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9AD" w:rsidRDefault="008919AD">
      <w:pPr>
        <w:spacing w:before="4"/>
        <w:rPr>
          <w:rFonts w:ascii="Times New Roman" w:eastAsia="Times New Roman" w:hAnsi="Times New Roman" w:cs="Times New Roman"/>
          <w:sz w:val="15"/>
          <w:szCs w:val="15"/>
        </w:rPr>
      </w:pPr>
      <w:bookmarkStart w:id="0" w:name="_GoBack"/>
      <w:bookmarkEnd w:id="0"/>
    </w:p>
    <w:p w:rsidR="008919AD" w:rsidRDefault="008919AD">
      <w:pPr>
        <w:spacing w:before="9"/>
        <w:rPr>
          <w:rFonts w:ascii="Trebuchet MS" w:eastAsia="Trebuchet MS" w:hAnsi="Trebuchet MS" w:cs="Trebuchet MS"/>
          <w:b/>
          <w:bCs/>
          <w:sz w:val="15"/>
          <w:szCs w:val="15"/>
        </w:rPr>
      </w:pPr>
    </w:p>
    <w:p w:rsidR="008919AD" w:rsidRPr="005A60CB" w:rsidRDefault="008F41B0">
      <w:pPr>
        <w:pStyle w:val="Heading1"/>
        <w:ind w:firstLine="0"/>
        <w:jc w:val="center"/>
        <w:rPr>
          <w:b w:val="0"/>
          <w:bCs w:val="0"/>
        </w:rPr>
      </w:pPr>
      <w:r w:rsidRPr="005A60CB">
        <w:t>Power</w:t>
      </w:r>
      <w:r w:rsidRPr="005A60CB">
        <w:rPr>
          <w:spacing w:val="-4"/>
        </w:rPr>
        <w:t xml:space="preserve"> </w:t>
      </w:r>
      <w:r w:rsidRPr="005A60CB">
        <w:rPr>
          <w:spacing w:val="-1"/>
        </w:rPr>
        <w:t>Transformers</w:t>
      </w:r>
    </w:p>
    <w:p w:rsidR="008919AD" w:rsidRPr="005A60CB" w:rsidRDefault="008919AD">
      <w:pPr>
        <w:spacing w:before="6"/>
        <w:rPr>
          <w:rFonts w:ascii="Trebuchet MS" w:eastAsia="Trebuchet MS" w:hAnsi="Trebuchet MS" w:cs="Trebuchet MS"/>
          <w:b/>
          <w:bCs/>
          <w:sz w:val="11"/>
          <w:szCs w:val="11"/>
        </w:rPr>
      </w:pPr>
    </w:p>
    <w:p w:rsidR="008919AD" w:rsidRPr="005A60CB" w:rsidRDefault="008F41B0" w:rsidP="003F303F">
      <w:pPr>
        <w:pStyle w:val="Heading3"/>
        <w:numPr>
          <w:ilvl w:val="0"/>
          <w:numId w:val="58"/>
        </w:numPr>
        <w:tabs>
          <w:tab w:val="left" w:pos="821"/>
        </w:tabs>
        <w:spacing w:before="76"/>
        <w:rPr>
          <w:b w:val="0"/>
          <w:bCs w:val="0"/>
        </w:rPr>
      </w:pPr>
      <w:r w:rsidRPr="005A60CB">
        <w:rPr>
          <w:spacing w:val="-1"/>
        </w:rPr>
        <w:t>SCOPE</w:t>
      </w:r>
    </w:p>
    <w:p w:rsidR="008919AD" w:rsidRPr="005A60CB" w:rsidRDefault="008919AD">
      <w:pPr>
        <w:rPr>
          <w:rFonts w:ascii="Trebuchet MS" w:eastAsia="Trebuchet MS" w:hAnsi="Trebuchet MS" w:cs="Trebuchet MS"/>
          <w:b/>
          <w:bCs/>
          <w:sz w:val="20"/>
          <w:szCs w:val="20"/>
        </w:rPr>
      </w:pPr>
    </w:p>
    <w:p w:rsidR="008919AD" w:rsidRPr="005A60CB" w:rsidRDefault="008F41B0" w:rsidP="003F303F">
      <w:pPr>
        <w:pStyle w:val="BodyText"/>
        <w:numPr>
          <w:ilvl w:val="1"/>
          <w:numId w:val="58"/>
        </w:numPr>
        <w:tabs>
          <w:tab w:val="left" w:pos="821"/>
        </w:tabs>
        <w:spacing w:line="275" w:lineRule="auto"/>
        <w:ind w:right="554"/>
      </w:pPr>
      <w:r w:rsidRPr="005A60CB">
        <w:rPr>
          <w:spacing w:val="-1"/>
        </w:rPr>
        <w:t>This</w:t>
      </w:r>
      <w:r w:rsidRPr="005A60CB">
        <w:rPr>
          <w:spacing w:val="36"/>
        </w:rPr>
        <w:t xml:space="preserve"> </w:t>
      </w:r>
      <w:r w:rsidRPr="005A60CB">
        <w:rPr>
          <w:spacing w:val="-1"/>
        </w:rPr>
        <w:t>Specification</w:t>
      </w:r>
      <w:r w:rsidRPr="005A60CB">
        <w:rPr>
          <w:spacing w:val="37"/>
        </w:rPr>
        <w:t xml:space="preserve"> </w:t>
      </w:r>
      <w:r w:rsidRPr="005A60CB">
        <w:rPr>
          <w:spacing w:val="-1"/>
        </w:rPr>
        <w:t>provides</w:t>
      </w:r>
      <w:r w:rsidRPr="005A60CB">
        <w:rPr>
          <w:spacing w:val="37"/>
        </w:rPr>
        <w:t xml:space="preserve"> </w:t>
      </w:r>
      <w:r w:rsidRPr="005A60CB">
        <w:rPr>
          <w:spacing w:val="-1"/>
        </w:rPr>
        <w:t>for</w:t>
      </w:r>
      <w:r w:rsidRPr="005A60CB">
        <w:rPr>
          <w:spacing w:val="37"/>
        </w:rPr>
        <w:t xml:space="preserve"> </w:t>
      </w:r>
      <w:r w:rsidRPr="005A60CB">
        <w:rPr>
          <w:spacing w:val="-1"/>
        </w:rPr>
        <w:t>design,</w:t>
      </w:r>
      <w:r w:rsidRPr="005A60CB">
        <w:rPr>
          <w:spacing w:val="39"/>
        </w:rPr>
        <w:t xml:space="preserve"> </w:t>
      </w:r>
      <w:r w:rsidRPr="005A60CB">
        <w:rPr>
          <w:spacing w:val="-1"/>
        </w:rPr>
        <w:t>engineering,</w:t>
      </w:r>
      <w:r w:rsidRPr="005A60CB">
        <w:rPr>
          <w:spacing w:val="38"/>
        </w:rPr>
        <w:t xml:space="preserve"> </w:t>
      </w:r>
      <w:r w:rsidRPr="005A60CB">
        <w:rPr>
          <w:spacing w:val="-1"/>
        </w:rPr>
        <w:t>manufacture,</w:t>
      </w:r>
      <w:r w:rsidRPr="005A60CB">
        <w:rPr>
          <w:spacing w:val="38"/>
        </w:rPr>
        <w:t xml:space="preserve"> </w:t>
      </w:r>
      <w:r w:rsidRPr="005A60CB">
        <w:rPr>
          <w:spacing w:val="-1"/>
        </w:rPr>
        <w:t>assembly,</w:t>
      </w:r>
      <w:r w:rsidRPr="005A60CB">
        <w:rPr>
          <w:spacing w:val="39"/>
        </w:rPr>
        <w:t xml:space="preserve"> </w:t>
      </w:r>
      <w:r w:rsidRPr="005A60CB">
        <w:rPr>
          <w:spacing w:val="-1"/>
        </w:rPr>
        <w:t>stage</w:t>
      </w:r>
      <w:r w:rsidRPr="005A60CB">
        <w:rPr>
          <w:spacing w:val="37"/>
        </w:rPr>
        <w:t xml:space="preserve"> </w:t>
      </w:r>
      <w:r w:rsidRPr="005A60CB">
        <w:rPr>
          <w:spacing w:val="-1"/>
        </w:rPr>
        <w:t>inspection,</w:t>
      </w:r>
      <w:r w:rsidRPr="005A60CB">
        <w:rPr>
          <w:rFonts w:ascii="Times New Roman" w:eastAsia="Times New Roman" w:hAnsi="Times New Roman" w:cs="Times New Roman"/>
          <w:spacing w:val="70"/>
        </w:rPr>
        <w:t xml:space="preserve"> </w:t>
      </w:r>
      <w:r w:rsidRPr="005A60CB">
        <w:rPr>
          <w:spacing w:val="-1"/>
        </w:rPr>
        <w:t>final</w:t>
      </w:r>
      <w:r w:rsidRPr="005A60CB">
        <w:rPr>
          <w:spacing w:val="19"/>
        </w:rPr>
        <w:t xml:space="preserve"> </w:t>
      </w:r>
      <w:r w:rsidRPr="005A60CB">
        <w:rPr>
          <w:spacing w:val="-1"/>
        </w:rPr>
        <w:t>inspection</w:t>
      </w:r>
      <w:r w:rsidRPr="005A60CB">
        <w:rPr>
          <w:spacing w:val="19"/>
        </w:rPr>
        <w:t xml:space="preserve"> </w:t>
      </w:r>
      <w:r w:rsidRPr="005A60CB">
        <w:rPr>
          <w:spacing w:val="-1"/>
        </w:rPr>
        <w:t>and</w:t>
      </w:r>
      <w:r w:rsidRPr="005A60CB">
        <w:rPr>
          <w:spacing w:val="19"/>
        </w:rPr>
        <w:t xml:space="preserve"> </w:t>
      </w:r>
      <w:r w:rsidRPr="005A60CB">
        <w:rPr>
          <w:spacing w:val="-1"/>
        </w:rPr>
        <w:t>testing</w:t>
      </w:r>
      <w:r w:rsidRPr="005A60CB">
        <w:rPr>
          <w:spacing w:val="20"/>
        </w:rPr>
        <w:t xml:space="preserve"> </w:t>
      </w:r>
      <w:r w:rsidRPr="005A60CB">
        <w:rPr>
          <w:spacing w:val="-1"/>
        </w:rPr>
        <w:t>before</w:t>
      </w:r>
      <w:r w:rsidRPr="005A60CB">
        <w:rPr>
          <w:spacing w:val="19"/>
        </w:rPr>
        <w:t xml:space="preserve"> </w:t>
      </w:r>
      <w:r w:rsidRPr="005A60CB">
        <w:rPr>
          <w:spacing w:val="-1"/>
        </w:rPr>
        <w:t>dispatch,</w:t>
      </w:r>
      <w:r w:rsidRPr="005A60CB">
        <w:rPr>
          <w:spacing w:val="24"/>
        </w:rPr>
        <w:t xml:space="preserve"> </w:t>
      </w:r>
      <w:r w:rsidRPr="005A60CB">
        <w:rPr>
          <w:spacing w:val="-1"/>
        </w:rPr>
        <w:t>packing</w:t>
      </w:r>
      <w:r w:rsidRPr="005A60CB">
        <w:rPr>
          <w:spacing w:val="19"/>
        </w:rPr>
        <w:t xml:space="preserve"> </w:t>
      </w:r>
      <w:r w:rsidRPr="005A60CB">
        <w:rPr>
          <w:spacing w:val="-1"/>
        </w:rPr>
        <w:t>and</w:t>
      </w:r>
      <w:r w:rsidRPr="005A60CB">
        <w:rPr>
          <w:spacing w:val="18"/>
        </w:rPr>
        <w:t xml:space="preserve"> </w:t>
      </w:r>
      <w:r w:rsidRPr="005A60CB">
        <w:rPr>
          <w:spacing w:val="-1"/>
        </w:rPr>
        <w:t>delivery</w:t>
      </w:r>
      <w:r w:rsidRPr="005A60CB">
        <w:rPr>
          <w:spacing w:val="19"/>
        </w:rPr>
        <w:t xml:space="preserve"> </w:t>
      </w:r>
      <w:r w:rsidRPr="005A60CB">
        <w:rPr>
          <w:spacing w:val="-1"/>
        </w:rPr>
        <w:t>at</w:t>
      </w:r>
      <w:r w:rsidRPr="005A60CB">
        <w:rPr>
          <w:spacing w:val="19"/>
        </w:rPr>
        <w:t xml:space="preserve"> </w:t>
      </w:r>
      <w:r w:rsidRPr="005A60CB">
        <w:rPr>
          <w:spacing w:val="-1"/>
        </w:rPr>
        <w:t>destination</w:t>
      </w:r>
      <w:r w:rsidRPr="005A60CB">
        <w:rPr>
          <w:spacing w:val="19"/>
        </w:rPr>
        <w:t xml:space="preserve"> </w:t>
      </w:r>
      <w:r w:rsidRPr="005A60CB">
        <w:t>Sub-station</w:t>
      </w:r>
      <w:r w:rsidRPr="005A60CB">
        <w:rPr>
          <w:spacing w:val="20"/>
        </w:rPr>
        <w:t xml:space="preserve"> </w:t>
      </w:r>
      <w:r w:rsidRPr="005A60CB">
        <w:t>by</w:t>
      </w:r>
      <w:r w:rsidRPr="005A60CB">
        <w:rPr>
          <w:rFonts w:ascii="Times New Roman" w:eastAsia="Times New Roman" w:hAnsi="Times New Roman" w:cs="Times New Roman"/>
          <w:spacing w:val="57"/>
        </w:rPr>
        <w:t xml:space="preserve"> </w:t>
      </w:r>
      <w:r w:rsidR="00DE5F1E" w:rsidRPr="005A60CB">
        <w:rPr>
          <w:rFonts w:ascii="Times New Roman" w:eastAsia="Times New Roman" w:hAnsi="Times New Roman" w:cs="Times New Roman"/>
          <w:spacing w:val="57"/>
        </w:rPr>
        <w:t>ro</w:t>
      </w:r>
      <w:r w:rsidRPr="005A60CB">
        <w:rPr>
          <w:spacing w:val="-1"/>
        </w:rPr>
        <w:t>ad</w:t>
      </w:r>
      <w:r w:rsidRPr="005A60CB">
        <w:rPr>
          <w:spacing w:val="9"/>
        </w:rPr>
        <w:t xml:space="preserve"> </w:t>
      </w:r>
      <w:r w:rsidRPr="005A60CB">
        <w:rPr>
          <w:spacing w:val="-1"/>
        </w:rPr>
        <w:t>transport,</w:t>
      </w:r>
      <w:r w:rsidRPr="005A60CB">
        <w:rPr>
          <w:spacing w:val="10"/>
        </w:rPr>
        <w:t xml:space="preserve"> </w:t>
      </w:r>
      <w:r w:rsidR="00DE5F1E" w:rsidRPr="005A60CB">
        <w:rPr>
          <w:spacing w:val="-1"/>
        </w:rPr>
        <w:t>transit insurance of 3.15/5/6.3/8/10/12.5 MVA, 33/11 KV</w:t>
      </w:r>
      <w:r w:rsidRPr="005A60CB">
        <w:rPr>
          <w:rFonts w:cs="Trebuchet MS"/>
          <w:spacing w:val="15"/>
        </w:rPr>
        <w:t xml:space="preserve"> </w:t>
      </w:r>
      <w:r w:rsidRPr="005A60CB">
        <w:rPr>
          <w:rFonts w:cs="Trebuchet MS"/>
        </w:rPr>
        <w:t>Power</w:t>
      </w:r>
      <w:r w:rsidRPr="005A60CB">
        <w:rPr>
          <w:rFonts w:cs="Trebuchet MS"/>
          <w:spacing w:val="16"/>
        </w:rPr>
        <w:t xml:space="preserve"> </w:t>
      </w:r>
      <w:r w:rsidRPr="005A60CB">
        <w:rPr>
          <w:rFonts w:cs="Trebuchet MS"/>
          <w:spacing w:val="-1"/>
        </w:rPr>
        <w:t>Transformer(s),</w:t>
      </w:r>
      <w:r w:rsidRPr="005A60CB">
        <w:rPr>
          <w:rFonts w:cs="Trebuchet MS"/>
          <w:spacing w:val="17"/>
        </w:rPr>
        <w:t xml:space="preserve"> </w:t>
      </w:r>
      <w:r w:rsidRPr="005A60CB">
        <w:rPr>
          <w:rFonts w:cs="Trebuchet MS"/>
          <w:spacing w:val="-1"/>
        </w:rPr>
        <w:t>complete</w:t>
      </w:r>
      <w:r w:rsidRPr="005A60CB">
        <w:rPr>
          <w:rFonts w:cs="Trebuchet MS"/>
          <w:spacing w:val="16"/>
        </w:rPr>
        <w:t xml:space="preserve"> </w:t>
      </w:r>
      <w:r w:rsidRPr="005A60CB">
        <w:rPr>
          <w:rFonts w:cs="Trebuchet MS"/>
        </w:rPr>
        <w:t>with</w:t>
      </w:r>
      <w:r w:rsidRPr="005A60CB">
        <w:rPr>
          <w:rFonts w:cs="Trebuchet MS"/>
          <w:spacing w:val="16"/>
        </w:rPr>
        <w:t xml:space="preserve"> </w:t>
      </w:r>
      <w:r w:rsidRPr="005A60CB">
        <w:rPr>
          <w:rFonts w:cs="Trebuchet MS"/>
          <w:spacing w:val="-1"/>
        </w:rPr>
        <w:t>all</w:t>
      </w:r>
      <w:r w:rsidRPr="005A60CB">
        <w:rPr>
          <w:rFonts w:cs="Trebuchet MS"/>
          <w:spacing w:val="15"/>
        </w:rPr>
        <w:t xml:space="preserve"> </w:t>
      </w:r>
      <w:r w:rsidRPr="005A60CB">
        <w:rPr>
          <w:rFonts w:cs="Trebuchet MS"/>
          <w:spacing w:val="-1"/>
        </w:rPr>
        <w:t>fittings,</w:t>
      </w:r>
      <w:r w:rsidRPr="005A60CB">
        <w:rPr>
          <w:rFonts w:cs="Trebuchet MS"/>
          <w:spacing w:val="14"/>
        </w:rPr>
        <w:t xml:space="preserve"> </w:t>
      </w:r>
      <w:r w:rsidRPr="005A60CB">
        <w:rPr>
          <w:rFonts w:cs="Trebuchet MS"/>
          <w:spacing w:val="-1"/>
        </w:rPr>
        <w:t>accessories,</w:t>
      </w:r>
      <w:r w:rsidRPr="005A60CB">
        <w:rPr>
          <w:rFonts w:cs="Trebuchet MS"/>
          <w:spacing w:val="17"/>
        </w:rPr>
        <w:t xml:space="preserve"> </w:t>
      </w:r>
      <w:r w:rsidRPr="005A60CB">
        <w:rPr>
          <w:rFonts w:cs="Trebuchet MS"/>
          <w:spacing w:val="-1"/>
        </w:rPr>
        <w:t>associated</w:t>
      </w:r>
      <w:r w:rsidRPr="005A60CB">
        <w:rPr>
          <w:rFonts w:cs="Trebuchet MS"/>
          <w:spacing w:val="16"/>
        </w:rPr>
        <w:t xml:space="preserve"> </w:t>
      </w:r>
      <w:r w:rsidRPr="005A60CB">
        <w:rPr>
          <w:rFonts w:cs="Trebuchet MS"/>
          <w:spacing w:val="-1"/>
        </w:rPr>
        <w:t>equipment’s,</w:t>
      </w:r>
      <w:r w:rsidRPr="005A60CB">
        <w:rPr>
          <w:rFonts w:cs="Trebuchet MS"/>
          <w:spacing w:val="79"/>
        </w:rPr>
        <w:t xml:space="preserve"> </w:t>
      </w:r>
      <w:r w:rsidRPr="005A60CB">
        <w:rPr>
          <w:spacing w:val="-1"/>
        </w:rPr>
        <w:t>spares,</w:t>
      </w:r>
      <w:r w:rsidRPr="005A60CB">
        <w:rPr>
          <w:spacing w:val="38"/>
        </w:rPr>
        <w:t xml:space="preserve"> </w:t>
      </w:r>
      <w:r w:rsidRPr="005A60CB">
        <w:rPr>
          <w:spacing w:val="-1"/>
        </w:rPr>
        <w:t>10%</w:t>
      </w:r>
      <w:r w:rsidRPr="005A60CB">
        <w:rPr>
          <w:spacing w:val="37"/>
        </w:rPr>
        <w:t xml:space="preserve"> </w:t>
      </w:r>
      <w:r w:rsidRPr="005A60CB">
        <w:t>extra</w:t>
      </w:r>
      <w:r w:rsidRPr="005A60CB">
        <w:rPr>
          <w:spacing w:val="37"/>
        </w:rPr>
        <w:t xml:space="preserve"> </w:t>
      </w:r>
      <w:r w:rsidRPr="005A60CB">
        <w:rPr>
          <w:spacing w:val="-1"/>
        </w:rPr>
        <w:t>Transformer</w:t>
      </w:r>
      <w:r w:rsidRPr="005A60CB">
        <w:rPr>
          <w:spacing w:val="37"/>
        </w:rPr>
        <w:t xml:space="preserve"> </w:t>
      </w:r>
      <w:r w:rsidRPr="005A60CB">
        <w:rPr>
          <w:spacing w:val="-1"/>
        </w:rPr>
        <w:t>Oil,</w:t>
      </w:r>
      <w:r w:rsidRPr="005A60CB">
        <w:rPr>
          <w:spacing w:val="39"/>
        </w:rPr>
        <w:t xml:space="preserve"> </w:t>
      </w:r>
      <w:r w:rsidRPr="005A60CB">
        <w:rPr>
          <w:spacing w:val="-1"/>
        </w:rPr>
        <w:t>required</w:t>
      </w:r>
      <w:r w:rsidRPr="005A60CB">
        <w:rPr>
          <w:spacing w:val="37"/>
        </w:rPr>
        <w:t xml:space="preserve"> </w:t>
      </w:r>
      <w:r w:rsidRPr="005A60CB">
        <w:rPr>
          <w:spacing w:val="-1"/>
        </w:rPr>
        <w:t>for</w:t>
      </w:r>
      <w:r w:rsidRPr="005A60CB">
        <w:rPr>
          <w:spacing w:val="38"/>
        </w:rPr>
        <w:t xml:space="preserve"> </w:t>
      </w:r>
      <w:r w:rsidRPr="005A60CB">
        <w:rPr>
          <w:spacing w:val="-1"/>
        </w:rPr>
        <w:t>its</w:t>
      </w:r>
      <w:r w:rsidRPr="005A60CB">
        <w:rPr>
          <w:spacing w:val="36"/>
        </w:rPr>
        <w:t xml:space="preserve"> </w:t>
      </w:r>
      <w:r w:rsidRPr="005A60CB">
        <w:rPr>
          <w:spacing w:val="-1"/>
        </w:rPr>
        <w:t>satisfactory</w:t>
      </w:r>
      <w:r w:rsidRPr="005A60CB">
        <w:rPr>
          <w:spacing w:val="38"/>
        </w:rPr>
        <w:t xml:space="preserve"> </w:t>
      </w:r>
      <w:r w:rsidRPr="005A60CB">
        <w:rPr>
          <w:spacing w:val="-1"/>
        </w:rPr>
        <w:t>operation</w:t>
      </w:r>
      <w:r w:rsidRPr="005A60CB">
        <w:rPr>
          <w:spacing w:val="39"/>
        </w:rPr>
        <w:t xml:space="preserve"> </w:t>
      </w:r>
      <w:r w:rsidRPr="005A60CB">
        <w:rPr>
          <w:spacing w:val="-1"/>
        </w:rPr>
        <w:t>in</w:t>
      </w:r>
      <w:r w:rsidRPr="005A60CB">
        <w:rPr>
          <w:spacing w:val="38"/>
        </w:rPr>
        <w:t xml:space="preserve"> </w:t>
      </w:r>
      <w:r w:rsidRPr="005A60CB">
        <w:rPr>
          <w:spacing w:val="-1"/>
        </w:rPr>
        <w:t>any</w:t>
      </w:r>
      <w:r w:rsidRPr="005A60CB">
        <w:rPr>
          <w:spacing w:val="37"/>
        </w:rPr>
        <w:t xml:space="preserve"> </w:t>
      </w:r>
      <w:r w:rsidRPr="005A60CB">
        <w:rPr>
          <w:spacing w:val="-1"/>
        </w:rPr>
        <w:t>of</w:t>
      </w:r>
      <w:r w:rsidRPr="005A60CB">
        <w:rPr>
          <w:spacing w:val="40"/>
        </w:rPr>
        <w:t xml:space="preserve"> </w:t>
      </w:r>
      <w:r w:rsidRPr="005A60CB">
        <w:rPr>
          <w:spacing w:val="-1"/>
        </w:rPr>
        <w:t>the</w:t>
      </w:r>
      <w:r w:rsidRPr="005A60CB">
        <w:rPr>
          <w:spacing w:val="38"/>
        </w:rPr>
        <w:t xml:space="preserve"> </w:t>
      </w:r>
      <w:r w:rsidRPr="005A60CB">
        <w:rPr>
          <w:spacing w:val="1"/>
        </w:rPr>
        <w:t>sub-</w:t>
      </w:r>
      <w:r w:rsidRPr="005A60CB">
        <w:rPr>
          <w:rFonts w:ascii="Times New Roman" w:eastAsia="Times New Roman" w:hAnsi="Times New Roman" w:cs="Times New Roman"/>
          <w:spacing w:val="85"/>
        </w:rPr>
        <w:t xml:space="preserve"> </w:t>
      </w:r>
      <w:r w:rsidRPr="005A60CB">
        <w:rPr>
          <w:spacing w:val="-1"/>
        </w:rPr>
        <w:t>stations</w:t>
      </w:r>
      <w:r w:rsidRPr="005A60CB">
        <w:rPr>
          <w:spacing w:val="-2"/>
        </w:rPr>
        <w:t xml:space="preserve"> </w:t>
      </w:r>
      <w:r w:rsidRPr="005A60CB">
        <w:rPr>
          <w:spacing w:val="-1"/>
        </w:rPr>
        <w:t>of the</w:t>
      </w:r>
      <w:r w:rsidRPr="005A60CB">
        <w:t xml:space="preserve"> </w:t>
      </w:r>
      <w:r w:rsidRPr="005A60CB">
        <w:rPr>
          <w:spacing w:val="-1"/>
        </w:rPr>
        <w:t>purchaser.</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BodyText"/>
        <w:numPr>
          <w:ilvl w:val="1"/>
          <w:numId w:val="58"/>
        </w:numPr>
        <w:tabs>
          <w:tab w:val="left" w:pos="821"/>
        </w:tabs>
        <w:spacing w:line="276" w:lineRule="auto"/>
        <w:ind w:right="557"/>
        <w:jc w:val="both"/>
      </w:pPr>
      <w:r w:rsidRPr="005A60CB">
        <w:t>The</w:t>
      </w:r>
      <w:r w:rsidRPr="005A60CB">
        <w:rPr>
          <w:spacing w:val="37"/>
        </w:rPr>
        <w:t xml:space="preserve"> </w:t>
      </w:r>
      <w:r w:rsidRPr="005A60CB">
        <w:rPr>
          <w:spacing w:val="-1"/>
        </w:rPr>
        <w:t>core</w:t>
      </w:r>
      <w:r w:rsidRPr="005A60CB">
        <w:rPr>
          <w:spacing w:val="37"/>
        </w:rPr>
        <w:t xml:space="preserve"> </w:t>
      </w:r>
      <w:r w:rsidRPr="005A60CB">
        <w:rPr>
          <w:spacing w:val="-1"/>
        </w:rPr>
        <w:t>shall</w:t>
      </w:r>
      <w:r w:rsidRPr="005A60CB">
        <w:rPr>
          <w:spacing w:val="37"/>
        </w:rPr>
        <w:t xml:space="preserve"> </w:t>
      </w:r>
      <w:r w:rsidRPr="005A60CB">
        <w:t>be</w:t>
      </w:r>
      <w:r w:rsidRPr="005A60CB">
        <w:rPr>
          <w:spacing w:val="37"/>
        </w:rPr>
        <w:t xml:space="preserve"> </w:t>
      </w:r>
      <w:r w:rsidRPr="005A60CB">
        <w:rPr>
          <w:spacing w:val="-1"/>
        </w:rPr>
        <w:t>constructed</w:t>
      </w:r>
      <w:r w:rsidRPr="005A60CB">
        <w:rPr>
          <w:spacing w:val="39"/>
        </w:rPr>
        <w:t xml:space="preserve"> </w:t>
      </w:r>
      <w:r w:rsidRPr="005A60CB">
        <w:rPr>
          <w:spacing w:val="-1"/>
        </w:rPr>
        <w:t>either</w:t>
      </w:r>
      <w:r w:rsidRPr="005A60CB">
        <w:rPr>
          <w:spacing w:val="37"/>
        </w:rPr>
        <w:t xml:space="preserve"> </w:t>
      </w:r>
      <w:r w:rsidRPr="005A60CB">
        <w:rPr>
          <w:spacing w:val="-1"/>
        </w:rPr>
        <w:t>from</w:t>
      </w:r>
      <w:r w:rsidRPr="005A60CB">
        <w:rPr>
          <w:spacing w:val="37"/>
        </w:rPr>
        <w:t xml:space="preserve"> </w:t>
      </w:r>
      <w:r w:rsidRPr="005A60CB">
        <w:rPr>
          <w:spacing w:val="-1"/>
        </w:rPr>
        <w:t>high</w:t>
      </w:r>
      <w:r w:rsidRPr="005A60CB">
        <w:rPr>
          <w:spacing w:val="37"/>
        </w:rPr>
        <w:t xml:space="preserve"> </w:t>
      </w:r>
      <w:r w:rsidRPr="005A60CB">
        <w:rPr>
          <w:spacing w:val="-1"/>
        </w:rPr>
        <w:t>grade,</w:t>
      </w:r>
      <w:r w:rsidRPr="005A60CB">
        <w:rPr>
          <w:spacing w:val="39"/>
        </w:rPr>
        <w:t xml:space="preserve"> </w:t>
      </w:r>
      <w:r w:rsidRPr="005A60CB">
        <w:rPr>
          <w:spacing w:val="-1"/>
        </w:rPr>
        <w:t>non-aging</w:t>
      </w:r>
      <w:r w:rsidRPr="005A60CB">
        <w:rPr>
          <w:spacing w:val="38"/>
        </w:rPr>
        <w:t xml:space="preserve"> </w:t>
      </w:r>
      <w:r w:rsidRPr="005A60CB">
        <w:rPr>
          <w:spacing w:val="-1"/>
        </w:rPr>
        <w:t>Cold</w:t>
      </w:r>
      <w:r w:rsidRPr="005A60CB">
        <w:rPr>
          <w:spacing w:val="37"/>
        </w:rPr>
        <w:t xml:space="preserve"> </w:t>
      </w:r>
      <w:r w:rsidRPr="005A60CB">
        <w:rPr>
          <w:spacing w:val="-1"/>
        </w:rPr>
        <w:t>Rolled</w:t>
      </w:r>
      <w:r w:rsidRPr="005A60CB">
        <w:rPr>
          <w:spacing w:val="39"/>
        </w:rPr>
        <w:t xml:space="preserve"> </w:t>
      </w:r>
      <w:r w:rsidRPr="005A60CB">
        <w:rPr>
          <w:spacing w:val="-1"/>
        </w:rPr>
        <w:t>Grain</w:t>
      </w:r>
      <w:r w:rsidRPr="005A60CB">
        <w:rPr>
          <w:spacing w:val="39"/>
        </w:rPr>
        <w:t xml:space="preserve"> </w:t>
      </w:r>
      <w:r w:rsidRPr="005A60CB">
        <w:rPr>
          <w:spacing w:val="-1"/>
        </w:rPr>
        <w:t>Oriented</w:t>
      </w:r>
      <w:r w:rsidRPr="005A60CB">
        <w:rPr>
          <w:rFonts w:ascii="Times New Roman"/>
          <w:spacing w:val="76"/>
        </w:rPr>
        <w:t xml:space="preserve"> </w:t>
      </w:r>
      <w:r w:rsidRPr="005A60CB">
        <w:rPr>
          <w:spacing w:val="-1"/>
        </w:rPr>
        <w:t>(CRGO)</w:t>
      </w:r>
      <w:r w:rsidRPr="005A60CB">
        <w:rPr>
          <w:spacing w:val="5"/>
        </w:rPr>
        <w:t xml:space="preserve"> </w:t>
      </w:r>
      <w:r w:rsidRPr="005A60CB">
        <w:rPr>
          <w:spacing w:val="-1"/>
        </w:rPr>
        <w:t>silicon</w:t>
      </w:r>
      <w:r w:rsidRPr="005A60CB">
        <w:rPr>
          <w:spacing w:val="5"/>
        </w:rPr>
        <w:t xml:space="preserve"> </w:t>
      </w:r>
      <w:r w:rsidRPr="005A60CB">
        <w:rPr>
          <w:spacing w:val="-1"/>
        </w:rPr>
        <w:t>steel</w:t>
      </w:r>
      <w:r w:rsidRPr="005A60CB">
        <w:rPr>
          <w:spacing w:val="4"/>
        </w:rPr>
        <w:t xml:space="preserve"> </w:t>
      </w:r>
      <w:r w:rsidRPr="005A60CB">
        <w:rPr>
          <w:spacing w:val="-1"/>
        </w:rPr>
        <w:t>laminations</w:t>
      </w:r>
      <w:r w:rsidRPr="005A60CB">
        <w:rPr>
          <w:spacing w:val="5"/>
        </w:rPr>
        <w:t xml:space="preserve"> </w:t>
      </w:r>
      <w:r w:rsidRPr="005A60CB">
        <w:rPr>
          <w:spacing w:val="-1"/>
        </w:rPr>
        <w:t>conforming</w:t>
      </w:r>
      <w:r w:rsidRPr="005A60CB">
        <w:rPr>
          <w:spacing w:val="5"/>
        </w:rPr>
        <w:t xml:space="preserve"> </w:t>
      </w:r>
      <w:r w:rsidRPr="005A60CB">
        <w:t>to</w:t>
      </w:r>
      <w:r w:rsidRPr="005A60CB">
        <w:rPr>
          <w:spacing w:val="4"/>
        </w:rPr>
        <w:t xml:space="preserve"> </w:t>
      </w:r>
      <w:r w:rsidRPr="005A60CB">
        <w:rPr>
          <w:spacing w:val="-1"/>
        </w:rPr>
        <w:t>HIB</w:t>
      </w:r>
      <w:r w:rsidRPr="005A60CB">
        <w:rPr>
          <w:spacing w:val="4"/>
        </w:rPr>
        <w:t xml:space="preserve"> </w:t>
      </w:r>
      <w:r w:rsidRPr="005A60CB">
        <w:t>grade</w:t>
      </w:r>
      <w:r w:rsidRPr="005A60CB">
        <w:rPr>
          <w:spacing w:val="10"/>
        </w:rPr>
        <w:t xml:space="preserve"> </w:t>
      </w:r>
      <w:r w:rsidRPr="005A60CB">
        <w:rPr>
          <w:spacing w:val="-1"/>
        </w:rPr>
        <w:t>of</w:t>
      </w:r>
      <w:r w:rsidRPr="005A60CB">
        <w:rPr>
          <w:spacing w:val="6"/>
        </w:rPr>
        <w:t xml:space="preserve"> </w:t>
      </w:r>
      <w:r w:rsidRPr="005A60CB">
        <w:rPr>
          <w:spacing w:val="-1"/>
        </w:rPr>
        <w:t>BIS</w:t>
      </w:r>
      <w:r w:rsidRPr="005A60CB">
        <w:rPr>
          <w:spacing w:val="5"/>
        </w:rPr>
        <w:t xml:space="preserve"> </w:t>
      </w:r>
      <w:r w:rsidRPr="005A60CB">
        <w:rPr>
          <w:spacing w:val="-1"/>
        </w:rPr>
        <w:t>certified</w:t>
      </w:r>
      <w:r w:rsidRPr="005A60CB">
        <w:rPr>
          <w:spacing w:val="7"/>
        </w:rPr>
        <w:t xml:space="preserve"> </w:t>
      </w:r>
      <w:r w:rsidRPr="005A60CB">
        <w:rPr>
          <w:spacing w:val="-1"/>
        </w:rPr>
        <w:t>with</w:t>
      </w:r>
      <w:r w:rsidRPr="005A60CB">
        <w:t xml:space="preserve"> </w:t>
      </w:r>
      <w:r w:rsidRPr="005A60CB">
        <w:rPr>
          <w:spacing w:val="5"/>
        </w:rPr>
        <w:t xml:space="preserve"> </w:t>
      </w:r>
      <w:r w:rsidRPr="005A60CB">
        <w:rPr>
          <w:spacing w:val="-1"/>
        </w:rPr>
        <w:t>lamination</w:t>
      </w:r>
      <w:r w:rsidRPr="005A60CB">
        <w:rPr>
          <w:rFonts w:ascii="Times New Roman"/>
          <w:spacing w:val="63"/>
        </w:rPr>
        <w:t xml:space="preserve"> </w:t>
      </w:r>
      <w:r w:rsidRPr="005A60CB">
        <w:rPr>
          <w:spacing w:val="-1"/>
        </w:rPr>
        <w:t>thickness</w:t>
      </w:r>
      <w:r w:rsidRPr="005A60CB">
        <w:rPr>
          <w:spacing w:val="20"/>
        </w:rPr>
        <w:t xml:space="preserve"> </w:t>
      </w:r>
      <w:r w:rsidRPr="005A60CB">
        <w:rPr>
          <w:spacing w:val="-1"/>
        </w:rPr>
        <w:t>not</w:t>
      </w:r>
      <w:r w:rsidRPr="005A60CB">
        <w:rPr>
          <w:spacing w:val="24"/>
        </w:rPr>
        <w:t xml:space="preserve"> </w:t>
      </w:r>
      <w:r w:rsidRPr="005A60CB">
        <w:rPr>
          <w:spacing w:val="-1"/>
        </w:rPr>
        <w:t>more</w:t>
      </w:r>
      <w:r w:rsidRPr="005A60CB">
        <w:rPr>
          <w:spacing w:val="21"/>
        </w:rPr>
        <w:t xml:space="preserve"> </w:t>
      </w:r>
      <w:r w:rsidRPr="005A60CB">
        <w:rPr>
          <w:spacing w:val="-1"/>
        </w:rPr>
        <w:t>than</w:t>
      </w:r>
      <w:r w:rsidRPr="005A60CB">
        <w:rPr>
          <w:spacing w:val="24"/>
        </w:rPr>
        <w:t xml:space="preserve"> </w:t>
      </w:r>
      <w:r w:rsidRPr="005A60CB">
        <w:rPr>
          <w:spacing w:val="-1"/>
        </w:rPr>
        <w:t>0.23mm</w:t>
      </w:r>
      <w:r w:rsidRPr="005A60CB">
        <w:rPr>
          <w:spacing w:val="21"/>
        </w:rPr>
        <w:t xml:space="preserve"> </w:t>
      </w:r>
      <w:r w:rsidRPr="005A60CB">
        <w:t>to</w:t>
      </w:r>
      <w:r w:rsidRPr="005A60CB">
        <w:rPr>
          <w:spacing w:val="23"/>
        </w:rPr>
        <w:t xml:space="preserve"> </w:t>
      </w:r>
      <w:r w:rsidRPr="005A60CB">
        <w:rPr>
          <w:spacing w:val="-1"/>
        </w:rPr>
        <w:t>0.27mm</w:t>
      </w:r>
      <w:r w:rsidRPr="005A60CB">
        <w:rPr>
          <w:spacing w:val="23"/>
        </w:rPr>
        <w:t xml:space="preserve"> </w:t>
      </w:r>
      <w:r w:rsidRPr="005A60CB">
        <w:rPr>
          <w:spacing w:val="-1"/>
        </w:rPr>
        <w:t>or</w:t>
      </w:r>
      <w:r w:rsidRPr="005A60CB">
        <w:rPr>
          <w:spacing w:val="22"/>
        </w:rPr>
        <w:t xml:space="preserve"> </w:t>
      </w:r>
      <w:r w:rsidRPr="005A60CB">
        <w:rPr>
          <w:spacing w:val="-1"/>
        </w:rPr>
        <w:t>better(</w:t>
      </w:r>
      <w:r w:rsidRPr="005A60CB">
        <w:rPr>
          <w:spacing w:val="22"/>
        </w:rPr>
        <w:t xml:space="preserve"> </w:t>
      </w:r>
      <w:r w:rsidRPr="005A60CB">
        <w:rPr>
          <w:spacing w:val="-1"/>
        </w:rPr>
        <w:t>Quoted</w:t>
      </w:r>
      <w:r w:rsidRPr="005A60CB">
        <w:rPr>
          <w:spacing w:val="22"/>
        </w:rPr>
        <w:t xml:space="preserve"> </w:t>
      </w:r>
      <w:r w:rsidRPr="005A60CB">
        <w:rPr>
          <w:spacing w:val="-1"/>
        </w:rPr>
        <w:t>grade</w:t>
      </w:r>
      <w:r w:rsidRPr="005A60CB">
        <w:rPr>
          <w:spacing w:val="21"/>
        </w:rPr>
        <w:t xml:space="preserve"> </w:t>
      </w:r>
      <w:r w:rsidRPr="005A60CB">
        <w:rPr>
          <w:spacing w:val="-1"/>
        </w:rPr>
        <w:t>and</w:t>
      </w:r>
      <w:r w:rsidRPr="005A60CB">
        <w:rPr>
          <w:spacing w:val="23"/>
        </w:rPr>
        <w:t xml:space="preserve"> </w:t>
      </w:r>
      <w:r w:rsidRPr="005A60CB">
        <w:rPr>
          <w:spacing w:val="-1"/>
        </w:rPr>
        <w:t>type</w:t>
      </w:r>
      <w:r w:rsidRPr="005A60CB">
        <w:rPr>
          <w:spacing w:val="21"/>
        </w:rPr>
        <w:t xml:space="preserve"> </w:t>
      </w:r>
      <w:r w:rsidRPr="005A60CB">
        <w:rPr>
          <w:spacing w:val="-1"/>
        </w:rPr>
        <w:t>shall</w:t>
      </w:r>
      <w:r w:rsidRPr="005A60CB">
        <w:rPr>
          <w:spacing w:val="23"/>
        </w:rPr>
        <w:t xml:space="preserve"> </w:t>
      </w:r>
      <w:r w:rsidRPr="005A60CB">
        <w:rPr>
          <w:spacing w:val="1"/>
        </w:rPr>
        <w:t>be</w:t>
      </w:r>
      <w:r w:rsidRPr="005A60CB">
        <w:rPr>
          <w:spacing w:val="22"/>
        </w:rPr>
        <w:t xml:space="preserve"> </w:t>
      </w:r>
      <w:r w:rsidRPr="005A60CB">
        <w:rPr>
          <w:spacing w:val="-1"/>
        </w:rPr>
        <w:t>used).</w:t>
      </w:r>
      <w:r w:rsidRPr="005A60CB">
        <w:rPr>
          <w:rFonts w:ascii="Times New Roman"/>
          <w:spacing w:val="67"/>
        </w:rPr>
        <w:t xml:space="preserve"> </w:t>
      </w:r>
      <w:r w:rsidRPr="005A60CB">
        <w:t>The</w:t>
      </w:r>
      <w:r w:rsidRPr="005A60CB">
        <w:rPr>
          <w:spacing w:val="17"/>
        </w:rPr>
        <w:t xml:space="preserve"> </w:t>
      </w:r>
      <w:r w:rsidRPr="005A60CB">
        <w:rPr>
          <w:spacing w:val="-1"/>
        </w:rPr>
        <w:t>supplier</w:t>
      </w:r>
      <w:r w:rsidRPr="005A60CB">
        <w:rPr>
          <w:spacing w:val="18"/>
        </w:rPr>
        <w:t xml:space="preserve"> </w:t>
      </w:r>
      <w:r w:rsidRPr="005A60CB">
        <w:rPr>
          <w:spacing w:val="-1"/>
        </w:rPr>
        <w:t>shall</w:t>
      </w:r>
      <w:r w:rsidRPr="005A60CB">
        <w:rPr>
          <w:spacing w:val="16"/>
        </w:rPr>
        <w:t xml:space="preserve"> </w:t>
      </w:r>
      <w:r w:rsidRPr="005A60CB">
        <w:rPr>
          <w:spacing w:val="-1"/>
        </w:rPr>
        <w:t>provide</w:t>
      </w:r>
      <w:r w:rsidRPr="005A60CB">
        <w:rPr>
          <w:spacing w:val="20"/>
        </w:rPr>
        <w:t xml:space="preserve"> </w:t>
      </w:r>
      <w:r w:rsidRPr="005A60CB">
        <w:rPr>
          <w:spacing w:val="-1"/>
        </w:rPr>
        <w:t>saturation</w:t>
      </w:r>
      <w:r w:rsidRPr="005A60CB">
        <w:rPr>
          <w:spacing w:val="19"/>
        </w:rPr>
        <w:t xml:space="preserve"> </w:t>
      </w:r>
      <w:r w:rsidRPr="005A60CB">
        <w:rPr>
          <w:spacing w:val="-1"/>
        </w:rPr>
        <w:t>curve</w:t>
      </w:r>
      <w:r w:rsidRPr="005A60CB">
        <w:rPr>
          <w:spacing w:val="18"/>
        </w:rPr>
        <w:t xml:space="preserve"> </w:t>
      </w:r>
      <w:r w:rsidRPr="005A60CB">
        <w:rPr>
          <w:spacing w:val="-1"/>
        </w:rPr>
        <w:t>of</w:t>
      </w:r>
      <w:r w:rsidRPr="005A60CB">
        <w:rPr>
          <w:spacing w:val="17"/>
        </w:rPr>
        <w:t xml:space="preserve"> </w:t>
      </w:r>
      <w:r w:rsidRPr="005A60CB">
        <w:rPr>
          <w:spacing w:val="-1"/>
        </w:rPr>
        <w:t>the</w:t>
      </w:r>
      <w:r w:rsidRPr="005A60CB">
        <w:rPr>
          <w:spacing w:val="18"/>
        </w:rPr>
        <w:t xml:space="preserve"> </w:t>
      </w:r>
      <w:r w:rsidRPr="005A60CB">
        <w:t>core</w:t>
      </w:r>
      <w:r w:rsidRPr="005A60CB">
        <w:rPr>
          <w:spacing w:val="16"/>
        </w:rPr>
        <w:t xml:space="preserve"> </w:t>
      </w:r>
      <w:r w:rsidRPr="005A60CB">
        <w:rPr>
          <w:spacing w:val="-1"/>
        </w:rPr>
        <w:t>material,</w:t>
      </w:r>
      <w:r w:rsidRPr="005A60CB">
        <w:rPr>
          <w:spacing w:val="18"/>
        </w:rPr>
        <w:t xml:space="preserve"> </w:t>
      </w:r>
      <w:r w:rsidRPr="005A60CB">
        <w:rPr>
          <w:spacing w:val="-1"/>
        </w:rPr>
        <w:t>proposed</w:t>
      </w:r>
      <w:r w:rsidRPr="005A60CB">
        <w:rPr>
          <w:spacing w:val="17"/>
        </w:rPr>
        <w:t xml:space="preserve"> </w:t>
      </w:r>
      <w:r w:rsidRPr="005A60CB">
        <w:t>to</w:t>
      </w:r>
      <w:r w:rsidRPr="005A60CB">
        <w:rPr>
          <w:spacing w:val="19"/>
        </w:rPr>
        <w:t xml:space="preserve"> </w:t>
      </w:r>
      <w:r w:rsidRPr="005A60CB">
        <w:t>be</w:t>
      </w:r>
      <w:r w:rsidRPr="005A60CB">
        <w:rPr>
          <w:spacing w:val="17"/>
        </w:rPr>
        <w:t xml:space="preserve"> </w:t>
      </w:r>
      <w:r w:rsidRPr="005A60CB">
        <w:rPr>
          <w:spacing w:val="-1"/>
        </w:rPr>
        <w:t>used.</w:t>
      </w:r>
      <w:r w:rsidRPr="005A60CB">
        <w:rPr>
          <w:rFonts w:ascii="Times New Roman"/>
          <w:spacing w:val="65"/>
        </w:rPr>
        <w:t xml:space="preserve"> </w:t>
      </w:r>
      <w:r w:rsidRPr="005A60CB">
        <w:rPr>
          <w:spacing w:val="-1"/>
        </w:rPr>
        <w:t>Laminations</w:t>
      </w:r>
      <w:r w:rsidRPr="005A60CB">
        <w:rPr>
          <w:spacing w:val="18"/>
        </w:rPr>
        <w:t xml:space="preserve"> </w:t>
      </w:r>
      <w:r w:rsidRPr="005A60CB">
        <w:rPr>
          <w:spacing w:val="-1"/>
        </w:rPr>
        <w:t>of</w:t>
      </w:r>
      <w:r w:rsidRPr="005A60CB">
        <w:rPr>
          <w:spacing w:val="19"/>
        </w:rPr>
        <w:t xml:space="preserve"> </w:t>
      </w:r>
      <w:r w:rsidRPr="005A60CB">
        <w:rPr>
          <w:spacing w:val="-1"/>
        </w:rPr>
        <w:t>different</w:t>
      </w:r>
      <w:r w:rsidRPr="005A60CB">
        <w:rPr>
          <w:spacing w:val="20"/>
        </w:rPr>
        <w:t xml:space="preserve"> </w:t>
      </w:r>
      <w:r w:rsidRPr="005A60CB">
        <w:rPr>
          <w:spacing w:val="-1"/>
        </w:rPr>
        <w:t>grade(s)</w:t>
      </w:r>
      <w:r w:rsidRPr="005A60CB">
        <w:rPr>
          <w:spacing w:val="20"/>
        </w:rPr>
        <w:t xml:space="preserve"> </w:t>
      </w:r>
      <w:r w:rsidRPr="005A60CB">
        <w:rPr>
          <w:spacing w:val="-1"/>
        </w:rPr>
        <w:t>and</w:t>
      </w:r>
      <w:r w:rsidRPr="005A60CB">
        <w:rPr>
          <w:spacing w:val="19"/>
        </w:rPr>
        <w:t xml:space="preserve"> </w:t>
      </w:r>
      <w:r w:rsidRPr="005A60CB">
        <w:rPr>
          <w:spacing w:val="-1"/>
        </w:rPr>
        <w:t>different</w:t>
      </w:r>
      <w:r w:rsidRPr="005A60CB">
        <w:rPr>
          <w:spacing w:val="20"/>
        </w:rPr>
        <w:t xml:space="preserve"> </w:t>
      </w:r>
      <w:r w:rsidRPr="005A60CB">
        <w:rPr>
          <w:spacing w:val="-1"/>
        </w:rPr>
        <w:t>thickness</w:t>
      </w:r>
      <w:r w:rsidRPr="005A60CB">
        <w:rPr>
          <w:spacing w:val="18"/>
        </w:rPr>
        <w:t xml:space="preserve"> </w:t>
      </w:r>
      <w:r w:rsidRPr="005A60CB">
        <w:rPr>
          <w:spacing w:val="-1"/>
        </w:rPr>
        <w:t>(s)</w:t>
      </w:r>
      <w:r w:rsidRPr="005A60CB">
        <w:rPr>
          <w:spacing w:val="20"/>
        </w:rPr>
        <w:t xml:space="preserve"> </w:t>
      </w:r>
      <w:r w:rsidRPr="005A60CB">
        <w:rPr>
          <w:spacing w:val="-1"/>
        </w:rPr>
        <w:t>are</w:t>
      </w:r>
      <w:r w:rsidRPr="005A60CB">
        <w:rPr>
          <w:spacing w:val="19"/>
        </w:rPr>
        <w:t xml:space="preserve"> </w:t>
      </w:r>
      <w:r w:rsidRPr="005A60CB">
        <w:rPr>
          <w:spacing w:val="-1"/>
        </w:rPr>
        <w:t>not</w:t>
      </w:r>
      <w:r w:rsidRPr="005A60CB">
        <w:rPr>
          <w:spacing w:val="19"/>
        </w:rPr>
        <w:t xml:space="preserve"> </w:t>
      </w:r>
      <w:r w:rsidRPr="005A60CB">
        <w:rPr>
          <w:spacing w:val="-1"/>
        </w:rPr>
        <w:t>allowed</w:t>
      </w:r>
      <w:r w:rsidRPr="005A60CB">
        <w:rPr>
          <w:spacing w:val="19"/>
        </w:rPr>
        <w:t xml:space="preserve"> </w:t>
      </w:r>
      <w:r w:rsidRPr="005A60CB">
        <w:t>to</w:t>
      </w:r>
      <w:r w:rsidRPr="005A60CB">
        <w:rPr>
          <w:spacing w:val="18"/>
        </w:rPr>
        <w:t xml:space="preserve"> </w:t>
      </w:r>
      <w:r w:rsidRPr="005A60CB">
        <w:t>be</w:t>
      </w:r>
      <w:r w:rsidRPr="005A60CB">
        <w:rPr>
          <w:spacing w:val="20"/>
        </w:rPr>
        <w:t xml:space="preserve"> </w:t>
      </w:r>
      <w:r w:rsidRPr="005A60CB">
        <w:rPr>
          <w:spacing w:val="-1"/>
        </w:rPr>
        <w:t>used</w:t>
      </w:r>
      <w:r w:rsidRPr="005A60CB">
        <w:rPr>
          <w:spacing w:val="19"/>
        </w:rPr>
        <w:t xml:space="preserve"> </w:t>
      </w:r>
      <w:r w:rsidRPr="005A60CB">
        <w:rPr>
          <w:spacing w:val="-1"/>
        </w:rPr>
        <w:t>in</w:t>
      </w:r>
      <w:r w:rsidRPr="005A60CB">
        <w:rPr>
          <w:spacing w:val="19"/>
        </w:rPr>
        <w:t xml:space="preserve"> </w:t>
      </w:r>
      <w:r w:rsidRPr="005A60CB">
        <w:rPr>
          <w:spacing w:val="-1"/>
        </w:rPr>
        <w:t>any</w:t>
      </w:r>
      <w:r w:rsidRPr="005A60CB">
        <w:rPr>
          <w:rFonts w:ascii="Times New Roman"/>
          <w:spacing w:val="68"/>
        </w:rPr>
        <w:t xml:space="preserve"> </w:t>
      </w:r>
      <w:r w:rsidRPr="005A60CB">
        <w:rPr>
          <w:spacing w:val="-1"/>
        </w:rPr>
        <w:t>manner</w:t>
      </w:r>
      <w:r w:rsidRPr="005A60CB">
        <w:rPr>
          <w:spacing w:val="-2"/>
        </w:rPr>
        <w:t xml:space="preserve"> </w:t>
      </w:r>
      <w:r w:rsidRPr="005A60CB">
        <w:rPr>
          <w:spacing w:val="-1"/>
        </w:rPr>
        <w:t>or under</w:t>
      </w:r>
      <w:r w:rsidRPr="005A60CB">
        <w:t xml:space="preserve"> </w:t>
      </w:r>
      <w:r w:rsidRPr="005A60CB">
        <w:rPr>
          <w:spacing w:val="-1"/>
        </w:rPr>
        <w:t>any</w:t>
      </w:r>
      <w:r w:rsidRPr="005A60CB">
        <w:rPr>
          <w:spacing w:val="2"/>
        </w:rPr>
        <w:t xml:space="preserve"> </w:t>
      </w:r>
      <w:r w:rsidRPr="005A60CB">
        <w:rPr>
          <w:spacing w:val="-1"/>
        </w:rPr>
        <w:t>circumstances.</w:t>
      </w:r>
    </w:p>
    <w:p w:rsidR="008919AD" w:rsidRPr="005A60CB" w:rsidRDefault="008919AD">
      <w:pPr>
        <w:rPr>
          <w:rFonts w:ascii="Trebuchet MS" w:eastAsia="Trebuchet MS" w:hAnsi="Trebuchet MS" w:cs="Trebuchet MS"/>
          <w:sz w:val="18"/>
          <w:szCs w:val="18"/>
        </w:rPr>
      </w:pPr>
    </w:p>
    <w:p w:rsidR="008919AD" w:rsidRPr="005A60CB" w:rsidRDefault="008919AD">
      <w:pPr>
        <w:rPr>
          <w:rFonts w:ascii="Trebuchet MS" w:eastAsia="Trebuchet MS" w:hAnsi="Trebuchet MS" w:cs="Trebuchet MS"/>
          <w:sz w:val="18"/>
          <w:szCs w:val="18"/>
        </w:rPr>
      </w:pPr>
    </w:p>
    <w:p w:rsidR="008919AD" w:rsidRPr="005A60CB" w:rsidRDefault="008919AD">
      <w:pPr>
        <w:spacing w:before="5"/>
        <w:rPr>
          <w:rFonts w:ascii="Trebuchet MS" w:eastAsia="Trebuchet MS" w:hAnsi="Trebuchet MS" w:cs="Trebuchet MS"/>
          <w:sz w:val="14"/>
          <w:szCs w:val="14"/>
        </w:rPr>
      </w:pPr>
    </w:p>
    <w:p w:rsidR="008919AD" w:rsidRPr="005A60CB" w:rsidRDefault="008F41B0" w:rsidP="003F303F">
      <w:pPr>
        <w:pStyle w:val="BodyText"/>
        <w:numPr>
          <w:ilvl w:val="1"/>
          <w:numId w:val="58"/>
        </w:numPr>
        <w:tabs>
          <w:tab w:val="left" w:pos="821"/>
        </w:tabs>
        <w:spacing w:line="276" w:lineRule="auto"/>
        <w:ind w:right="559"/>
        <w:jc w:val="both"/>
      </w:pPr>
      <w:r w:rsidRPr="005A60CB">
        <w:t>The</w:t>
      </w:r>
      <w:r w:rsidRPr="005A60CB">
        <w:rPr>
          <w:spacing w:val="1"/>
        </w:rPr>
        <w:t xml:space="preserve"> </w:t>
      </w:r>
      <w:r w:rsidRPr="005A60CB">
        <w:rPr>
          <w:spacing w:val="-1"/>
        </w:rPr>
        <w:t>scope</w:t>
      </w:r>
      <w:r w:rsidRPr="005A60CB">
        <w:rPr>
          <w:spacing w:val="2"/>
        </w:rPr>
        <w:t xml:space="preserve"> </w:t>
      </w:r>
      <w:r w:rsidRPr="005A60CB">
        <w:rPr>
          <w:spacing w:val="-1"/>
        </w:rPr>
        <w:t>of</w:t>
      </w:r>
      <w:r w:rsidRPr="005A60CB">
        <w:rPr>
          <w:spacing w:val="2"/>
        </w:rPr>
        <w:t xml:space="preserve"> </w:t>
      </w:r>
      <w:r w:rsidRPr="005A60CB">
        <w:rPr>
          <w:spacing w:val="-1"/>
        </w:rPr>
        <w:t>supply</w:t>
      </w:r>
      <w:r w:rsidRPr="005A60CB">
        <w:rPr>
          <w:spacing w:val="2"/>
        </w:rPr>
        <w:t xml:space="preserve"> </w:t>
      </w:r>
      <w:r w:rsidRPr="005A60CB">
        <w:rPr>
          <w:spacing w:val="-1"/>
        </w:rPr>
        <w:t>includes</w:t>
      </w:r>
      <w:r w:rsidRPr="005A60CB">
        <w:rPr>
          <w:spacing w:val="6"/>
        </w:rPr>
        <w:t xml:space="preserve"> </w:t>
      </w:r>
      <w:r w:rsidRPr="005A60CB">
        <w:rPr>
          <w:spacing w:val="-1"/>
        </w:rPr>
        <w:t>the</w:t>
      </w:r>
      <w:r w:rsidRPr="005A60CB">
        <w:rPr>
          <w:spacing w:val="1"/>
        </w:rPr>
        <w:t xml:space="preserve"> </w:t>
      </w:r>
      <w:r w:rsidRPr="005A60CB">
        <w:rPr>
          <w:spacing w:val="-1"/>
        </w:rPr>
        <w:t>provision</w:t>
      </w:r>
      <w:r w:rsidRPr="005A60CB">
        <w:rPr>
          <w:spacing w:val="4"/>
        </w:rPr>
        <w:t xml:space="preserve"> </w:t>
      </w:r>
      <w:r w:rsidRPr="005A60CB">
        <w:rPr>
          <w:spacing w:val="-1"/>
        </w:rPr>
        <w:t>of</w:t>
      </w:r>
      <w:r w:rsidRPr="005A60CB">
        <w:rPr>
          <w:spacing w:val="2"/>
        </w:rPr>
        <w:t xml:space="preserve"> </w:t>
      </w:r>
      <w:r w:rsidRPr="005A60CB">
        <w:rPr>
          <w:spacing w:val="-1"/>
        </w:rPr>
        <w:t>type</w:t>
      </w:r>
      <w:r w:rsidRPr="005A60CB">
        <w:rPr>
          <w:spacing w:val="2"/>
        </w:rPr>
        <w:t xml:space="preserve"> </w:t>
      </w:r>
      <w:r w:rsidRPr="005A60CB">
        <w:rPr>
          <w:spacing w:val="-1"/>
        </w:rPr>
        <w:t>test.</w:t>
      </w:r>
      <w:r w:rsidRPr="005A60CB">
        <w:rPr>
          <w:spacing w:val="3"/>
        </w:rPr>
        <w:t xml:space="preserve"> </w:t>
      </w:r>
      <w:r w:rsidRPr="005A60CB">
        <w:rPr>
          <w:spacing w:val="-1"/>
        </w:rPr>
        <w:t>The</w:t>
      </w:r>
      <w:r w:rsidRPr="005A60CB">
        <w:rPr>
          <w:spacing w:val="2"/>
        </w:rPr>
        <w:t xml:space="preserve"> </w:t>
      </w:r>
      <w:r w:rsidRPr="005A60CB">
        <w:rPr>
          <w:spacing w:val="-1"/>
        </w:rPr>
        <w:t>equipment</w:t>
      </w:r>
      <w:r w:rsidRPr="005A60CB">
        <w:rPr>
          <w:spacing w:val="2"/>
        </w:rPr>
        <w:t xml:space="preserve"> </w:t>
      </w:r>
      <w:r w:rsidRPr="005A60CB">
        <w:rPr>
          <w:spacing w:val="-1"/>
        </w:rPr>
        <w:t>offered</w:t>
      </w:r>
      <w:r w:rsidRPr="005A60CB">
        <w:rPr>
          <w:spacing w:val="3"/>
        </w:rPr>
        <w:t xml:space="preserve"> </w:t>
      </w:r>
      <w:r w:rsidRPr="005A60CB">
        <w:rPr>
          <w:spacing w:val="-1"/>
        </w:rPr>
        <w:t>should</w:t>
      </w:r>
      <w:r w:rsidRPr="005A60CB">
        <w:rPr>
          <w:spacing w:val="2"/>
        </w:rPr>
        <w:t xml:space="preserve"> </w:t>
      </w:r>
      <w:r w:rsidRPr="005A60CB">
        <w:rPr>
          <w:spacing w:val="-1"/>
        </w:rPr>
        <w:t>have</w:t>
      </w:r>
      <w:r w:rsidRPr="005A60CB">
        <w:rPr>
          <w:spacing w:val="2"/>
        </w:rPr>
        <w:t xml:space="preserve"> </w:t>
      </w:r>
      <w:r w:rsidRPr="005A60CB">
        <w:rPr>
          <w:spacing w:val="-1"/>
        </w:rPr>
        <w:t>been</w:t>
      </w:r>
      <w:r w:rsidRPr="005A60CB">
        <w:rPr>
          <w:rFonts w:ascii="Times New Roman"/>
          <w:spacing w:val="69"/>
        </w:rPr>
        <w:t xml:space="preserve"> </w:t>
      </w:r>
      <w:r w:rsidRPr="005A60CB">
        <w:rPr>
          <w:spacing w:val="-1"/>
        </w:rPr>
        <w:t>successfully</w:t>
      </w:r>
      <w:r w:rsidRPr="005A60CB">
        <w:rPr>
          <w:spacing w:val="9"/>
        </w:rPr>
        <w:t xml:space="preserve"> </w:t>
      </w:r>
      <w:r w:rsidRPr="005A60CB">
        <w:rPr>
          <w:spacing w:val="-1"/>
        </w:rPr>
        <w:t>type</w:t>
      </w:r>
      <w:r w:rsidRPr="005A60CB">
        <w:rPr>
          <w:spacing w:val="9"/>
        </w:rPr>
        <w:t xml:space="preserve"> </w:t>
      </w:r>
      <w:r w:rsidRPr="005A60CB">
        <w:rPr>
          <w:spacing w:val="-1"/>
        </w:rPr>
        <w:t>tested</w:t>
      </w:r>
      <w:r w:rsidRPr="005A60CB">
        <w:rPr>
          <w:spacing w:val="10"/>
        </w:rPr>
        <w:t xml:space="preserve"> </w:t>
      </w:r>
      <w:r w:rsidRPr="005A60CB">
        <w:rPr>
          <w:spacing w:val="-1"/>
        </w:rPr>
        <w:t>within</w:t>
      </w:r>
      <w:r w:rsidRPr="005A60CB">
        <w:rPr>
          <w:spacing w:val="9"/>
        </w:rPr>
        <w:t xml:space="preserve"> </w:t>
      </w:r>
      <w:r w:rsidRPr="005A60CB">
        <w:rPr>
          <w:spacing w:val="-1"/>
        </w:rPr>
        <w:t>five</w:t>
      </w:r>
      <w:r w:rsidRPr="005A60CB">
        <w:rPr>
          <w:spacing w:val="9"/>
        </w:rPr>
        <w:t xml:space="preserve"> </w:t>
      </w:r>
      <w:r w:rsidRPr="005A60CB">
        <w:rPr>
          <w:spacing w:val="-1"/>
        </w:rPr>
        <w:t>years</w:t>
      </w:r>
      <w:r w:rsidRPr="005A60CB">
        <w:rPr>
          <w:spacing w:val="8"/>
        </w:rPr>
        <w:t xml:space="preserve"> </w:t>
      </w:r>
      <w:r w:rsidRPr="005A60CB">
        <w:rPr>
          <w:spacing w:val="-1"/>
        </w:rPr>
        <w:t>from</w:t>
      </w:r>
      <w:r w:rsidRPr="005A60CB">
        <w:rPr>
          <w:spacing w:val="11"/>
        </w:rPr>
        <w:t xml:space="preserve"> </w:t>
      </w:r>
      <w:r w:rsidRPr="005A60CB">
        <w:rPr>
          <w:spacing w:val="-1"/>
        </w:rPr>
        <w:t>date</w:t>
      </w:r>
      <w:r w:rsidRPr="005A60CB">
        <w:rPr>
          <w:spacing w:val="9"/>
        </w:rPr>
        <w:t xml:space="preserve"> </w:t>
      </w:r>
      <w:r w:rsidRPr="005A60CB">
        <w:rPr>
          <w:spacing w:val="-1"/>
        </w:rPr>
        <w:t>of</w:t>
      </w:r>
      <w:r w:rsidRPr="005A60CB">
        <w:rPr>
          <w:spacing w:val="11"/>
        </w:rPr>
        <w:t xml:space="preserve"> </w:t>
      </w:r>
      <w:r w:rsidRPr="005A60CB">
        <w:rPr>
          <w:spacing w:val="-1"/>
        </w:rPr>
        <w:t>tender</w:t>
      </w:r>
      <w:r w:rsidRPr="005A60CB">
        <w:rPr>
          <w:spacing w:val="9"/>
        </w:rPr>
        <w:t xml:space="preserve"> </w:t>
      </w:r>
      <w:r w:rsidRPr="005A60CB">
        <w:rPr>
          <w:spacing w:val="-1"/>
        </w:rPr>
        <w:t>and</w:t>
      </w:r>
      <w:r w:rsidRPr="005A60CB">
        <w:rPr>
          <w:spacing w:val="10"/>
        </w:rPr>
        <w:t xml:space="preserve"> </w:t>
      </w:r>
      <w:r w:rsidRPr="005A60CB">
        <w:rPr>
          <w:spacing w:val="-1"/>
        </w:rPr>
        <w:t>the</w:t>
      </w:r>
      <w:r w:rsidRPr="005A60CB">
        <w:rPr>
          <w:spacing w:val="9"/>
        </w:rPr>
        <w:t xml:space="preserve"> </w:t>
      </w:r>
      <w:r w:rsidRPr="005A60CB">
        <w:rPr>
          <w:spacing w:val="-1"/>
        </w:rPr>
        <w:t>designs</w:t>
      </w:r>
      <w:r w:rsidRPr="005A60CB">
        <w:rPr>
          <w:spacing w:val="8"/>
        </w:rPr>
        <w:t xml:space="preserve"> </w:t>
      </w:r>
      <w:r w:rsidRPr="005A60CB">
        <w:rPr>
          <w:spacing w:val="-1"/>
        </w:rPr>
        <w:t>should</w:t>
      </w:r>
      <w:r w:rsidRPr="005A60CB">
        <w:rPr>
          <w:spacing w:val="9"/>
        </w:rPr>
        <w:t xml:space="preserve"> </w:t>
      </w:r>
      <w:r w:rsidRPr="005A60CB">
        <w:t>have</w:t>
      </w:r>
      <w:r w:rsidRPr="005A60CB">
        <w:rPr>
          <w:spacing w:val="9"/>
        </w:rPr>
        <w:t xml:space="preserve"> </w:t>
      </w:r>
      <w:r w:rsidRPr="005A60CB">
        <w:rPr>
          <w:spacing w:val="-1"/>
        </w:rPr>
        <w:t>been</w:t>
      </w:r>
      <w:r w:rsidRPr="005A60CB">
        <w:rPr>
          <w:rFonts w:ascii="Times New Roman"/>
          <w:spacing w:val="79"/>
        </w:rPr>
        <w:t xml:space="preserve"> </w:t>
      </w:r>
      <w:r w:rsidRPr="005A60CB">
        <w:rPr>
          <w:spacing w:val="-1"/>
        </w:rPr>
        <w:t>in</w:t>
      </w:r>
      <w:r w:rsidRPr="005A60CB">
        <w:t xml:space="preserve"> </w:t>
      </w:r>
      <w:r w:rsidRPr="005A60CB">
        <w:rPr>
          <w:spacing w:val="-1"/>
        </w:rPr>
        <w:t>satisfactory</w:t>
      </w:r>
      <w:r w:rsidRPr="005A60CB">
        <w:rPr>
          <w:spacing w:val="1"/>
        </w:rPr>
        <w:t xml:space="preserve"> </w:t>
      </w:r>
      <w:r w:rsidRPr="005A60CB">
        <w:rPr>
          <w:spacing w:val="-1"/>
        </w:rPr>
        <w:t>operation</w:t>
      </w:r>
      <w:r w:rsidRPr="005A60CB">
        <w:t xml:space="preserve"> </w:t>
      </w:r>
      <w:r w:rsidRPr="005A60CB">
        <w:rPr>
          <w:spacing w:val="-1"/>
        </w:rPr>
        <w:t>for</w:t>
      </w:r>
      <w:r w:rsidRPr="005A60CB">
        <w:rPr>
          <w:spacing w:val="3"/>
        </w:rPr>
        <w:t xml:space="preserve"> </w:t>
      </w:r>
      <w:r w:rsidRPr="005A60CB">
        <w:t>a</w:t>
      </w:r>
      <w:r w:rsidRPr="005A60CB">
        <w:rPr>
          <w:spacing w:val="54"/>
        </w:rPr>
        <w:t xml:space="preserve"> </w:t>
      </w:r>
      <w:r w:rsidRPr="005A60CB">
        <w:rPr>
          <w:spacing w:val="-1"/>
        </w:rPr>
        <w:t>period</w:t>
      </w:r>
      <w:r w:rsidRPr="005A60CB">
        <w:t xml:space="preserve"> </w:t>
      </w:r>
      <w:r w:rsidRPr="005A60CB">
        <w:rPr>
          <w:spacing w:val="1"/>
        </w:rPr>
        <w:t xml:space="preserve">not </w:t>
      </w:r>
      <w:r w:rsidRPr="005A60CB">
        <w:rPr>
          <w:spacing w:val="-1"/>
        </w:rPr>
        <w:t>less</w:t>
      </w:r>
      <w:r w:rsidRPr="005A60CB">
        <w:rPr>
          <w:spacing w:val="53"/>
        </w:rPr>
        <w:t xml:space="preserve"> </w:t>
      </w:r>
      <w:r w:rsidRPr="005A60CB">
        <w:rPr>
          <w:spacing w:val="-1"/>
        </w:rPr>
        <w:t>than</w:t>
      </w:r>
      <w:r w:rsidRPr="005A60CB">
        <w:rPr>
          <w:spacing w:val="1"/>
        </w:rPr>
        <w:t xml:space="preserve"> </w:t>
      </w:r>
      <w:r w:rsidRPr="005A60CB">
        <w:t>three</w:t>
      </w:r>
      <w:r w:rsidRPr="005A60CB">
        <w:rPr>
          <w:spacing w:val="1"/>
        </w:rPr>
        <w:t xml:space="preserve"> </w:t>
      </w:r>
      <w:r w:rsidRPr="005A60CB">
        <w:rPr>
          <w:spacing w:val="-1"/>
        </w:rPr>
        <w:t>years</w:t>
      </w:r>
      <w:r w:rsidRPr="005A60CB">
        <w:rPr>
          <w:spacing w:val="52"/>
        </w:rPr>
        <w:t xml:space="preserve"> </w:t>
      </w:r>
      <w:r w:rsidRPr="005A60CB">
        <w:rPr>
          <w:spacing w:val="-1"/>
        </w:rPr>
        <w:t>as</w:t>
      </w:r>
      <w:r w:rsidRPr="005A60CB">
        <w:t xml:space="preserve">  </w:t>
      </w:r>
      <w:r w:rsidRPr="005A60CB">
        <w:rPr>
          <w:spacing w:val="-1"/>
        </w:rPr>
        <w:t>on</w:t>
      </w:r>
      <w:r w:rsidRPr="005A60CB">
        <w:t xml:space="preserve"> </w:t>
      </w:r>
      <w:r w:rsidRPr="005A60CB">
        <w:rPr>
          <w:spacing w:val="-1"/>
        </w:rPr>
        <w:t>the</w:t>
      </w:r>
      <w:r w:rsidRPr="005A60CB">
        <w:rPr>
          <w:spacing w:val="1"/>
        </w:rPr>
        <w:t xml:space="preserve"> </w:t>
      </w:r>
      <w:r w:rsidRPr="005A60CB">
        <w:rPr>
          <w:spacing w:val="-1"/>
        </w:rPr>
        <w:t>date</w:t>
      </w:r>
      <w:r w:rsidRPr="005A60CB">
        <w:rPr>
          <w:spacing w:val="1"/>
        </w:rPr>
        <w:t xml:space="preserve"> </w:t>
      </w:r>
      <w:r w:rsidRPr="005A60CB">
        <w:rPr>
          <w:spacing w:val="-1"/>
        </w:rPr>
        <w:t>of</w:t>
      </w:r>
      <w:r w:rsidRPr="005A60CB">
        <w:rPr>
          <w:spacing w:val="3"/>
        </w:rPr>
        <w:t xml:space="preserve"> </w:t>
      </w:r>
      <w:r w:rsidRPr="005A60CB">
        <w:rPr>
          <w:spacing w:val="-1"/>
        </w:rPr>
        <w:t>order.</w:t>
      </w:r>
      <w:r w:rsidRPr="005A60CB">
        <w:rPr>
          <w:rFonts w:ascii="Times New Roman"/>
          <w:spacing w:val="71"/>
        </w:rPr>
        <w:t xml:space="preserve"> </w:t>
      </w:r>
      <w:r w:rsidRPr="005A60CB">
        <w:rPr>
          <w:spacing w:val="-1"/>
        </w:rPr>
        <w:t>Compliance</w:t>
      </w:r>
      <w:r w:rsidRPr="005A60CB">
        <w:rPr>
          <w:spacing w:val="50"/>
        </w:rPr>
        <w:t xml:space="preserve"> </w:t>
      </w:r>
      <w:r w:rsidRPr="005A60CB">
        <w:rPr>
          <w:spacing w:val="-1"/>
        </w:rPr>
        <w:t>shall</w:t>
      </w:r>
      <w:r w:rsidRPr="005A60CB">
        <w:rPr>
          <w:spacing w:val="49"/>
        </w:rPr>
        <w:t xml:space="preserve"> </w:t>
      </w:r>
      <w:r w:rsidRPr="005A60CB">
        <w:t>be</w:t>
      </w:r>
      <w:r w:rsidRPr="005A60CB">
        <w:rPr>
          <w:spacing w:val="48"/>
        </w:rPr>
        <w:t xml:space="preserve"> </w:t>
      </w:r>
      <w:r w:rsidRPr="005A60CB">
        <w:rPr>
          <w:spacing w:val="-1"/>
        </w:rPr>
        <w:t>demonstrated</w:t>
      </w:r>
      <w:r w:rsidRPr="005A60CB">
        <w:rPr>
          <w:spacing w:val="48"/>
        </w:rPr>
        <w:t xml:space="preserve"> </w:t>
      </w:r>
      <w:r w:rsidRPr="005A60CB">
        <w:t>by</w:t>
      </w:r>
      <w:r w:rsidRPr="005A60CB">
        <w:rPr>
          <w:spacing w:val="48"/>
        </w:rPr>
        <w:t xml:space="preserve"> </w:t>
      </w:r>
      <w:r w:rsidRPr="005A60CB">
        <w:rPr>
          <w:spacing w:val="-1"/>
        </w:rPr>
        <w:t>submitting,</w:t>
      </w:r>
      <w:r w:rsidRPr="005A60CB">
        <w:rPr>
          <w:spacing w:val="48"/>
        </w:rPr>
        <w:t xml:space="preserve"> </w:t>
      </w:r>
      <w:r w:rsidRPr="005A60CB">
        <w:rPr>
          <w:spacing w:val="-1"/>
        </w:rPr>
        <w:t>(i)</w:t>
      </w:r>
      <w:r w:rsidRPr="005A60CB">
        <w:rPr>
          <w:spacing w:val="48"/>
        </w:rPr>
        <w:t xml:space="preserve"> </w:t>
      </w:r>
      <w:r w:rsidRPr="005A60CB">
        <w:rPr>
          <w:spacing w:val="-1"/>
        </w:rPr>
        <w:t>authenticated</w:t>
      </w:r>
      <w:r w:rsidRPr="005A60CB">
        <w:rPr>
          <w:spacing w:val="48"/>
        </w:rPr>
        <w:t xml:space="preserve"> </w:t>
      </w:r>
      <w:r w:rsidRPr="005A60CB">
        <w:rPr>
          <w:spacing w:val="-1"/>
        </w:rPr>
        <w:t>copies</w:t>
      </w:r>
      <w:r w:rsidRPr="005A60CB">
        <w:rPr>
          <w:spacing w:val="50"/>
        </w:rPr>
        <w:t xml:space="preserve"> </w:t>
      </w:r>
      <w:r w:rsidRPr="005A60CB">
        <w:rPr>
          <w:spacing w:val="-1"/>
        </w:rPr>
        <w:t>of</w:t>
      </w:r>
      <w:r w:rsidRPr="005A60CB">
        <w:rPr>
          <w:spacing w:val="48"/>
        </w:rPr>
        <w:t xml:space="preserve"> </w:t>
      </w:r>
      <w:r w:rsidRPr="005A60CB">
        <w:rPr>
          <w:spacing w:val="-1"/>
        </w:rPr>
        <w:t>the</w:t>
      </w:r>
      <w:r w:rsidRPr="005A60CB">
        <w:rPr>
          <w:spacing w:val="48"/>
        </w:rPr>
        <w:t xml:space="preserve"> </w:t>
      </w:r>
      <w:r w:rsidRPr="005A60CB">
        <w:rPr>
          <w:spacing w:val="-1"/>
        </w:rPr>
        <w:t>type</w:t>
      </w:r>
      <w:r w:rsidRPr="005A60CB">
        <w:rPr>
          <w:spacing w:val="48"/>
        </w:rPr>
        <w:t xml:space="preserve"> </w:t>
      </w:r>
      <w:r w:rsidRPr="005A60CB">
        <w:rPr>
          <w:spacing w:val="-1"/>
        </w:rPr>
        <w:t>test</w:t>
      </w:r>
      <w:r w:rsidRPr="005A60CB">
        <w:rPr>
          <w:rFonts w:ascii="Times New Roman"/>
          <w:spacing w:val="69"/>
        </w:rPr>
        <w:t xml:space="preserve"> </w:t>
      </w:r>
      <w:r w:rsidRPr="005A60CB">
        <w:rPr>
          <w:spacing w:val="-1"/>
        </w:rPr>
        <w:t>reports</w:t>
      </w:r>
      <w:r w:rsidRPr="005A60CB">
        <w:rPr>
          <w:spacing w:val="24"/>
        </w:rPr>
        <w:t xml:space="preserve"> </w:t>
      </w:r>
      <w:r w:rsidRPr="005A60CB">
        <w:rPr>
          <w:spacing w:val="-1"/>
        </w:rPr>
        <w:t>and</w:t>
      </w:r>
      <w:r w:rsidRPr="005A60CB">
        <w:rPr>
          <w:spacing w:val="25"/>
        </w:rPr>
        <w:t xml:space="preserve"> </w:t>
      </w:r>
      <w:r w:rsidRPr="005A60CB">
        <w:rPr>
          <w:spacing w:val="-1"/>
        </w:rPr>
        <w:t>(ii)</w:t>
      </w:r>
      <w:r w:rsidRPr="005A60CB">
        <w:rPr>
          <w:spacing w:val="26"/>
        </w:rPr>
        <w:t xml:space="preserve"> </w:t>
      </w:r>
      <w:r w:rsidRPr="005A60CB">
        <w:rPr>
          <w:spacing w:val="-1"/>
        </w:rPr>
        <w:t>performance</w:t>
      </w:r>
      <w:r w:rsidRPr="005A60CB">
        <w:rPr>
          <w:spacing w:val="25"/>
        </w:rPr>
        <w:t xml:space="preserve"> </w:t>
      </w:r>
      <w:r w:rsidRPr="005A60CB">
        <w:rPr>
          <w:spacing w:val="-1"/>
        </w:rPr>
        <w:t>certificates</w:t>
      </w:r>
      <w:r w:rsidRPr="005A60CB">
        <w:rPr>
          <w:spacing w:val="24"/>
        </w:rPr>
        <w:t xml:space="preserve"> </w:t>
      </w:r>
      <w:r w:rsidRPr="005A60CB">
        <w:rPr>
          <w:spacing w:val="-1"/>
        </w:rPr>
        <w:t>from</w:t>
      </w:r>
      <w:r w:rsidRPr="005A60CB">
        <w:rPr>
          <w:spacing w:val="24"/>
        </w:rPr>
        <w:t xml:space="preserve"> </w:t>
      </w:r>
      <w:r w:rsidRPr="005A60CB">
        <w:rPr>
          <w:spacing w:val="-1"/>
        </w:rPr>
        <w:t>the</w:t>
      </w:r>
      <w:r w:rsidRPr="005A60CB">
        <w:rPr>
          <w:spacing w:val="25"/>
        </w:rPr>
        <w:t xml:space="preserve"> </w:t>
      </w:r>
      <w:r w:rsidRPr="005A60CB">
        <w:rPr>
          <w:spacing w:val="-1"/>
        </w:rPr>
        <w:t>users,</w:t>
      </w:r>
      <w:r w:rsidRPr="005A60CB">
        <w:rPr>
          <w:spacing w:val="23"/>
        </w:rPr>
        <w:t xml:space="preserve"> </w:t>
      </w:r>
      <w:r w:rsidRPr="005A60CB">
        <w:rPr>
          <w:spacing w:val="-1"/>
        </w:rPr>
        <w:t>specifically</w:t>
      </w:r>
      <w:r w:rsidRPr="005A60CB">
        <w:rPr>
          <w:spacing w:val="25"/>
        </w:rPr>
        <w:t xml:space="preserve"> </w:t>
      </w:r>
      <w:r w:rsidRPr="005A60CB">
        <w:rPr>
          <w:spacing w:val="-1"/>
        </w:rPr>
        <w:t>from</w:t>
      </w:r>
      <w:r w:rsidRPr="005A60CB">
        <w:rPr>
          <w:spacing w:val="24"/>
        </w:rPr>
        <w:t xml:space="preserve"> </w:t>
      </w:r>
      <w:r w:rsidRPr="005A60CB">
        <w:rPr>
          <w:spacing w:val="-1"/>
        </w:rPr>
        <w:t>Central</w:t>
      </w:r>
      <w:r w:rsidRPr="005A60CB">
        <w:rPr>
          <w:spacing w:val="25"/>
        </w:rPr>
        <w:t xml:space="preserve"> </w:t>
      </w:r>
      <w:r w:rsidRPr="005A60CB">
        <w:rPr>
          <w:spacing w:val="-1"/>
        </w:rPr>
        <w:t>Govt./State</w:t>
      </w:r>
      <w:r w:rsidRPr="005A60CB">
        <w:rPr>
          <w:rFonts w:ascii="Times New Roman"/>
          <w:spacing w:val="73"/>
        </w:rPr>
        <w:t xml:space="preserve"> </w:t>
      </w:r>
      <w:r w:rsidRPr="005A60CB">
        <w:rPr>
          <w:spacing w:val="-1"/>
        </w:rPr>
        <w:t>Govt. or</w:t>
      </w:r>
      <w:r w:rsidRPr="005A60CB">
        <w:rPr>
          <w:spacing w:val="-3"/>
        </w:rPr>
        <w:t xml:space="preserve"> </w:t>
      </w:r>
      <w:r w:rsidRPr="005A60CB">
        <w:rPr>
          <w:spacing w:val="-1"/>
        </w:rPr>
        <w:t>their</w:t>
      </w:r>
      <w:r w:rsidRPr="005A60CB">
        <w:rPr>
          <w:spacing w:val="-2"/>
        </w:rPr>
        <w:t xml:space="preserve"> </w:t>
      </w:r>
      <w:r w:rsidRPr="005A60CB">
        <w:rPr>
          <w:spacing w:val="-1"/>
        </w:rPr>
        <w:t>undertakings.</w:t>
      </w:r>
    </w:p>
    <w:p w:rsidR="008919AD" w:rsidRPr="005A60CB" w:rsidRDefault="008919AD">
      <w:pPr>
        <w:spacing w:before="1"/>
        <w:rPr>
          <w:rFonts w:ascii="Trebuchet MS" w:eastAsia="Trebuchet MS" w:hAnsi="Trebuchet MS" w:cs="Trebuchet MS"/>
          <w:sz w:val="17"/>
          <w:szCs w:val="17"/>
        </w:rPr>
      </w:pPr>
    </w:p>
    <w:p w:rsidR="008919AD" w:rsidRPr="005A60CB" w:rsidRDefault="008F41B0" w:rsidP="003F303F">
      <w:pPr>
        <w:pStyle w:val="BodyText"/>
        <w:numPr>
          <w:ilvl w:val="1"/>
          <w:numId w:val="58"/>
        </w:numPr>
        <w:tabs>
          <w:tab w:val="left" w:pos="821"/>
        </w:tabs>
        <w:spacing w:line="276" w:lineRule="auto"/>
        <w:ind w:right="556"/>
        <w:jc w:val="both"/>
      </w:pPr>
      <w:r w:rsidRPr="005A60CB">
        <w:t>The</w:t>
      </w:r>
      <w:r w:rsidRPr="005A60CB">
        <w:rPr>
          <w:spacing w:val="3"/>
        </w:rPr>
        <w:t xml:space="preserve"> </w:t>
      </w:r>
      <w:r w:rsidRPr="005A60CB">
        <w:t>Power</w:t>
      </w:r>
      <w:r w:rsidRPr="005A60CB">
        <w:rPr>
          <w:spacing w:val="3"/>
        </w:rPr>
        <w:t xml:space="preserve"> </w:t>
      </w:r>
      <w:r w:rsidRPr="005A60CB">
        <w:rPr>
          <w:spacing w:val="-1"/>
        </w:rPr>
        <w:t>Transformer</w:t>
      </w:r>
      <w:r w:rsidRPr="005A60CB">
        <w:rPr>
          <w:spacing w:val="6"/>
        </w:rPr>
        <w:t xml:space="preserve"> </w:t>
      </w:r>
      <w:r w:rsidRPr="005A60CB">
        <w:rPr>
          <w:spacing w:val="-1"/>
        </w:rPr>
        <w:t>shall</w:t>
      </w:r>
      <w:r w:rsidRPr="005A60CB">
        <w:rPr>
          <w:spacing w:val="5"/>
        </w:rPr>
        <w:t xml:space="preserve"> </w:t>
      </w:r>
      <w:r w:rsidRPr="005A60CB">
        <w:rPr>
          <w:spacing w:val="-1"/>
        </w:rPr>
        <w:t>conform</w:t>
      </w:r>
      <w:r w:rsidRPr="005A60CB">
        <w:rPr>
          <w:spacing w:val="5"/>
        </w:rPr>
        <w:t xml:space="preserve"> </w:t>
      </w:r>
      <w:r w:rsidRPr="005A60CB">
        <w:rPr>
          <w:spacing w:val="-1"/>
        </w:rPr>
        <w:t>in</w:t>
      </w:r>
      <w:r w:rsidRPr="005A60CB">
        <w:rPr>
          <w:spacing w:val="3"/>
        </w:rPr>
        <w:t xml:space="preserve"> </w:t>
      </w:r>
      <w:r w:rsidRPr="005A60CB">
        <w:t>all</w:t>
      </w:r>
      <w:r w:rsidRPr="005A60CB">
        <w:rPr>
          <w:spacing w:val="3"/>
        </w:rPr>
        <w:t xml:space="preserve"> </w:t>
      </w:r>
      <w:r w:rsidRPr="005A60CB">
        <w:rPr>
          <w:spacing w:val="-1"/>
        </w:rPr>
        <w:t>respects</w:t>
      </w:r>
      <w:r w:rsidRPr="005A60CB">
        <w:rPr>
          <w:spacing w:val="2"/>
        </w:rPr>
        <w:t xml:space="preserve"> </w:t>
      </w:r>
      <w:r w:rsidRPr="005A60CB">
        <w:t>to</w:t>
      </w:r>
      <w:r w:rsidRPr="005A60CB">
        <w:rPr>
          <w:spacing w:val="3"/>
        </w:rPr>
        <w:t xml:space="preserve"> </w:t>
      </w:r>
      <w:r w:rsidRPr="005A60CB">
        <w:rPr>
          <w:spacing w:val="-1"/>
        </w:rPr>
        <w:t>highest</w:t>
      </w:r>
      <w:r w:rsidRPr="005A60CB">
        <w:rPr>
          <w:spacing w:val="4"/>
        </w:rPr>
        <w:t xml:space="preserve"> </w:t>
      </w:r>
      <w:r w:rsidRPr="005A60CB">
        <w:rPr>
          <w:spacing w:val="-1"/>
        </w:rPr>
        <w:t>standards</w:t>
      </w:r>
      <w:r w:rsidRPr="005A60CB">
        <w:rPr>
          <w:spacing w:val="5"/>
        </w:rPr>
        <w:t xml:space="preserve"> </w:t>
      </w:r>
      <w:r w:rsidRPr="005A60CB">
        <w:rPr>
          <w:spacing w:val="-1"/>
        </w:rPr>
        <w:t>of</w:t>
      </w:r>
      <w:r w:rsidRPr="005A60CB">
        <w:rPr>
          <w:spacing w:val="3"/>
        </w:rPr>
        <w:t xml:space="preserve"> </w:t>
      </w:r>
      <w:r w:rsidRPr="005A60CB">
        <w:rPr>
          <w:spacing w:val="-1"/>
        </w:rPr>
        <w:t>engineering,</w:t>
      </w:r>
      <w:r w:rsidRPr="005A60CB">
        <w:rPr>
          <w:spacing w:val="4"/>
        </w:rPr>
        <w:t xml:space="preserve"> </w:t>
      </w:r>
      <w:r w:rsidRPr="005A60CB">
        <w:rPr>
          <w:spacing w:val="-1"/>
        </w:rPr>
        <w:t>design,</w:t>
      </w:r>
      <w:r w:rsidRPr="005A60CB">
        <w:rPr>
          <w:rFonts w:ascii="Times New Roman"/>
          <w:spacing w:val="80"/>
        </w:rPr>
        <w:t xml:space="preserve"> </w:t>
      </w:r>
      <w:r w:rsidRPr="005A60CB">
        <w:rPr>
          <w:spacing w:val="-1"/>
        </w:rPr>
        <w:t>workmanship, this</w:t>
      </w:r>
      <w:r w:rsidRPr="005A60CB">
        <w:rPr>
          <w:spacing w:val="1"/>
        </w:rPr>
        <w:t xml:space="preserve"> </w:t>
      </w:r>
      <w:r w:rsidRPr="005A60CB">
        <w:rPr>
          <w:spacing w:val="-1"/>
        </w:rPr>
        <w:t>specification and</w:t>
      </w:r>
      <w:r w:rsidRPr="005A60CB">
        <w:t xml:space="preserve"> </w:t>
      </w:r>
      <w:r w:rsidRPr="005A60CB">
        <w:rPr>
          <w:spacing w:val="-1"/>
        </w:rPr>
        <w:t>the latest</w:t>
      </w:r>
      <w:r w:rsidRPr="005A60CB">
        <w:t xml:space="preserve"> </w:t>
      </w:r>
      <w:r w:rsidRPr="005A60CB">
        <w:rPr>
          <w:spacing w:val="-1"/>
        </w:rPr>
        <w:t>revisions of</w:t>
      </w:r>
      <w:r w:rsidRPr="005A60CB">
        <w:rPr>
          <w:spacing w:val="1"/>
        </w:rPr>
        <w:t xml:space="preserve"> </w:t>
      </w:r>
      <w:r w:rsidRPr="005A60CB">
        <w:t>relevant</w:t>
      </w:r>
      <w:r w:rsidRPr="005A60CB">
        <w:rPr>
          <w:spacing w:val="-1"/>
        </w:rPr>
        <w:t xml:space="preserve"> standards</w:t>
      </w:r>
      <w:r w:rsidRPr="005A60CB">
        <w:t xml:space="preserve"> </w:t>
      </w:r>
      <w:r w:rsidRPr="005A60CB">
        <w:rPr>
          <w:spacing w:val="-1"/>
        </w:rPr>
        <w:t>at</w:t>
      </w:r>
      <w:r w:rsidRPr="005A60CB">
        <w:t xml:space="preserve"> </w:t>
      </w:r>
      <w:r w:rsidRPr="005A60CB">
        <w:rPr>
          <w:spacing w:val="-1"/>
        </w:rPr>
        <w:t>the</w:t>
      </w:r>
      <w:r w:rsidRPr="005A60CB">
        <w:t xml:space="preserve"> </w:t>
      </w:r>
      <w:r w:rsidRPr="005A60CB">
        <w:rPr>
          <w:spacing w:val="-1"/>
        </w:rPr>
        <w:t>time of</w:t>
      </w:r>
      <w:r w:rsidRPr="005A60CB">
        <w:t xml:space="preserve"> </w:t>
      </w:r>
      <w:r w:rsidRPr="005A60CB">
        <w:rPr>
          <w:spacing w:val="-1"/>
        </w:rPr>
        <w:t>offer</w:t>
      </w:r>
      <w:r w:rsidRPr="005A60CB">
        <w:rPr>
          <w:rFonts w:ascii="Times New Roman"/>
          <w:spacing w:val="72"/>
        </w:rPr>
        <w:t xml:space="preserve"> </w:t>
      </w:r>
      <w:r w:rsidRPr="005A60CB">
        <w:rPr>
          <w:spacing w:val="-1"/>
        </w:rPr>
        <w:t>and</w:t>
      </w:r>
      <w:r w:rsidRPr="005A60CB">
        <w:rPr>
          <w:spacing w:val="2"/>
        </w:rPr>
        <w:t xml:space="preserve"> </w:t>
      </w:r>
      <w:r w:rsidRPr="005A60CB">
        <w:rPr>
          <w:spacing w:val="-1"/>
        </w:rPr>
        <w:t>the</w:t>
      </w:r>
      <w:r w:rsidRPr="005A60CB">
        <w:rPr>
          <w:spacing w:val="2"/>
        </w:rPr>
        <w:t xml:space="preserve"> </w:t>
      </w:r>
      <w:r w:rsidRPr="005A60CB">
        <w:rPr>
          <w:spacing w:val="-1"/>
        </w:rPr>
        <w:t>employer</w:t>
      </w:r>
      <w:r w:rsidRPr="005A60CB">
        <w:rPr>
          <w:spacing w:val="2"/>
        </w:rPr>
        <w:t xml:space="preserve"> </w:t>
      </w:r>
      <w:r w:rsidRPr="005A60CB">
        <w:rPr>
          <w:spacing w:val="-1"/>
        </w:rPr>
        <w:t>shall</w:t>
      </w:r>
      <w:r w:rsidRPr="005A60CB">
        <w:rPr>
          <w:spacing w:val="1"/>
        </w:rPr>
        <w:t xml:space="preserve"> </w:t>
      </w:r>
      <w:r w:rsidRPr="005A60CB">
        <w:rPr>
          <w:spacing w:val="-1"/>
        </w:rPr>
        <w:t>have</w:t>
      </w:r>
      <w:r w:rsidRPr="005A60CB">
        <w:rPr>
          <w:spacing w:val="2"/>
        </w:rPr>
        <w:t xml:space="preserve"> </w:t>
      </w:r>
      <w:r w:rsidRPr="005A60CB">
        <w:rPr>
          <w:spacing w:val="-1"/>
        </w:rPr>
        <w:t>the</w:t>
      </w:r>
      <w:r w:rsidRPr="005A60CB">
        <w:rPr>
          <w:spacing w:val="2"/>
        </w:rPr>
        <w:t xml:space="preserve"> </w:t>
      </w:r>
      <w:r w:rsidRPr="005A60CB">
        <w:rPr>
          <w:spacing w:val="-1"/>
        </w:rPr>
        <w:t>power</w:t>
      </w:r>
      <w:r w:rsidRPr="005A60CB">
        <w:rPr>
          <w:spacing w:val="2"/>
        </w:rPr>
        <w:t xml:space="preserve"> </w:t>
      </w:r>
      <w:r w:rsidRPr="005A60CB">
        <w:t>to</w:t>
      </w:r>
      <w:r w:rsidRPr="005A60CB">
        <w:rPr>
          <w:spacing w:val="1"/>
        </w:rPr>
        <w:t xml:space="preserve"> </w:t>
      </w:r>
      <w:r w:rsidRPr="005A60CB">
        <w:rPr>
          <w:spacing w:val="-1"/>
        </w:rPr>
        <w:t>reject</w:t>
      </w:r>
      <w:r w:rsidRPr="005A60CB">
        <w:rPr>
          <w:spacing w:val="2"/>
        </w:rPr>
        <w:t xml:space="preserve"> </w:t>
      </w:r>
      <w:r w:rsidRPr="005A60CB">
        <w:rPr>
          <w:spacing w:val="-1"/>
        </w:rPr>
        <w:t>any</w:t>
      </w:r>
      <w:r w:rsidRPr="005A60CB">
        <w:rPr>
          <w:spacing w:val="2"/>
        </w:rPr>
        <w:t xml:space="preserve"> </w:t>
      </w:r>
      <w:r w:rsidRPr="005A60CB">
        <w:rPr>
          <w:spacing w:val="-1"/>
        </w:rPr>
        <w:t>work</w:t>
      </w:r>
      <w:r w:rsidRPr="005A60CB">
        <w:rPr>
          <w:spacing w:val="1"/>
        </w:rPr>
        <w:t xml:space="preserve"> </w:t>
      </w:r>
      <w:r w:rsidRPr="005A60CB">
        <w:rPr>
          <w:spacing w:val="-1"/>
        </w:rPr>
        <w:t>or</w:t>
      </w:r>
      <w:r w:rsidRPr="005A60CB">
        <w:rPr>
          <w:spacing w:val="2"/>
        </w:rPr>
        <w:t xml:space="preserve"> </w:t>
      </w:r>
      <w:r w:rsidRPr="005A60CB">
        <w:rPr>
          <w:spacing w:val="-1"/>
        </w:rPr>
        <w:t>material,</w:t>
      </w:r>
      <w:r w:rsidRPr="005A60CB">
        <w:rPr>
          <w:spacing w:val="3"/>
        </w:rPr>
        <w:t xml:space="preserve"> </w:t>
      </w:r>
      <w:r w:rsidRPr="005A60CB">
        <w:rPr>
          <w:spacing w:val="-1"/>
        </w:rPr>
        <w:t>which,</w:t>
      </w:r>
      <w:r w:rsidRPr="005A60CB">
        <w:rPr>
          <w:spacing w:val="3"/>
        </w:rPr>
        <w:t xml:space="preserve"> </w:t>
      </w:r>
      <w:r w:rsidRPr="005A60CB">
        <w:rPr>
          <w:spacing w:val="-1"/>
        </w:rPr>
        <w:t>in</w:t>
      </w:r>
      <w:r w:rsidRPr="005A60CB">
        <w:rPr>
          <w:spacing w:val="2"/>
        </w:rPr>
        <w:t xml:space="preserve"> </w:t>
      </w:r>
      <w:r w:rsidRPr="005A60CB">
        <w:rPr>
          <w:spacing w:val="-1"/>
        </w:rPr>
        <w:t>his</w:t>
      </w:r>
      <w:r w:rsidRPr="005A60CB">
        <w:rPr>
          <w:spacing w:val="1"/>
        </w:rPr>
        <w:t xml:space="preserve"> </w:t>
      </w:r>
      <w:r w:rsidRPr="005A60CB">
        <w:rPr>
          <w:spacing w:val="-1"/>
        </w:rPr>
        <w:t>judgment,</w:t>
      </w:r>
      <w:r w:rsidRPr="005A60CB">
        <w:rPr>
          <w:spacing w:val="3"/>
        </w:rPr>
        <w:t xml:space="preserve"> </w:t>
      </w:r>
      <w:r w:rsidRPr="005A60CB">
        <w:rPr>
          <w:spacing w:val="-1"/>
        </w:rPr>
        <w:t>is</w:t>
      </w:r>
      <w:r w:rsidRPr="005A60CB">
        <w:rPr>
          <w:rFonts w:ascii="Times New Roman"/>
          <w:spacing w:val="65"/>
          <w:w w:val="99"/>
        </w:rPr>
        <w:t xml:space="preserve"> </w:t>
      </w:r>
      <w:r w:rsidRPr="005A60CB">
        <w:rPr>
          <w:spacing w:val="-1"/>
        </w:rPr>
        <w:t>not</w:t>
      </w:r>
      <w:r w:rsidRPr="005A60CB">
        <w:rPr>
          <w:spacing w:val="7"/>
        </w:rPr>
        <w:t xml:space="preserve"> </w:t>
      </w:r>
      <w:r w:rsidRPr="005A60CB">
        <w:rPr>
          <w:spacing w:val="-1"/>
        </w:rPr>
        <w:t>in</w:t>
      </w:r>
      <w:r w:rsidRPr="005A60CB">
        <w:rPr>
          <w:spacing w:val="7"/>
        </w:rPr>
        <w:t xml:space="preserve"> </w:t>
      </w:r>
      <w:r w:rsidRPr="005A60CB">
        <w:rPr>
          <w:spacing w:val="-1"/>
        </w:rPr>
        <w:t>full</w:t>
      </w:r>
      <w:r w:rsidRPr="005A60CB">
        <w:rPr>
          <w:spacing w:val="8"/>
        </w:rPr>
        <w:t xml:space="preserve"> </w:t>
      </w:r>
      <w:r w:rsidRPr="005A60CB">
        <w:rPr>
          <w:spacing w:val="-1"/>
        </w:rPr>
        <w:t>accordance</w:t>
      </w:r>
      <w:r w:rsidRPr="005A60CB">
        <w:rPr>
          <w:spacing w:val="7"/>
        </w:rPr>
        <w:t xml:space="preserve"> </w:t>
      </w:r>
      <w:r w:rsidRPr="005A60CB">
        <w:rPr>
          <w:spacing w:val="-1"/>
        </w:rPr>
        <w:t>therewith.</w:t>
      </w:r>
      <w:r w:rsidRPr="005A60CB">
        <w:rPr>
          <w:spacing w:val="9"/>
        </w:rPr>
        <w:t xml:space="preserve"> </w:t>
      </w:r>
      <w:r w:rsidRPr="005A60CB">
        <w:t>The</w:t>
      </w:r>
      <w:r w:rsidRPr="005A60CB">
        <w:rPr>
          <w:spacing w:val="7"/>
        </w:rPr>
        <w:t xml:space="preserve"> </w:t>
      </w:r>
      <w:r w:rsidRPr="005A60CB">
        <w:rPr>
          <w:spacing w:val="-1"/>
        </w:rPr>
        <w:t>Transformer(s)</w:t>
      </w:r>
      <w:r w:rsidRPr="005A60CB">
        <w:rPr>
          <w:spacing w:val="6"/>
        </w:rPr>
        <w:t xml:space="preserve"> </w:t>
      </w:r>
      <w:r w:rsidRPr="005A60CB">
        <w:rPr>
          <w:spacing w:val="-1"/>
        </w:rPr>
        <w:t>offered,</w:t>
      </w:r>
      <w:r w:rsidRPr="005A60CB">
        <w:rPr>
          <w:spacing w:val="8"/>
        </w:rPr>
        <w:t xml:space="preserve"> </w:t>
      </w:r>
      <w:r w:rsidRPr="005A60CB">
        <w:rPr>
          <w:spacing w:val="-1"/>
        </w:rPr>
        <w:t>shall</w:t>
      </w:r>
      <w:r w:rsidRPr="005A60CB">
        <w:rPr>
          <w:spacing w:val="7"/>
        </w:rPr>
        <w:t xml:space="preserve"> </w:t>
      </w:r>
      <w:r w:rsidRPr="005A60CB">
        <w:t>be</w:t>
      </w:r>
      <w:r w:rsidRPr="005A60CB">
        <w:rPr>
          <w:spacing w:val="7"/>
        </w:rPr>
        <w:t xml:space="preserve"> </w:t>
      </w:r>
      <w:r w:rsidRPr="005A60CB">
        <w:rPr>
          <w:spacing w:val="-1"/>
        </w:rPr>
        <w:t>complete</w:t>
      </w:r>
      <w:r w:rsidRPr="005A60CB">
        <w:rPr>
          <w:spacing w:val="7"/>
        </w:rPr>
        <w:t xml:space="preserve"> </w:t>
      </w:r>
      <w:r w:rsidRPr="005A60CB">
        <w:rPr>
          <w:spacing w:val="-1"/>
        </w:rPr>
        <w:t>with</w:t>
      </w:r>
      <w:r w:rsidRPr="005A60CB">
        <w:rPr>
          <w:spacing w:val="8"/>
        </w:rPr>
        <w:t xml:space="preserve"> </w:t>
      </w:r>
      <w:r w:rsidRPr="005A60CB">
        <w:rPr>
          <w:spacing w:val="-1"/>
        </w:rPr>
        <w:t>all</w:t>
      </w:r>
      <w:r w:rsidRPr="005A60CB">
        <w:rPr>
          <w:rFonts w:ascii="Times New Roman"/>
          <w:spacing w:val="73"/>
          <w:w w:val="99"/>
        </w:rPr>
        <w:t xml:space="preserve"> </w:t>
      </w:r>
      <w:r w:rsidRPr="005A60CB">
        <w:rPr>
          <w:spacing w:val="-1"/>
        </w:rPr>
        <w:t>components,</w:t>
      </w:r>
      <w:r w:rsidRPr="005A60CB">
        <w:rPr>
          <w:spacing w:val="9"/>
        </w:rPr>
        <w:t xml:space="preserve"> </w:t>
      </w:r>
      <w:r w:rsidRPr="005A60CB">
        <w:rPr>
          <w:spacing w:val="-1"/>
        </w:rPr>
        <w:t>necessary</w:t>
      </w:r>
      <w:r w:rsidRPr="005A60CB">
        <w:rPr>
          <w:spacing w:val="10"/>
        </w:rPr>
        <w:t xml:space="preserve"> </w:t>
      </w:r>
      <w:r w:rsidRPr="005A60CB">
        <w:rPr>
          <w:spacing w:val="-1"/>
        </w:rPr>
        <w:t>for</w:t>
      </w:r>
      <w:r w:rsidRPr="005A60CB">
        <w:rPr>
          <w:spacing w:val="9"/>
        </w:rPr>
        <w:t xml:space="preserve"> </w:t>
      </w:r>
      <w:r w:rsidRPr="005A60CB">
        <w:rPr>
          <w:spacing w:val="-1"/>
        </w:rPr>
        <w:t>their</w:t>
      </w:r>
      <w:r w:rsidRPr="005A60CB">
        <w:rPr>
          <w:spacing w:val="7"/>
        </w:rPr>
        <w:t xml:space="preserve"> </w:t>
      </w:r>
      <w:r w:rsidRPr="005A60CB">
        <w:rPr>
          <w:spacing w:val="-1"/>
        </w:rPr>
        <w:t>effective</w:t>
      </w:r>
      <w:r w:rsidRPr="005A60CB">
        <w:rPr>
          <w:spacing w:val="9"/>
        </w:rPr>
        <w:t xml:space="preserve"> </w:t>
      </w:r>
      <w:r w:rsidRPr="005A60CB">
        <w:rPr>
          <w:spacing w:val="-1"/>
        </w:rPr>
        <w:t>and</w:t>
      </w:r>
      <w:r w:rsidRPr="005A60CB">
        <w:rPr>
          <w:spacing w:val="9"/>
        </w:rPr>
        <w:t xml:space="preserve"> </w:t>
      </w:r>
      <w:r w:rsidRPr="005A60CB">
        <w:rPr>
          <w:spacing w:val="-1"/>
        </w:rPr>
        <w:t>trouble</w:t>
      </w:r>
      <w:r w:rsidRPr="005A60CB">
        <w:rPr>
          <w:spacing w:val="9"/>
        </w:rPr>
        <w:t xml:space="preserve"> </w:t>
      </w:r>
      <w:r w:rsidRPr="005A60CB">
        <w:t>free</w:t>
      </w:r>
      <w:r w:rsidRPr="005A60CB">
        <w:rPr>
          <w:spacing w:val="8"/>
        </w:rPr>
        <w:t xml:space="preserve"> </w:t>
      </w:r>
      <w:r w:rsidRPr="005A60CB">
        <w:rPr>
          <w:spacing w:val="-1"/>
        </w:rPr>
        <w:t>operation.</w:t>
      </w:r>
      <w:r w:rsidRPr="005A60CB">
        <w:rPr>
          <w:spacing w:val="10"/>
        </w:rPr>
        <w:t xml:space="preserve"> </w:t>
      </w:r>
      <w:r w:rsidRPr="005A60CB">
        <w:t>Such</w:t>
      </w:r>
      <w:r w:rsidRPr="005A60CB">
        <w:rPr>
          <w:spacing w:val="8"/>
        </w:rPr>
        <w:t xml:space="preserve"> </w:t>
      </w:r>
      <w:r w:rsidRPr="005A60CB">
        <w:rPr>
          <w:spacing w:val="-1"/>
        </w:rPr>
        <w:t>components</w:t>
      </w:r>
      <w:r w:rsidRPr="005A60CB">
        <w:rPr>
          <w:spacing w:val="10"/>
        </w:rPr>
        <w:t xml:space="preserve"> </w:t>
      </w:r>
      <w:r w:rsidRPr="005A60CB">
        <w:rPr>
          <w:spacing w:val="-1"/>
        </w:rPr>
        <w:t>shall</w:t>
      </w:r>
      <w:r w:rsidRPr="005A60CB">
        <w:rPr>
          <w:spacing w:val="9"/>
        </w:rPr>
        <w:t xml:space="preserve"> </w:t>
      </w:r>
      <w:r w:rsidRPr="005A60CB">
        <w:t>be</w:t>
      </w:r>
      <w:r w:rsidRPr="005A60CB">
        <w:rPr>
          <w:rFonts w:ascii="Times New Roman"/>
          <w:spacing w:val="59"/>
        </w:rPr>
        <w:t xml:space="preserve"> </w:t>
      </w:r>
      <w:r w:rsidRPr="005A60CB">
        <w:rPr>
          <w:spacing w:val="-1"/>
        </w:rPr>
        <w:t>deemed</w:t>
      </w:r>
      <w:r w:rsidRPr="005A60CB">
        <w:rPr>
          <w:spacing w:val="9"/>
        </w:rPr>
        <w:t xml:space="preserve"> </w:t>
      </w:r>
      <w:r w:rsidRPr="005A60CB">
        <w:t>to</w:t>
      </w:r>
      <w:r w:rsidRPr="005A60CB">
        <w:rPr>
          <w:spacing w:val="8"/>
        </w:rPr>
        <w:t xml:space="preserve"> </w:t>
      </w:r>
      <w:r w:rsidRPr="005A60CB">
        <w:t>be</w:t>
      </w:r>
      <w:r w:rsidRPr="005A60CB">
        <w:rPr>
          <w:spacing w:val="9"/>
        </w:rPr>
        <w:t xml:space="preserve"> </w:t>
      </w:r>
      <w:r w:rsidRPr="005A60CB">
        <w:rPr>
          <w:spacing w:val="-1"/>
        </w:rPr>
        <w:t>within</w:t>
      </w:r>
      <w:r w:rsidRPr="005A60CB">
        <w:rPr>
          <w:spacing w:val="11"/>
        </w:rPr>
        <w:t xml:space="preserve"> </w:t>
      </w:r>
      <w:r w:rsidRPr="005A60CB">
        <w:rPr>
          <w:spacing w:val="-1"/>
        </w:rPr>
        <w:t>the</w:t>
      </w:r>
      <w:r w:rsidRPr="005A60CB">
        <w:rPr>
          <w:spacing w:val="8"/>
        </w:rPr>
        <w:t xml:space="preserve"> </w:t>
      </w:r>
      <w:r w:rsidRPr="005A60CB">
        <w:rPr>
          <w:spacing w:val="-1"/>
        </w:rPr>
        <w:t>scope</w:t>
      </w:r>
      <w:r w:rsidRPr="005A60CB">
        <w:rPr>
          <w:spacing w:val="9"/>
        </w:rPr>
        <w:t xml:space="preserve"> </w:t>
      </w:r>
      <w:r w:rsidRPr="005A60CB">
        <w:rPr>
          <w:spacing w:val="-1"/>
        </w:rPr>
        <w:t>of</w:t>
      </w:r>
      <w:r w:rsidRPr="005A60CB">
        <w:rPr>
          <w:spacing w:val="10"/>
        </w:rPr>
        <w:t xml:space="preserve"> </w:t>
      </w:r>
      <w:r w:rsidRPr="005A60CB">
        <w:rPr>
          <w:spacing w:val="-1"/>
        </w:rPr>
        <w:t>supply,</w:t>
      </w:r>
      <w:r w:rsidRPr="005A60CB">
        <w:rPr>
          <w:spacing w:val="10"/>
        </w:rPr>
        <w:t xml:space="preserve"> </w:t>
      </w:r>
      <w:r w:rsidRPr="005A60CB">
        <w:rPr>
          <w:spacing w:val="-1"/>
        </w:rPr>
        <w:t>irrespective</w:t>
      </w:r>
      <w:r w:rsidRPr="005A60CB">
        <w:rPr>
          <w:spacing w:val="8"/>
        </w:rPr>
        <w:t xml:space="preserve"> </w:t>
      </w:r>
      <w:r w:rsidRPr="005A60CB">
        <w:rPr>
          <w:spacing w:val="-1"/>
        </w:rPr>
        <w:t>of</w:t>
      </w:r>
      <w:r w:rsidRPr="005A60CB">
        <w:rPr>
          <w:spacing w:val="12"/>
        </w:rPr>
        <w:t xml:space="preserve"> </w:t>
      </w:r>
      <w:r w:rsidRPr="005A60CB">
        <w:rPr>
          <w:spacing w:val="-1"/>
        </w:rPr>
        <w:t>whether</w:t>
      </w:r>
      <w:r w:rsidRPr="005A60CB">
        <w:rPr>
          <w:spacing w:val="9"/>
        </w:rPr>
        <w:t xml:space="preserve"> </w:t>
      </w:r>
      <w:r w:rsidRPr="005A60CB">
        <w:rPr>
          <w:spacing w:val="-1"/>
        </w:rPr>
        <w:t>those</w:t>
      </w:r>
      <w:r w:rsidRPr="005A60CB">
        <w:rPr>
          <w:spacing w:val="9"/>
        </w:rPr>
        <w:t xml:space="preserve"> </w:t>
      </w:r>
      <w:r w:rsidRPr="005A60CB">
        <w:rPr>
          <w:spacing w:val="-1"/>
        </w:rPr>
        <w:t>are</w:t>
      </w:r>
      <w:r w:rsidRPr="005A60CB">
        <w:rPr>
          <w:spacing w:val="8"/>
        </w:rPr>
        <w:t xml:space="preserve"> </w:t>
      </w:r>
      <w:r w:rsidRPr="005A60CB">
        <w:rPr>
          <w:spacing w:val="-1"/>
        </w:rPr>
        <w:t>specifically</w:t>
      </w:r>
      <w:r w:rsidRPr="005A60CB">
        <w:rPr>
          <w:spacing w:val="9"/>
        </w:rPr>
        <w:t xml:space="preserve"> </w:t>
      </w:r>
      <w:r w:rsidRPr="005A60CB">
        <w:rPr>
          <w:spacing w:val="-1"/>
        </w:rPr>
        <w:t>brought</w:t>
      </w:r>
      <w:r w:rsidRPr="005A60CB">
        <w:rPr>
          <w:rFonts w:ascii="Times New Roman"/>
          <w:spacing w:val="76"/>
        </w:rPr>
        <w:t xml:space="preserve"> </w:t>
      </w:r>
      <w:r w:rsidRPr="005A60CB">
        <w:rPr>
          <w:spacing w:val="-1"/>
        </w:rPr>
        <w:t>out in</w:t>
      </w:r>
      <w:r w:rsidRPr="005A60CB">
        <w:t xml:space="preserve"> </w:t>
      </w:r>
      <w:r w:rsidRPr="005A60CB">
        <w:rPr>
          <w:spacing w:val="-1"/>
        </w:rPr>
        <w:t>this</w:t>
      </w:r>
      <w:r w:rsidRPr="005A60CB">
        <w:rPr>
          <w:spacing w:val="-2"/>
        </w:rPr>
        <w:t xml:space="preserve"> </w:t>
      </w:r>
      <w:r w:rsidRPr="005A60CB">
        <w:rPr>
          <w:spacing w:val="-1"/>
        </w:rPr>
        <w:t>specification</w:t>
      </w:r>
      <w:r w:rsidRPr="005A60CB">
        <w:t xml:space="preserve"> </w:t>
      </w:r>
      <w:r w:rsidRPr="005A60CB">
        <w:rPr>
          <w:spacing w:val="-1"/>
        </w:rPr>
        <w:t xml:space="preserve">and </w:t>
      </w:r>
      <w:r w:rsidRPr="005A60CB">
        <w:t>/</w:t>
      </w:r>
      <w:r w:rsidRPr="005A60CB">
        <w:rPr>
          <w:spacing w:val="1"/>
        </w:rPr>
        <w:t xml:space="preserve"> </w:t>
      </w:r>
      <w:r w:rsidRPr="005A60CB">
        <w:rPr>
          <w:spacing w:val="-1"/>
        </w:rPr>
        <w:t>or</w:t>
      </w:r>
      <w:r w:rsidRPr="005A60CB">
        <w:rPr>
          <w:spacing w:val="-2"/>
        </w:rPr>
        <w:t xml:space="preserve"> </w:t>
      </w:r>
      <w:r w:rsidRPr="005A60CB">
        <w:rPr>
          <w:spacing w:val="-1"/>
        </w:rPr>
        <w:t>the</w:t>
      </w:r>
      <w:r w:rsidRPr="005A60CB">
        <w:t xml:space="preserve"> </w:t>
      </w:r>
      <w:r w:rsidRPr="005A60CB">
        <w:rPr>
          <w:spacing w:val="-1"/>
        </w:rPr>
        <w:t>commercial</w:t>
      </w:r>
      <w:r w:rsidRPr="005A60CB">
        <w:rPr>
          <w:spacing w:val="-2"/>
        </w:rPr>
        <w:t xml:space="preserve"> </w:t>
      </w:r>
      <w:r w:rsidRPr="005A60CB">
        <w:rPr>
          <w:spacing w:val="-1"/>
        </w:rPr>
        <w:t>order or</w:t>
      </w:r>
      <w:r w:rsidRPr="005A60CB">
        <w:rPr>
          <w:spacing w:val="-2"/>
        </w:rPr>
        <w:t xml:space="preserve"> </w:t>
      </w:r>
      <w:r w:rsidRPr="005A60CB">
        <w:t>not.</w:t>
      </w:r>
    </w:p>
    <w:p w:rsidR="008919AD" w:rsidRPr="005A60CB" w:rsidRDefault="008919AD">
      <w:pPr>
        <w:spacing w:before="4"/>
        <w:rPr>
          <w:rFonts w:ascii="Trebuchet MS" w:eastAsia="Trebuchet MS" w:hAnsi="Trebuchet MS" w:cs="Trebuchet MS"/>
          <w:sz w:val="17"/>
          <w:szCs w:val="17"/>
        </w:rPr>
      </w:pPr>
    </w:p>
    <w:p w:rsidR="008919AD" w:rsidRPr="005A60CB" w:rsidRDefault="008F41B0">
      <w:pPr>
        <w:pStyle w:val="BodyText"/>
        <w:spacing w:line="275" w:lineRule="auto"/>
        <w:ind w:right="557" w:firstLine="0"/>
        <w:jc w:val="both"/>
      </w:pPr>
      <w:r w:rsidRPr="005A60CB">
        <w:t>The</w:t>
      </w:r>
      <w:r w:rsidRPr="005A60CB">
        <w:rPr>
          <w:spacing w:val="23"/>
        </w:rPr>
        <w:t xml:space="preserve"> </w:t>
      </w:r>
      <w:r w:rsidRPr="005A60CB">
        <w:t>Engineer</w:t>
      </w:r>
      <w:r w:rsidRPr="005A60CB">
        <w:rPr>
          <w:spacing w:val="22"/>
        </w:rPr>
        <w:t xml:space="preserve"> </w:t>
      </w:r>
      <w:r w:rsidRPr="005A60CB">
        <w:rPr>
          <w:spacing w:val="-1"/>
        </w:rPr>
        <w:t>reserves</w:t>
      </w:r>
      <w:r w:rsidRPr="005A60CB">
        <w:rPr>
          <w:spacing w:val="22"/>
        </w:rPr>
        <w:t xml:space="preserve"> </w:t>
      </w:r>
      <w:r w:rsidRPr="005A60CB">
        <w:rPr>
          <w:spacing w:val="-1"/>
        </w:rPr>
        <w:t>the</w:t>
      </w:r>
      <w:r w:rsidRPr="005A60CB">
        <w:rPr>
          <w:spacing w:val="24"/>
        </w:rPr>
        <w:t xml:space="preserve"> </w:t>
      </w:r>
      <w:r w:rsidRPr="005A60CB">
        <w:rPr>
          <w:spacing w:val="-1"/>
        </w:rPr>
        <w:t>right</w:t>
      </w:r>
      <w:r w:rsidRPr="005A60CB">
        <w:rPr>
          <w:spacing w:val="23"/>
        </w:rPr>
        <w:t xml:space="preserve"> </w:t>
      </w:r>
      <w:r w:rsidRPr="005A60CB">
        <w:t>to</w:t>
      </w:r>
      <w:r w:rsidRPr="005A60CB">
        <w:rPr>
          <w:spacing w:val="23"/>
        </w:rPr>
        <w:t xml:space="preserve"> </w:t>
      </w:r>
      <w:r w:rsidRPr="005A60CB">
        <w:rPr>
          <w:spacing w:val="-1"/>
        </w:rPr>
        <w:t>reject</w:t>
      </w:r>
      <w:r w:rsidRPr="005A60CB">
        <w:rPr>
          <w:spacing w:val="24"/>
        </w:rPr>
        <w:t xml:space="preserve"> </w:t>
      </w:r>
      <w:r w:rsidRPr="005A60CB">
        <w:rPr>
          <w:spacing w:val="-1"/>
        </w:rPr>
        <w:t>the</w:t>
      </w:r>
      <w:r w:rsidRPr="005A60CB">
        <w:rPr>
          <w:spacing w:val="23"/>
        </w:rPr>
        <w:t xml:space="preserve"> </w:t>
      </w:r>
      <w:r w:rsidRPr="005A60CB">
        <w:rPr>
          <w:spacing w:val="-1"/>
        </w:rPr>
        <w:t>transformers</w:t>
      </w:r>
      <w:r w:rsidRPr="005A60CB">
        <w:rPr>
          <w:spacing w:val="23"/>
        </w:rPr>
        <w:t xml:space="preserve"> </w:t>
      </w:r>
      <w:r w:rsidRPr="005A60CB">
        <w:rPr>
          <w:spacing w:val="-1"/>
        </w:rPr>
        <w:t>if</w:t>
      </w:r>
      <w:r w:rsidRPr="005A60CB">
        <w:rPr>
          <w:spacing w:val="23"/>
        </w:rPr>
        <w:t xml:space="preserve"> </w:t>
      </w:r>
      <w:r w:rsidRPr="005A60CB">
        <w:rPr>
          <w:spacing w:val="-1"/>
        </w:rPr>
        <w:t>on</w:t>
      </w:r>
      <w:r w:rsidRPr="005A60CB">
        <w:rPr>
          <w:spacing w:val="26"/>
        </w:rPr>
        <w:t xml:space="preserve"> </w:t>
      </w:r>
      <w:r w:rsidRPr="005A60CB">
        <w:rPr>
          <w:spacing w:val="-1"/>
        </w:rPr>
        <w:t>testing</w:t>
      </w:r>
      <w:r w:rsidRPr="005A60CB">
        <w:rPr>
          <w:spacing w:val="23"/>
        </w:rPr>
        <w:t xml:space="preserve"> </w:t>
      </w:r>
      <w:r w:rsidRPr="005A60CB">
        <w:rPr>
          <w:spacing w:val="-1"/>
        </w:rPr>
        <w:t>the</w:t>
      </w:r>
      <w:r w:rsidRPr="005A60CB">
        <w:rPr>
          <w:spacing w:val="24"/>
        </w:rPr>
        <w:t xml:space="preserve"> </w:t>
      </w:r>
      <w:r w:rsidRPr="005A60CB">
        <w:rPr>
          <w:spacing w:val="-1"/>
        </w:rPr>
        <w:t>losses</w:t>
      </w:r>
      <w:r w:rsidRPr="005A60CB">
        <w:rPr>
          <w:spacing w:val="23"/>
        </w:rPr>
        <w:t xml:space="preserve"> </w:t>
      </w:r>
      <w:r w:rsidRPr="005A60CB">
        <w:rPr>
          <w:spacing w:val="-1"/>
        </w:rPr>
        <w:t>exceed</w:t>
      </w:r>
      <w:r w:rsidRPr="005A60CB">
        <w:rPr>
          <w:spacing w:val="23"/>
        </w:rPr>
        <w:t xml:space="preserve"> </w:t>
      </w:r>
      <w:r w:rsidRPr="005A60CB">
        <w:rPr>
          <w:spacing w:val="-1"/>
        </w:rPr>
        <w:t>the</w:t>
      </w:r>
      <w:r w:rsidRPr="005A60CB">
        <w:rPr>
          <w:rFonts w:ascii="Times New Roman"/>
          <w:spacing w:val="70"/>
        </w:rPr>
        <w:t xml:space="preserve"> </w:t>
      </w:r>
      <w:r w:rsidRPr="005A60CB">
        <w:rPr>
          <w:spacing w:val="-1"/>
        </w:rPr>
        <w:t>declared</w:t>
      </w:r>
      <w:r w:rsidRPr="005A60CB">
        <w:rPr>
          <w:spacing w:val="14"/>
        </w:rPr>
        <w:t xml:space="preserve"> </w:t>
      </w:r>
      <w:r w:rsidRPr="005A60CB">
        <w:rPr>
          <w:spacing w:val="-1"/>
        </w:rPr>
        <w:t>losses</w:t>
      </w:r>
      <w:r w:rsidRPr="005A60CB">
        <w:rPr>
          <w:spacing w:val="14"/>
        </w:rPr>
        <w:t xml:space="preserve"> </w:t>
      </w:r>
      <w:r w:rsidRPr="005A60CB">
        <w:rPr>
          <w:spacing w:val="-1"/>
        </w:rPr>
        <w:t>beyond</w:t>
      </w:r>
      <w:r w:rsidRPr="005A60CB">
        <w:rPr>
          <w:spacing w:val="15"/>
        </w:rPr>
        <w:t xml:space="preserve"> </w:t>
      </w:r>
      <w:r w:rsidRPr="005A60CB">
        <w:rPr>
          <w:spacing w:val="-1"/>
        </w:rPr>
        <w:t>tolerance</w:t>
      </w:r>
      <w:r w:rsidRPr="005A60CB">
        <w:rPr>
          <w:spacing w:val="14"/>
        </w:rPr>
        <w:t xml:space="preserve"> </w:t>
      </w:r>
      <w:r w:rsidRPr="005A60CB">
        <w:rPr>
          <w:spacing w:val="-1"/>
        </w:rPr>
        <w:t>limit</w:t>
      </w:r>
      <w:r w:rsidRPr="005A60CB">
        <w:rPr>
          <w:spacing w:val="14"/>
        </w:rPr>
        <w:t xml:space="preserve"> </w:t>
      </w:r>
      <w:r w:rsidRPr="005A60CB">
        <w:rPr>
          <w:spacing w:val="-1"/>
        </w:rPr>
        <w:t>as</w:t>
      </w:r>
      <w:r w:rsidRPr="005A60CB">
        <w:rPr>
          <w:spacing w:val="13"/>
        </w:rPr>
        <w:t xml:space="preserve"> </w:t>
      </w:r>
      <w:r w:rsidRPr="005A60CB">
        <w:rPr>
          <w:spacing w:val="-1"/>
        </w:rPr>
        <w:t>per</w:t>
      </w:r>
      <w:r w:rsidRPr="005A60CB">
        <w:rPr>
          <w:spacing w:val="14"/>
        </w:rPr>
        <w:t xml:space="preserve"> </w:t>
      </w:r>
      <w:r w:rsidRPr="005A60CB">
        <w:rPr>
          <w:spacing w:val="-1"/>
        </w:rPr>
        <w:t>IS</w:t>
      </w:r>
      <w:r w:rsidRPr="005A60CB">
        <w:rPr>
          <w:spacing w:val="14"/>
        </w:rPr>
        <w:t xml:space="preserve"> </w:t>
      </w:r>
      <w:r w:rsidRPr="005A60CB">
        <w:rPr>
          <w:spacing w:val="-1"/>
        </w:rPr>
        <w:t>or</w:t>
      </w:r>
      <w:r w:rsidRPr="005A60CB">
        <w:rPr>
          <w:spacing w:val="14"/>
        </w:rPr>
        <w:t xml:space="preserve"> </w:t>
      </w:r>
      <w:r w:rsidRPr="005A60CB">
        <w:rPr>
          <w:spacing w:val="-1"/>
        </w:rPr>
        <w:t>the</w:t>
      </w:r>
      <w:r w:rsidRPr="005A60CB">
        <w:rPr>
          <w:spacing w:val="14"/>
        </w:rPr>
        <w:t xml:space="preserve"> </w:t>
      </w:r>
      <w:r w:rsidRPr="005A60CB">
        <w:rPr>
          <w:spacing w:val="-1"/>
        </w:rPr>
        <w:t>temperature</w:t>
      </w:r>
      <w:r w:rsidRPr="005A60CB">
        <w:rPr>
          <w:spacing w:val="15"/>
        </w:rPr>
        <w:t xml:space="preserve"> </w:t>
      </w:r>
      <w:r w:rsidRPr="005A60CB">
        <w:rPr>
          <w:spacing w:val="-1"/>
        </w:rPr>
        <w:t>rise</w:t>
      </w:r>
      <w:r w:rsidRPr="005A60CB">
        <w:rPr>
          <w:spacing w:val="14"/>
        </w:rPr>
        <w:t xml:space="preserve"> </w:t>
      </w:r>
      <w:r w:rsidRPr="005A60CB">
        <w:rPr>
          <w:spacing w:val="-1"/>
        </w:rPr>
        <w:t>in</w:t>
      </w:r>
      <w:r w:rsidRPr="005A60CB">
        <w:rPr>
          <w:spacing w:val="14"/>
        </w:rPr>
        <w:t xml:space="preserve"> </w:t>
      </w:r>
      <w:r w:rsidRPr="005A60CB">
        <w:t>oil</w:t>
      </w:r>
      <w:r w:rsidRPr="005A60CB">
        <w:rPr>
          <w:spacing w:val="14"/>
        </w:rPr>
        <w:t xml:space="preserve"> </w:t>
      </w:r>
      <w:r w:rsidRPr="005A60CB">
        <w:rPr>
          <w:spacing w:val="-1"/>
        </w:rPr>
        <w:t>and</w:t>
      </w:r>
      <w:r w:rsidRPr="005A60CB">
        <w:rPr>
          <w:spacing w:val="15"/>
        </w:rPr>
        <w:t xml:space="preserve"> </w:t>
      </w:r>
      <w:r w:rsidRPr="005A60CB">
        <w:t>/</w:t>
      </w:r>
      <w:r w:rsidRPr="005A60CB">
        <w:rPr>
          <w:spacing w:val="13"/>
        </w:rPr>
        <w:t xml:space="preserve"> </w:t>
      </w:r>
      <w:r w:rsidRPr="005A60CB">
        <w:t>or</w:t>
      </w:r>
      <w:r w:rsidRPr="005A60CB">
        <w:rPr>
          <w:spacing w:val="14"/>
        </w:rPr>
        <w:t xml:space="preserve"> </w:t>
      </w:r>
      <w:r w:rsidRPr="005A60CB">
        <w:rPr>
          <w:spacing w:val="-1"/>
        </w:rPr>
        <w:t>winding</w:t>
      </w:r>
      <w:r w:rsidRPr="005A60CB">
        <w:rPr>
          <w:rFonts w:ascii="Times New Roman"/>
          <w:spacing w:val="62"/>
        </w:rPr>
        <w:t xml:space="preserve"> </w:t>
      </w:r>
      <w:r w:rsidRPr="005A60CB">
        <w:rPr>
          <w:spacing w:val="-1"/>
        </w:rPr>
        <w:t>exceeds</w:t>
      </w:r>
      <w:r w:rsidRPr="005A60CB">
        <w:rPr>
          <w:spacing w:val="13"/>
        </w:rPr>
        <w:t xml:space="preserve"> </w:t>
      </w:r>
      <w:r w:rsidRPr="005A60CB">
        <w:rPr>
          <w:spacing w:val="-1"/>
        </w:rPr>
        <w:t>the</w:t>
      </w:r>
      <w:r w:rsidRPr="005A60CB">
        <w:rPr>
          <w:spacing w:val="16"/>
        </w:rPr>
        <w:t xml:space="preserve"> </w:t>
      </w:r>
      <w:r w:rsidRPr="005A60CB">
        <w:rPr>
          <w:spacing w:val="-1"/>
        </w:rPr>
        <w:t>value,</w:t>
      </w:r>
      <w:r w:rsidRPr="005A60CB">
        <w:rPr>
          <w:spacing w:val="16"/>
        </w:rPr>
        <w:t xml:space="preserve"> </w:t>
      </w:r>
      <w:r w:rsidRPr="005A60CB">
        <w:rPr>
          <w:spacing w:val="-1"/>
        </w:rPr>
        <w:t>specified</w:t>
      </w:r>
      <w:r w:rsidRPr="005A60CB">
        <w:rPr>
          <w:spacing w:val="15"/>
        </w:rPr>
        <w:t xml:space="preserve"> </w:t>
      </w:r>
      <w:r w:rsidRPr="005A60CB">
        <w:rPr>
          <w:spacing w:val="-1"/>
        </w:rPr>
        <w:t>in</w:t>
      </w:r>
      <w:r w:rsidRPr="005A60CB">
        <w:rPr>
          <w:spacing w:val="15"/>
        </w:rPr>
        <w:t xml:space="preserve"> </w:t>
      </w:r>
      <w:r w:rsidRPr="005A60CB">
        <w:rPr>
          <w:spacing w:val="-1"/>
        </w:rPr>
        <w:t>technical</w:t>
      </w:r>
      <w:r w:rsidRPr="005A60CB">
        <w:rPr>
          <w:spacing w:val="14"/>
        </w:rPr>
        <w:t xml:space="preserve"> </w:t>
      </w:r>
      <w:r w:rsidRPr="005A60CB">
        <w:rPr>
          <w:spacing w:val="-1"/>
        </w:rPr>
        <w:t>particular</w:t>
      </w:r>
      <w:r w:rsidRPr="005A60CB">
        <w:rPr>
          <w:spacing w:val="15"/>
        </w:rPr>
        <w:t xml:space="preserve"> </w:t>
      </w:r>
      <w:r w:rsidRPr="005A60CB">
        <w:t>or</w:t>
      </w:r>
      <w:r w:rsidRPr="005A60CB">
        <w:rPr>
          <w:spacing w:val="15"/>
        </w:rPr>
        <w:t xml:space="preserve"> </w:t>
      </w:r>
      <w:r w:rsidRPr="005A60CB">
        <w:rPr>
          <w:spacing w:val="-1"/>
        </w:rPr>
        <w:t>impedance</w:t>
      </w:r>
      <w:r w:rsidRPr="005A60CB">
        <w:rPr>
          <w:spacing w:val="17"/>
        </w:rPr>
        <w:t xml:space="preserve"> </w:t>
      </w:r>
      <w:r w:rsidRPr="005A60CB">
        <w:rPr>
          <w:spacing w:val="-1"/>
        </w:rPr>
        <w:t>value</w:t>
      </w:r>
      <w:r w:rsidRPr="005A60CB">
        <w:rPr>
          <w:spacing w:val="15"/>
        </w:rPr>
        <w:t xml:space="preserve"> </w:t>
      </w:r>
      <w:r w:rsidRPr="005A60CB">
        <w:rPr>
          <w:spacing w:val="-1"/>
        </w:rPr>
        <w:t>differ</w:t>
      </w:r>
      <w:r w:rsidRPr="005A60CB">
        <w:rPr>
          <w:spacing w:val="15"/>
        </w:rPr>
        <w:t xml:space="preserve"> </w:t>
      </w:r>
      <w:r w:rsidRPr="005A60CB">
        <w:t>from</w:t>
      </w:r>
      <w:r w:rsidRPr="005A60CB">
        <w:rPr>
          <w:spacing w:val="14"/>
        </w:rPr>
        <w:t xml:space="preserve"> </w:t>
      </w:r>
      <w:r w:rsidRPr="005A60CB">
        <w:rPr>
          <w:spacing w:val="-1"/>
        </w:rPr>
        <w:t>the</w:t>
      </w:r>
      <w:r w:rsidRPr="005A60CB">
        <w:rPr>
          <w:rFonts w:ascii="Times New Roman"/>
          <w:spacing w:val="88"/>
        </w:rPr>
        <w:t xml:space="preserve"> </w:t>
      </w:r>
      <w:r w:rsidRPr="005A60CB">
        <w:rPr>
          <w:spacing w:val="-1"/>
        </w:rPr>
        <w:t>guaranteed</w:t>
      </w:r>
      <w:r w:rsidRPr="005A60CB">
        <w:t xml:space="preserve"> </w:t>
      </w:r>
      <w:r w:rsidRPr="005A60CB">
        <w:rPr>
          <w:spacing w:val="-1"/>
        </w:rPr>
        <w:t>value including</w:t>
      </w:r>
      <w:r w:rsidRPr="005A60CB">
        <w:t xml:space="preserve"> </w:t>
      </w:r>
      <w:r w:rsidRPr="005A60CB">
        <w:rPr>
          <w:spacing w:val="-1"/>
        </w:rPr>
        <w:t>tolerance</w:t>
      </w:r>
      <w:r w:rsidRPr="005A60CB">
        <w:t xml:space="preserve"> </w:t>
      </w:r>
      <w:r w:rsidRPr="005A60CB">
        <w:rPr>
          <w:spacing w:val="-1"/>
        </w:rPr>
        <w:t>as per</w:t>
      </w:r>
      <w:r w:rsidRPr="005A60CB">
        <w:t xml:space="preserve"> </w:t>
      </w:r>
      <w:r w:rsidRPr="005A60CB">
        <w:rPr>
          <w:spacing w:val="-1"/>
        </w:rPr>
        <w:t>this specification</w:t>
      </w:r>
      <w:r w:rsidRPr="005A60CB">
        <w:t xml:space="preserve"> </w:t>
      </w:r>
      <w:r w:rsidRPr="005A60CB">
        <w:rPr>
          <w:spacing w:val="-1"/>
        </w:rPr>
        <w:t>and</w:t>
      </w:r>
      <w:r w:rsidRPr="005A60CB">
        <w:t xml:space="preserve"> </w:t>
      </w:r>
      <w:r w:rsidRPr="005A60CB">
        <w:rPr>
          <w:spacing w:val="-1"/>
        </w:rPr>
        <w:t>if</w:t>
      </w:r>
      <w:r w:rsidRPr="005A60CB">
        <w:t xml:space="preserve"> </w:t>
      </w:r>
      <w:r w:rsidRPr="005A60CB">
        <w:rPr>
          <w:spacing w:val="-1"/>
        </w:rPr>
        <w:t>any</w:t>
      </w:r>
      <w:r w:rsidRPr="005A60CB">
        <w:t xml:space="preserve"> </w:t>
      </w:r>
      <w:r w:rsidRPr="005A60CB">
        <w:rPr>
          <w:spacing w:val="-1"/>
        </w:rPr>
        <w:t>of</w:t>
      </w:r>
      <w:r w:rsidRPr="005A60CB">
        <w:rPr>
          <w:spacing w:val="1"/>
        </w:rPr>
        <w:t xml:space="preserve"> </w:t>
      </w:r>
      <w:r w:rsidRPr="005A60CB">
        <w:rPr>
          <w:spacing w:val="-1"/>
        </w:rPr>
        <w:t>the</w:t>
      </w:r>
      <w:r w:rsidRPr="005A60CB">
        <w:t xml:space="preserve"> </w:t>
      </w:r>
      <w:r w:rsidRPr="005A60CB">
        <w:rPr>
          <w:spacing w:val="-1"/>
        </w:rPr>
        <w:t>test</w:t>
      </w:r>
      <w:r w:rsidRPr="005A60CB">
        <w:t xml:space="preserve"> results</w:t>
      </w:r>
      <w:r w:rsidRPr="005A60CB">
        <w:rPr>
          <w:spacing w:val="-1"/>
        </w:rPr>
        <w:t xml:space="preserve"> </w:t>
      </w:r>
      <w:r w:rsidRPr="005A60CB">
        <w:t>do</w:t>
      </w:r>
      <w:r w:rsidRPr="005A60CB">
        <w:rPr>
          <w:spacing w:val="-1"/>
        </w:rPr>
        <w:t xml:space="preserve"> not</w:t>
      </w:r>
      <w:r w:rsidRPr="005A60CB">
        <w:rPr>
          <w:rFonts w:ascii="Times New Roman"/>
          <w:spacing w:val="70"/>
        </w:rPr>
        <w:t xml:space="preserve"> </w:t>
      </w:r>
      <w:r w:rsidRPr="005A60CB">
        <w:rPr>
          <w:spacing w:val="-1"/>
        </w:rPr>
        <w:t>match</w:t>
      </w:r>
      <w:r w:rsidRPr="005A60CB">
        <w:rPr>
          <w:spacing w:val="50"/>
        </w:rPr>
        <w:t xml:space="preserve"> </w:t>
      </w:r>
      <w:r w:rsidRPr="005A60CB">
        <w:rPr>
          <w:spacing w:val="-1"/>
        </w:rPr>
        <w:t>with</w:t>
      </w:r>
      <w:r w:rsidRPr="005A60CB">
        <w:rPr>
          <w:spacing w:val="50"/>
        </w:rPr>
        <w:t xml:space="preserve"> </w:t>
      </w:r>
      <w:r w:rsidRPr="005A60CB">
        <w:rPr>
          <w:spacing w:val="-1"/>
        </w:rPr>
        <w:t>the</w:t>
      </w:r>
      <w:r w:rsidRPr="005A60CB">
        <w:rPr>
          <w:spacing w:val="50"/>
        </w:rPr>
        <w:t xml:space="preserve"> </w:t>
      </w:r>
      <w:r w:rsidRPr="005A60CB">
        <w:t>values,</w:t>
      </w:r>
      <w:r w:rsidRPr="005A60CB">
        <w:rPr>
          <w:spacing w:val="51"/>
        </w:rPr>
        <w:t xml:space="preserve"> </w:t>
      </w:r>
      <w:r w:rsidRPr="005A60CB">
        <w:rPr>
          <w:spacing w:val="-1"/>
        </w:rPr>
        <w:t>given</w:t>
      </w:r>
      <w:r w:rsidRPr="005A60CB">
        <w:rPr>
          <w:spacing w:val="51"/>
        </w:rPr>
        <w:t xml:space="preserve"> </w:t>
      </w:r>
      <w:r w:rsidRPr="005A60CB">
        <w:rPr>
          <w:spacing w:val="-1"/>
        </w:rPr>
        <w:t>in</w:t>
      </w:r>
      <w:r w:rsidRPr="005A60CB">
        <w:rPr>
          <w:spacing w:val="50"/>
        </w:rPr>
        <w:t xml:space="preserve"> </w:t>
      </w:r>
      <w:r w:rsidRPr="005A60CB">
        <w:rPr>
          <w:spacing w:val="-1"/>
        </w:rPr>
        <w:t>the</w:t>
      </w:r>
      <w:r w:rsidRPr="005A60CB">
        <w:rPr>
          <w:spacing w:val="50"/>
        </w:rPr>
        <w:t xml:space="preserve"> </w:t>
      </w:r>
      <w:r w:rsidRPr="005A60CB">
        <w:rPr>
          <w:spacing w:val="-1"/>
        </w:rPr>
        <w:t>guaranteed</w:t>
      </w:r>
      <w:r w:rsidRPr="005A60CB">
        <w:rPr>
          <w:spacing w:val="50"/>
        </w:rPr>
        <w:t xml:space="preserve"> </w:t>
      </w:r>
      <w:r w:rsidRPr="005A60CB">
        <w:rPr>
          <w:spacing w:val="-1"/>
        </w:rPr>
        <w:t>technical</w:t>
      </w:r>
      <w:r w:rsidRPr="005A60CB">
        <w:rPr>
          <w:spacing w:val="51"/>
        </w:rPr>
        <w:t xml:space="preserve"> </w:t>
      </w:r>
      <w:r w:rsidRPr="005A60CB">
        <w:rPr>
          <w:spacing w:val="-1"/>
        </w:rPr>
        <w:t>particulars</w:t>
      </w:r>
      <w:r w:rsidRPr="005A60CB">
        <w:rPr>
          <w:spacing w:val="49"/>
        </w:rPr>
        <w:t xml:space="preserve"> </w:t>
      </w:r>
      <w:r w:rsidRPr="005A60CB">
        <w:rPr>
          <w:spacing w:val="-1"/>
        </w:rPr>
        <w:t>and</w:t>
      </w:r>
      <w:r w:rsidRPr="005A60CB">
        <w:rPr>
          <w:spacing w:val="53"/>
        </w:rPr>
        <w:t xml:space="preserve"> </w:t>
      </w:r>
      <w:r w:rsidRPr="005A60CB">
        <w:rPr>
          <w:spacing w:val="-1"/>
        </w:rPr>
        <w:t>as</w:t>
      </w:r>
      <w:r w:rsidRPr="005A60CB">
        <w:rPr>
          <w:spacing w:val="49"/>
        </w:rPr>
        <w:t xml:space="preserve"> </w:t>
      </w:r>
      <w:r w:rsidRPr="005A60CB">
        <w:rPr>
          <w:spacing w:val="-1"/>
        </w:rPr>
        <w:t>per</w:t>
      </w:r>
      <w:r w:rsidRPr="005A60CB">
        <w:rPr>
          <w:spacing w:val="52"/>
        </w:rPr>
        <w:t xml:space="preserve"> </w:t>
      </w:r>
      <w:r w:rsidRPr="005A60CB">
        <w:rPr>
          <w:spacing w:val="-1"/>
        </w:rPr>
        <w:t>technical</w:t>
      </w:r>
      <w:r w:rsidRPr="005A60CB">
        <w:rPr>
          <w:rFonts w:ascii="Times New Roman"/>
          <w:spacing w:val="69"/>
          <w:w w:val="99"/>
        </w:rPr>
        <w:t xml:space="preserve"> </w:t>
      </w:r>
      <w:r w:rsidRPr="005A60CB">
        <w:rPr>
          <w:spacing w:val="-1"/>
        </w:rPr>
        <w:t>specification.</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Heading3"/>
        <w:numPr>
          <w:ilvl w:val="0"/>
          <w:numId w:val="58"/>
        </w:numPr>
        <w:tabs>
          <w:tab w:val="left" w:pos="821"/>
        </w:tabs>
        <w:rPr>
          <w:b w:val="0"/>
          <w:bCs w:val="0"/>
        </w:rPr>
      </w:pPr>
      <w:r w:rsidRPr="005A60CB">
        <w:rPr>
          <w:spacing w:val="-1"/>
        </w:rPr>
        <w:t>SPECIFIC</w:t>
      </w:r>
      <w:r w:rsidRPr="005A60CB">
        <w:rPr>
          <w:spacing w:val="-9"/>
        </w:rPr>
        <w:t xml:space="preserve"> </w:t>
      </w:r>
      <w:r w:rsidRPr="005A60CB">
        <w:rPr>
          <w:spacing w:val="-1"/>
        </w:rPr>
        <w:t>TECHNICAL</w:t>
      </w:r>
      <w:r w:rsidRPr="005A60CB">
        <w:rPr>
          <w:spacing w:val="-9"/>
        </w:rPr>
        <w:t xml:space="preserve"> </w:t>
      </w:r>
      <w:r w:rsidRPr="005A60CB">
        <w:rPr>
          <w:spacing w:val="-1"/>
        </w:rPr>
        <w:t>REQUIREMENTS</w:t>
      </w:r>
    </w:p>
    <w:p w:rsidR="008919AD" w:rsidRPr="005A60CB" w:rsidRDefault="008919AD">
      <w:pPr>
        <w:spacing w:before="9"/>
        <w:rPr>
          <w:rFonts w:ascii="Trebuchet MS" w:eastAsia="Trebuchet MS" w:hAnsi="Trebuchet MS" w:cs="Trebuchet MS"/>
          <w:b/>
          <w:bCs/>
          <w:sz w:val="17"/>
          <w:szCs w:val="17"/>
        </w:rPr>
      </w:pPr>
    </w:p>
    <w:p w:rsidR="008919AD" w:rsidRPr="005A60CB" w:rsidRDefault="008F41B0">
      <w:pPr>
        <w:pStyle w:val="BodyText"/>
        <w:tabs>
          <w:tab w:val="left" w:pos="820"/>
          <w:tab w:val="left" w:pos="5861"/>
        </w:tabs>
        <w:ind w:left="155" w:firstLine="0"/>
      </w:pPr>
      <w:r w:rsidRPr="005A60CB">
        <w:t>1</w:t>
      </w:r>
      <w:r w:rsidRPr="005A60CB">
        <w:rPr>
          <w:rFonts w:ascii="Times New Roman"/>
        </w:rPr>
        <w:tab/>
      </w:r>
      <w:r w:rsidRPr="005A60CB">
        <w:rPr>
          <w:spacing w:val="-1"/>
        </w:rPr>
        <w:t>Rated</w:t>
      </w:r>
      <w:r w:rsidRPr="005A60CB">
        <w:t xml:space="preserve"> </w:t>
      </w:r>
      <w:r w:rsidRPr="005A60CB">
        <w:rPr>
          <w:spacing w:val="-1"/>
        </w:rPr>
        <w:t>MVA (ONAN</w:t>
      </w:r>
      <w:r w:rsidRPr="005A60CB">
        <w:rPr>
          <w:spacing w:val="1"/>
        </w:rPr>
        <w:t xml:space="preserve"> </w:t>
      </w:r>
      <w:r w:rsidRPr="005A60CB">
        <w:rPr>
          <w:spacing w:val="-1"/>
        </w:rPr>
        <w:t>rating)</w:t>
      </w:r>
      <w:r w:rsidRPr="005A60CB">
        <w:rPr>
          <w:rFonts w:ascii="Times New Roman"/>
          <w:spacing w:val="-1"/>
        </w:rPr>
        <w:tab/>
      </w:r>
      <w:r w:rsidRPr="005A60CB">
        <w:rPr>
          <w:spacing w:val="-1"/>
        </w:rPr>
        <w:t>3.15/5/6.3/8/10/12.5MVA</w:t>
      </w:r>
    </w:p>
    <w:p w:rsidR="008919AD" w:rsidRPr="005A60CB" w:rsidRDefault="008F41B0" w:rsidP="003F303F">
      <w:pPr>
        <w:pStyle w:val="BodyText"/>
        <w:numPr>
          <w:ilvl w:val="0"/>
          <w:numId w:val="57"/>
        </w:numPr>
        <w:tabs>
          <w:tab w:val="left" w:pos="821"/>
          <w:tab w:val="right" w:pos="6010"/>
        </w:tabs>
        <w:spacing w:before="105"/>
      </w:pPr>
      <w:r w:rsidRPr="005A60CB">
        <w:rPr>
          <w:spacing w:val="-1"/>
        </w:rPr>
        <w:t>No.</w:t>
      </w:r>
      <w:r w:rsidRPr="005A60CB">
        <w:t xml:space="preserve"> </w:t>
      </w:r>
      <w:r w:rsidRPr="005A60CB">
        <w:rPr>
          <w:spacing w:val="-1"/>
        </w:rPr>
        <w:t>of</w:t>
      </w:r>
      <w:r w:rsidRPr="005A60CB">
        <w:rPr>
          <w:spacing w:val="1"/>
        </w:rPr>
        <w:t xml:space="preserve"> </w:t>
      </w:r>
      <w:r w:rsidRPr="005A60CB">
        <w:rPr>
          <w:spacing w:val="-1"/>
        </w:rPr>
        <w:t>phases</w:t>
      </w:r>
      <w:r w:rsidRPr="005A60CB">
        <w:rPr>
          <w:rFonts w:ascii="Times New Roman"/>
          <w:spacing w:val="-1"/>
        </w:rPr>
        <w:tab/>
      </w:r>
      <w:r w:rsidRPr="005A60CB">
        <w:t>3</w:t>
      </w:r>
    </w:p>
    <w:p w:rsidR="008919AD" w:rsidRPr="005A60CB" w:rsidRDefault="008F41B0" w:rsidP="003F303F">
      <w:pPr>
        <w:pStyle w:val="BodyText"/>
        <w:numPr>
          <w:ilvl w:val="0"/>
          <w:numId w:val="57"/>
        </w:numPr>
        <w:tabs>
          <w:tab w:val="left" w:pos="821"/>
          <w:tab w:val="left" w:pos="5861"/>
        </w:tabs>
        <w:spacing w:before="103"/>
      </w:pPr>
      <w:r w:rsidRPr="005A60CB">
        <w:t>Type</w:t>
      </w:r>
      <w:r w:rsidRPr="005A60CB">
        <w:rPr>
          <w:spacing w:val="-2"/>
        </w:rPr>
        <w:t xml:space="preserve"> </w:t>
      </w:r>
      <w:r w:rsidRPr="005A60CB">
        <w:rPr>
          <w:spacing w:val="-1"/>
        </w:rPr>
        <w:t>of</w:t>
      </w:r>
      <w:r w:rsidRPr="005A60CB">
        <w:rPr>
          <w:spacing w:val="-2"/>
        </w:rPr>
        <w:t xml:space="preserve"> </w:t>
      </w:r>
      <w:r w:rsidRPr="005A60CB">
        <w:rPr>
          <w:spacing w:val="-1"/>
        </w:rPr>
        <w:t>installation</w:t>
      </w:r>
      <w:r w:rsidRPr="005A60CB">
        <w:rPr>
          <w:rFonts w:ascii="Times New Roman"/>
          <w:spacing w:val="-1"/>
        </w:rPr>
        <w:tab/>
      </w:r>
      <w:r w:rsidRPr="005A60CB">
        <w:rPr>
          <w:spacing w:val="-1"/>
        </w:rPr>
        <w:t>Outdoor</w:t>
      </w:r>
    </w:p>
    <w:p w:rsidR="008919AD" w:rsidRPr="005A60CB" w:rsidRDefault="008F41B0" w:rsidP="003F303F">
      <w:pPr>
        <w:pStyle w:val="BodyText"/>
        <w:numPr>
          <w:ilvl w:val="0"/>
          <w:numId w:val="57"/>
        </w:numPr>
        <w:tabs>
          <w:tab w:val="left" w:pos="821"/>
          <w:tab w:val="left" w:pos="5861"/>
        </w:tabs>
        <w:spacing w:before="105"/>
      </w:pPr>
      <w:r w:rsidRPr="005A60CB">
        <w:rPr>
          <w:spacing w:val="-1"/>
          <w:w w:val="95"/>
        </w:rPr>
        <w:t>Frequency</w:t>
      </w:r>
      <w:r w:rsidRPr="005A60CB">
        <w:rPr>
          <w:rFonts w:ascii="Times New Roman" w:eastAsia="Times New Roman" w:hAnsi="Times New Roman" w:cs="Times New Roman"/>
          <w:spacing w:val="-1"/>
          <w:w w:val="95"/>
        </w:rPr>
        <w:tab/>
      </w:r>
      <w:r w:rsidRPr="005A60CB">
        <w:rPr>
          <w:spacing w:val="-1"/>
        </w:rPr>
        <w:t>50 Hz</w:t>
      </w:r>
      <w:r w:rsidRPr="005A60CB">
        <w:t xml:space="preserve"> (±</w:t>
      </w:r>
      <w:r w:rsidRPr="005A60CB">
        <w:rPr>
          <w:spacing w:val="-1"/>
        </w:rPr>
        <w:t xml:space="preserve"> 5%)</w:t>
      </w:r>
    </w:p>
    <w:p w:rsidR="008919AD" w:rsidRPr="005A60CB" w:rsidRDefault="008F41B0" w:rsidP="003F303F">
      <w:pPr>
        <w:pStyle w:val="BodyText"/>
        <w:numPr>
          <w:ilvl w:val="0"/>
          <w:numId w:val="57"/>
        </w:numPr>
        <w:tabs>
          <w:tab w:val="left" w:pos="821"/>
          <w:tab w:val="left" w:pos="5861"/>
        </w:tabs>
        <w:spacing w:before="105"/>
      </w:pPr>
      <w:r w:rsidRPr="005A60CB">
        <w:rPr>
          <w:spacing w:val="-1"/>
        </w:rPr>
        <w:t>Cooling</w:t>
      </w:r>
      <w:r w:rsidRPr="005A60CB">
        <w:rPr>
          <w:spacing w:val="-3"/>
        </w:rPr>
        <w:t xml:space="preserve"> </w:t>
      </w:r>
      <w:r w:rsidRPr="005A60CB">
        <w:rPr>
          <w:spacing w:val="-1"/>
        </w:rPr>
        <w:t>medium</w:t>
      </w:r>
      <w:r w:rsidRPr="005A60CB">
        <w:rPr>
          <w:rFonts w:ascii="Times New Roman"/>
          <w:spacing w:val="-1"/>
        </w:rPr>
        <w:tab/>
      </w:r>
      <w:r w:rsidRPr="005A60CB">
        <w:rPr>
          <w:spacing w:val="-1"/>
        </w:rPr>
        <w:t>Insulating</w:t>
      </w:r>
      <w:r w:rsidRPr="005A60CB">
        <w:t xml:space="preserve"> </w:t>
      </w:r>
      <w:r w:rsidRPr="005A60CB">
        <w:rPr>
          <w:spacing w:val="-1"/>
        </w:rPr>
        <w:t>Oil</w:t>
      </w:r>
      <w:r w:rsidRPr="005A60CB">
        <w:rPr>
          <w:spacing w:val="-2"/>
        </w:rPr>
        <w:t xml:space="preserve"> </w:t>
      </w:r>
      <w:r w:rsidRPr="005A60CB">
        <w:rPr>
          <w:spacing w:val="-1"/>
        </w:rPr>
        <w:t>(ONAN)</w:t>
      </w:r>
    </w:p>
    <w:p w:rsidR="008919AD" w:rsidRPr="005A60CB" w:rsidRDefault="008F41B0" w:rsidP="003F303F">
      <w:pPr>
        <w:pStyle w:val="BodyText"/>
        <w:numPr>
          <w:ilvl w:val="0"/>
          <w:numId w:val="57"/>
        </w:numPr>
        <w:tabs>
          <w:tab w:val="left" w:pos="821"/>
          <w:tab w:val="left" w:pos="5861"/>
        </w:tabs>
        <w:spacing w:before="103"/>
      </w:pPr>
      <w:r w:rsidRPr="005A60CB">
        <w:t>Type</w:t>
      </w:r>
      <w:r w:rsidRPr="005A60CB">
        <w:rPr>
          <w:spacing w:val="-2"/>
        </w:rPr>
        <w:t xml:space="preserve"> </w:t>
      </w:r>
      <w:r w:rsidRPr="005A60CB">
        <w:rPr>
          <w:spacing w:val="-1"/>
        </w:rPr>
        <w:t>of</w:t>
      </w:r>
      <w:r w:rsidRPr="005A60CB">
        <w:rPr>
          <w:spacing w:val="-2"/>
        </w:rPr>
        <w:t xml:space="preserve"> </w:t>
      </w:r>
      <w:r w:rsidRPr="005A60CB">
        <w:rPr>
          <w:spacing w:val="-1"/>
        </w:rPr>
        <w:t>mounting</w:t>
      </w:r>
      <w:r w:rsidRPr="005A60CB">
        <w:rPr>
          <w:rFonts w:ascii="Times New Roman"/>
          <w:spacing w:val="-1"/>
        </w:rPr>
        <w:tab/>
      </w:r>
      <w:r w:rsidRPr="005A60CB">
        <w:t>On</w:t>
      </w:r>
      <w:r w:rsidRPr="005A60CB">
        <w:rPr>
          <w:spacing w:val="-1"/>
        </w:rPr>
        <w:t xml:space="preserve"> Wheels,</w:t>
      </w:r>
      <w:r w:rsidRPr="005A60CB">
        <w:rPr>
          <w:spacing w:val="-2"/>
        </w:rPr>
        <w:t xml:space="preserve"> </w:t>
      </w:r>
      <w:r w:rsidRPr="005A60CB">
        <w:rPr>
          <w:spacing w:val="-1"/>
        </w:rPr>
        <w:t>Mounted</w:t>
      </w:r>
      <w:r w:rsidRPr="005A60CB">
        <w:t xml:space="preserve"> </w:t>
      </w:r>
      <w:r w:rsidRPr="005A60CB">
        <w:rPr>
          <w:spacing w:val="-1"/>
        </w:rPr>
        <w:t>on</w:t>
      </w:r>
      <w:r w:rsidRPr="005A60CB">
        <w:t xml:space="preserve"> </w:t>
      </w:r>
      <w:r w:rsidRPr="005A60CB">
        <w:rPr>
          <w:spacing w:val="-1"/>
        </w:rPr>
        <w:t>rails.</w:t>
      </w:r>
    </w:p>
    <w:p w:rsidR="008919AD" w:rsidRPr="005A60CB" w:rsidRDefault="008F41B0" w:rsidP="003F303F">
      <w:pPr>
        <w:pStyle w:val="BodyText"/>
        <w:numPr>
          <w:ilvl w:val="0"/>
          <w:numId w:val="57"/>
        </w:numPr>
        <w:tabs>
          <w:tab w:val="left" w:pos="821"/>
        </w:tabs>
        <w:spacing w:before="106"/>
      </w:pPr>
      <w:r w:rsidRPr="005A60CB">
        <w:rPr>
          <w:spacing w:val="-1"/>
        </w:rPr>
        <w:t>Rated</w:t>
      </w:r>
      <w:r w:rsidRPr="005A60CB">
        <w:rPr>
          <w:spacing w:val="-2"/>
        </w:rPr>
        <w:t xml:space="preserve"> </w:t>
      </w:r>
      <w:r w:rsidRPr="005A60CB">
        <w:rPr>
          <w:spacing w:val="-1"/>
        </w:rPr>
        <w:t>voltage</w:t>
      </w:r>
    </w:p>
    <w:p w:rsidR="008919AD" w:rsidRPr="005A60CB" w:rsidRDefault="008F41B0" w:rsidP="003F303F">
      <w:pPr>
        <w:pStyle w:val="BodyText"/>
        <w:numPr>
          <w:ilvl w:val="1"/>
          <w:numId w:val="57"/>
        </w:numPr>
        <w:tabs>
          <w:tab w:val="left" w:pos="1037"/>
          <w:tab w:val="left" w:pos="5861"/>
        </w:tabs>
        <w:spacing w:before="105"/>
        <w:jc w:val="both"/>
      </w:pPr>
      <w:r w:rsidRPr="005A60CB">
        <w:rPr>
          <w:spacing w:val="-1"/>
        </w:rPr>
        <w:t>High voltage</w:t>
      </w:r>
      <w:r w:rsidRPr="005A60CB">
        <w:rPr>
          <w:spacing w:val="-3"/>
        </w:rPr>
        <w:t xml:space="preserve"> </w:t>
      </w:r>
      <w:r w:rsidRPr="005A60CB">
        <w:rPr>
          <w:spacing w:val="-1"/>
        </w:rPr>
        <w:t>winding</w:t>
      </w:r>
      <w:r w:rsidRPr="005A60CB">
        <w:rPr>
          <w:rFonts w:ascii="Times New Roman"/>
          <w:spacing w:val="-1"/>
        </w:rPr>
        <w:tab/>
      </w:r>
      <w:r w:rsidRPr="005A60CB">
        <w:rPr>
          <w:spacing w:val="-1"/>
        </w:rPr>
        <w:t>33KV</w:t>
      </w:r>
    </w:p>
    <w:p w:rsidR="008919AD" w:rsidRPr="005A60CB" w:rsidRDefault="008F41B0" w:rsidP="003F303F">
      <w:pPr>
        <w:pStyle w:val="BodyText"/>
        <w:numPr>
          <w:ilvl w:val="1"/>
          <w:numId w:val="57"/>
        </w:numPr>
        <w:tabs>
          <w:tab w:val="left" w:pos="1044"/>
          <w:tab w:val="left" w:pos="5861"/>
        </w:tabs>
        <w:spacing w:before="103"/>
        <w:ind w:left="1043" w:hanging="223"/>
        <w:jc w:val="both"/>
      </w:pPr>
      <w:r w:rsidRPr="005A60CB">
        <w:rPr>
          <w:spacing w:val="-1"/>
        </w:rPr>
        <w:t>Low</w:t>
      </w:r>
      <w:r w:rsidRPr="005A60CB">
        <w:rPr>
          <w:spacing w:val="-3"/>
        </w:rPr>
        <w:t xml:space="preserve"> </w:t>
      </w:r>
      <w:r w:rsidRPr="005A60CB">
        <w:rPr>
          <w:spacing w:val="-1"/>
        </w:rPr>
        <w:t>voltage</w:t>
      </w:r>
      <w:r w:rsidRPr="005A60CB">
        <w:rPr>
          <w:spacing w:val="-2"/>
        </w:rPr>
        <w:t xml:space="preserve"> </w:t>
      </w:r>
      <w:r w:rsidRPr="005A60CB">
        <w:rPr>
          <w:spacing w:val="-1"/>
        </w:rPr>
        <w:t>winding</w:t>
      </w:r>
      <w:r w:rsidRPr="005A60CB">
        <w:rPr>
          <w:rFonts w:ascii="Times New Roman"/>
          <w:spacing w:val="-1"/>
        </w:rPr>
        <w:tab/>
      </w:r>
      <w:r w:rsidRPr="005A60CB">
        <w:rPr>
          <w:spacing w:val="-1"/>
        </w:rPr>
        <w:t>11KV</w:t>
      </w:r>
    </w:p>
    <w:p w:rsidR="008919AD" w:rsidRPr="005A60CB" w:rsidRDefault="008919AD">
      <w:pPr>
        <w:spacing w:before="9"/>
        <w:rPr>
          <w:rFonts w:ascii="Trebuchet MS" w:eastAsia="Trebuchet MS" w:hAnsi="Trebuchet MS" w:cs="Trebuchet MS"/>
          <w:sz w:val="14"/>
          <w:szCs w:val="14"/>
        </w:rPr>
      </w:pPr>
    </w:p>
    <w:tbl>
      <w:tblPr>
        <w:tblStyle w:val="TableNormal1"/>
        <w:tblW w:w="0" w:type="auto"/>
        <w:tblInd w:w="105" w:type="dxa"/>
        <w:tblLayout w:type="fixed"/>
        <w:tblLook w:val="01E0" w:firstRow="1" w:lastRow="1" w:firstColumn="1" w:lastColumn="1" w:noHBand="0" w:noVBand="0"/>
      </w:tblPr>
      <w:tblGrid>
        <w:gridCol w:w="509"/>
        <w:gridCol w:w="4546"/>
        <w:gridCol w:w="3387"/>
      </w:tblGrid>
      <w:tr w:rsidR="008919AD" w:rsidRPr="005A60CB">
        <w:trPr>
          <w:trHeight w:hRule="exact" w:val="659"/>
        </w:trPr>
        <w:tc>
          <w:tcPr>
            <w:tcW w:w="509" w:type="dxa"/>
            <w:tcBorders>
              <w:top w:val="nil"/>
              <w:left w:val="nil"/>
              <w:bottom w:val="nil"/>
              <w:right w:val="nil"/>
            </w:tcBorders>
          </w:tcPr>
          <w:p w:rsidR="008919AD" w:rsidRPr="005A60CB" w:rsidRDefault="008F41B0">
            <w:pPr>
              <w:pStyle w:val="TableParagraph"/>
              <w:spacing w:before="76"/>
              <w:ind w:left="110"/>
              <w:rPr>
                <w:rFonts w:ascii="Trebuchet MS" w:eastAsia="Trebuchet MS" w:hAnsi="Trebuchet MS" w:cs="Trebuchet MS"/>
                <w:sz w:val="18"/>
                <w:szCs w:val="18"/>
              </w:rPr>
            </w:pPr>
            <w:r w:rsidRPr="005A60CB">
              <w:rPr>
                <w:rFonts w:ascii="Trebuchet MS"/>
                <w:sz w:val="18"/>
              </w:rPr>
              <w:t>8</w:t>
            </w:r>
          </w:p>
        </w:tc>
        <w:tc>
          <w:tcPr>
            <w:tcW w:w="4546" w:type="dxa"/>
            <w:tcBorders>
              <w:top w:val="nil"/>
              <w:left w:val="nil"/>
              <w:bottom w:val="nil"/>
              <w:right w:val="nil"/>
            </w:tcBorders>
          </w:tcPr>
          <w:p w:rsidR="008919AD" w:rsidRPr="005A60CB" w:rsidRDefault="008F41B0">
            <w:pPr>
              <w:pStyle w:val="TableParagraph"/>
              <w:spacing w:before="76"/>
              <w:ind w:left="266"/>
              <w:rPr>
                <w:rFonts w:ascii="Trebuchet MS" w:eastAsia="Trebuchet MS" w:hAnsi="Trebuchet MS" w:cs="Trebuchet MS"/>
                <w:sz w:val="18"/>
                <w:szCs w:val="18"/>
              </w:rPr>
            </w:pPr>
            <w:r w:rsidRPr="005A60CB">
              <w:rPr>
                <w:rFonts w:ascii="Trebuchet MS"/>
                <w:spacing w:val="-1"/>
                <w:sz w:val="18"/>
              </w:rPr>
              <w:t>Highest</w:t>
            </w:r>
            <w:r w:rsidRPr="005A60CB">
              <w:rPr>
                <w:rFonts w:ascii="Trebuchet MS"/>
                <w:spacing w:val="-2"/>
                <w:sz w:val="18"/>
              </w:rPr>
              <w:t xml:space="preserve"> </w:t>
            </w:r>
            <w:r w:rsidRPr="005A60CB">
              <w:rPr>
                <w:rFonts w:ascii="Trebuchet MS"/>
                <w:spacing w:val="-1"/>
                <w:sz w:val="18"/>
              </w:rPr>
              <w:t>continuous</w:t>
            </w:r>
            <w:r w:rsidRPr="005A60CB">
              <w:rPr>
                <w:rFonts w:ascii="Trebuchet MS"/>
                <w:spacing w:val="-3"/>
                <w:sz w:val="18"/>
              </w:rPr>
              <w:t xml:space="preserve"> </w:t>
            </w:r>
            <w:r w:rsidRPr="005A60CB">
              <w:rPr>
                <w:rFonts w:ascii="Trebuchet MS"/>
                <w:spacing w:val="-1"/>
                <w:sz w:val="18"/>
              </w:rPr>
              <w:t>system</w:t>
            </w:r>
            <w:r w:rsidRPr="005A60CB">
              <w:rPr>
                <w:rFonts w:ascii="Trebuchet MS"/>
                <w:spacing w:val="-3"/>
                <w:sz w:val="18"/>
              </w:rPr>
              <w:t xml:space="preserve"> </w:t>
            </w:r>
            <w:r w:rsidRPr="005A60CB">
              <w:rPr>
                <w:rFonts w:ascii="Trebuchet MS"/>
                <w:sz w:val="18"/>
              </w:rPr>
              <w:t>voltage</w:t>
            </w:r>
          </w:p>
          <w:p w:rsidR="008919AD" w:rsidRPr="005A60CB" w:rsidRDefault="008F41B0">
            <w:pPr>
              <w:pStyle w:val="TableParagraph"/>
              <w:spacing w:before="103"/>
              <w:ind w:left="266"/>
              <w:rPr>
                <w:rFonts w:ascii="Trebuchet MS" w:eastAsia="Trebuchet MS" w:hAnsi="Trebuchet MS" w:cs="Trebuchet MS"/>
                <w:sz w:val="18"/>
                <w:szCs w:val="18"/>
              </w:rPr>
            </w:pPr>
            <w:r w:rsidRPr="005A60CB">
              <w:rPr>
                <w:rFonts w:ascii="Trebuchet MS"/>
                <w:spacing w:val="-1"/>
                <w:sz w:val="18"/>
              </w:rPr>
              <w:t>a)</w:t>
            </w:r>
            <w:r w:rsidRPr="005A60CB">
              <w:rPr>
                <w:rFonts w:ascii="Trebuchet MS"/>
                <w:sz w:val="18"/>
              </w:rPr>
              <w:t xml:space="preserve"> </w:t>
            </w:r>
            <w:r w:rsidRPr="005A60CB">
              <w:rPr>
                <w:rFonts w:ascii="Trebuchet MS"/>
                <w:spacing w:val="-1"/>
                <w:sz w:val="18"/>
              </w:rPr>
              <w:t>Maximum system voltage</w:t>
            </w:r>
            <w:r w:rsidRPr="005A60CB">
              <w:rPr>
                <w:rFonts w:ascii="Trebuchet MS"/>
                <w:sz w:val="18"/>
              </w:rPr>
              <w:t xml:space="preserve"> </w:t>
            </w:r>
            <w:r w:rsidRPr="005A60CB">
              <w:rPr>
                <w:rFonts w:ascii="Trebuchet MS"/>
                <w:spacing w:val="-1"/>
                <w:sz w:val="18"/>
              </w:rPr>
              <w:t xml:space="preserve">ratio (HV </w:t>
            </w:r>
            <w:r w:rsidRPr="005A60CB">
              <w:rPr>
                <w:rFonts w:ascii="Trebuchet MS"/>
                <w:sz w:val="18"/>
              </w:rPr>
              <w:t>/</w:t>
            </w:r>
            <w:r w:rsidRPr="005A60CB">
              <w:rPr>
                <w:rFonts w:ascii="Trebuchet MS"/>
                <w:spacing w:val="-1"/>
                <w:sz w:val="18"/>
              </w:rPr>
              <w:t xml:space="preserve"> LV</w:t>
            </w:r>
            <w:r w:rsidRPr="005A60CB">
              <w:rPr>
                <w:rFonts w:ascii="Trebuchet MS"/>
                <w:spacing w:val="-3"/>
                <w:sz w:val="18"/>
              </w:rPr>
              <w:t xml:space="preserve"> </w:t>
            </w:r>
            <w:r w:rsidRPr="005A60CB">
              <w:rPr>
                <w:rFonts w:ascii="Trebuchet MS"/>
                <w:sz w:val="18"/>
              </w:rPr>
              <w:t>)</w:t>
            </w:r>
          </w:p>
        </w:tc>
        <w:tc>
          <w:tcPr>
            <w:tcW w:w="3387" w:type="dxa"/>
            <w:tcBorders>
              <w:top w:val="nil"/>
              <w:left w:val="nil"/>
              <w:bottom w:val="nil"/>
              <w:right w:val="nil"/>
            </w:tcBorders>
          </w:tcPr>
          <w:p w:rsidR="008919AD" w:rsidRPr="005A60CB" w:rsidRDefault="008919AD">
            <w:pPr>
              <w:pStyle w:val="TableParagraph"/>
              <w:rPr>
                <w:rFonts w:ascii="Trebuchet MS" w:eastAsia="Trebuchet MS" w:hAnsi="Trebuchet MS" w:cs="Trebuchet MS"/>
                <w:sz w:val="18"/>
                <w:szCs w:val="18"/>
              </w:rPr>
            </w:pPr>
          </w:p>
          <w:p w:rsidR="008919AD" w:rsidRPr="005A60CB" w:rsidRDefault="008919AD">
            <w:pPr>
              <w:pStyle w:val="TableParagraph"/>
              <w:spacing w:before="5"/>
              <w:rPr>
                <w:rFonts w:ascii="Trebuchet MS" w:eastAsia="Trebuchet MS" w:hAnsi="Trebuchet MS" w:cs="Trebuchet MS"/>
                <w:sz w:val="15"/>
                <w:szCs w:val="15"/>
              </w:rPr>
            </w:pPr>
          </w:p>
          <w:p w:rsidR="008919AD" w:rsidRPr="005A60CB" w:rsidRDefault="008F41B0">
            <w:pPr>
              <w:pStyle w:val="TableParagraph"/>
              <w:ind w:left="749"/>
              <w:rPr>
                <w:rFonts w:ascii="Trebuchet MS" w:eastAsia="Trebuchet MS" w:hAnsi="Trebuchet MS" w:cs="Trebuchet MS"/>
                <w:sz w:val="18"/>
                <w:szCs w:val="18"/>
              </w:rPr>
            </w:pPr>
            <w:r w:rsidRPr="005A60CB">
              <w:rPr>
                <w:rFonts w:ascii="Trebuchet MS"/>
                <w:spacing w:val="-1"/>
                <w:sz w:val="18"/>
              </w:rPr>
              <w:t xml:space="preserve">36KV </w:t>
            </w:r>
            <w:r w:rsidRPr="005A60CB">
              <w:rPr>
                <w:rFonts w:ascii="Trebuchet MS"/>
                <w:sz w:val="18"/>
              </w:rPr>
              <w:t xml:space="preserve">/ </w:t>
            </w:r>
            <w:r w:rsidRPr="005A60CB">
              <w:rPr>
                <w:rFonts w:ascii="Trebuchet MS"/>
                <w:spacing w:val="-1"/>
                <w:sz w:val="18"/>
              </w:rPr>
              <w:t>12</w:t>
            </w:r>
            <w:r w:rsidRPr="005A60CB">
              <w:rPr>
                <w:rFonts w:ascii="Trebuchet MS"/>
                <w:sz w:val="18"/>
              </w:rPr>
              <w:t xml:space="preserve"> KV</w:t>
            </w:r>
          </w:p>
        </w:tc>
      </w:tr>
      <w:tr w:rsidR="008919AD" w:rsidRPr="005A60CB">
        <w:trPr>
          <w:trHeight w:hRule="exact" w:val="628"/>
        </w:trPr>
        <w:tc>
          <w:tcPr>
            <w:tcW w:w="509" w:type="dxa"/>
            <w:tcBorders>
              <w:top w:val="nil"/>
              <w:left w:val="nil"/>
              <w:bottom w:val="nil"/>
              <w:right w:val="nil"/>
            </w:tcBorders>
          </w:tcPr>
          <w:p w:rsidR="008919AD" w:rsidRPr="005A60CB" w:rsidRDefault="008919AD">
            <w:pPr>
              <w:pStyle w:val="TableParagraph"/>
              <w:rPr>
                <w:rFonts w:ascii="Trebuchet MS" w:eastAsia="Trebuchet MS" w:hAnsi="Trebuchet MS" w:cs="Trebuchet MS"/>
                <w:sz w:val="18"/>
                <w:szCs w:val="18"/>
              </w:rPr>
            </w:pPr>
          </w:p>
          <w:p w:rsidR="008919AD" w:rsidRPr="005A60CB" w:rsidRDefault="008F41B0">
            <w:pPr>
              <w:pStyle w:val="TableParagraph"/>
              <w:spacing w:before="149"/>
              <w:ind w:left="110"/>
              <w:rPr>
                <w:rFonts w:ascii="Trebuchet MS" w:eastAsia="Trebuchet MS" w:hAnsi="Trebuchet MS" w:cs="Trebuchet MS"/>
                <w:sz w:val="18"/>
                <w:szCs w:val="18"/>
              </w:rPr>
            </w:pPr>
            <w:r w:rsidRPr="005A60CB">
              <w:rPr>
                <w:rFonts w:ascii="Trebuchet MS"/>
                <w:sz w:val="18"/>
              </w:rPr>
              <w:t>9</w:t>
            </w:r>
          </w:p>
        </w:tc>
        <w:tc>
          <w:tcPr>
            <w:tcW w:w="4546" w:type="dxa"/>
            <w:tcBorders>
              <w:top w:val="nil"/>
              <w:left w:val="nil"/>
              <w:bottom w:val="nil"/>
              <w:right w:val="nil"/>
            </w:tcBorders>
          </w:tcPr>
          <w:p w:rsidR="008919AD" w:rsidRPr="005A60CB" w:rsidRDefault="008F41B0">
            <w:pPr>
              <w:pStyle w:val="TableParagraph"/>
              <w:spacing w:before="43"/>
              <w:ind w:left="266"/>
              <w:rPr>
                <w:rFonts w:ascii="Trebuchet MS" w:eastAsia="Trebuchet MS" w:hAnsi="Trebuchet MS" w:cs="Trebuchet MS"/>
                <w:sz w:val="18"/>
                <w:szCs w:val="18"/>
              </w:rPr>
            </w:pPr>
            <w:r w:rsidRPr="005A60CB">
              <w:rPr>
                <w:rFonts w:ascii="Trebuchet MS"/>
                <w:sz w:val="18"/>
              </w:rPr>
              <w:t xml:space="preserve">b) </w:t>
            </w:r>
            <w:r w:rsidRPr="005A60CB">
              <w:rPr>
                <w:rFonts w:ascii="Trebuchet MS"/>
                <w:spacing w:val="-1"/>
                <w:sz w:val="18"/>
              </w:rPr>
              <w:t>Rated</w:t>
            </w:r>
            <w:r w:rsidRPr="005A60CB">
              <w:rPr>
                <w:rFonts w:ascii="Trebuchet MS"/>
                <w:sz w:val="18"/>
              </w:rPr>
              <w:t xml:space="preserve"> </w:t>
            </w:r>
            <w:r w:rsidRPr="005A60CB">
              <w:rPr>
                <w:rFonts w:ascii="Trebuchet MS"/>
                <w:spacing w:val="-1"/>
                <w:sz w:val="18"/>
              </w:rPr>
              <w:t>voltage ratio (HV</w:t>
            </w:r>
            <w:r w:rsidRPr="005A60CB">
              <w:rPr>
                <w:rFonts w:ascii="Trebuchet MS"/>
                <w:sz w:val="18"/>
              </w:rPr>
              <w:t xml:space="preserve"> /</w:t>
            </w:r>
            <w:r w:rsidRPr="005A60CB">
              <w:rPr>
                <w:rFonts w:ascii="Trebuchet MS"/>
                <w:spacing w:val="-1"/>
                <w:sz w:val="18"/>
              </w:rPr>
              <w:t xml:space="preserve"> </w:t>
            </w:r>
            <w:r w:rsidRPr="005A60CB">
              <w:rPr>
                <w:rFonts w:ascii="Trebuchet MS"/>
                <w:spacing w:val="-2"/>
                <w:sz w:val="18"/>
              </w:rPr>
              <w:t>LV</w:t>
            </w:r>
            <w:r w:rsidRPr="005A60CB">
              <w:rPr>
                <w:rFonts w:ascii="Trebuchet MS"/>
                <w:spacing w:val="-1"/>
                <w:sz w:val="18"/>
              </w:rPr>
              <w:t xml:space="preserve"> </w:t>
            </w:r>
            <w:r w:rsidRPr="005A60CB">
              <w:rPr>
                <w:rFonts w:ascii="Trebuchet MS"/>
                <w:sz w:val="18"/>
              </w:rPr>
              <w:t>)</w:t>
            </w:r>
          </w:p>
          <w:p w:rsidR="008919AD" w:rsidRPr="005A60CB" w:rsidRDefault="008F41B0">
            <w:pPr>
              <w:pStyle w:val="TableParagraph"/>
              <w:spacing w:before="105"/>
              <w:ind w:left="266"/>
              <w:rPr>
                <w:rFonts w:ascii="Trebuchet MS" w:eastAsia="Trebuchet MS" w:hAnsi="Trebuchet MS" w:cs="Trebuchet MS"/>
                <w:sz w:val="18"/>
                <w:szCs w:val="18"/>
              </w:rPr>
            </w:pPr>
            <w:r w:rsidRPr="005A60CB">
              <w:rPr>
                <w:rFonts w:ascii="Trebuchet MS"/>
                <w:spacing w:val="-1"/>
                <w:sz w:val="18"/>
              </w:rPr>
              <w:t>No.</w:t>
            </w:r>
            <w:r w:rsidRPr="005A60CB">
              <w:rPr>
                <w:rFonts w:ascii="Trebuchet MS"/>
                <w:spacing w:val="-2"/>
                <w:sz w:val="18"/>
              </w:rPr>
              <w:t xml:space="preserve"> </w:t>
            </w:r>
            <w:r w:rsidRPr="005A60CB">
              <w:rPr>
                <w:rFonts w:ascii="Trebuchet MS"/>
                <w:spacing w:val="-1"/>
                <w:sz w:val="18"/>
              </w:rPr>
              <w:t>of</w:t>
            </w:r>
            <w:r w:rsidRPr="005A60CB">
              <w:rPr>
                <w:rFonts w:ascii="Trebuchet MS"/>
                <w:spacing w:val="-2"/>
                <w:sz w:val="18"/>
              </w:rPr>
              <w:t xml:space="preserve"> </w:t>
            </w:r>
            <w:r w:rsidRPr="005A60CB">
              <w:rPr>
                <w:rFonts w:ascii="Trebuchet MS"/>
                <w:spacing w:val="-1"/>
                <w:sz w:val="18"/>
              </w:rPr>
              <w:t>windings</w:t>
            </w:r>
          </w:p>
        </w:tc>
        <w:tc>
          <w:tcPr>
            <w:tcW w:w="3387" w:type="dxa"/>
            <w:tcBorders>
              <w:top w:val="nil"/>
              <w:left w:val="nil"/>
              <w:bottom w:val="nil"/>
              <w:right w:val="nil"/>
            </w:tcBorders>
          </w:tcPr>
          <w:p w:rsidR="008919AD" w:rsidRPr="005A60CB" w:rsidRDefault="008F41B0">
            <w:pPr>
              <w:pStyle w:val="TableParagraph"/>
              <w:spacing w:before="43"/>
              <w:ind w:left="761"/>
              <w:rPr>
                <w:rFonts w:ascii="Trebuchet MS" w:eastAsia="Trebuchet MS" w:hAnsi="Trebuchet MS" w:cs="Trebuchet MS"/>
                <w:sz w:val="18"/>
                <w:szCs w:val="18"/>
              </w:rPr>
            </w:pPr>
            <w:r w:rsidRPr="005A60CB">
              <w:rPr>
                <w:rFonts w:ascii="Trebuchet MS"/>
                <w:spacing w:val="-1"/>
                <w:sz w:val="18"/>
              </w:rPr>
              <w:t xml:space="preserve">33KV </w:t>
            </w:r>
            <w:r w:rsidRPr="005A60CB">
              <w:rPr>
                <w:rFonts w:ascii="Trebuchet MS"/>
                <w:sz w:val="18"/>
              </w:rPr>
              <w:t>/11 KV</w:t>
            </w:r>
          </w:p>
          <w:p w:rsidR="008919AD" w:rsidRPr="005A60CB" w:rsidRDefault="008F41B0">
            <w:pPr>
              <w:pStyle w:val="TableParagraph"/>
              <w:spacing w:before="105"/>
              <w:ind w:left="761"/>
              <w:rPr>
                <w:rFonts w:ascii="Trebuchet MS" w:eastAsia="Trebuchet MS" w:hAnsi="Trebuchet MS" w:cs="Trebuchet MS"/>
                <w:sz w:val="18"/>
                <w:szCs w:val="18"/>
              </w:rPr>
            </w:pPr>
            <w:r w:rsidRPr="005A60CB">
              <w:rPr>
                <w:rFonts w:ascii="Trebuchet MS"/>
                <w:sz w:val="18"/>
              </w:rPr>
              <w:t>Two</w:t>
            </w:r>
            <w:r w:rsidRPr="005A60CB">
              <w:rPr>
                <w:rFonts w:ascii="Trebuchet MS"/>
                <w:spacing w:val="-5"/>
                <w:sz w:val="18"/>
              </w:rPr>
              <w:t xml:space="preserve"> </w:t>
            </w:r>
            <w:r w:rsidRPr="005A60CB">
              <w:rPr>
                <w:rFonts w:ascii="Trebuchet MS"/>
                <w:spacing w:val="-1"/>
                <w:sz w:val="18"/>
              </w:rPr>
              <w:t>winding</w:t>
            </w:r>
            <w:r w:rsidRPr="005A60CB">
              <w:rPr>
                <w:rFonts w:ascii="Trebuchet MS"/>
                <w:spacing w:val="-6"/>
                <w:sz w:val="18"/>
              </w:rPr>
              <w:t xml:space="preserve"> </w:t>
            </w:r>
            <w:r w:rsidRPr="005A60CB">
              <w:rPr>
                <w:rFonts w:ascii="Trebuchet MS"/>
                <w:spacing w:val="-1"/>
                <w:sz w:val="18"/>
              </w:rPr>
              <w:t>Transformers</w:t>
            </w:r>
          </w:p>
        </w:tc>
      </w:tr>
      <w:tr w:rsidR="008919AD" w:rsidRPr="005A60CB">
        <w:trPr>
          <w:trHeight w:hRule="exact" w:val="313"/>
        </w:trPr>
        <w:tc>
          <w:tcPr>
            <w:tcW w:w="509" w:type="dxa"/>
            <w:tcBorders>
              <w:top w:val="nil"/>
              <w:left w:val="nil"/>
              <w:bottom w:val="nil"/>
              <w:right w:val="nil"/>
            </w:tcBorders>
          </w:tcPr>
          <w:p w:rsidR="008919AD" w:rsidRPr="005A60CB" w:rsidRDefault="008F41B0">
            <w:pPr>
              <w:pStyle w:val="TableParagraph"/>
              <w:spacing w:before="42"/>
              <w:ind w:left="55"/>
              <w:rPr>
                <w:rFonts w:ascii="Trebuchet MS" w:eastAsia="Trebuchet MS" w:hAnsi="Trebuchet MS" w:cs="Trebuchet MS"/>
                <w:sz w:val="18"/>
                <w:szCs w:val="18"/>
              </w:rPr>
            </w:pPr>
            <w:r w:rsidRPr="005A60CB">
              <w:rPr>
                <w:rFonts w:ascii="Trebuchet MS"/>
                <w:spacing w:val="-1"/>
                <w:sz w:val="18"/>
              </w:rPr>
              <w:t>10</w:t>
            </w:r>
          </w:p>
        </w:tc>
        <w:tc>
          <w:tcPr>
            <w:tcW w:w="4546" w:type="dxa"/>
            <w:tcBorders>
              <w:top w:val="nil"/>
              <w:left w:val="nil"/>
              <w:bottom w:val="nil"/>
              <w:right w:val="nil"/>
            </w:tcBorders>
          </w:tcPr>
          <w:p w:rsidR="008919AD" w:rsidRPr="005A60CB" w:rsidRDefault="008F41B0">
            <w:pPr>
              <w:pStyle w:val="TableParagraph"/>
              <w:spacing w:before="42"/>
              <w:ind w:left="266"/>
              <w:rPr>
                <w:rFonts w:ascii="Trebuchet MS" w:eastAsia="Trebuchet MS" w:hAnsi="Trebuchet MS" w:cs="Trebuchet MS"/>
                <w:sz w:val="18"/>
                <w:szCs w:val="18"/>
              </w:rPr>
            </w:pPr>
            <w:r w:rsidRPr="005A60CB">
              <w:rPr>
                <w:rFonts w:ascii="Trebuchet MS"/>
                <w:sz w:val="18"/>
              </w:rPr>
              <w:t>Type</w:t>
            </w:r>
            <w:r w:rsidRPr="005A60CB">
              <w:rPr>
                <w:rFonts w:ascii="Trebuchet MS"/>
                <w:spacing w:val="-2"/>
                <w:sz w:val="18"/>
              </w:rPr>
              <w:t xml:space="preserve"> </w:t>
            </w:r>
            <w:r w:rsidRPr="005A60CB">
              <w:rPr>
                <w:rFonts w:ascii="Trebuchet MS"/>
                <w:spacing w:val="-1"/>
                <w:sz w:val="18"/>
              </w:rPr>
              <w:t>of</w:t>
            </w:r>
            <w:r w:rsidRPr="005A60CB">
              <w:rPr>
                <w:rFonts w:ascii="Trebuchet MS"/>
                <w:spacing w:val="-4"/>
                <w:sz w:val="18"/>
              </w:rPr>
              <w:t xml:space="preserve"> </w:t>
            </w:r>
            <w:r w:rsidRPr="005A60CB">
              <w:rPr>
                <w:rFonts w:ascii="Trebuchet MS"/>
                <w:spacing w:val="-1"/>
                <w:sz w:val="18"/>
              </w:rPr>
              <w:t>cooling</w:t>
            </w:r>
          </w:p>
        </w:tc>
        <w:tc>
          <w:tcPr>
            <w:tcW w:w="3387" w:type="dxa"/>
            <w:tcBorders>
              <w:top w:val="nil"/>
              <w:left w:val="nil"/>
              <w:bottom w:val="nil"/>
              <w:right w:val="nil"/>
            </w:tcBorders>
          </w:tcPr>
          <w:p w:rsidR="008919AD" w:rsidRPr="005A60CB" w:rsidRDefault="008F41B0">
            <w:pPr>
              <w:pStyle w:val="TableParagraph"/>
              <w:spacing w:before="42"/>
              <w:ind w:left="761"/>
              <w:rPr>
                <w:rFonts w:ascii="Trebuchet MS" w:eastAsia="Trebuchet MS" w:hAnsi="Trebuchet MS" w:cs="Trebuchet MS"/>
                <w:sz w:val="18"/>
                <w:szCs w:val="18"/>
              </w:rPr>
            </w:pPr>
            <w:r w:rsidRPr="005A60CB">
              <w:rPr>
                <w:rFonts w:ascii="Trebuchet MS"/>
                <w:spacing w:val="-1"/>
                <w:sz w:val="18"/>
              </w:rPr>
              <w:t xml:space="preserve">ONAN (Oil natural </w:t>
            </w:r>
            <w:r w:rsidRPr="005A60CB">
              <w:rPr>
                <w:rFonts w:ascii="Trebuchet MS"/>
                <w:sz w:val="18"/>
              </w:rPr>
              <w:t>/</w:t>
            </w:r>
            <w:r w:rsidRPr="005A60CB">
              <w:rPr>
                <w:rFonts w:ascii="Trebuchet MS"/>
                <w:spacing w:val="-1"/>
                <w:sz w:val="18"/>
              </w:rPr>
              <w:t xml:space="preserve"> Air</w:t>
            </w:r>
            <w:r w:rsidRPr="005A60CB">
              <w:rPr>
                <w:rFonts w:ascii="Trebuchet MS"/>
                <w:spacing w:val="-2"/>
                <w:sz w:val="18"/>
              </w:rPr>
              <w:t xml:space="preserve"> </w:t>
            </w:r>
            <w:r w:rsidRPr="005A60CB">
              <w:rPr>
                <w:rFonts w:ascii="Trebuchet MS"/>
                <w:spacing w:val="-1"/>
                <w:sz w:val="18"/>
              </w:rPr>
              <w:t>natural)</w:t>
            </w:r>
          </w:p>
        </w:tc>
      </w:tr>
      <w:tr w:rsidR="008919AD" w:rsidRPr="005A60CB">
        <w:trPr>
          <w:trHeight w:hRule="exact" w:val="941"/>
        </w:trPr>
        <w:tc>
          <w:tcPr>
            <w:tcW w:w="509" w:type="dxa"/>
            <w:tcBorders>
              <w:top w:val="nil"/>
              <w:left w:val="nil"/>
              <w:bottom w:val="nil"/>
              <w:right w:val="nil"/>
            </w:tcBorders>
          </w:tcPr>
          <w:p w:rsidR="008919AD" w:rsidRPr="005A60CB" w:rsidRDefault="008F41B0">
            <w:pPr>
              <w:pStyle w:val="TableParagraph"/>
              <w:spacing w:before="43"/>
              <w:ind w:left="55"/>
              <w:rPr>
                <w:rFonts w:ascii="Trebuchet MS" w:eastAsia="Trebuchet MS" w:hAnsi="Trebuchet MS" w:cs="Trebuchet MS"/>
                <w:sz w:val="18"/>
                <w:szCs w:val="18"/>
              </w:rPr>
            </w:pPr>
            <w:r w:rsidRPr="005A60CB">
              <w:rPr>
                <w:rFonts w:ascii="Trebuchet MS"/>
                <w:spacing w:val="-1"/>
                <w:sz w:val="18"/>
              </w:rPr>
              <w:t>11</w:t>
            </w:r>
          </w:p>
          <w:p w:rsidR="008919AD" w:rsidRPr="005A60CB" w:rsidRDefault="008919AD">
            <w:pPr>
              <w:pStyle w:val="TableParagraph"/>
              <w:rPr>
                <w:rFonts w:ascii="Trebuchet MS" w:eastAsia="Trebuchet MS" w:hAnsi="Trebuchet MS" w:cs="Trebuchet MS"/>
                <w:sz w:val="18"/>
                <w:szCs w:val="18"/>
              </w:rPr>
            </w:pPr>
          </w:p>
          <w:p w:rsidR="008919AD" w:rsidRPr="005A60CB" w:rsidRDefault="008919AD">
            <w:pPr>
              <w:pStyle w:val="TableParagraph"/>
              <w:spacing w:before="11"/>
              <w:rPr>
                <w:rFonts w:ascii="Trebuchet MS" w:eastAsia="Trebuchet MS" w:hAnsi="Trebuchet MS" w:cs="Trebuchet MS"/>
                <w:sz w:val="17"/>
                <w:szCs w:val="17"/>
              </w:rPr>
            </w:pPr>
          </w:p>
          <w:p w:rsidR="008919AD" w:rsidRPr="005A60CB" w:rsidRDefault="008F41B0">
            <w:pPr>
              <w:pStyle w:val="TableParagraph"/>
              <w:ind w:left="55"/>
              <w:rPr>
                <w:rFonts w:ascii="Trebuchet MS" w:eastAsia="Trebuchet MS" w:hAnsi="Trebuchet MS" w:cs="Trebuchet MS"/>
                <w:sz w:val="18"/>
                <w:szCs w:val="18"/>
              </w:rPr>
            </w:pPr>
            <w:r w:rsidRPr="005A60CB">
              <w:rPr>
                <w:rFonts w:ascii="Trebuchet MS"/>
                <w:spacing w:val="-1"/>
                <w:sz w:val="18"/>
              </w:rPr>
              <w:t>12</w:t>
            </w:r>
          </w:p>
        </w:tc>
        <w:tc>
          <w:tcPr>
            <w:tcW w:w="4546" w:type="dxa"/>
            <w:tcBorders>
              <w:top w:val="nil"/>
              <w:left w:val="nil"/>
              <w:bottom w:val="nil"/>
              <w:right w:val="nil"/>
            </w:tcBorders>
          </w:tcPr>
          <w:p w:rsidR="008919AD" w:rsidRPr="005A60CB" w:rsidRDefault="008F41B0">
            <w:pPr>
              <w:pStyle w:val="TableParagraph"/>
              <w:spacing w:before="43" w:line="358" w:lineRule="auto"/>
              <w:ind w:left="266" w:right="1452"/>
              <w:rPr>
                <w:rFonts w:ascii="Trebuchet MS" w:eastAsia="Trebuchet MS" w:hAnsi="Trebuchet MS" w:cs="Trebuchet MS"/>
                <w:sz w:val="18"/>
                <w:szCs w:val="18"/>
              </w:rPr>
            </w:pPr>
            <w:r w:rsidRPr="005A60CB">
              <w:rPr>
                <w:rFonts w:ascii="Trebuchet MS"/>
                <w:spacing w:val="-1"/>
                <w:sz w:val="18"/>
              </w:rPr>
              <w:t>MVA</w:t>
            </w:r>
            <w:r w:rsidRPr="005A60CB">
              <w:rPr>
                <w:rFonts w:ascii="Trebuchet MS"/>
                <w:spacing w:val="-2"/>
                <w:sz w:val="18"/>
              </w:rPr>
              <w:t xml:space="preserve"> </w:t>
            </w:r>
            <w:r w:rsidRPr="005A60CB">
              <w:rPr>
                <w:rFonts w:ascii="Trebuchet MS"/>
                <w:spacing w:val="-1"/>
                <w:sz w:val="18"/>
              </w:rPr>
              <w:t xml:space="preserve">Rating corresponding </w:t>
            </w:r>
            <w:r w:rsidRPr="005A60CB">
              <w:rPr>
                <w:rFonts w:ascii="Trebuchet MS"/>
                <w:sz w:val="18"/>
              </w:rPr>
              <w:t>to</w:t>
            </w:r>
            <w:r w:rsidRPr="005A60CB">
              <w:rPr>
                <w:rFonts w:ascii="Trebuchet MS"/>
                <w:spacing w:val="-2"/>
                <w:sz w:val="18"/>
              </w:rPr>
              <w:t xml:space="preserve"> </w:t>
            </w:r>
            <w:r w:rsidRPr="005A60CB">
              <w:rPr>
                <w:rFonts w:ascii="Trebuchet MS"/>
                <w:spacing w:val="-1"/>
                <w:sz w:val="18"/>
              </w:rPr>
              <w:t>ONAN</w:t>
            </w:r>
            <w:r w:rsidRPr="005A60CB">
              <w:rPr>
                <w:rFonts w:ascii="Times New Roman"/>
                <w:spacing w:val="29"/>
                <w:sz w:val="18"/>
              </w:rPr>
              <w:t xml:space="preserve"> </w:t>
            </w:r>
            <w:r w:rsidRPr="005A60CB">
              <w:rPr>
                <w:rFonts w:ascii="Trebuchet MS"/>
                <w:spacing w:val="-1"/>
                <w:sz w:val="18"/>
              </w:rPr>
              <w:t>Cooling</w:t>
            </w:r>
            <w:r w:rsidRPr="005A60CB">
              <w:rPr>
                <w:rFonts w:ascii="Trebuchet MS"/>
                <w:spacing w:val="-5"/>
                <w:sz w:val="18"/>
              </w:rPr>
              <w:t xml:space="preserve"> </w:t>
            </w:r>
            <w:r w:rsidRPr="005A60CB">
              <w:rPr>
                <w:rFonts w:ascii="Trebuchet MS"/>
                <w:spacing w:val="-1"/>
                <w:sz w:val="18"/>
              </w:rPr>
              <w:t>system</w:t>
            </w:r>
          </w:p>
          <w:p w:rsidR="008919AD" w:rsidRPr="005A60CB" w:rsidRDefault="008F41B0">
            <w:pPr>
              <w:pStyle w:val="TableParagraph"/>
              <w:spacing w:before="2"/>
              <w:ind w:left="266"/>
              <w:rPr>
                <w:rFonts w:ascii="Trebuchet MS" w:eastAsia="Trebuchet MS" w:hAnsi="Trebuchet MS" w:cs="Trebuchet MS"/>
                <w:sz w:val="18"/>
                <w:szCs w:val="18"/>
              </w:rPr>
            </w:pPr>
            <w:r w:rsidRPr="005A60CB">
              <w:rPr>
                <w:rFonts w:ascii="Trebuchet MS"/>
                <w:spacing w:val="-1"/>
                <w:sz w:val="18"/>
              </w:rPr>
              <w:t>Method of connection:</w:t>
            </w:r>
          </w:p>
        </w:tc>
        <w:tc>
          <w:tcPr>
            <w:tcW w:w="3387" w:type="dxa"/>
            <w:tcBorders>
              <w:top w:val="nil"/>
              <w:left w:val="nil"/>
              <w:bottom w:val="nil"/>
              <w:right w:val="nil"/>
            </w:tcBorders>
          </w:tcPr>
          <w:p w:rsidR="008919AD" w:rsidRPr="005A60CB" w:rsidRDefault="008F41B0">
            <w:pPr>
              <w:pStyle w:val="TableParagraph"/>
              <w:spacing w:before="43"/>
              <w:ind w:left="761"/>
              <w:rPr>
                <w:rFonts w:ascii="Trebuchet MS" w:eastAsia="Trebuchet MS" w:hAnsi="Trebuchet MS" w:cs="Trebuchet MS"/>
                <w:sz w:val="18"/>
                <w:szCs w:val="18"/>
              </w:rPr>
            </w:pPr>
            <w:r w:rsidRPr="005A60CB">
              <w:rPr>
                <w:rFonts w:ascii="Trebuchet MS"/>
                <w:spacing w:val="-1"/>
                <w:sz w:val="18"/>
              </w:rPr>
              <w:t>100%</w:t>
            </w:r>
          </w:p>
        </w:tc>
      </w:tr>
      <w:tr w:rsidR="008919AD" w:rsidRPr="005A60CB">
        <w:trPr>
          <w:trHeight w:hRule="exact" w:val="627"/>
        </w:trPr>
        <w:tc>
          <w:tcPr>
            <w:tcW w:w="509" w:type="dxa"/>
            <w:tcBorders>
              <w:top w:val="nil"/>
              <w:left w:val="nil"/>
              <w:bottom w:val="nil"/>
              <w:right w:val="nil"/>
            </w:tcBorders>
          </w:tcPr>
          <w:p w:rsidR="008919AD" w:rsidRPr="005A60CB" w:rsidRDefault="008919AD"/>
        </w:tc>
        <w:tc>
          <w:tcPr>
            <w:tcW w:w="4546" w:type="dxa"/>
            <w:tcBorders>
              <w:top w:val="nil"/>
              <w:left w:val="nil"/>
              <w:bottom w:val="nil"/>
              <w:right w:val="nil"/>
            </w:tcBorders>
          </w:tcPr>
          <w:p w:rsidR="008919AD" w:rsidRPr="005A60CB" w:rsidRDefault="008F41B0">
            <w:pPr>
              <w:pStyle w:val="TableParagraph"/>
              <w:tabs>
                <w:tab w:val="left" w:pos="3310"/>
              </w:tabs>
              <w:spacing w:before="43"/>
              <w:ind w:left="266"/>
              <w:rPr>
                <w:rFonts w:ascii="Trebuchet MS" w:eastAsia="Trebuchet MS" w:hAnsi="Trebuchet MS" w:cs="Trebuchet MS"/>
                <w:sz w:val="18"/>
                <w:szCs w:val="18"/>
              </w:rPr>
            </w:pPr>
            <w:r w:rsidRPr="005A60CB">
              <w:rPr>
                <w:rFonts w:ascii="Trebuchet MS"/>
                <w:spacing w:val="-1"/>
                <w:sz w:val="18"/>
              </w:rPr>
              <w:t>HV</w:t>
            </w:r>
            <w:r w:rsidRPr="005A60CB">
              <w:rPr>
                <w:rFonts w:ascii="Times New Roman"/>
                <w:spacing w:val="-1"/>
                <w:sz w:val="18"/>
              </w:rPr>
              <w:tab/>
            </w:r>
            <w:r w:rsidRPr="005A60CB">
              <w:rPr>
                <w:rFonts w:ascii="Trebuchet MS"/>
                <w:sz w:val="18"/>
              </w:rPr>
              <w:t>:</w:t>
            </w:r>
          </w:p>
          <w:p w:rsidR="008919AD" w:rsidRPr="005A60CB" w:rsidRDefault="008F41B0">
            <w:pPr>
              <w:pStyle w:val="TableParagraph"/>
              <w:tabs>
                <w:tab w:val="left" w:pos="3310"/>
              </w:tabs>
              <w:spacing w:before="103"/>
              <w:ind w:left="266"/>
              <w:rPr>
                <w:rFonts w:ascii="Trebuchet MS" w:eastAsia="Trebuchet MS" w:hAnsi="Trebuchet MS" w:cs="Trebuchet MS"/>
                <w:sz w:val="18"/>
                <w:szCs w:val="18"/>
              </w:rPr>
            </w:pPr>
            <w:r w:rsidRPr="005A60CB">
              <w:rPr>
                <w:rFonts w:ascii="Trebuchet MS"/>
                <w:sz w:val="18"/>
              </w:rPr>
              <w:t>LV</w:t>
            </w:r>
            <w:r w:rsidRPr="005A60CB">
              <w:rPr>
                <w:rFonts w:ascii="Times New Roman"/>
                <w:sz w:val="18"/>
              </w:rPr>
              <w:tab/>
            </w:r>
            <w:r w:rsidRPr="005A60CB">
              <w:rPr>
                <w:rFonts w:ascii="Trebuchet MS"/>
                <w:sz w:val="18"/>
              </w:rPr>
              <w:t>:</w:t>
            </w:r>
          </w:p>
        </w:tc>
        <w:tc>
          <w:tcPr>
            <w:tcW w:w="3387" w:type="dxa"/>
            <w:tcBorders>
              <w:top w:val="nil"/>
              <w:left w:val="nil"/>
              <w:bottom w:val="nil"/>
              <w:right w:val="nil"/>
            </w:tcBorders>
          </w:tcPr>
          <w:p w:rsidR="008919AD" w:rsidRPr="005A60CB" w:rsidRDefault="008F41B0">
            <w:pPr>
              <w:pStyle w:val="TableParagraph"/>
              <w:spacing w:before="43"/>
              <w:ind w:left="761"/>
              <w:rPr>
                <w:rFonts w:ascii="Trebuchet MS" w:eastAsia="Trebuchet MS" w:hAnsi="Trebuchet MS" w:cs="Trebuchet MS"/>
                <w:sz w:val="18"/>
                <w:szCs w:val="18"/>
              </w:rPr>
            </w:pPr>
            <w:r w:rsidRPr="005A60CB">
              <w:rPr>
                <w:rFonts w:ascii="Trebuchet MS"/>
                <w:spacing w:val="-1"/>
                <w:sz w:val="18"/>
              </w:rPr>
              <w:t>Delta</w:t>
            </w:r>
          </w:p>
          <w:p w:rsidR="008919AD" w:rsidRPr="005A60CB" w:rsidRDefault="008F41B0">
            <w:pPr>
              <w:pStyle w:val="TableParagraph"/>
              <w:spacing w:before="103"/>
              <w:ind w:left="761"/>
              <w:rPr>
                <w:rFonts w:ascii="Trebuchet MS" w:eastAsia="Trebuchet MS" w:hAnsi="Trebuchet MS" w:cs="Trebuchet MS"/>
                <w:sz w:val="18"/>
                <w:szCs w:val="18"/>
              </w:rPr>
            </w:pPr>
            <w:r w:rsidRPr="005A60CB">
              <w:rPr>
                <w:rFonts w:ascii="Trebuchet MS"/>
                <w:spacing w:val="-1"/>
                <w:sz w:val="18"/>
              </w:rPr>
              <w:t>Star</w:t>
            </w:r>
          </w:p>
        </w:tc>
      </w:tr>
      <w:tr w:rsidR="008919AD" w:rsidRPr="005A60CB">
        <w:trPr>
          <w:trHeight w:hRule="exact" w:val="315"/>
        </w:trPr>
        <w:tc>
          <w:tcPr>
            <w:tcW w:w="509" w:type="dxa"/>
            <w:tcBorders>
              <w:top w:val="nil"/>
              <w:left w:val="nil"/>
              <w:bottom w:val="nil"/>
              <w:right w:val="nil"/>
            </w:tcBorders>
          </w:tcPr>
          <w:p w:rsidR="008919AD" w:rsidRPr="005A60CB" w:rsidRDefault="008F41B0">
            <w:pPr>
              <w:pStyle w:val="TableParagraph"/>
              <w:spacing w:before="44"/>
              <w:ind w:left="55"/>
              <w:rPr>
                <w:rFonts w:ascii="Trebuchet MS" w:eastAsia="Trebuchet MS" w:hAnsi="Trebuchet MS" w:cs="Trebuchet MS"/>
                <w:sz w:val="18"/>
                <w:szCs w:val="18"/>
              </w:rPr>
            </w:pPr>
            <w:r w:rsidRPr="005A60CB">
              <w:rPr>
                <w:rFonts w:ascii="Trebuchet MS"/>
                <w:spacing w:val="-1"/>
                <w:sz w:val="18"/>
              </w:rPr>
              <w:t>13</w:t>
            </w:r>
          </w:p>
        </w:tc>
        <w:tc>
          <w:tcPr>
            <w:tcW w:w="4546" w:type="dxa"/>
            <w:tcBorders>
              <w:top w:val="nil"/>
              <w:left w:val="nil"/>
              <w:bottom w:val="nil"/>
              <w:right w:val="nil"/>
            </w:tcBorders>
          </w:tcPr>
          <w:p w:rsidR="008919AD" w:rsidRPr="005A60CB" w:rsidRDefault="008F41B0">
            <w:pPr>
              <w:pStyle w:val="TableParagraph"/>
              <w:spacing w:before="44"/>
              <w:ind w:left="266"/>
              <w:rPr>
                <w:rFonts w:ascii="Trebuchet MS" w:eastAsia="Trebuchet MS" w:hAnsi="Trebuchet MS" w:cs="Trebuchet MS"/>
                <w:sz w:val="18"/>
                <w:szCs w:val="18"/>
              </w:rPr>
            </w:pPr>
            <w:r w:rsidRPr="005A60CB">
              <w:rPr>
                <w:rFonts w:ascii="Trebuchet MS"/>
                <w:spacing w:val="-1"/>
                <w:sz w:val="18"/>
              </w:rPr>
              <w:t>Connection</w:t>
            </w:r>
            <w:r w:rsidRPr="005A60CB">
              <w:rPr>
                <w:rFonts w:ascii="Trebuchet MS"/>
                <w:spacing w:val="-3"/>
                <w:sz w:val="18"/>
              </w:rPr>
              <w:t xml:space="preserve"> </w:t>
            </w:r>
            <w:r w:rsidRPr="005A60CB">
              <w:rPr>
                <w:rFonts w:ascii="Trebuchet MS"/>
                <w:spacing w:val="-1"/>
                <w:sz w:val="18"/>
              </w:rPr>
              <w:t>symbol</w:t>
            </w:r>
          </w:p>
        </w:tc>
        <w:tc>
          <w:tcPr>
            <w:tcW w:w="3387" w:type="dxa"/>
            <w:tcBorders>
              <w:top w:val="nil"/>
              <w:left w:val="nil"/>
              <w:bottom w:val="nil"/>
              <w:right w:val="nil"/>
            </w:tcBorders>
          </w:tcPr>
          <w:p w:rsidR="008919AD" w:rsidRPr="005A60CB" w:rsidRDefault="008F41B0">
            <w:pPr>
              <w:pStyle w:val="TableParagraph"/>
              <w:spacing w:before="44"/>
              <w:ind w:left="761"/>
              <w:rPr>
                <w:rFonts w:ascii="Trebuchet MS" w:eastAsia="Trebuchet MS" w:hAnsi="Trebuchet MS" w:cs="Trebuchet MS"/>
                <w:sz w:val="18"/>
                <w:szCs w:val="18"/>
              </w:rPr>
            </w:pPr>
            <w:r w:rsidRPr="005A60CB">
              <w:rPr>
                <w:rFonts w:ascii="Trebuchet MS"/>
                <w:spacing w:val="-1"/>
                <w:sz w:val="18"/>
              </w:rPr>
              <w:t>Dyn</w:t>
            </w:r>
            <w:r w:rsidRPr="005A60CB">
              <w:rPr>
                <w:rFonts w:ascii="Trebuchet MS"/>
                <w:sz w:val="18"/>
              </w:rPr>
              <w:t xml:space="preserve"> </w:t>
            </w:r>
            <w:r w:rsidRPr="005A60CB">
              <w:rPr>
                <w:rFonts w:ascii="Trebuchet MS"/>
                <w:spacing w:val="-1"/>
                <w:sz w:val="18"/>
              </w:rPr>
              <w:t>11</w:t>
            </w:r>
          </w:p>
        </w:tc>
      </w:tr>
      <w:tr w:rsidR="008919AD" w:rsidRPr="005A60CB">
        <w:trPr>
          <w:trHeight w:hRule="exact" w:val="339"/>
        </w:trPr>
        <w:tc>
          <w:tcPr>
            <w:tcW w:w="509" w:type="dxa"/>
            <w:tcBorders>
              <w:top w:val="nil"/>
              <w:left w:val="nil"/>
              <w:bottom w:val="nil"/>
              <w:right w:val="nil"/>
            </w:tcBorders>
          </w:tcPr>
          <w:p w:rsidR="008919AD" w:rsidRPr="005A60CB" w:rsidRDefault="008F41B0">
            <w:pPr>
              <w:pStyle w:val="TableParagraph"/>
              <w:spacing w:before="43"/>
              <w:ind w:left="55"/>
              <w:rPr>
                <w:rFonts w:ascii="Trebuchet MS" w:eastAsia="Trebuchet MS" w:hAnsi="Trebuchet MS" w:cs="Trebuchet MS"/>
                <w:sz w:val="18"/>
                <w:szCs w:val="18"/>
              </w:rPr>
            </w:pPr>
            <w:r w:rsidRPr="005A60CB">
              <w:rPr>
                <w:rFonts w:ascii="Trebuchet MS"/>
                <w:spacing w:val="-1"/>
                <w:sz w:val="18"/>
              </w:rPr>
              <w:t>14</w:t>
            </w:r>
          </w:p>
        </w:tc>
        <w:tc>
          <w:tcPr>
            <w:tcW w:w="4546" w:type="dxa"/>
            <w:tcBorders>
              <w:top w:val="nil"/>
              <w:left w:val="nil"/>
              <w:bottom w:val="nil"/>
              <w:right w:val="nil"/>
            </w:tcBorders>
          </w:tcPr>
          <w:p w:rsidR="008919AD" w:rsidRPr="005A60CB" w:rsidRDefault="008F41B0">
            <w:pPr>
              <w:pStyle w:val="TableParagraph"/>
              <w:spacing w:before="43"/>
              <w:ind w:left="266"/>
              <w:rPr>
                <w:rFonts w:ascii="Trebuchet MS" w:eastAsia="Trebuchet MS" w:hAnsi="Trebuchet MS" w:cs="Trebuchet MS"/>
                <w:sz w:val="18"/>
                <w:szCs w:val="18"/>
              </w:rPr>
            </w:pPr>
            <w:r w:rsidRPr="005A60CB">
              <w:rPr>
                <w:rFonts w:ascii="Trebuchet MS"/>
                <w:spacing w:val="-1"/>
                <w:sz w:val="18"/>
              </w:rPr>
              <w:t>System</w:t>
            </w:r>
            <w:r w:rsidRPr="005A60CB">
              <w:rPr>
                <w:rFonts w:ascii="Trebuchet MS"/>
                <w:spacing w:val="-3"/>
                <w:sz w:val="18"/>
              </w:rPr>
              <w:t xml:space="preserve"> </w:t>
            </w:r>
            <w:r w:rsidRPr="005A60CB">
              <w:rPr>
                <w:rFonts w:ascii="Trebuchet MS"/>
                <w:spacing w:val="-1"/>
                <w:sz w:val="18"/>
              </w:rPr>
              <w:t>earthing</w:t>
            </w:r>
          </w:p>
        </w:tc>
        <w:tc>
          <w:tcPr>
            <w:tcW w:w="3387" w:type="dxa"/>
            <w:tcBorders>
              <w:top w:val="nil"/>
              <w:left w:val="nil"/>
              <w:bottom w:val="nil"/>
              <w:right w:val="nil"/>
            </w:tcBorders>
          </w:tcPr>
          <w:p w:rsidR="008919AD" w:rsidRPr="005A60CB" w:rsidRDefault="008F41B0">
            <w:pPr>
              <w:pStyle w:val="TableParagraph"/>
              <w:spacing w:before="43"/>
              <w:ind w:left="749"/>
              <w:rPr>
                <w:rFonts w:ascii="Trebuchet MS" w:eastAsia="Trebuchet MS" w:hAnsi="Trebuchet MS" w:cs="Trebuchet MS"/>
                <w:sz w:val="18"/>
                <w:szCs w:val="18"/>
              </w:rPr>
            </w:pPr>
            <w:r w:rsidRPr="005A60CB">
              <w:rPr>
                <w:rFonts w:ascii="Trebuchet MS"/>
                <w:spacing w:val="-1"/>
                <w:sz w:val="18"/>
              </w:rPr>
              <w:t>Neutral</w:t>
            </w:r>
            <w:r w:rsidRPr="005A60CB">
              <w:rPr>
                <w:rFonts w:ascii="Trebuchet MS"/>
                <w:spacing w:val="-2"/>
                <w:sz w:val="18"/>
              </w:rPr>
              <w:t xml:space="preserve"> </w:t>
            </w:r>
            <w:r w:rsidRPr="005A60CB">
              <w:rPr>
                <w:rFonts w:ascii="Trebuchet MS"/>
                <w:spacing w:val="-1"/>
                <w:sz w:val="18"/>
              </w:rPr>
              <w:t>of</w:t>
            </w:r>
            <w:r w:rsidRPr="005A60CB">
              <w:rPr>
                <w:rFonts w:ascii="Trebuchet MS"/>
                <w:sz w:val="18"/>
              </w:rPr>
              <w:t xml:space="preserve"> </w:t>
            </w:r>
            <w:r w:rsidRPr="005A60CB">
              <w:rPr>
                <w:rFonts w:ascii="Trebuchet MS"/>
                <w:spacing w:val="-1"/>
                <w:sz w:val="18"/>
              </w:rPr>
              <w:t>LV</w:t>
            </w:r>
            <w:r w:rsidRPr="005A60CB">
              <w:rPr>
                <w:rFonts w:ascii="Trebuchet MS"/>
                <w:sz w:val="18"/>
              </w:rPr>
              <w:t xml:space="preserve"> </w:t>
            </w:r>
            <w:r w:rsidRPr="005A60CB">
              <w:rPr>
                <w:rFonts w:ascii="Trebuchet MS"/>
                <w:spacing w:val="-1"/>
                <w:sz w:val="18"/>
              </w:rPr>
              <w:t>side</w:t>
            </w:r>
            <w:r w:rsidRPr="005A60CB">
              <w:rPr>
                <w:rFonts w:ascii="Trebuchet MS"/>
                <w:sz w:val="18"/>
              </w:rPr>
              <w:t xml:space="preserve"> to</w:t>
            </w:r>
            <w:r w:rsidRPr="005A60CB">
              <w:rPr>
                <w:rFonts w:ascii="Trebuchet MS"/>
                <w:spacing w:val="-6"/>
                <w:sz w:val="18"/>
              </w:rPr>
              <w:t xml:space="preserve"> </w:t>
            </w:r>
            <w:r w:rsidRPr="005A60CB">
              <w:rPr>
                <w:rFonts w:ascii="Trebuchet MS"/>
                <w:sz w:val="18"/>
              </w:rPr>
              <w:t>be</w:t>
            </w:r>
            <w:r w:rsidRPr="005A60CB">
              <w:rPr>
                <w:rFonts w:ascii="Trebuchet MS"/>
                <w:spacing w:val="2"/>
                <w:sz w:val="18"/>
              </w:rPr>
              <w:t xml:space="preserve"> </w:t>
            </w:r>
            <w:r w:rsidRPr="005A60CB">
              <w:rPr>
                <w:rFonts w:ascii="Trebuchet MS"/>
                <w:spacing w:val="-1"/>
                <w:sz w:val="18"/>
              </w:rPr>
              <w:t>solidly</w:t>
            </w:r>
          </w:p>
        </w:tc>
      </w:tr>
    </w:tbl>
    <w:p w:rsidR="008919AD" w:rsidRPr="005A60CB" w:rsidRDefault="008F41B0" w:rsidP="00BC55CC">
      <w:pPr>
        <w:pStyle w:val="BodyText"/>
        <w:spacing w:before="16"/>
        <w:ind w:left="0" w:right="2019" w:firstLine="0"/>
        <w:jc w:val="right"/>
      </w:pPr>
      <w:r w:rsidRPr="005A60CB">
        <w:rPr>
          <w:spacing w:val="-1"/>
        </w:rPr>
        <w:t>earthed.</w:t>
      </w:r>
    </w:p>
    <w:tbl>
      <w:tblPr>
        <w:tblStyle w:val="TableNormal1"/>
        <w:tblW w:w="0" w:type="auto"/>
        <w:tblInd w:w="105" w:type="dxa"/>
        <w:tblLayout w:type="fixed"/>
        <w:tblLook w:val="01E0" w:firstRow="1" w:lastRow="1" w:firstColumn="1" w:lastColumn="1" w:noHBand="0" w:noVBand="0"/>
      </w:tblPr>
      <w:tblGrid>
        <w:gridCol w:w="509"/>
        <w:gridCol w:w="4253"/>
        <w:gridCol w:w="3630"/>
      </w:tblGrid>
      <w:tr w:rsidR="008919AD" w:rsidRPr="005A60CB">
        <w:trPr>
          <w:trHeight w:hRule="exact" w:val="347"/>
        </w:trPr>
        <w:tc>
          <w:tcPr>
            <w:tcW w:w="509" w:type="dxa"/>
            <w:tcBorders>
              <w:top w:val="nil"/>
              <w:left w:val="nil"/>
              <w:bottom w:val="nil"/>
              <w:right w:val="nil"/>
            </w:tcBorders>
          </w:tcPr>
          <w:p w:rsidR="008919AD" w:rsidRPr="005A60CB" w:rsidRDefault="008F41B0" w:rsidP="00BC55CC">
            <w:pPr>
              <w:pStyle w:val="TableParagraph"/>
              <w:spacing w:before="76"/>
              <w:ind w:left="55"/>
              <w:rPr>
                <w:rFonts w:ascii="Trebuchet MS" w:eastAsia="Trebuchet MS" w:hAnsi="Trebuchet MS" w:cs="Trebuchet MS"/>
                <w:sz w:val="18"/>
                <w:szCs w:val="18"/>
              </w:rPr>
            </w:pPr>
            <w:r w:rsidRPr="005A60CB">
              <w:rPr>
                <w:rFonts w:ascii="Trebuchet MS"/>
                <w:spacing w:val="-1"/>
                <w:sz w:val="18"/>
              </w:rPr>
              <w:t>1</w:t>
            </w:r>
            <w:r w:rsidR="00BC55CC" w:rsidRPr="005A60CB">
              <w:rPr>
                <w:rFonts w:ascii="Trebuchet MS"/>
                <w:spacing w:val="-1"/>
                <w:sz w:val="18"/>
              </w:rPr>
              <w:t>5</w:t>
            </w:r>
          </w:p>
        </w:tc>
        <w:tc>
          <w:tcPr>
            <w:tcW w:w="4253" w:type="dxa"/>
            <w:tcBorders>
              <w:top w:val="nil"/>
              <w:left w:val="nil"/>
              <w:bottom w:val="nil"/>
              <w:right w:val="nil"/>
            </w:tcBorders>
          </w:tcPr>
          <w:p w:rsidR="008919AD" w:rsidRPr="005A60CB" w:rsidRDefault="008F41B0">
            <w:pPr>
              <w:pStyle w:val="TableParagraph"/>
              <w:spacing w:before="76"/>
              <w:ind w:left="266"/>
              <w:rPr>
                <w:rFonts w:ascii="Trebuchet MS" w:eastAsia="Trebuchet MS" w:hAnsi="Trebuchet MS" w:cs="Trebuchet MS"/>
                <w:sz w:val="18"/>
                <w:szCs w:val="18"/>
              </w:rPr>
            </w:pPr>
            <w:r w:rsidRPr="005A60CB">
              <w:rPr>
                <w:rFonts w:ascii="Trebuchet MS"/>
                <w:spacing w:val="-1"/>
                <w:sz w:val="18"/>
              </w:rPr>
              <w:t>Intended</w:t>
            </w:r>
            <w:r w:rsidRPr="005A60CB">
              <w:rPr>
                <w:rFonts w:ascii="Trebuchet MS"/>
                <w:spacing w:val="-2"/>
                <w:sz w:val="18"/>
              </w:rPr>
              <w:t xml:space="preserve"> </w:t>
            </w:r>
            <w:r w:rsidRPr="005A60CB">
              <w:rPr>
                <w:rFonts w:ascii="Trebuchet MS"/>
                <w:spacing w:val="-1"/>
                <w:sz w:val="18"/>
              </w:rPr>
              <w:t>regular</w:t>
            </w:r>
            <w:r w:rsidRPr="005A60CB">
              <w:rPr>
                <w:rFonts w:ascii="Trebuchet MS"/>
                <w:spacing w:val="-2"/>
                <w:sz w:val="18"/>
              </w:rPr>
              <w:t xml:space="preserve"> </w:t>
            </w:r>
            <w:r w:rsidRPr="005A60CB">
              <w:rPr>
                <w:rFonts w:ascii="Trebuchet MS"/>
                <w:spacing w:val="-1"/>
                <w:sz w:val="18"/>
              </w:rPr>
              <w:t>cyclic</w:t>
            </w:r>
            <w:r w:rsidRPr="005A60CB">
              <w:rPr>
                <w:rFonts w:ascii="Trebuchet MS"/>
                <w:spacing w:val="-3"/>
                <w:sz w:val="18"/>
              </w:rPr>
              <w:t xml:space="preserve"> </w:t>
            </w:r>
            <w:r w:rsidRPr="005A60CB">
              <w:rPr>
                <w:rFonts w:ascii="Trebuchet MS"/>
                <w:spacing w:val="-1"/>
                <w:sz w:val="18"/>
              </w:rPr>
              <w:t>overloading</w:t>
            </w:r>
          </w:p>
        </w:tc>
        <w:tc>
          <w:tcPr>
            <w:tcW w:w="3630" w:type="dxa"/>
            <w:tcBorders>
              <w:top w:val="nil"/>
              <w:left w:val="nil"/>
              <w:bottom w:val="nil"/>
              <w:right w:val="nil"/>
            </w:tcBorders>
          </w:tcPr>
          <w:p w:rsidR="008919AD" w:rsidRPr="005A60CB" w:rsidRDefault="008F41B0">
            <w:pPr>
              <w:pStyle w:val="TableParagraph"/>
              <w:spacing w:before="76"/>
              <w:ind w:left="1054"/>
              <w:rPr>
                <w:rFonts w:ascii="Trebuchet MS" w:eastAsia="Trebuchet MS" w:hAnsi="Trebuchet MS" w:cs="Trebuchet MS"/>
                <w:sz w:val="18"/>
                <w:szCs w:val="18"/>
              </w:rPr>
            </w:pPr>
            <w:r w:rsidRPr="005A60CB">
              <w:rPr>
                <w:rFonts w:ascii="Trebuchet MS" w:eastAsia="Trebuchet MS" w:hAnsi="Trebuchet MS" w:cs="Trebuchet MS"/>
                <w:spacing w:val="-1"/>
                <w:sz w:val="18"/>
                <w:szCs w:val="18"/>
              </w:rPr>
              <w:t>As per</w:t>
            </w:r>
            <w:r w:rsidRPr="005A60CB">
              <w:rPr>
                <w:rFonts w:ascii="Trebuchet MS" w:eastAsia="Trebuchet MS" w:hAnsi="Trebuchet MS" w:cs="Trebuchet MS"/>
                <w:sz w:val="18"/>
                <w:szCs w:val="18"/>
              </w:rPr>
              <w:t xml:space="preserve"> </w:t>
            </w:r>
            <w:r w:rsidRPr="005A60CB">
              <w:rPr>
                <w:rFonts w:ascii="Trebuchet MS" w:eastAsia="Trebuchet MS" w:hAnsi="Trebuchet MS" w:cs="Trebuchet MS"/>
                <w:spacing w:val="-1"/>
                <w:sz w:val="18"/>
                <w:szCs w:val="18"/>
              </w:rPr>
              <w:t>IEC</w:t>
            </w:r>
            <w:r w:rsidRPr="005A60CB">
              <w:rPr>
                <w:rFonts w:ascii="Trebuchet MS" w:eastAsia="Trebuchet MS" w:hAnsi="Trebuchet MS" w:cs="Trebuchet MS"/>
                <w:spacing w:val="2"/>
                <w:sz w:val="18"/>
                <w:szCs w:val="18"/>
              </w:rPr>
              <w:t xml:space="preserve"> </w:t>
            </w:r>
            <w:r w:rsidRPr="005A60CB">
              <w:rPr>
                <w:rFonts w:ascii="Trebuchet MS" w:eastAsia="Trebuchet MS" w:hAnsi="Trebuchet MS" w:cs="Trebuchet MS"/>
                <w:spacing w:val="-1"/>
                <w:sz w:val="18"/>
                <w:szCs w:val="18"/>
              </w:rPr>
              <w:t>–76-1,</w:t>
            </w:r>
            <w:r w:rsidRPr="005A60CB">
              <w:rPr>
                <w:rFonts w:ascii="Trebuchet MS" w:eastAsia="Trebuchet MS" w:hAnsi="Trebuchet MS" w:cs="Trebuchet MS"/>
                <w:spacing w:val="-2"/>
                <w:sz w:val="18"/>
                <w:szCs w:val="18"/>
              </w:rPr>
              <w:t xml:space="preserve"> </w:t>
            </w:r>
            <w:r w:rsidRPr="005A60CB">
              <w:rPr>
                <w:rFonts w:ascii="Trebuchet MS" w:eastAsia="Trebuchet MS" w:hAnsi="Trebuchet MS" w:cs="Trebuchet MS"/>
                <w:spacing w:val="-1"/>
                <w:sz w:val="18"/>
                <w:szCs w:val="18"/>
              </w:rPr>
              <w:t>Clause</w:t>
            </w:r>
            <w:r w:rsidRPr="005A60CB">
              <w:rPr>
                <w:rFonts w:ascii="Trebuchet MS" w:eastAsia="Trebuchet MS" w:hAnsi="Trebuchet MS" w:cs="Trebuchet MS"/>
                <w:spacing w:val="1"/>
                <w:sz w:val="18"/>
                <w:szCs w:val="18"/>
              </w:rPr>
              <w:t xml:space="preserve"> </w:t>
            </w:r>
            <w:r w:rsidRPr="005A60CB">
              <w:rPr>
                <w:rFonts w:ascii="Trebuchet MS" w:eastAsia="Trebuchet MS" w:hAnsi="Trebuchet MS" w:cs="Trebuchet MS"/>
                <w:spacing w:val="-1"/>
                <w:sz w:val="18"/>
                <w:szCs w:val="18"/>
              </w:rPr>
              <w:t>4.2</w:t>
            </w:r>
          </w:p>
        </w:tc>
      </w:tr>
      <w:tr w:rsidR="008919AD" w:rsidRPr="005A60CB">
        <w:trPr>
          <w:trHeight w:hRule="exact" w:val="314"/>
        </w:trPr>
        <w:tc>
          <w:tcPr>
            <w:tcW w:w="509" w:type="dxa"/>
            <w:tcBorders>
              <w:top w:val="nil"/>
              <w:left w:val="nil"/>
              <w:bottom w:val="nil"/>
              <w:right w:val="nil"/>
            </w:tcBorders>
          </w:tcPr>
          <w:p w:rsidR="008919AD" w:rsidRPr="005A60CB" w:rsidRDefault="008919AD"/>
        </w:tc>
        <w:tc>
          <w:tcPr>
            <w:tcW w:w="4253" w:type="dxa"/>
            <w:tcBorders>
              <w:top w:val="nil"/>
              <w:left w:val="nil"/>
              <w:bottom w:val="nil"/>
              <w:right w:val="nil"/>
            </w:tcBorders>
          </w:tcPr>
          <w:p w:rsidR="008919AD" w:rsidRPr="005A60CB" w:rsidRDefault="008F41B0">
            <w:pPr>
              <w:pStyle w:val="TableParagraph"/>
              <w:spacing w:before="43"/>
              <w:ind w:left="266"/>
              <w:rPr>
                <w:rFonts w:ascii="Trebuchet MS" w:eastAsia="Trebuchet MS" w:hAnsi="Trebuchet MS" w:cs="Trebuchet MS"/>
                <w:sz w:val="18"/>
                <w:szCs w:val="18"/>
              </w:rPr>
            </w:pPr>
            <w:r w:rsidRPr="005A60CB">
              <w:rPr>
                <w:rFonts w:ascii="Trebuchet MS"/>
                <w:spacing w:val="-1"/>
                <w:sz w:val="18"/>
              </w:rPr>
              <w:t>of</w:t>
            </w:r>
            <w:r w:rsidRPr="005A60CB">
              <w:rPr>
                <w:rFonts w:ascii="Trebuchet MS"/>
                <w:spacing w:val="-2"/>
                <w:sz w:val="18"/>
              </w:rPr>
              <w:t xml:space="preserve"> </w:t>
            </w:r>
            <w:r w:rsidRPr="005A60CB">
              <w:rPr>
                <w:rFonts w:ascii="Trebuchet MS"/>
                <w:spacing w:val="-1"/>
                <w:sz w:val="18"/>
              </w:rPr>
              <w:t>windings</w:t>
            </w:r>
          </w:p>
        </w:tc>
        <w:tc>
          <w:tcPr>
            <w:tcW w:w="3630" w:type="dxa"/>
            <w:tcBorders>
              <w:top w:val="nil"/>
              <w:left w:val="nil"/>
              <w:bottom w:val="nil"/>
              <w:right w:val="nil"/>
            </w:tcBorders>
          </w:tcPr>
          <w:p w:rsidR="008919AD" w:rsidRPr="005A60CB" w:rsidRDefault="008919AD"/>
        </w:tc>
      </w:tr>
      <w:tr w:rsidR="008919AD" w:rsidRPr="005A60CB">
        <w:trPr>
          <w:trHeight w:hRule="exact" w:val="313"/>
        </w:trPr>
        <w:tc>
          <w:tcPr>
            <w:tcW w:w="509" w:type="dxa"/>
            <w:tcBorders>
              <w:top w:val="nil"/>
              <w:left w:val="nil"/>
              <w:bottom w:val="nil"/>
              <w:right w:val="nil"/>
            </w:tcBorders>
          </w:tcPr>
          <w:p w:rsidR="008919AD" w:rsidRPr="005A60CB" w:rsidRDefault="00BC55CC">
            <w:pPr>
              <w:pStyle w:val="TableParagraph"/>
              <w:spacing w:before="43"/>
              <w:ind w:left="55"/>
              <w:rPr>
                <w:rFonts w:ascii="Trebuchet MS" w:eastAsia="Trebuchet MS" w:hAnsi="Trebuchet MS" w:cs="Trebuchet MS"/>
                <w:sz w:val="18"/>
                <w:szCs w:val="18"/>
              </w:rPr>
            </w:pPr>
            <w:r w:rsidRPr="005A60CB">
              <w:rPr>
                <w:rFonts w:ascii="Trebuchet MS"/>
                <w:spacing w:val="-1"/>
                <w:sz w:val="18"/>
              </w:rPr>
              <w:t>16</w:t>
            </w:r>
          </w:p>
        </w:tc>
        <w:tc>
          <w:tcPr>
            <w:tcW w:w="4253" w:type="dxa"/>
            <w:tcBorders>
              <w:top w:val="nil"/>
              <w:left w:val="nil"/>
              <w:bottom w:val="nil"/>
              <w:right w:val="nil"/>
            </w:tcBorders>
          </w:tcPr>
          <w:p w:rsidR="008919AD" w:rsidRPr="005A60CB" w:rsidRDefault="008F41B0">
            <w:pPr>
              <w:pStyle w:val="TableParagraph"/>
              <w:spacing w:before="43"/>
              <w:ind w:left="321"/>
              <w:rPr>
                <w:rFonts w:ascii="Trebuchet MS" w:eastAsia="Trebuchet MS" w:hAnsi="Trebuchet MS" w:cs="Trebuchet MS"/>
                <w:sz w:val="18"/>
                <w:szCs w:val="18"/>
              </w:rPr>
            </w:pPr>
            <w:r w:rsidRPr="005A60CB">
              <w:rPr>
                <w:rFonts w:ascii="Trebuchet MS"/>
                <w:spacing w:val="-1"/>
                <w:sz w:val="18"/>
              </w:rPr>
              <w:t>a) Anticipated</w:t>
            </w:r>
            <w:r w:rsidRPr="005A60CB">
              <w:rPr>
                <w:rFonts w:ascii="Trebuchet MS"/>
                <w:sz w:val="18"/>
              </w:rPr>
              <w:t xml:space="preserve"> </w:t>
            </w:r>
            <w:r w:rsidRPr="005A60CB">
              <w:rPr>
                <w:rFonts w:ascii="Trebuchet MS"/>
                <w:spacing w:val="-1"/>
                <w:sz w:val="18"/>
              </w:rPr>
              <w:t>unbalanced</w:t>
            </w:r>
            <w:r w:rsidRPr="005A60CB">
              <w:rPr>
                <w:rFonts w:ascii="Trebuchet MS"/>
                <w:sz w:val="18"/>
              </w:rPr>
              <w:t xml:space="preserve"> </w:t>
            </w:r>
            <w:r w:rsidRPr="005A60CB">
              <w:rPr>
                <w:rFonts w:ascii="Trebuchet MS"/>
                <w:spacing w:val="-1"/>
                <w:sz w:val="18"/>
              </w:rPr>
              <w:t>loading</w:t>
            </w:r>
          </w:p>
        </w:tc>
        <w:tc>
          <w:tcPr>
            <w:tcW w:w="3630" w:type="dxa"/>
            <w:tcBorders>
              <w:top w:val="nil"/>
              <w:left w:val="nil"/>
              <w:bottom w:val="nil"/>
              <w:right w:val="nil"/>
            </w:tcBorders>
          </w:tcPr>
          <w:p w:rsidR="008919AD" w:rsidRPr="005A60CB" w:rsidRDefault="008F41B0">
            <w:pPr>
              <w:pStyle w:val="TableParagraph"/>
              <w:spacing w:before="43"/>
              <w:ind w:left="1054"/>
              <w:rPr>
                <w:rFonts w:ascii="Trebuchet MS" w:eastAsia="Trebuchet MS" w:hAnsi="Trebuchet MS" w:cs="Trebuchet MS"/>
                <w:sz w:val="18"/>
                <w:szCs w:val="18"/>
              </w:rPr>
            </w:pPr>
            <w:r w:rsidRPr="005A60CB">
              <w:rPr>
                <w:rFonts w:ascii="Trebuchet MS"/>
                <w:spacing w:val="-1"/>
                <w:sz w:val="18"/>
              </w:rPr>
              <w:t>Around</w:t>
            </w:r>
            <w:r w:rsidRPr="005A60CB">
              <w:rPr>
                <w:rFonts w:ascii="Trebuchet MS"/>
                <w:spacing w:val="-2"/>
                <w:sz w:val="18"/>
              </w:rPr>
              <w:t xml:space="preserve"> </w:t>
            </w:r>
            <w:r w:rsidRPr="005A60CB">
              <w:rPr>
                <w:rFonts w:ascii="Trebuchet MS"/>
                <w:spacing w:val="-1"/>
                <w:sz w:val="18"/>
              </w:rPr>
              <w:t>10%</w:t>
            </w:r>
          </w:p>
        </w:tc>
      </w:tr>
      <w:tr w:rsidR="008919AD" w:rsidRPr="005A60CB">
        <w:trPr>
          <w:trHeight w:hRule="exact" w:val="313"/>
        </w:trPr>
        <w:tc>
          <w:tcPr>
            <w:tcW w:w="509" w:type="dxa"/>
            <w:tcBorders>
              <w:top w:val="nil"/>
              <w:left w:val="nil"/>
              <w:bottom w:val="nil"/>
              <w:right w:val="nil"/>
            </w:tcBorders>
          </w:tcPr>
          <w:p w:rsidR="008919AD" w:rsidRPr="005A60CB" w:rsidRDefault="008919AD"/>
        </w:tc>
        <w:tc>
          <w:tcPr>
            <w:tcW w:w="4253" w:type="dxa"/>
            <w:tcBorders>
              <w:top w:val="nil"/>
              <w:left w:val="nil"/>
              <w:bottom w:val="nil"/>
              <w:right w:val="nil"/>
            </w:tcBorders>
          </w:tcPr>
          <w:p w:rsidR="008919AD" w:rsidRPr="005A60CB" w:rsidRDefault="008F41B0">
            <w:pPr>
              <w:pStyle w:val="TableParagraph"/>
              <w:spacing w:before="42"/>
              <w:ind w:left="266"/>
              <w:rPr>
                <w:rFonts w:ascii="Trebuchet MS" w:eastAsia="Trebuchet MS" w:hAnsi="Trebuchet MS" w:cs="Trebuchet MS"/>
                <w:sz w:val="18"/>
                <w:szCs w:val="18"/>
              </w:rPr>
            </w:pPr>
            <w:r w:rsidRPr="005A60CB">
              <w:rPr>
                <w:rFonts w:ascii="Trebuchet MS"/>
                <w:sz w:val="18"/>
              </w:rPr>
              <w:t>b)</w:t>
            </w:r>
            <w:r w:rsidRPr="005A60CB">
              <w:rPr>
                <w:rFonts w:ascii="Trebuchet MS"/>
                <w:spacing w:val="-1"/>
                <w:sz w:val="18"/>
              </w:rPr>
              <w:t xml:space="preserve"> Anticipated continuous</w:t>
            </w:r>
            <w:r w:rsidRPr="005A60CB">
              <w:rPr>
                <w:rFonts w:ascii="Trebuchet MS"/>
                <w:spacing w:val="-2"/>
                <w:sz w:val="18"/>
              </w:rPr>
              <w:t xml:space="preserve"> </w:t>
            </w:r>
            <w:r w:rsidRPr="005A60CB">
              <w:rPr>
                <w:rFonts w:ascii="Trebuchet MS"/>
                <w:spacing w:val="-1"/>
                <w:sz w:val="18"/>
              </w:rPr>
              <w:t>loading</w:t>
            </w:r>
            <w:r w:rsidRPr="005A60CB">
              <w:rPr>
                <w:rFonts w:ascii="Trebuchet MS"/>
                <w:sz w:val="18"/>
              </w:rPr>
              <w:t xml:space="preserve"> </w:t>
            </w:r>
            <w:r w:rsidRPr="005A60CB">
              <w:rPr>
                <w:rFonts w:ascii="Trebuchet MS"/>
                <w:spacing w:val="-1"/>
                <w:sz w:val="18"/>
              </w:rPr>
              <w:t>of</w:t>
            </w:r>
          </w:p>
        </w:tc>
        <w:tc>
          <w:tcPr>
            <w:tcW w:w="3630" w:type="dxa"/>
            <w:tcBorders>
              <w:top w:val="nil"/>
              <w:left w:val="nil"/>
              <w:bottom w:val="nil"/>
              <w:right w:val="nil"/>
            </w:tcBorders>
          </w:tcPr>
          <w:p w:rsidR="008919AD" w:rsidRPr="005A60CB" w:rsidRDefault="008F41B0" w:rsidP="00EE23E2">
            <w:pPr>
              <w:pStyle w:val="TableParagraph"/>
              <w:spacing w:before="42"/>
              <w:ind w:left="1073"/>
              <w:rPr>
                <w:rFonts w:ascii="Trebuchet MS" w:eastAsia="Trebuchet MS" w:hAnsi="Trebuchet MS" w:cs="Trebuchet MS"/>
                <w:sz w:val="18"/>
                <w:szCs w:val="18"/>
              </w:rPr>
            </w:pPr>
            <w:r w:rsidRPr="005A60CB">
              <w:rPr>
                <w:rFonts w:ascii="Trebuchet MS"/>
                <w:spacing w:val="-1"/>
                <w:sz w:val="18"/>
              </w:rPr>
              <w:t xml:space="preserve">110 </w:t>
            </w:r>
            <w:r w:rsidRPr="005A60CB">
              <w:rPr>
                <w:rFonts w:ascii="Trebuchet MS"/>
                <w:sz w:val="18"/>
              </w:rPr>
              <w:t xml:space="preserve">% </w:t>
            </w:r>
            <w:r w:rsidRPr="005A60CB">
              <w:rPr>
                <w:rFonts w:ascii="Trebuchet MS"/>
                <w:spacing w:val="-1"/>
                <w:sz w:val="18"/>
              </w:rPr>
              <w:t>of</w:t>
            </w:r>
            <w:r w:rsidRPr="005A60CB">
              <w:rPr>
                <w:rFonts w:ascii="Trebuchet MS"/>
                <w:spacing w:val="1"/>
                <w:sz w:val="18"/>
              </w:rPr>
              <w:t xml:space="preserve"> </w:t>
            </w:r>
            <w:r w:rsidRPr="005A60CB">
              <w:rPr>
                <w:rFonts w:ascii="Trebuchet MS"/>
                <w:spacing w:val="-1"/>
                <w:sz w:val="18"/>
              </w:rPr>
              <w:t>rated</w:t>
            </w:r>
            <w:r w:rsidRPr="005A60CB">
              <w:rPr>
                <w:rFonts w:ascii="Trebuchet MS"/>
                <w:sz w:val="18"/>
              </w:rPr>
              <w:t xml:space="preserve"> </w:t>
            </w:r>
            <w:r w:rsidRPr="005A60CB">
              <w:rPr>
                <w:rFonts w:ascii="Trebuchet MS"/>
                <w:spacing w:val="-1"/>
                <w:sz w:val="18"/>
              </w:rPr>
              <w:t>current</w:t>
            </w:r>
          </w:p>
        </w:tc>
      </w:tr>
      <w:tr w:rsidR="008919AD" w:rsidRPr="005A60CB">
        <w:trPr>
          <w:trHeight w:hRule="exact" w:val="342"/>
        </w:trPr>
        <w:tc>
          <w:tcPr>
            <w:tcW w:w="509" w:type="dxa"/>
            <w:tcBorders>
              <w:top w:val="nil"/>
              <w:left w:val="nil"/>
              <w:bottom w:val="nil"/>
              <w:right w:val="nil"/>
            </w:tcBorders>
          </w:tcPr>
          <w:p w:rsidR="008919AD" w:rsidRPr="005A60CB" w:rsidRDefault="008919AD"/>
        </w:tc>
        <w:tc>
          <w:tcPr>
            <w:tcW w:w="4253" w:type="dxa"/>
            <w:tcBorders>
              <w:top w:val="nil"/>
              <w:left w:val="nil"/>
              <w:bottom w:val="nil"/>
              <w:right w:val="nil"/>
            </w:tcBorders>
          </w:tcPr>
          <w:p w:rsidR="008919AD" w:rsidRPr="005A60CB" w:rsidRDefault="008F41B0">
            <w:pPr>
              <w:pStyle w:val="TableParagraph"/>
              <w:spacing w:before="43"/>
              <w:ind w:left="266"/>
              <w:rPr>
                <w:rFonts w:ascii="Trebuchet MS" w:eastAsia="Trebuchet MS" w:hAnsi="Trebuchet MS" w:cs="Trebuchet MS"/>
                <w:sz w:val="18"/>
                <w:szCs w:val="18"/>
              </w:rPr>
            </w:pPr>
            <w:r w:rsidRPr="005A60CB">
              <w:rPr>
                <w:rFonts w:ascii="Trebuchet MS"/>
                <w:spacing w:val="-1"/>
                <w:sz w:val="18"/>
              </w:rPr>
              <w:t>windings (HV</w:t>
            </w:r>
            <w:r w:rsidRPr="005A60CB">
              <w:rPr>
                <w:rFonts w:ascii="Trebuchet MS"/>
                <w:sz w:val="18"/>
              </w:rPr>
              <w:t xml:space="preserve"> /</w:t>
            </w:r>
            <w:r w:rsidRPr="005A60CB">
              <w:rPr>
                <w:rFonts w:ascii="Trebuchet MS"/>
                <w:spacing w:val="-1"/>
                <w:sz w:val="18"/>
              </w:rPr>
              <w:t xml:space="preserve"> LV)</w:t>
            </w:r>
          </w:p>
        </w:tc>
        <w:tc>
          <w:tcPr>
            <w:tcW w:w="3630" w:type="dxa"/>
            <w:tcBorders>
              <w:top w:val="nil"/>
              <w:left w:val="nil"/>
              <w:bottom w:val="nil"/>
              <w:right w:val="nil"/>
            </w:tcBorders>
          </w:tcPr>
          <w:p w:rsidR="008919AD" w:rsidRPr="005A60CB" w:rsidRDefault="008919AD"/>
        </w:tc>
      </w:tr>
    </w:tbl>
    <w:p w:rsidR="008919AD" w:rsidRPr="005A60CB" w:rsidRDefault="008F41B0" w:rsidP="003F303F">
      <w:pPr>
        <w:pStyle w:val="BodyText"/>
        <w:numPr>
          <w:ilvl w:val="0"/>
          <w:numId w:val="67"/>
        </w:numPr>
        <w:spacing w:before="16"/>
        <w:ind w:left="900" w:hanging="720"/>
        <w:jc w:val="both"/>
      </w:pPr>
      <w:r w:rsidRPr="005A60CB">
        <w:rPr>
          <w:spacing w:val="-1"/>
        </w:rPr>
        <w:t>a)</w:t>
      </w:r>
      <w:r w:rsidRPr="005A60CB">
        <w:t xml:space="preserve"> Type</w:t>
      </w:r>
      <w:r w:rsidRPr="005A60CB">
        <w:rPr>
          <w:spacing w:val="-3"/>
        </w:rPr>
        <w:t xml:space="preserve"> </w:t>
      </w:r>
      <w:r w:rsidRPr="005A60CB">
        <w:rPr>
          <w:spacing w:val="-1"/>
        </w:rPr>
        <w:t>of</w:t>
      </w:r>
      <w:r w:rsidRPr="005A60CB">
        <w:t xml:space="preserve"> </w:t>
      </w:r>
      <w:r w:rsidRPr="005A60CB">
        <w:rPr>
          <w:spacing w:val="-1"/>
        </w:rPr>
        <w:t>tap</w:t>
      </w:r>
      <w:r w:rsidRPr="005A60CB">
        <w:rPr>
          <w:spacing w:val="-2"/>
        </w:rPr>
        <w:t xml:space="preserve"> </w:t>
      </w:r>
      <w:r w:rsidRPr="005A60CB">
        <w:rPr>
          <w:spacing w:val="-1"/>
        </w:rPr>
        <w:t>changer</w:t>
      </w:r>
      <w:r w:rsidR="00852385" w:rsidRPr="005A60CB">
        <w:rPr>
          <w:spacing w:val="-1"/>
        </w:rPr>
        <w:t xml:space="preserve"> (whether On Load  or Off Load  type) shall be as specified in  BOQ. This is for  transformers  of </w:t>
      </w:r>
      <w:r w:rsidRPr="005A60CB">
        <w:rPr>
          <w:spacing w:val="-1"/>
        </w:rPr>
        <w:t>3.15,</w:t>
      </w:r>
      <w:r w:rsidRPr="005A60CB">
        <w:rPr>
          <w:spacing w:val="1"/>
        </w:rPr>
        <w:t xml:space="preserve"> </w:t>
      </w:r>
      <w:r w:rsidRPr="005A60CB">
        <w:rPr>
          <w:spacing w:val="-1"/>
        </w:rPr>
        <w:t>5,</w:t>
      </w:r>
      <w:r w:rsidRPr="005A60CB">
        <w:t xml:space="preserve"> </w:t>
      </w:r>
      <w:r w:rsidRPr="005A60CB">
        <w:rPr>
          <w:spacing w:val="-1"/>
        </w:rPr>
        <w:t>6.3,</w:t>
      </w:r>
      <w:r w:rsidRPr="005A60CB">
        <w:t xml:space="preserve"> </w:t>
      </w:r>
      <w:r w:rsidRPr="005A60CB">
        <w:rPr>
          <w:spacing w:val="-1"/>
        </w:rPr>
        <w:t>8,</w:t>
      </w:r>
      <w:r w:rsidRPr="005A60CB">
        <w:rPr>
          <w:spacing w:val="-2"/>
        </w:rPr>
        <w:t xml:space="preserve"> </w:t>
      </w:r>
      <w:r w:rsidRPr="005A60CB">
        <w:rPr>
          <w:spacing w:val="-1"/>
        </w:rPr>
        <w:t>10&amp;12.5 MVA</w:t>
      </w:r>
      <w:r w:rsidR="00852385" w:rsidRPr="005A60CB">
        <w:t xml:space="preserve"> only</w:t>
      </w:r>
    </w:p>
    <w:p w:rsidR="008919AD" w:rsidRPr="005A60CB" w:rsidRDefault="008F41B0" w:rsidP="00852385">
      <w:pPr>
        <w:pStyle w:val="BodyText"/>
        <w:spacing w:before="103"/>
        <w:ind w:left="900" w:firstLine="0"/>
        <w:jc w:val="both"/>
      </w:pPr>
      <w:r w:rsidRPr="005A60CB">
        <w:t xml:space="preserve">b) </w:t>
      </w:r>
      <w:r w:rsidR="00A44EB1" w:rsidRPr="005A60CB">
        <w:rPr>
          <w:spacing w:val="-1"/>
        </w:rPr>
        <w:t>Range of taping + 5% to – 15% in 9 equal steps of 2.</w:t>
      </w:r>
      <w:r w:rsidR="00852385" w:rsidRPr="005A60CB">
        <w:rPr>
          <w:spacing w:val="-1"/>
        </w:rPr>
        <w:t xml:space="preserve">5% each  for Off Load  Tap  and </w:t>
      </w:r>
      <w:r w:rsidR="00A44EB1" w:rsidRPr="005A60CB">
        <w:rPr>
          <w:spacing w:val="-1"/>
        </w:rPr>
        <w:t>in  17 equal steps of 1.25 % each  for On Load  Tap Changer on HV winding</w:t>
      </w:r>
    </w:p>
    <w:p w:rsidR="008919AD" w:rsidRPr="005A60CB" w:rsidRDefault="008F41B0" w:rsidP="003F303F">
      <w:pPr>
        <w:pStyle w:val="BodyText"/>
        <w:numPr>
          <w:ilvl w:val="0"/>
          <w:numId w:val="56"/>
        </w:numPr>
        <w:tabs>
          <w:tab w:val="left" w:pos="881"/>
          <w:tab w:val="left" w:pos="5921"/>
        </w:tabs>
        <w:spacing w:before="105"/>
      </w:pPr>
      <w:r w:rsidRPr="005A60CB">
        <w:rPr>
          <w:spacing w:val="-1"/>
        </w:rPr>
        <w:t>Neutral</w:t>
      </w:r>
      <w:r w:rsidRPr="005A60CB">
        <w:rPr>
          <w:spacing w:val="-2"/>
        </w:rPr>
        <w:t xml:space="preserve"> </w:t>
      </w:r>
      <w:r w:rsidRPr="005A60CB">
        <w:rPr>
          <w:spacing w:val="-1"/>
        </w:rPr>
        <w:t xml:space="preserve">terminal </w:t>
      </w:r>
      <w:r w:rsidRPr="005A60CB">
        <w:t>to</w:t>
      </w:r>
      <w:r w:rsidRPr="005A60CB">
        <w:rPr>
          <w:spacing w:val="-1"/>
        </w:rPr>
        <w:t xml:space="preserve"> </w:t>
      </w:r>
      <w:r w:rsidRPr="005A60CB">
        <w:t xml:space="preserve">be </w:t>
      </w:r>
      <w:r w:rsidRPr="005A60CB">
        <w:rPr>
          <w:spacing w:val="-1"/>
        </w:rPr>
        <w:t>brought</w:t>
      </w:r>
      <w:r w:rsidRPr="005A60CB">
        <w:t xml:space="preserve"> </w:t>
      </w:r>
      <w:r w:rsidRPr="005A60CB">
        <w:rPr>
          <w:spacing w:val="-1"/>
        </w:rPr>
        <w:t>out</w:t>
      </w:r>
      <w:r w:rsidRPr="005A60CB">
        <w:rPr>
          <w:rFonts w:ascii="Times New Roman"/>
          <w:spacing w:val="-1"/>
        </w:rPr>
        <w:tab/>
      </w:r>
      <w:r w:rsidRPr="005A60CB">
        <w:t xml:space="preserve">On </w:t>
      </w:r>
      <w:r w:rsidRPr="005A60CB">
        <w:rPr>
          <w:spacing w:val="-1"/>
        </w:rPr>
        <w:t>LV</w:t>
      </w:r>
      <w:r w:rsidRPr="005A60CB">
        <w:t xml:space="preserve"> </w:t>
      </w:r>
      <w:r w:rsidRPr="005A60CB">
        <w:rPr>
          <w:spacing w:val="-1"/>
        </w:rPr>
        <w:t>side</w:t>
      </w:r>
      <w:r w:rsidRPr="005A60CB">
        <w:t xml:space="preserve"> </w:t>
      </w:r>
      <w:r w:rsidRPr="005A60CB">
        <w:rPr>
          <w:spacing w:val="-1"/>
        </w:rPr>
        <w:t>only</w:t>
      </w:r>
    </w:p>
    <w:p w:rsidR="008919AD" w:rsidRPr="005A60CB" w:rsidRDefault="008F41B0" w:rsidP="003F303F">
      <w:pPr>
        <w:pStyle w:val="BodyText"/>
        <w:numPr>
          <w:ilvl w:val="0"/>
          <w:numId w:val="56"/>
        </w:numPr>
        <w:tabs>
          <w:tab w:val="left" w:pos="881"/>
          <w:tab w:val="left" w:pos="5921"/>
        </w:tabs>
        <w:spacing w:before="103"/>
      </w:pPr>
      <w:r w:rsidRPr="005A60CB">
        <w:rPr>
          <w:spacing w:val="-1"/>
        </w:rPr>
        <w:t>Over</w:t>
      </w:r>
      <w:r w:rsidRPr="005A60CB">
        <w:t xml:space="preserve"> </w:t>
      </w:r>
      <w:r w:rsidRPr="005A60CB">
        <w:rPr>
          <w:spacing w:val="-1"/>
        </w:rPr>
        <w:t>Voltage</w:t>
      </w:r>
      <w:r w:rsidRPr="005A60CB">
        <w:t xml:space="preserve"> </w:t>
      </w:r>
      <w:r w:rsidRPr="005A60CB">
        <w:rPr>
          <w:spacing w:val="-1"/>
        </w:rPr>
        <w:t>operating</w:t>
      </w:r>
      <w:r w:rsidRPr="005A60CB">
        <w:t xml:space="preserve"> </w:t>
      </w:r>
      <w:r w:rsidRPr="005A60CB">
        <w:rPr>
          <w:spacing w:val="-1"/>
        </w:rPr>
        <w:t>capability</w:t>
      </w:r>
      <w:r w:rsidRPr="005A60CB">
        <w:t xml:space="preserve"> </w:t>
      </w:r>
      <w:r w:rsidRPr="005A60CB">
        <w:rPr>
          <w:spacing w:val="-1"/>
        </w:rPr>
        <w:t>and</w:t>
      </w:r>
      <w:r w:rsidRPr="005A60CB">
        <w:t xml:space="preserve"> </w:t>
      </w:r>
      <w:r w:rsidRPr="005A60CB">
        <w:rPr>
          <w:spacing w:val="-1"/>
        </w:rPr>
        <w:t>duration</w:t>
      </w:r>
      <w:r w:rsidRPr="005A60CB">
        <w:rPr>
          <w:rFonts w:ascii="Times New Roman"/>
          <w:spacing w:val="-1"/>
        </w:rPr>
        <w:tab/>
      </w:r>
      <w:r w:rsidRPr="005A60CB">
        <w:rPr>
          <w:spacing w:val="-1"/>
        </w:rPr>
        <w:t xml:space="preserve">112.5 </w:t>
      </w:r>
      <w:r w:rsidRPr="005A60CB">
        <w:t>%</w:t>
      </w:r>
      <w:r w:rsidRPr="005A60CB">
        <w:rPr>
          <w:spacing w:val="-1"/>
        </w:rPr>
        <w:t xml:space="preserve"> of</w:t>
      </w:r>
      <w:r w:rsidRPr="005A60CB">
        <w:t xml:space="preserve"> </w:t>
      </w:r>
      <w:r w:rsidRPr="005A60CB">
        <w:rPr>
          <w:spacing w:val="-1"/>
        </w:rPr>
        <w:t>rated</w:t>
      </w:r>
      <w:r w:rsidRPr="005A60CB">
        <w:t xml:space="preserve"> </w:t>
      </w:r>
      <w:r w:rsidRPr="005A60CB">
        <w:rPr>
          <w:spacing w:val="-1"/>
        </w:rPr>
        <w:t>voltage</w:t>
      </w:r>
    </w:p>
    <w:p w:rsidR="008919AD" w:rsidRPr="005A60CB" w:rsidRDefault="008F41B0">
      <w:pPr>
        <w:pStyle w:val="BodyText"/>
        <w:spacing w:before="106"/>
        <w:ind w:left="0" w:right="1714" w:firstLine="0"/>
        <w:jc w:val="right"/>
      </w:pPr>
      <w:r w:rsidRPr="005A60CB">
        <w:rPr>
          <w:spacing w:val="-1"/>
          <w:w w:val="95"/>
        </w:rPr>
        <w:t>(continuous)</w:t>
      </w:r>
    </w:p>
    <w:p w:rsidR="008919AD" w:rsidRPr="005A60CB" w:rsidRDefault="008F41B0" w:rsidP="003F303F">
      <w:pPr>
        <w:pStyle w:val="BodyText"/>
        <w:numPr>
          <w:ilvl w:val="0"/>
          <w:numId w:val="56"/>
        </w:numPr>
        <w:tabs>
          <w:tab w:val="left" w:pos="881"/>
          <w:tab w:val="left" w:pos="5921"/>
        </w:tabs>
        <w:spacing w:before="105" w:line="358" w:lineRule="auto"/>
        <w:ind w:right="2703"/>
      </w:pPr>
      <w:r w:rsidRPr="005A60CB">
        <w:rPr>
          <w:spacing w:val="-1"/>
        </w:rPr>
        <w:t>Maximum Flux</w:t>
      </w:r>
      <w:r w:rsidRPr="005A60CB">
        <w:t xml:space="preserve"> </w:t>
      </w:r>
      <w:r w:rsidRPr="005A60CB">
        <w:rPr>
          <w:spacing w:val="-1"/>
        </w:rPr>
        <w:t>Density</w:t>
      </w:r>
      <w:r w:rsidRPr="005A60CB">
        <w:t xml:space="preserve"> </w:t>
      </w:r>
      <w:r w:rsidRPr="005A60CB">
        <w:rPr>
          <w:spacing w:val="-1"/>
        </w:rPr>
        <w:t>in</w:t>
      </w:r>
      <w:r w:rsidRPr="005A60CB">
        <w:t xml:space="preserve"> </w:t>
      </w:r>
      <w:r w:rsidRPr="005A60CB">
        <w:rPr>
          <w:spacing w:val="-1"/>
        </w:rPr>
        <w:t>any</w:t>
      </w:r>
      <w:r w:rsidRPr="005A60CB">
        <w:t xml:space="preserve"> </w:t>
      </w:r>
      <w:r w:rsidRPr="005A60CB">
        <w:rPr>
          <w:spacing w:val="-1"/>
        </w:rPr>
        <w:t>part</w:t>
      </w:r>
      <w:r w:rsidRPr="005A60CB">
        <w:t xml:space="preserve"> </w:t>
      </w:r>
      <w:r w:rsidRPr="005A60CB">
        <w:rPr>
          <w:spacing w:val="-1"/>
        </w:rPr>
        <w:t>of</w:t>
      </w:r>
      <w:r w:rsidRPr="005A60CB">
        <w:rPr>
          <w:spacing w:val="1"/>
        </w:rPr>
        <w:t xml:space="preserve"> </w:t>
      </w:r>
      <w:r w:rsidRPr="005A60CB">
        <w:rPr>
          <w:spacing w:val="-1"/>
        </w:rPr>
        <w:t>the</w:t>
      </w:r>
      <w:r w:rsidRPr="005A60CB">
        <w:rPr>
          <w:spacing w:val="-2"/>
        </w:rPr>
        <w:t xml:space="preserve"> </w:t>
      </w:r>
      <w:r w:rsidRPr="005A60CB">
        <w:rPr>
          <w:spacing w:val="-1"/>
        </w:rPr>
        <w:t>core</w:t>
      </w:r>
      <w:r w:rsidRPr="005A60CB">
        <w:rPr>
          <w:rFonts w:ascii="Times New Roman"/>
          <w:spacing w:val="-1"/>
        </w:rPr>
        <w:tab/>
      </w:r>
      <w:r w:rsidRPr="005A60CB">
        <w:rPr>
          <w:spacing w:val="-1"/>
        </w:rPr>
        <w:t>1.9 Tesla</w:t>
      </w:r>
      <w:r w:rsidRPr="005A60CB">
        <w:rPr>
          <w:rFonts w:ascii="Times New Roman"/>
          <w:spacing w:val="43"/>
        </w:rPr>
        <w:t xml:space="preserve"> </w:t>
      </w:r>
      <w:r w:rsidRPr="005A60CB">
        <w:rPr>
          <w:spacing w:val="-1"/>
        </w:rPr>
        <w:t>and</w:t>
      </w:r>
      <w:r w:rsidRPr="005A60CB">
        <w:t xml:space="preserve"> </w:t>
      </w:r>
      <w:r w:rsidRPr="005A60CB">
        <w:rPr>
          <w:spacing w:val="-1"/>
        </w:rPr>
        <w:t>yoke</w:t>
      </w:r>
      <w:r w:rsidRPr="005A60CB">
        <w:t xml:space="preserve"> </w:t>
      </w:r>
      <w:r w:rsidRPr="005A60CB">
        <w:rPr>
          <w:spacing w:val="-1"/>
        </w:rPr>
        <w:t>at</w:t>
      </w:r>
      <w:r w:rsidRPr="005A60CB">
        <w:t xml:space="preserve"> </w:t>
      </w:r>
      <w:r w:rsidRPr="005A60CB">
        <w:rPr>
          <w:spacing w:val="-1"/>
        </w:rPr>
        <w:t>rated</w:t>
      </w:r>
      <w:r w:rsidRPr="005A60CB">
        <w:t xml:space="preserve"> </w:t>
      </w:r>
      <w:r w:rsidRPr="005A60CB">
        <w:rPr>
          <w:spacing w:val="-1"/>
        </w:rPr>
        <w:t>MVA</w:t>
      </w:r>
      <w:r w:rsidR="0024558E" w:rsidRPr="005A60CB">
        <w:t xml:space="preserve"> </w:t>
      </w:r>
      <w:r w:rsidR="0024558E" w:rsidRPr="005A60CB">
        <w:rPr>
          <w:spacing w:val="-1"/>
        </w:rPr>
        <w:t>with +12.5% combined voltage                          and frequency variation from rated voltage and frequency</w:t>
      </w:r>
    </w:p>
    <w:p w:rsidR="008919AD" w:rsidRPr="005A60CB" w:rsidRDefault="004F70C6">
      <w:pPr>
        <w:pStyle w:val="BodyText"/>
        <w:spacing w:before="2"/>
        <w:ind w:left="160" w:firstLine="0"/>
      </w:pPr>
      <w:r w:rsidRPr="005A60CB">
        <w:rPr>
          <w:spacing w:val="-1"/>
        </w:rPr>
        <w:t xml:space="preserve">             </w:t>
      </w:r>
      <w:r w:rsidR="008F41B0" w:rsidRPr="005A60CB">
        <w:rPr>
          <w:spacing w:val="-1"/>
        </w:rPr>
        <w:t>i.e</w:t>
      </w:r>
      <w:r w:rsidR="008F41B0" w:rsidRPr="005A60CB">
        <w:t xml:space="preserve"> </w:t>
      </w:r>
      <w:r w:rsidR="008F41B0" w:rsidRPr="005A60CB">
        <w:rPr>
          <w:spacing w:val="-1"/>
        </w:rPr>
        <w:t xml:space="preserve">33 </w:t>
      </w:r>
      <w:r w:rsidR="008F41B0" w:rsidRPr="005A60CB">
        <w:t xml:space="preserve">KV </w:t>
      </w:r>
      <w:r w:rsidR="008F41B0" w:rsidRPr="005A60CB">
        <w:rPr>
          <w:spacing w:val="-1"/>
        </w:rPr>
        <w:t xml:space="preserve">/11 </w:t>
      </w:r>
      <w:r w:rsidR="008F41B0" w:rsidRPr="005A60CB">
        <w:t>KV</w:t>
      </w:r>
      <w:r w:rsidR="008F41B0" w:rsidRPr="005A60CB">
        <w:rPr>
          <w:spacing w:val="-1"/>
        </w:rPr>
        <w:t xml:space="preserve"> and</w:t>
      </w:r>
      <w:r w:rsidR="008F41B0" w:rsidRPr="005A60CB">
        <w:rPr>
          <w:spacing w:val="1"/>
        </w:rPr>
        <w:t xml:space="preserve"> </w:t>
      </w:r>
      <w:r w:rsidR="008F41B0" w:rsidRPr="005A60CB">
        <w:rPr>
          <w:spacing w:val="-1"/>
        </w:rPr>
        <w:t>system frequency</w:t>
      </w:r>
      <w:r w:rsidR="008F41B0" w:rsidRPr="005A60CB">
        <w:t xml:space="preserve"> </w:t>
      </w:r>
      <w:r w:rsidR="008F41B0" w:rsidRPr="005A60CB">
        <w:rPr>
          <w:spacing w:val="-1"/>
        </w:rPr>
        <w:t>of</w:t>
      </w:r>
      <w:r w:rsidR="008F41B0" w:rsidRPr="005A60CB">
        <w:rPr>
          <w:spacing w:val="1"/>
        </w:rPr>
        <w:t xml:space="preserve"> </w:t>
      </w:r>
      <w:r w:rsidR="008F41B0" w:rsidRPr="005A60CB">
        <w:rPr>
          <w:spacing w:val="-1"/>
        </w:rPr>
        <w:t>50 HZ</w:t>
      </w:r>
    </w:p>
    <w:p w:rsidR="008919AD" w:rsidRPr="005A60CB" w:rsidRDefault="008919AD">
      <w:pPr>
        <w:spacing w:before="11"/>
        <w:rPr>
          <w:rFonts w:ascii="Trebuchet MS" w:eastAsia="Trebuchet MS" w:hAnsi="Trebuchet MS" w:cs="Trebuchet MS"/>
          <w:sz w:val="2"/>
          <w:szCs w:val="2"/>
        </w:rPr>
      </w:pPr>
    </w:p>
    <w:tbl>
      <w:tblPr>
        <w:tblStyle w:val="TableNormal1"/>
        <w:tblW w:w="0" w:type="auto"/>
        <w:tblInd w:w="105" w:type="dxa"/>
        <w:tblLayout w:type="fixed"/>
        <w:tblLook w:val="01E0" w:firstRow="1" w:lastRow="1" w:firstColumn="1" w:lastColumn="1" w:noHBand="0" w:noVBand="0"/>
      </w:tblPr>
      <w:tblGrid>
        <w:gridCol w:w="509"/>
        <w:gridCol w:w="4694"/>
        <w:gridCol w:w="1685"/>
        <w:gridCol w:w="820"/>
      </w:tblGrid>
      <w:tr w:rsidR="008919AD" w:rsidRPr="005A60CB">
        <w:trPr>
          <w:trHeight w:hRule="exact" w:val="1437"/>
        </w:trPr>
        <w:tc>
          <w:tcPr>
            <w:tcW w:w="509" w:type="dxa"/>
            <w:tcBorders>
              <w:top w:val="nil"/>
              <w:left w:val="nil"/>
              <w:bottom w:val="nil"/>
              <w:right w:val="nil"/>
            </w:tcBorders>
          </w:tcPr>
          <w:p w:rsidR="008919AD" w:rsidRPr="005A60CB" w:rsidRDefault="008F41B0">
            <w:pPr>
              <w:pStyle w:val="TableParagraph"/>
              <w:spacing w:before="71"/>
              <w:ind w:left="55"/>
              <w:rPr>
                <w:rFonts w:ascii="Trebuchet MS" w:eastAsia="Trebuchet MS" w:hAnsi="Trebuchet MS" w:cs="Trebuchet MS"/>
                <w:sz w:val="18"/>
                <w:szCs w:val="18"/>
              </w:rPr>
            </w:pPr>
            <w:r w:rsidRPr="005A60CB">
              <w:rPr>
                <w:rFonts w:ascii="Trebuchet MS"/>
                <w:spacing w:val="-1"/>
                <w:sz w:val="18"/>
              </w:rPr>
              <w:t>22</w:t>
            </w:r>
          </w:p>
        </w:tc>
        <w:tc>
          <w:tcPr>
            <w:tcW w:w="4694" w:type="dxa"/>
            <w:tcBorders>
              <w:top w:val="nil"/>
              <w:left w:val="nil"/>
              <w:bottom w:val="nil"/>
              <w:right w:val="nil"/>
            </w:tcBorders>
          </w:tcPr>
          <w:p w:rsidR="008919AD" w:rsidRPr="005A60CB" w:rsidRDefault="008F41B0">
            <w:pPr>
              <w:pStyle w:val="TableParagraph"/>
              <w:spacing w:before="71"/>
              <w:ind w:left="266"/>
              <w:rPr>
                <w:rFonts w:ascii="Trebuchet MS" w:eastAsia="Trebuchet MS" w:hAnsi="Trebuchet MS" w:cs="Trebuchet MS"/>
                <w:sz w:val="18"/>
                <w:szCs w:val="18"/>
              </w:rPr>
            </w:pPr>
            <w:r w:rsidRPr="005A60CB">
              <w:rPr>
                <w:rFonts w:ascii="Trebuchet MS"/>
                <w:spacing w:val="-1"/>
                <w:sz w:val="18"/>
              </w:rPr>
              <w:t>Insulation levels for windings:</w:t>
            </w:r>
            <w:r w:rsidRPr="005A60CB">
              <w:rPr>
                <w:rFonts w:ascii="Trebuchet MS"/>
                <w:spacing w:val="3"/>
                <w:sz w:val="18"/>
              </w:rPr>
              <w:t xml:space="preserve"> </w:t>
            </w:r>
            <w:r w:rsidRPr="005A60CB">
              <w:rPr>
                <w:rFonts w:ascii="Trebuchet MS"/>
                <w:sz w:val="18"/>
              </w:rPr>
              <w:t>-</w:t>
            </w:r>
          </w:p>
          <w:p w:rsidR="008919AD" w:rsidRPr="005A60CB" w:rsidRDefault="008F41B0" w:rsidP="003F303F">
            <w:pPr>
              <w:pStyle w:val="ListParagraph"/>
              <w:numPr>
                <w:ilvl w:val="0"/>
                <w:numId w:val="55"/>
              </w:numPr>
              <w:tabs>
                <w:tab w:val="left" w:pos="538"/>
              </w:tabs>
              <w:spacing w:before="103" w:line="360" w:lineRule="auto"/>
              <w:ind w:right="782" w:firstLine="55"/>
              <w:rPr>
                <w:rFonts w:ascii="Trebuchet MS" w:eastAsia="Trebuchet MS" w:hAnsi="Trebuchet MS" w:cs="Trebuchet MS"/>
                <w:sz w:val="18"/>
                <w:szCs w:val="18"/>
              </w:rPr>
            </w:pPr>
            <w:r w:rsidRPr="005A60CB">
              <w:rPr>
                <w:rFonts w:ascii="Trebuchet MS"/>
                <w:spacing w:val="-1"/>
                <w:sz w:val="18"/>
              </w:rPr>
              <w:t xml:space="preserve">1.2 </w:t>
            </w:r>
            <w:r w:rsidRPr="005A60CB">
              <w:rPr>
                <w:rFonts w:ascii="Trebuchet MS"/>
                <w:sz w:val="18"/>
              </w:rPr>
              <w:t>/</w:t>
            </w:r>
            <w:r w:rsidRPr="005A60CB">
              <w:rPr>
                <w:rFonts w:ascii="Trebuchet MS"/>
                <w:spacing w:val="-1"/>
                <w:sz w:val="18"/>
              </w:rPr>
              <w:t xml:space="preserve"> 50 microsecond</w:t>
            </w:r>
            <w:r w:rsidRPr="005A60CB">
              <w:rPr>
                <w:rFonts w:ascii="Trebuchet MS"/>
                <w:sz w:val="18"/>
              </w:rPr>
              <w:t xml:space="preserve"> </w:t>
            </w:r>
            <w:r w:rsidRPr="005A60CB">
              <w:rPr>
                <w:rFonts w:ascii="Trebuchet MS"/>
                <w:spacing w:val="-1"/>
                <w:sz w:val="18"/>
              </w:rPr>
              <w:t>wave</w:t>
            </w:r>
            <w:r w:rsidRPr="005A60CB">
              <w:rPr>
                <w:rFonts w:ascii="Trebuchet MS"/>
                <w:sz w:val="18"/>
              </w:rPr>
              <w:t xml:space="preserve"> </w:t>
            </w:r>
            <w:r w:rsidRPr="005A60CB">
              <w:rPr>
                <w:rFonts w:ascii="Trebuchet MS"/>
                <w:spacing w:val="-1"/>
                <w:sz w:val="18"/>
              </w:rPr>
              <w:t>shape</w:t>
            </w:r>
            <w:r w:rsidRPr="005A60CB">
              <w:rPr>
                <w:rFonts w:ascii="Trebuchet MS"/>
                <w:sz w:val="18"/>
              </w:rPr>
              <w:t xml:space="preserve"> </w:t>
            </w:r>
            <w:r w:rsidRPr="005A60CB">
              <w:rPr>
                <w:rFonts w:ascii="Trebuchet MS"/>
                <w:spacing w:val="-1"/>
                <w:sz w:val="18"/>
              </w:rPr>
              <w:t>Impulse</w:t>
            </w:r>
            <w:r w:rsidRPr="005A60CB">
              <w:rPr>
                <w:rFonts w:ascii="Times New Roman"/>
                <w:spacing w:val="29"/>
                <w:sz w:val="18"/>
              </w:rPr>
              <w:t xml:space="preserve"> </w:t>
            </w:r>
            <w:r w:rsidRPr="005A60CB">
              <w:rPr>
                <w:rFonts w:ascii="Trebuchet MS"/>
                <w:spacing w:val="-1"/>
                <w:sz w:val="18"/>
              </w:rPr>
              <w:t>withstand (KVP)</w:t>
            </w:r>
          </w:p>
          <w:p w:rsidR="008919AD" w:rsidRPr="005A60CB" w:rsidRDefault="008F41B0" w:rsidP="003F303F">
            <w:pPr>
              <w:pStyle w:val="ListParagraph"/>
              <w:numPr>
                <w:ilvl w:val="0"/>
                <w:numId w:val="55"/>
              </w:numPr>
              <w:tabs>
                <w:tab w:val="left" w:pos="542"/>
              </w:tabs>
              <w:spacing w:line="207" w:lineRule="exact"/>
              <w:ind w:left="541" w:hanging="220"/>
              <w:rPr>
                <w:rFonts w:ascii="Trebuchet MS" w:eastAsia="Trebuchet MS" w:hAnsi="Trebuchet MS" w:cs="Trebuchet MS"/>
                <w:sz w:val="18"/>
                <w:szCs w:val="18"/>
              </w:rPr>
            </w:pPr>
            <w:r w:rsidRPr="005A60CB">
              <w:rPr>
                <w:rFonts w:ascii="Trebuchet MS"/>
                <w:sz w:val="18"/>
              </w:rPr>
              <w:t>Power</w:t>
            </w:r>
            <w:r w:rsidRPr="005A60CB">
              <w:rPr>
                <w:rFonts w:ascii="Trebuchet MS"/>
                <w:spacing w:val="-3"/>
                <w:sz w:val="18"/>
              </w:rPr>
              <w:t xml:space="preserve"> </w:t>
            </w:r>
            <w:r w:rsidRPr="005A60CB">
              <w:rPr>
                <w:rFonts w:ascii="Trebuchet MS"/>
                <w:spacing w:val="-1"/>
                <w:sz w:val="18"/>
              </w:rPr>
              <w:t>frequency</w:t>
            </w:r>
            <w:r w:rsidRPr="005A60CB">
              <w:rPr>
                <w:rFonts w:ascii="Trebuchet MS"/>
                <w:spacing w:val="-5"/>
                <w:sz w:val="18"/>
              </w:rPr>
              <w:t xml:space="preserve"> </w:t>
            </w:r>
            <w:r w:rsidRPr="005A60CB">
              <w:rPr>
                <w:rFonts w:ascii="Trebuchet MS"/>
                <w:spacing w:val="-1"/>
                <w:sz w:val="18"/>
              </w:rPr>
              <w:t>voltage</w:t>
            </w:r>
            <w:r w:rsidRPr="005A60CB">
              <w:rPr>
                <w:rFonts w:ascii="Trebuchet MS"/>
                <w:spacing w:val="-4"/>
                <w:sz w:val="18"/>
              </w:rPr>
              <w:t xml:space="preserve"> </w:t>
            </w:r>
            <w:r w:rsidRPr="005A60CB">
              <w:rPr>
                <w:rFonts w:ascii="Trebuchet MS"/>
                <w:spacing w:val="-1"/>
                <w:sz w:val="18"/>
              </w:rPr>
              <w:t>withstand</w:t>
            </w:r>
            <w:r w:rsidRPr="005A60CB">
              <w:rPr>
                <w:rFonts w:ascii="Trebuchet MS"/>
                <w:spacing w:val="-2"/>
                <w:sz w:val="18"/>
              </w:rPr>
              <w:t xml:space="preserve"> </w:t>
            </w:r>
            <w:r w:rsidRPr="005A60CB">
              <w:rPr>
                <w:rFonts w:ascii="Trebuchet MS"/>
                <w:spacing w:val="-1"/>
                <w:sz w:val="18"/>
              </w:rPr>
              <w:t>(KVrms)</w:t>
            </w:r>
          </w:p>
        </w:tc>
        <w:tc>
          <w:tcPr>
            <w:tcW w:w="1685" w:type="dxa"/>
            <w:tcBorders>
              <w:top w:val="nil"/>
              <w:left w:val="nil"/>
              <w:bottom w:val="nil"/>
              <w:right w:val="nil"/>
            </w:tcBorders>
          </w:tcPr>
          <w:p w:rsidR="008919AD" w:rsidRPr="005A60CB" w:rsidRDefault="008F41B0">
            <w:pPr>
              <w:pStyle w:val="TableParagraph"/>
              <w:spacing w:before="71"/>
              <w:ind w:right="60"/>
              <w:jc w:val="center"/>
              <w:rPr>
                <w:rFonts w:ascii="Trebuchet MS" w:eastAsia="Trebuchet MS" w:hAnsi="Trebuchet MS" w:cs="Trebuchet MS"/>
                <w:sz w:val="18"/>
                <w:szCs w:val="18"/>
              </w:rPr>
            </w:pPr>
            <w:r w:rsidRPr="005A60CB">
              <w:rPr>
                <w:rFonts w:ascii="Trebuchet MS"/>
                <w:spacing w:val="-1"/>
                <w:sz w:val="18"/>
              </w:rPr>
              <w:t>33KV</w:t>
            </w:r>
          </w:p>
          <w:p w:rsidR="008919AD" w:rsidRPr="005A60CB" w:rsidRDefault="008F41B0">
            <w:pPr>
              <w:pStyle w:val="TableParagraph"/>
              <w:spacing w:before="103"/>
              <w:ind w:right="65"/>
              <w:jc w:val="center"/>
              <w:rPr>
                <w:rFonts w:ascii="Trebuchet MS" w:eastAsia="Trebuchet MS" w:hAnsi="Trebuchet MS" w:cs="Trebuchet MS"/>
                <w:sz w:val="18"/>
                <w:szCs w:val="18"/>
              </w:rPr>
            </w:pPr>
            <w:r w:rsidRPr="005A60CB">
              <w:rPr>
                <w:rFonts w:ascii="Trebuchet MS"/>
                <w:spacing w:val="-1"/>
                <w:sz w:val="18"/>
              </w:rPr>
              <w:t>170</w:t>
            </w:r>
          </w:p>
          <w:p w:rsidR="008919AD" w:rsidRPr="005A60CB" w:rsidRDefault="008919AD">
            <w:pPr>
              <w:pStyle w:val="TableParagraph"/>
              <w:rPr>
                <w:rFonts w:ascii="Trebuchet MS" w:eastAsia="Trebuchet MS" w:hAnsi="Trebuchet MS" w:cs="Trebuchet MS"/>
                <w:sz w:val="18"/>
                <w:szCs w:val="18"/>
              </w:rPr>
            </w:pPr>
          </w:p>
          <w:p w:rsidR="008919AD" w:rsidRPr="005A60CB" w:rsidRDefault="008919AD">
            <w:pPr>
              <w:pStyle w:val="TableParagraph"/>
              <w:spacing w:before="11"/>
              <w:rPr>
                <w:rFonts w:ascii="Trebuchet MS" w:eastAsia="Trebuchet MS" w:hAnsi="Trebuchet MS" w:cs="Trebuchet MS"/>
                <w:sz w:val="17"/>
                <w:szCs w:val="17"/>
              </w:rPr>
            </w:pPr>
          </w:p>
          <w:p w:rsidR="008919AD" w:rsidRPr="005A60CB" w:rsidRDefault="008F41B0">
            <w:pPr>
              <w:pStyle w:val="TableParagraph"/>
              <w:ind w:right="48"/>
              <w:jc w:val="center"/>
              <w:rPr>
                <w:rFonts w:ascii="Trebuchet MS" w:eastAsia="Trebuchet MS" w:hAnsi="Trebuchet MS" w:cs="Trebuchet MS"/>
                <w:sz w:val="18"/>
                <w:szCs w:val="18"/>
              </w:rPr>
            </w:pPr>
            <w:r w:rsidRPr="005A60CB">
              <w:rPr>
                <w:rFonts w:ascii="Trebuchet MS"/>
                <w:spacing w:val="-1"/>
                <w:sz w:val="18"/>
              </w:rPr>
              <w:t>70</w:t>
            </w:r>
          </w:p>
        </w:tc>
        <w:tc>
          <w:tcPr>
            <w:tcW w:w="820" w:type="dxa"/>
            <w:tcBorders>
              <w:top w:val="nil"/>
              <w:left w:val="nil"/>
              <w:bottom w:val="nil"/>
              <w:right w:val="nil"/>
            </w:tcBorders>
          </w:tcPr>
          <w:p w:rsidR="008919AD" w:rsidRPr="005A60CB" w:rsidRDefault="008F41B0">
            <w:pPr>
              <w:pStyle w:val="TableParagraph"/>
              <w:spacing w:before="71"/>
              <w:ind w:left="368"/>
              <w:rPr>
                <w:rFonts w:ascii="Trebuchet MS" w:eastAsia="Trebuchet MS" w:hAnsi="Trebuchet MS" w:cs="Trebuchet MS"/>
                <w:sz w:val="18"/>
                <w:szCs w:val="18"/>
              </w:rPr>
            </w:pPr>
            <w:r w:rsidRPr="005A60CB">
              <w:rPr>
                <w:rFonts w:ascii="Trebuchet MS"/>
                <w:spacing w:val="-1"/>
                <w:sz w:val="18"/>
              </w:rPr>
              <w:t>11KV</w:t>
            </w:r>
          </w:p>
          <w:p w:rsidR="008919AD" w:rsidRPr="005A60CB" w:rsidRDefault="008F41B0">
            <w:pPr>
              <w:pStyle w:val="TableParagraph"/>
              <w:spacing w:before="103"/>
              <w:ind w:left="406"/>
              <w:rPr>
                <w:rFonts w:ascii="Trebuchet MS" w:eastAsia="Trebuchet MS" w:hAnsi="Trebuchet MS" w:cs="Trebuchet MS"/>
                <w:sz w:val="18"/>
                <w:szCs w:val="18"/>
              </w:rPr>
            </w:pPr>
            <w:r w:rsidRPr="005A60CB">
              <w:rPr>
                <w:rFonts w:ascii="Trebuchet MS"/>
                <w:spacing w:val="-1"/>
                <w:sz w:val="18"/>
              </w:rPr>
              <w:t>75</w:t>
            </w:r>
          </w:p>
          <w:p w:rsidR="008919AD" w:rsidRPr="005A60CB" w:rsidRDefault="008919AD">
            <w:pPr>
              <w:pStyle w:val="TableParagraph"/>
              <w:rPr>
                <w:rFonts w:ascii="Trebuchet MS" w:eastAsia="Trebuchet MS" w:hAnsi="Trebuchet MS" w:cs="Trebuchet MS"/>
                <w:sz w:val="18"/>
                <w:szCs w:val="18"/>
              </w:rPr>
            </w:pPr>
          </w:p>
          <w:p w:rsidR="008919AD" w:rsidRPr="005A60CB" w:rsidRDefault="008919AD">
            <w:pPr>
              <w:pStyle w:val="TableParagraph"/>
              <w:spacing w:before="11"/>
              <w:rPr>
                <w:rFonts w:ascii="Trebuchet MS" w:eastAsia="Trebuchet MS" w:hAnsi="Trebuchet MS" w:cs="Trebuchet MS"/>
                <w:sz w:val="17"/>
                <w:szCs w:val="17"/>
              </w:rPr>
            </w:pPr>
          </w:p>
          <w:p w:rsidR="008919AD" w:rsidRPr="005A60CB" w:rsidRDefault="008F41B0">
            <w:pPr>
              <w:pStyle w:val="TableParagraph"/>
              <w:ind w:left="418"/>
              <w:rPr>
                <w:rFonts w:ascii="Trebuchet MS" w:eastAsia="Trebuchet MS" w:hAnsi="Trebuchet MS" w:cs="Trebuchet MS"/>
                <w:sz w:val="18"/>
                <w:szCs w:val="18"/>
              </w:rPr>
            </w:pPr>
            <w:r w:rsidRPr="005A60CB">
              <w:rPr>
                <w:rFonts w:ascii="Trebuchet MS"/>
                <w:spacing w:val="-1"/>
                <w:sz w:val="18"/>
              </w:rPr>
              <w:t>28</w:t>
            </w:r>
          </w:p>
        </w:tc>
      </w:tr>
      <w:tr w:rsidR="008919AD" w:rsidRPr="005A60CB">
        <w:trPr>
          <w:trHeight w:hRule="exact" w:val="784"/>
        </w:trPr>
        <w:tc>
          <w:tcPr>
            <w:tcW w:w="509" w:type="dxa"/>
            <w:tcBorders>
              <w:top w:val="nil"/>
              <w:left w:val="nil"/>
              <w:bottom w:val="nil"/>
              <w:right w:val="nil"/>
            </w:tcBorders>
          </w:tcPr>
          <w:p w:rsidR="008919AD" w:rsidRPr="005A60CB" w:rsidRDefault="008919AD">
            <w:pPr>
              <w:pStyle w:val="TableParagraph"/>
              <w:spacing w:before="4"/>
              <w:rPr>
                <w:rFonts w:ascii="Trebuchet MS" w:eastAsia="Trebuchet MS" w:hAnsi="Trebuchet MS" w:cs="Trebuchet MS"/>
                <w:sz w:val="17"/>
                <w:szCs w:val="17"/>
              </w:rPr>
            </w:pPr>
          </w:p>
          <w:p w:rsidR="008919AD" w:rsidRPr="005A60CB" w:rsidRDefault="008F41B0">
            <w:pPr>
              <w:pStyle w:val="TableParagraph"/>
              <w:ind w:left="55"/>
              <w:rPr>
                <w:rFonts w:ascii="Trebuchet MS" w:eastAsia="Trebuchet MS" w:hAnsi="Trebuchet MS" w:cs="Trebuchet MS"/>
                <w:sz w:val="18"/>
                <w:szCs w:val="18"/>
              </w:rPr>
            </w:pPr>
            <w:r w:rsidRPr="005A60CB">
              <w:rPr>
                <w:rFonts w:ascii="Trebuchet MS"/>
                <w:spacing w:val="-1"/>
                <w:sz w:val="18"/>
              </w:rPr>
              <w:t>23</w:t>
            </w:r>
          </w:p>
        </w:tc>
        <w:tc>
          <w:tcPr>
            <w:tcW w:w="4694" w:type="dxa"/>
            <w:tcBorders>
              <w:top w:val="nil"/>
              <w:left w:val="nil"/>
              <w:bottom w:val="nil"/>
              <w:right w:val="nil"/>
            </w:tcBorders>
          </w:tcPr>
          <w:p w:rsidR="008919AD" w:rsidRPr="005A60CB" w:rsidRDefault="008919AD">
            <w:pPr>
              <w:pStyle w:val="TableParagraph"/>
              <w:spacing w:before="4"/>
              <w:rPr>
                <w:rFonts w:ascii="Trebuchet MS" w:eastAsia="Trebuchet MS" w:hAnsi="Trebuchet MS" w:cs="Trebuchet MS"/>
                <w:sz w:val="17"/>
                <w:szCs w:val="17"/>
              </w:rPr>
            </w:pPr>
          </w:p>
          <w:p w:rsidR="008919AD" w:rsidRPr="005A60CB" w:rsidRDefault="008F41B0">
            <w:pPr>
              <w:pStyle w:val="TableParagraph"/>
              <w:ind w:left="266"/>
              <w:rPr>
                <w:rFonts w:ascii="Trebuchet MS" w:eastAsia="Trebuchet MS" w:hAnsi="Trebuchet MS" w:cs="Trebuchet MS"/>
                <w:sz w:val="18"/>
                <w:szCs w:val="18"/>
              </w:rPr>
            </w:pPr>
            <w:r w:rsidRPr="005A60CB">
              <w:rPr>
                <w:rFonts w:ascii="Trebuchet MS"/>
                <w:sz w:val="18"/>
              </w:rPr>
              <w:t>Type</w:t>
            </w:r>
            <w:r w:rsidRPr="005A60CB">
              <w:rPr>
                <w:rFonts w:ascii="Trebuchet MS"/>
                <w:spacing w:val="-1"/>
                <w:sz w:val="18"/>
              </w:rPr>
              <w:t xml:space="preserve"> of</w:t>
            </w:r>
            <w:r w:rsidRPr="005A60CB">
              <w:rPr>
                <w:rFonts w:ascii="Trebuchet MS"/>
                <w:spacing w:val="-2"/>
                <w:sz w:val="18"/>
              </w:rPr>
              <w:t xml:space="preserve"> </w:t>
            </w:r>
            <w:r w:rsidRPr="005A60CB">
              <w:rPr>
                <w:rFonts w:ascii="Trebuchet MS"/>
                <w:spacing w:val="-1"/>
                <w:sz w:val="18"/>
              </w:rPr>
              <w:t>winding insulation</w:t>
            </w:r>
          </w:p>
          <w:p w:rsidR="008919AD" w:rsidRPr="005A60CB" w:rsidRDefault="008F41B0">
            <w:pPr>
              <w:pStyle w:val="TableParagraph"/>
              <w:tabs>
                <w:tab w:val="left" w:pos="699"/>
              </w:tabs>
              <w:spacing w:before="103"/>
              <w:ind w:left="266"/>
              <w:rPr>
                <w:rFonts w:ascii="Trebuchet MS" w:eastAsia="Trebuchet MS" w:hAnsi="Trebuchet MS" w:cs="Trebuchet MS"/>
                <w:sz w:val="18"/>
                <w:szCs w:val="18"/>
              </w:rPr>
            </w:pPr>
            <w:r w:rsidRPr="005A60CB">
              <w:rPr>
                <w:rFonts w:ascii="Trebuchet MS"/>
                <w:spacing w:val="-1"/>
                <w:sz w:val="18"/>
              </w:rPr>
              <w:t>a)</w:t>
            </w:r>
            <w:r w:rsidRPr="005A60CB">
              <w:rPr>
                <w:rFonts w:ascii="Times New Roman"/>
                <w:spacing w:val="-1"/>
                <w:sz w:val="18"/>
              </w:rPr>
              <w:tab/>
            </w:r>
            <w:r w:rsidRPr="005A60CB">
              <w:rPr>
                <w:rFonts w:ascii="Trebuchet MS"/>
                <w:spacing w:val="-1"/>
                <w:sz w:val="18"/>
              </w:rPr>
              <w:t>HV</w:t>
            </w:r>
            <w:r w:rsidRPr="005A60CB">
              <w:rPr>
                <w:rFonts w:ascii="Trebuchet MS"/>
                <w:spacing w:val="-3"/>
                <w:sz w:val="18"/>
              </w:rPr>
              <w:t xml:space="preserve"> </w:t>
            </w:r>
            <w:r w:rsidRPr="005A60CB">
              <w:rPr>
                <w:rFonts w:ascii="Trebuchet MS"/>
                <w:spacing w:val="-1"/>
                <w:sz w:val="18"/>
              </w:rPr>
              <w:t>winding</w:t>
            </w:r>
          </w:p>
        </w:tc>
        <w:tc>
          <w:tcPr>
            <w:tcW w:w="1685" w:type="dxa"/>
            <w:tcBorders>
              <w:top w:val="nil"/>
              <w:left w:val="nil"/>
              <w:bottom w:val="nil"/>
              <w:right w:val="nil"/>
            </w:tcBorders>
          </w:tcPr>
          <w:p w:rsidR="008919AD" w:rsidRPr="005A60CB" w:rsidRDefault="008919AD">
            <w:pPr>
              <w:pStyle w:val="TableParagraph"/>
              <w:rPr>
                <w:rFonts w:ascii="Trebuchet MS" w:eastAsia="Trebuchet MS" w:hAnsi="Trebuchet MS" w:cs="Trebuchet MS"/>
                <w:sz w:val="18"/>
                <w:szCs w:val="18"/>
              </w:rPr>
            </w:pPr>
          </w:p>
          <w:p w:rsidR="008919AD" w:rsidRPr="005A60CB" w:rsidRDefault="008919AD">
            <w:pPr>
              <w:pStyle w:val="TableParagraph"/>
              <w:spacing w:before="2"/>
              <w:rPr>
                <w:rFonts w:ascii="Trebuchet MS" w:eastAsia="Trebuchet MS" w:hAnsi="Trebuchet MS" w:cs="Trebuchet MS"/>
                <w:sz w:val="26"/>
                <w:szCs w:val="26"/>
              </w:rPr>
            </w:pPr>
          </w:p>
          <w:p w:rsidR="008919AD" w:rsidRPr="005A60CB" w:rsidRDefault="008F41B0">
            <w:pPr>
              <w:pStyle w:val="TableParagraph"/>
              <w:ind w:left="668"/>
              <w:rPr>
                <w:rFonts w:ascii="Trebuchet MS" w:eastAsia="Trebuchet MS" w:hAnsi="Trebuchet MS" w:cs="Trebuchet MS"/>
                <w:sz w:val="18"/>
                <w:szCs w:val="18"/>
              </w:rPr>
            </w:pPr>
            <w:r w:rsidRPr="005A60CB">
              <w:rPr>
                <w:rFonts w:ascii="Trebuchet MS"/>
                <w:spacing w:val="-1"/>
                <w:sz w:val="18"/>
              </w:rPr>
              <w:t>Uniform</w:t>
            </w:r>
          </w:p>
        </w:tc>
        <w:tc>
          <w:tcPr>
            <w:tcW w:w="820" w:type="dxa"/>
            <w:tcBorders>
              <w:top w:val="nil"/>
              <w:left w:val="nil"/>
              <w:bottom w:val="nil"/>
              <w:right w:val="nil"/>
            </w:tcBorders>
          </w:tcPr>
          <w:p w:rsidR="008919AD" w:rsidRPr="005A60CB" w:rsidRDefault="008919AD"/>
        </w:tc>
      </w:tr>
      <w:tr w:rsidR="008919AD" w:rsidRPr="005A60CB">
        <w:trPr>
          <w:trHeight w:hRule="exact" w:val="347"/>
        </w:trPr>
        <w:tc>
          <w:tcPr>
            <w:tcW w:w="509" w:type="dxa"/>
            <w:tcBorders>
              <w:top w:val="nil"/>
              <w:left w:val="nil"/>
              <w:bottom w:val="nil"/>
              <w:right w:val="nil"/>
            </w:tcBorders>
          </w:tcPr>
          <w:p w:rsidR="008919AD" w:rsidRPr="005A60CB" w:rsidRDefault="008919AD"/>
        </w:tc>
        <w:tc>
          <w:tcPr>
            <w:tcW w:w="4694" w:type="dxa"/>
            <w:tcBorders>
              <w:top w:val="nil"/>
              <w:left w:val="nil"/>
              <w:bottom w:val="nil"/>
              <w:right w:val="nil"/>
            </w:tcBorders>
          </w:tcPr>
          <w:p w:rsidR="008919AD" w:rsidRPr="005A60CB" w:rsidRDefault="008F41B0">
            <w:pPr>
              <w:pStyle w:val="TableParagraph"/>
              <w:tabs>
                <w:tab w:val="left" w:pos="704"/>
              </w:tabs>
              <w:spacing w:before="43"/>
              <w:ind w:left="266"/>
              <w:rPr>
                <w:rFonts w:ascii="Trebuchet MS" w:eastAsia="Trebuchet MS" w:hAnsi="Trebuchet MS" w:cs="Trebuchet MS"/>
                <w:sz w:val="18"/>
                <w:szCs w:val="18"/>
              </w:rPr>
            </w:pPr>
            <w:r w:rsidRPr="005A60CB">
              <w:rPr>
                <w:rFonts w:ascii="Trebuchet MS"/>
                <w:sz w:val="18"/>
              </w:rPr>
              <w:t>b)</w:t>
            </w:r>
            <w:r w:rsidRPr="005A60CB">
              <w:rPr>
                <w:rFonts w:ascii="Times New Roman"/>
                <w:sz w:val="18"/>
              </w:rPr>
              <w:tab/>
            </w:r>
            <w:r w:rsidRPr="005A60CB">
              <w:rPr>
                <w:rFonts w:ascii="Trebuchet MS"/>
                <w:spacing w:val="-1"/>
                <w:sz w:val="18"/>
              </w:rPr>
              <w:t>LV</w:t>
            </w:r>
            <w:r w:rsidRPr="005A60CB">
              <w:rPr>
                <w:rFonts w:ascii="Trebuchet MS"/>
                <w:sz w:val="18"/>
              </w:rPr>
              <w:t xml:space="preserve"> </w:t>
            </w:r>
            <w:r w:rsidRPr="005A60CB">
              <w:rPr>
                <w:rFonts w:ascii="Trebuchet MS"/>
                <w:spacing w:val="-1"/>
                <w:sz w:val="18"/>
              </w:rPr>
              <w:t>winding</w:t>
            </w:r>
          </w:p>
        </w:tc>
        <w:tc>
          <w:tcPr>
            <w:tcW w:w="1685" w:type="dxa"/>
            <w:tcBorders>
              <w:top w:val="nil"/>
              <w:left w:val="nil"/>
              <w:bottom w:val="nil"/>
              <w:right w:val="nil"/>
            </w:tcBorders>
          </w:tcPr>
          <w:p w:rsidR="008919AD" w:rsidRPr="005A60CB" w:rsidRDefault="008F41B0">
            <w:pPr>
              <w:pStyle w:val="TableParagraph"/>
              <w:spacing w:before="43"/>
              <w:ind w:left="668"/>
              <w:rPr>
                <w:rFonts w:ascii="Trebuchet MS" w:eastAsia="Trebuchet MS" w:hAnsi="Trebuchet MS" w:cs="Trebuchet MS"/>
                <w:sz w:val="18"/>
                <w:szCs w:val="18"/>
              </w:rPr>
            </w:pPr>
            <w:r w:rsidRPr="005A60CB">
              <w:rPr>
                <w:rFonts w:ascii="Trebuchet MS"/>
                <w:spacing w:val="-1"/>
                <w:sz w:val="18"/>
              </w:rPr>
              <w:t>Uniform</w:t>
            </w:r>
          </w:p>
        </w:tc>
        <w:tc>
          <w:tcPr>
            <w:tcW w:w="820" w:type="dxa"/>
            <w:tcBorders>
              <w:top w:val="nil"/>
              <w:left w:val="nil"/>
              <w:bottom w:val="nil"/>
              <w:right w:val="nil"/>
            </w:tcBorders>
          </w:tcPr>
          <w:p w:rsidR="008919AD" w:rsidRPr="005A60CB" w:rsidRDefault="008919AD"/>
        </w:tc>
      </w:tr>
    </w:tbl>
    <w:p w:rsidR="008919AD" w:rsidRPr="005A60CB" w:rsidRDefault="008919AD">
      <w:pPr>
        <w:spacing w:before="9"/>
        <w:rPr>
          <w:rFonts w:ascii="Trebuchet MS" w:eastAsia="Trebuchet MS" w:hAnsi="Trebuchet MS" w:cs="Trebuchet MS"/>
          <w:sz w:val="14"/>
          <w:szCs w:val="14"/>
        </w:rPr>
      </w:pPr>
    </w:p>
    <w:p w:rsidR="008919AD" w:rsidRPr="005A60CB" w:rsidRDefault="008F41B0" w:rsidP="003F303F">
      <w:pPr>
        <w:pStyle w:val="BodyText"/>
        <w:numPr>
          <w:ilvl w:val="0"/>
          <w:numId w:val="54"/>
        </w:numPr>
        <w:tabs>
          <w:tab w:val="left" w:pos="876"/>
          <w:tab w:val="left" w:pos="6581"/>
        </w:tabs>
        <w:spacing w:before="76"/>
        <w:ind w:hanging="720"/>
      </w:pPr>
      <w:r w:rsidRPr="005A60CB">
        <w:rPr>
          <w:spacing w:val="-1"/>
        </w:rPr>
        <w:t xml:space="preserve">Withstand time for </w:t>
      </w:r>
      <w:r w:rsidRPr="005A60CB">
        <w:t>three</w:t>
      </w:r>
      <w:r w:rsidRPr="005A60CB">
        <w:rPr>
          <w:spacing w:val="-3"/>
        </w:rPr>
        <w:t xml:space="preserve"> </w:t>
      </w:r>
      <w:r w:rsidRPr="005A60CB">
        <w:rPr>
          <w:spacing w:val="-1"/>
        </w:rPr>
        <w:t>phase</w:t>
      </w:r>
      <w:r w:rsidRPr="005A60CB">
        <w:t xml:space="preserve"> </w:t>
      </w:r>
      <w:r w:rsidRPr="005A60CB">
        <w:rPr>
          <w:spacing w:val="-1"/>
        </w:rPr>
        <w:t>short circuit</w:t>
      </w:r>
      <w:r w:rsidRPr="005A60CB">
        <w:rPr>
          <w:rFonts w:ascii="Times New Roman"/>
          <w:spacing w:val="-1"/>
        </w:rPr>
        <w:tab/>
      </w:r>
      <w:r w:rsidRPr="005A60CB">
        <w:t>2</w:t>
      </w:r>
      <w:r w:rsidRPr="005A60CB">
        <w:rPr>
          <w:spacing w:val="-1"/>
        </w:rPr>
        <w:t xml:space="preserve"> Seconds</w:t>
      </w:r>
    </w:p>
    <w:p w:rsidR="008919AD" w:rsidRPr="005A60CB" w:rsidRDefault="008F41B0" w:rsidP="003F303F">
      <w:pPr>
        <w:pStyle w:val="BodyText"/>
        <w:numPr>
          <w:ilvl w:val="0"/>
          <w:numId w:val="54"/>
        </w:numPr>
        <w:tabs>
          <w:tab w:val="left" w:pos="876"/>
          <w:tab w:val="left" w:pos="5861"/>
        </w:tabs>
        <w:spacing w:before="103"/>
        <w:ind w:left="875" w:hanging="775"/>
      </w:pPr>
      <w:r w:rsidRPr="005A60CB">
        <w:rPr>
          <w:spacing w:val="-1"/>
        </w:rPr>
        <w:t>Noise level</w:t>
      </w:r>
      <w:r w:rsidRPr="005A60CB">
        <w:t xml:space="preserve"> </w:t>
      </w:r>
      <w:r w:rsidRPr="005A60CB">
        <w:rPr>
          <w:spacing w:val="-1"/>
        </w:rPr>
        <w:t>at</w:t>
      </w:r>
      <w:r w:rsidRPr="005A60CB">
        <w:t xml:space="preserve"> </w:t>
      </w:r>
      <w:r w:rsidRPr="005A60CB">
        <w:rPr>
          <w:spacing w:val="-1"/>
        </w:rPr>
        <w:t>rated</w:t>
      </w:r>
      <w:r w:rsidRPr="005A60CB">
        <w:rPr>
          <w:spacing w:val="-2"/>
        </w:rPr>
        <w:t xml:space="preserve"> </w:t>
      </w:r>
      <w:r w:rsidRPr="005A60CB">
        <w:rPr>
          <w:spacing w:val="-1"/>
        </w:rPr>
        <w:t>voltage</w:t>
      </w:r>
      <w:r w:rsidRPr="005A60CB">
        <w:t xml:space="preserve"> </w:t>
      </w:r>
      <w:r w:rsidRPr="005A60CB">
        <w:rPr>
          <w:spacing w:val="-1"/>
        </w:rPr>
        <w:t>and</w:t>
      </w:r>
      <w:r w:rsidRPr="005A60CB">
        <w:t xml:space="preserve"> </w:t>
      </w:r>
      <w:r w:rsidRPr="005A60CB">
        <w:rPr>
          <w:spacing w:val="-1"/>
        </w:rPr>
        <w:t>frequency</w:t>
      </w:r>
      <w:r w:rsidRPr="005A60CB">
        <w:rPr>
          <w:rFonts w:ascii="Times New Roman"/>
          <w:spacing w:val="-1"/>
        </w:rPr>
        <w:tab/>
      </w:r>
      <w:r w:rsidRPr="005A60CB">
        <w:rPr>
          <w:spacing w:val="-1"/>
        </w:rPr>
        <w:t>As</w:t>
      </w:r>
      <w:r w:rsidRPr="005A60CB">
        <w:rPr>
          <w:spacing w:val="-2"/>
        </w:rPr>
        <w:t xml:space="preserve"> </w:t>
      </w:r>
      <w:r w:rsidRPr="005A60CB">
        <w:rPr>
          <w:spacing w:val="-1"/>
        </w:rPr>
        <w:t>per</w:t>
      </w:r>
      <w:r w:rsidRPr="005A60CB">
        <w:t xml:space="preserve"> </w:t>
      </w:r>
      <w:r w:rsidRPr="005A60CB">
        <w:rPr>
          <w:spacing w:val="-1"/>
        </w:rPr>
        <w:t>NEMA</w:t>
      </w:r>
      <w:r w:rsidRPr="005A60CB">
        <w:rPr>
          <w:spacing w:val="-2"/>
        </w:rPr>
        <w:t xml:space="preserve"> </w:t>
      </w:r>
      <w:r w:rsidRPr="005A60CB">
        <w:rPr>
          <w:spacing w:val="-1"/>
        </w:rPr>
        <w:t>Publication</w:t>
      </w:r>
      <w:r w:rsidRPr="005A60CB">
        <w:t xml:space="preserve"> </w:t>
      </w:r>
      <w:r w:rsidRPr="005A60CB">
        <w:rPr>
          <w:spacing w:val="-1"/>
        </w:rPr>
        <w:t>No. TR-1.</w:t>
      </w:r>
    </w:p>
    <w:p w:rsidR="00E4533F" w:rsidRPr="005A60CB" w:rsidRDefault="00E4533F" w:rsidP="003F303F">
      <w:pPr>
        <w:pStyle w:val="BodyText"/>
        <w:numPr>
          <w:ilvl w:val="0"/>
          <w:numId w:val="54"/>
        </w:numPr>
        <w:tabs>
          <w:tab w:val="left" w:pos="821"/>
          <w:tab w:val="left" w:pos="1595"/>
          <w:tab w:val="left" w:pos="5861"/>
          <w:tab w:val="right" w:pos="7191"/>
          <w:tab w:val="left" w:pos="7301"/>
        </w:tabs>
        <w:spacing w:before="103" w:line="360" w:lineRule="auto"/>
        <w:ind w:right="1381"/>
      </w:pPr>
      <w:r w:rsidRPr="005A60CB">
        <w:rPr>
          <w:spacing w:val="-1"/>
        </w:rPr>
        <w:t>Permissible Temperature Rise over ambient temperature shall be  as per IS-2026.</w:t>
      </w:r>
    </w:p>
    <w:p w:rsidR="008919AD" w:rsidRPr="005A60CB" w:rsidRDefault="008F41B0" w:rsidP="003F303F">
      <w:pPr>
        <w:pStyle w:val="BodyText"/>
        <w:numPr>
          <w:ilvl w:val="0"/>
          <w:numId w:val="54"/>
        </w:numPr>
        <w:tabs>
          <w:tab w:val="left" w:pos="821"/>
          <w:tab w:val="left" w:pos="1595"/>
          <w:tab w:val="left" w:pos="5861"/>
          <w:tab w:val="right" w:pos="7191"/>
          <w:tab w:val="left" w:pos="7301"/>
        </w:tabs>
        <w:spacing w:before="103" w:line="360" w:lineRule="auto"/>
        <w:ind w:right="1381"/>
      </w:pPr>
      <w:r w:rsidRPr="005A60CB">
        <w:rPr>
          <w:spacing w:val="-1"/>
        </w:rPr>
        <w:t>Minimum clearances</w:t>
      </w:r>
      <w:r w:rsidRPr="005A60CB">
        <w:t xml:space="preserve"> </w:t>
      </w:r>
      <w:r w:rsidRPr="005A60CB">
        <w:rPr>
          <w:spacing w:val="-1"/>
        </w:rPr>
        <w:t>in</w:t>
      </w:r>
      <w:r w:rsidRPr="005A60CB">
        <w:t xml:space="preserve"> </w:t>
      </w:r>
      <w:r w:rsidRPr="005A60CB">
        <w:rPr>
          <w:spacing w:val="-1"/>
        </w:rPr>
        <w:t>air</w:t>
      </w:r>
      <w:r w:rsidRPr="005A60CB">
        <w:t xml:space="preserve"> (mm) :-</w:t>
      </w:r>
      <w:r w:rsidRPr="005A60CB">
        <w:rPr>
          <w:rFonts w:ascii="Times New Roman"/>
        </w:rPr>
        <w:tab/>
      </w:r>
      <w:r w:rsidRPr="005A60CB">
        <w:rPr>
          <w:spacing w:val="-1"/>
        </w:rPr>
        <w:t>Phase</w:t>
      </w:r>
      <w:r w:rsidRPr="005A60CB">
        <w:rPr>
          <w:spacing w:val="1"/>
        </w:rPr>
        <w:t xml:space="preserve"> </w:t>
      </w:r>
      <w:r w:rsidRPr="005A60CB">
        <w:t>to</w:t>
      </w:r>
      <w:r w:rsidRPr="005A60CB">
        <w:rPr>
          <w:spacing w:val="-1"/>
        </w:rPr>
        <w:t xml:space="preserve"> Phase</w:t>
      </w:r>
      <w:r w:rsidRPr="005A60CB">
        <w:rPr>
          <w:rFonts w:ascii="Times New Roman"/>
          <w:spacing w:val="-1"/>
        </w:rPr>
        <w:tab/>
      </w:r>
      <w:r w:rsidRPr="005A60CB">
        <w:rPr>
          <w:rFonts w:ascii="Times New Roman"/>
          <w:spacing w:val="-1"/>
        </w:rPr>
        <w:tab/>
      </w:r>
      <w:r w:rsidRPr="005A60CB">
        <w:rPr>
          <w:spacing w:val="-1"/>
        </w:rPr>
        <w:t xml:space="preserve">Phase </w:t>
      </w:r>
      <w:r w:rsidRPr="005A60CB">
        <w:t>to</w:t>
      </w:r>
      <w:r w:rsidRPr="005A60CB">
        <w:rPr>
          <w:spacing w:val="-2"/>
        </w:rPr>
        <w:t xml:space="preserve"> </w:t>
      </w:r>
      <w:r w:rsidRPr="005A60CB">
        <w:rPr>
          <w:spacing w:val="-1"/>
        </w:rPr>
        <w:t>ground</w:t>
      </w:r>
      <w:r w:rsidRPr="005A60CB">
        <w:rPr>
          <w:rFonts w:ascii="Times New Roman"/>
          <w:spacing w:val="40"/>
        </w:rPr>
        <w:t xml:space="preserve"> </w:t>
      </w:r>
      <w:r w:rsidRPr="005A60CB">
        <w:rPr>
          <w:spacing w:val="-1"/>
        </w:rPr>
        <w:t>a)</w:t>
      </w:r>
      <w:r w:rsidRPr="005A60CB">
        <w:rPr>
          <w:rFonts w:ascii="Times New Roman"/>
          <w:spacing w:val="-1"/>
        </w:rPr>
        <w:tab/>
      </w:r>
      <w:r w:rsidRPr="005A60CB">
        <w:rPr>
          <w:spacing w:val="-1"/>
        </w:rPr>
        <w:t>HV</w:t>
      </w:r>
      <w:r w:rsidRPr="005A60CB">
        <w:rPr>
          <w:rFonts w:ascii="Times New Roman"/>
          <w:spacing w:val="-1"/>
        </w:rPr>
        <w:tab/>
      </w:r>
      <w:r w:rsidRPr="005A60CB">
        <w:rPr>
          <w:spacing w:val="-1"/>
        </w:rPr>
        <w:t>400</w:t>
      </w:r>
      <w:r w:rsidRPr="005A60CB">
        <w:rPr>
          <w:rFonts w:ascii="Times New Roman"/>
          <w:spacing w:val="-1"/>
        </w:rPr>
        <w:tab/>
      </w:r>
      <w:r w:rsidRPr="005A60CB">
        <w:rPr>
          <w:spacing w:val="-1"/>
        </w:rPr>
        <w:t>320</w:t>
      </w:r>
    </w:p>
    <w:p w:rsidR="008919AD" w:rsidRPr="005A60CB" w:rsidRDefault="008F41B0">
      <w:pPr>
        <w:pStyle w:val="BodyText"/>
        <w:tabs>
          <w:tab w:val="left" w:pos="1595"/>
          <w:tab w:val="left" w:pos="6336"/>
          <w:tab w:val="right" w:pos="7819"/>
        </w:tabs>
        <w:ind w:firstLine="0"/>
        <w:jc w:val="both"/>
      </w:pPr>
      <w:r w:rsidRPr="005A60CB">
        <w:t>b)</w:t>
      </w:r>
      <w:r w:rsidRPr="005A60CB">
        <w:rPr>
          <w:rFonts w:ascii="Times New Roman"/>
        </w:rPr>
        <w:tab/>
      </w:r>
      <w:r w:rsidRPr="005A60CB">
        <w:t>LV</w:t>
      </w:r>
      <w:r w:rsidRPr="005A60CB">
        <w:rPr>
          <w:rFonts w:ascii="Times New Roman"/>
        </w:rPr>
        <w:tab/>
      </w:r>
      <w:r w:rsidRPr="005A60CB">
        <w:rPr>
          <w:spacing w:val="-1"/>
        </w:rPr>
        <w:t>280</w:t>
      </w:r>
      <w:r w:rsidRPr="005A60CB">
        <w:rPr>
          <w:rFonts w:ascii="Times New Roman"/>
          <w:spacing w:val="-1"/>
        </w:rPr>
        <w:tab/>
      </w:r>
      <w:r w:rsidRPr="005A60CB">
        <w:rPr>
          <w:spacing w:val="-1"/>
        </w:rPr>
        <w:t>140</w:t>
      </w:r>
    </w:p>
    <w:p w:rsidR="008919AD" w:rsidRPr="005A60CB" w:rsidRDefault="008F41B0" w:rsidP="003F303F">
      <w:pPr>
        <w:pStyle w:val="BodyText"/>
        <w:numPr>
          <w:ilvl w:val="0"/>
          <w:numId w:val="54"/>
        </w:numPr>
        <w:tabs>
          <w:tab w:val="left" w:pos="821"/>
        </w:tabs>
        <w:spacing w:before="103"/>
        <w:ind w:hanging="720"/>
      </w:pPr>
      <w:r w:rsidRPr="005A60CB">
        <w:rPr>
          <w:spacing w:val="-1"/>
        </w:rPr>
        <w:t>Terminals</w:t>
      </w:r>
    </w:p>
    <w:p w:rsidR="008919AD" w:rsidRPr="005A60CB" w:rsidRDefault="008F41B0" w:rsidP="003F303F">
      <w:pPr>
        <w:pStyle w:val="BodyText"/>
        <w:numPr>
          <w:ilvl w:val="1"/>
          <w:numId w:val="54"/>
        </w:numPr>
        <w:tabs>
          <w:tab w:val="left" w:pos="1037"/>
        </w:tabs>
        <w:spacing w:before="106"/>
        <w:jc w:val="both"/>
      </w:pPr>
      <w:r w:rsidRPr="005A60CB">
        <w:rPr>
          <w:spacing w:val="-1"/>
        </w:rPr>
        <w:t>HV winding</w:t>
      </w:r>
      <w:r w:rsidRPr="005A60CB">
        <w:t xml:space="preserve"> </w:t>
      </w:r>
      <w:r w:rsidRPr="005A60CB">
        <w:rPr>
          <w:spacing w:val="-1"/>
        </w:rPr>
        <w:t>line</w:t>
      </w:r>
      <w:r w:rsidRPr="005A60CB">
        <w:t xml:space="preserve"> </w:t>
      </w:r>
      <w:r w:rsidRPr="005A60CB">
        <w:rPr>
          <w:spacing w:val="-1"/>
        </w:rPr>
        <w:t>end</w:t>
      </w:r>
      <w:r w:rsidRPr="005A60CB">
        <w:t xml:space="preserve">     </w:t>
      </w:r>
      <w:r w:rsidRPr="005A60CB">
        <w:rPr>
          <w:spacing w:val="6"/>
        </w:rPr>
        <w:t xml:space="preserve"> </w:t>
      </w:r>
      <w:r w:rsidRPr="005A60CB">
        <w:rPr>
          <w:spacing w:val="-1"/>
        </w:rPr>
        <w:t>36</w:t>
      </w:r>
      <w:r w:rsidRPr="005A60CB">
        <w:t xml:space="preserve"> KV</w:t>
      </w:r>
      <w:r w:rsidRPr="005A60CB">
        <w:rPr>
          <w:spacing w:val="-1"/>
        </w:rPr>
        <w:t xml:space="preserve"> oil filled</w:t>
      </w:r>
      <w:r w:rsidRPr="005A60CB">
        <w:t xml:space="preserve"> </w:t>
      </w:r>
      <w:r w:rsidRPr="005A60CB">
        <w:rPr>
          <w:spacing w:val="-1"/>
        </w:rPr>
        <w:t>communicating</w:t>
      </w:r>
      <w:r w:rsidRPr="005A60CB">
        <w:t xml:space="preserve"> </w:t>
      </w:r>
      <w:r w:rsidRPr="005A60CB">
        <w:rPr>
          <w:spacing w:val="-1"/>
        </w:rPr>
        <w:t>type</w:t>
      </w:r>
      <w:r w:rsidRPr="005A60CB">
        <w:rPr>
          <w:spacing w:val="-3"/>
        </w:rPr>
        <w:t xml:space="preserve"> </w:t>
      </w:r>
      <w:r w:rsidRPr="005A60CB">
        <w:rPr>
          <w:spacing w:val="-1"/>
        </w:rPr>
        <w:t>porcelain</w:t>
      </w:r>
      <w:r w:rsidRPr="005A60CB">
        <w:t xml:space="preserve"> </w:t>
      </w:r>
      <w:r w:rsidRPr="005A60CB">
        <w:rPr>
          <w:spacing w:val="-1"/>
        </w:rPr>
        <w:t xml:space="preserve">bushings </w:t>
      </w:r>
      <w:r w:rsidRPr="005A60CB">
        <w:t xml:space="preserve">(Anti-fog </w:t>
      </w:r>
      <w:r w:rsidRPr="005A60CB">
        <w:rPr>
          <w:spacing w:val="-1"/>
        </w:rPr>
        <w:t>type)</w:t>
      </w:r>
    </w:p>
    <w:p w:rsidR="008919AD" w:rsidRPr="005A60CB" w:rsidRDefault="008F41B0" w:rsidP="003F303F">
      <w:pPr>
        <w:pStyle w:val="BodyText"/>
        <w:numPr>
          <w:ilvl w:val="1"/>
          <w:numId w:val="54"/>
        </w:numPr>
        <w:tabs>
          <w:tab w:val="left" w:pos="1044"/>
        </w:tabs>
        <w:spacing w:before="105"/>
        <w:ind w:left="1043" w:hanging="223"/>
        <w:jc w:val="both"/>
      </w:pPr>
      <w:r w:rsidRPr="005A60CB">
        <w:rPr>
          <w:spacing w:val="-1"/>
        </w:rPr>
        <w:t>LV</w:t>
      </w:r>
      <w:r w:rsidRPr="005A60CB">
        <w:rPr>
          <w:spacing w:val="-3"/>
        </w:rPr>
        <w:t xml:space="preserve"> </w:t>
      </w:r>
      <w:r w:rsidRPr="005A60CB">
        <w:rPr>
          <w:spacing w:val="-1"/>
        </w:rPr>
        <w:t>winding</w:t>
      </w:r>
      <w:r w:rsidRPr="005A60CB">
        <w:t xml:space="preserve">     </w:t>
      </w:r>
      <w:r w:rsidRPr="005A60CB">
        <w:rPr>
          <w:spacing w:val="15"/>
        </w:rPr>
        <w:t xml:space="preserve"> </w:t>
      </w:r>
      <w:r w:rsidRPr="005A60CB">
        <w:rPr>
          <w:spacing w:val="-1"/>
        </w:rPr>
        <w:t xml:space="preserve">12 </w:t>
      </w:r>
      <w:r w:rsidRPr="005A60CB">
        <w:t>KV</w:t>
      </w:r>
      <w:r w:rsidRPr="005A60CB">
        <w:rPr>
          <w:spacing w:val="-1"/>
        </w:rPr>
        <w:t xml:space="preserve"> porcelain</w:t>
      </w:r>
      <w:r w:rsidRPr="005A60CB">
        <w:t xml:space="preserve"> </w:t>
      </w:r>
      <w:r w:rsidRPr="005A60CB">
        <w:rPr>
          <w:spacing w:val="-1"/>
        </w:rPr>
        <w:t>type</w:t>
      </w:r>
      <w:r w:rsidRPr="005A60CB">
        <w:t xml:space="preserve"> </w:t>
      </w:r>
      <w:r w:rsidRPr="005A60CB">
        <w:rPr>
          <w:spacing w:val="-1"/>
        </w:rPr>
        <w:t>of</w:t>
      </w:r>
      <w:r w:rsidRPr="005A60CB">
        <w:t xml:space="preserve"> </w:t>
      </w:r>
      <w:r w:rsidRPr="005A60CB">
        <w:rPr>
          <w:spacing w:val="-1"/>
        </w:rPr>
        <w:t>bushing</w:t>
      </w:r>
      <w:r w:rsidRPr="005A60CB">
        <w:t xml:space="preserve"> </w:t>
      </w:r>
      <w:r w:rsidRPr="005A60CB">
        <w:rPr>
          <w:spacing w:val="-1"/>
        </w:rPr>
        <w:t>(Anti-fog</w:t>
      </w:r>
      <w:r w:rsidRPr="005A60CB">
        <w:t xml:space="preserve"> </w:t>
      </w:r>
      <w:r w:rsidRPr="005A60CB">
        <w:rPr>
          <w:spacing w:val="-1"/>
        </w:rPr>
        <w:t>type)</w:t>
      </w:r>
      <w:r w:rsidRPr="005A60CB">
        <w:t xml:space="preserve"> </w:t>
      </w:r>
      <w:r w:rsidRPr="005A60CB">
        <w:rPr>
          <w:rFonts w:cs="Trebuchet MS"/>
        </w:rPr>
        <w:t>–</w:t>
      </w:r>
      <w:r w:rsidRPr="005A60CB">
        <w:rPr>
          <w:rFonts w:cs="Trebuchet MS"/>
          <w:spacing w:val="-1"/>
        </w:rPr>
        <w:t xml:space="preserve"> </w:t>
      </w:r>
      <w:r w:rsidRPr="005A60CB">
        <w:rPr>
          <w:spacing w:val="-1"/>
        </w:rPr>
        <w:t xml:space="preserve">for outdoor 11 </w:t>
      </w:r>
      <w:r w:rsidRPr="005A60CB">
        <w:t>KV</w:t>
      </w:r>
      <w:r w:rsidRPr="005A60CB">
        <w:rPr>
          <w:spacing w:val="-1"/>
        </w:rPr>
        <w:t xml:space="preserve"> breakers</w:t>
      </w:r>
    </w:p>
    <w:p w:rsidR="008919AD" w:rsidRPr="005A60CB" w:rsidRDefault="008F41B0">
      <w:pPr>
        <w:spacing w:before="105" w:line="276" w:lineRule="auto"/>
        <w:ind w:left="820" w:right="1235"/>
        <w:jc w:val="both"/>
        <w:rPr>
          <w:rFonts w:ascii="Trebuchet MS" w:eastAsia="Trebuchet MS" w:hAnsi="Trebuchet MS" w:cs="Trebuchet MS"/>
          <w:sz w:val="18"/>
          <w:szCs w:val="18"/>
        </w:rPr>
      </w:pPr>
      <w:r w:rsidRPr="005A60CB">
        <w:rPr>
          <w:rFonts w:ascii="Trebuchet MS"/>
          <w:b/>
          <w:i/>
          <w:sz w:val="18"/>
        </w:rPr>
        <w:t>(11KV</w:t>
      </w:r>
      <w:r w:rsidRPr="005A60CB">
        <w:rPr>
          <w:rFonts w:ascii="Trebuchet MS"/>
          <w:b/>
          <w:i/>
          <w:spacing w:val="9"/>
          <w:sz w:val="18"/>
        </w:rPr>
        <w:t xml:space="preserve"> </w:t>
      </w:r>
      <w:r w:rsidRPr="005A60CB">
        <w:rPr>
          <w:rFonts w:ascii="Trebuchet MS"/>
          <w:b/>
          <w:i/>
          <w:spacing w:val="-1"/>
          <w:sz w:val="18"/>
        </w:rPr>
        <w:t>Power</w:t>
      </w:r>
      <w:r w:rsidRPr="005A60CB">
        <w:rPr>
          <w:rFonts w:ascii="Trebuchet MS"/>
          <w:b/>
          <w:i/>
          <w:spacing w:val="10"/>
          <w:sz w:val="18"/>
        </w:rPr>
        <w:t xml:space="preserve"> </w:t>
      </w:r>
      <w:r w:rsidRPr="005A60CB">
        <w:rPr>
          <w:rFonts w:ascii="Trebuchet MS"/>
          <w:b/>
          <w:i/>
          <w:spacing w:val="-1"/>
          <w:sz w:val="18"/>
        </w:rPr>
        <w:t>cables</w:t>
      </w:r>
      <w:r w:rsidRPr="005A60CB">
        <w:rPr>
          <w:rFonts w:ascii="Trebuchet MS"/>
          <w:b/>
          <w:i/>
          <w:spacing w:val="11"/>
          <w:sz w:val="18"/>
        </w:rPr>
        <w:t xml:space="preserve"> </w:t>
      </w:r>
      <w:r w:rsidRPr="005A60CB">
        <w:rPr>
          <w:rFonts w:ascii="Trebuchet MS"/>
          <w:b/>
          <w:i/>
          <w:spacing w:val="-1"/>
          <w:sz w:val="18"/>
        </w:rPr>
        <w:t>shall</w:t>
      </w:r>
      <w:r w:rsidRPr="005A60CB">
        <w:rPr>
          <w:rFonts w:ascii="Trebuchet MS"/>
          <w:b/>
          <w:i/>
          <w:spacing w:val="12"/>
          <w:sz w:val="18"/>
        </w:rPr>
        <w:t xml:space="preserve"> </w:t>
      </w:r>
      <w:r w:rsidRPr="005A60CB">
        <w:rPr>
          <w:rFonts w:ascii="Trebuchet MS"/>
          <w:b/>
          <w:i/>
          <w:sz w:val="18"/>
        </w:rPr>
        <w:t>be</w:t>
      </w:r>
      <w:r w:rsidRPr="005A60CB">
        <w:rPr>
          <w:rFonts w:ascii="Trebuchet MS"/>
          <w:b/>
          <w:i/>
          <w:spacing w:val="9"/>
          <w:sz w:val="18"/>
        </w:rPr>
        <w:t xml:space="preserve"> </w:t>
      </w:r>
      <w:r w:rsidRPr="005A60CB">
        <w:rPr>
          <w:rFonts w:ascii="Trebuchet MS"/>
          <w:b/>
          <w:i/>
          <w:spacing w:val="-1"/>
          <w:sz w:val="18"/>
        </w:rPr>
        <w:t>used</w:t>
      </w:r>
      <w:r w:rsidRPr="005A60CB">
        <w:rPr>
          <w:rFonts w:ascii="Trebuchet MS"/>
          <w:b/>
          <w:i/>
          <w:spacing w:val="8"/>
          <w:sz w:val="18"/>
        </w:rPr>
        <w:t xml:space="preserve"> </w:t>
      </w:r>
      <w:r w:rsidRPr="005A60CB">
        <w:rPr>
          <w:rFonts w:ascii="Trebuchet MS"/>
          <w:b/>
          <w:i/>
          <w:sz w:val="18"/>
        </w:rPr>
        <w:t>for</w:t>
      </w:r>
      <w:r w:rsidRPr="005A60CB">
        <w:rPr>
          <w:rFonts w:ascii="Trebuchet MS"/>
          <w:b/>
          <w:i/>
          <w:spacing w:val="10"/>
          <w:sz w:val="18"/>
        </w:rPr>
        <w:t xml:space="preserve"> </w:t>
      </w:r>
      <w:r w:rsidRPr="005A60CB">
        <w:rPr>
          <w:rFonts w:ascii="Trebuchet MS"/>
          <w:b/>
          <w:i/>
          <w:spacing w:val="-1"/>
          <w:sz w:val="18"/>
        </w:rPr>
        <w:t>extending</w:t>
      </w:r>
      <w:r w:rsidRPr="005A60CB">
        <w:rPr>
          <w:rFonts w:ascii="Trebuchet MS"/>
          <w:b/>
          <w:i/>
          <w:spacing w:val="11"/>
          <w:sz w:val="18"/>
        </w:rPr>
        <w:t xml:space="preserve"> </w:t>
      </w:r>
      <w:r w:rsidRPr="005A60CB">
        <w:rPr>
          <w:rFonts w:ascii="Trebuchet MS"/>
          <w:b/>
          <w:i/>
          <w:spacing w:val="-1"/>
          <w:sz w:val="18"/>
        </w:rPr>
        <w:t>supply</w:t>
      </w:r>
      <w:r w:rsidRPr="005A60CB">
        <w:rPr>
          <w:rFonts w:ascii="Trebuchet MS"/>
          <w:b/>
          <w:i/>
          <w:spacing w:val="11"/>
          <w:sz w:val="18"/>
        </w:rPr>
        <w:t xml:space="preserve"> </w:t>
      </w:r>
      <w:r w:rsidRPr="005A60CB">
        <w:rPr>
          <w:rFonts w:ascii="Trebuchet MS"/>
          <w:b/>
          <w:i/>
          <w:sz w:val="18"/>
        </w:rPr>
        <w:t>to</w:t>
      </w:r>
      <w:r w:rsidRPr="005A60CB">
        <w:rPr>
          <w:rFonts w:ascii="Trebuchet MS"/>
          <w:b/>
          <w:i/>
          <w:spacing w:val="10"/>
          <w:sz w:val="18"/>
        </w:rPr>
        <w:t xml:space="preserve"> </w:t>
      </w:r>
      <w:r w:rsidRPr="005A60CB">
        <w:rPr>
          <w:rFonts w:ascii="Trebuchet MS"/>
          <w:b/>
          <w:i/>
          <w:sz w:val="18"/>
        </w:rPr>
        <w:t>11KV</w:t>
      </w:r>
      <w:r w:rsidRPr="005A60CB">
        <w:rPr>
          <w:rFonts w:ascii="Trebuchet MS"/>
          <w:b/>
          <w:i/>
          <w:spacing w:val="9"/>
          <w:sz w:val="18"/>
        </w:rPr>
        <w:t xml:space="preserve"> </w:t>
      </w:r>
      <w:r w:rsidRPr="005A60CB">
        <w:rPr>
          <w:rFonts w:ascii="Trebuchet MS"/>
          <w:b/>
          <w:i/>
          <w:spacing w:val="-1"/>
          <w:sz w:val="18"/>
        </w:rPr>
        <w:t>breakers</w:t>
      </w:r>
      <w:r w:rsidRPr="005A60CB">
        <w:rPr>
          <w:rFonts w:ascii="Trebuchet MS"/>
          <w:b/>
          <w:i/>
          <w:spacing w:val="11"/>
          <w:sz w:val="18"/>
        </w:rPr>
        <w:t xml:space="preserve"> </w:t>
      </w:r>
      <w:r w:rsidRPr="005A60CB">
        <w:rPr>
          <w:rFonts w:ascii="Trebuchet MS"/>
          <w:b/>
          <w:i/>
          <w:sz w:val="18"/>
        </w:rPr>
        <w:t>in</w:t>
      </w:r>
      <w:r w:rsidRPr="005A60CB">
        <w:rPr>
          <w:rFonts w:ascii="Trebuchet MS"/>
          <w:b/>
          <w:i/>
          <w:spacing w:val="9"/>
          <w:sz w:val="18"/>
        </w:rPr>
        <w:t xml:space="preserve"> </w:t>
      </w:r>
      <w:r w:rsidRPr="005A60CB">
        <w:rPr>
          <w:rFonts w:ascii="Trebuchet MS"/>
          <w:b/>
          <w:i/>
          <w:spacing w:val="-1"/>
          <w:sz w:val="18"/>
        </w:rPr>
        <w:t>case</w:t>
      </w:r>
      <w:r w:rsidRPr="005A60CB">
        <w:rPr>
          <w:rFonts w:ascii="Trebuchet MS"/>
          <w:b/>
          <w:i/>
          <w:spacing w:val="11"/>
          <w:sz w:val="18"/>
        </w:rPr>
        <w:t xml:space="preserve"> </w:t>
      </w:r>
      <w:r w:rsidRPr="005A60CB">
        <w:rPr>
          <w:rFonts w:ascii="Trebuchet MS"/>
          <w:b/>
          <w:i/>
          <w:sz w:val="18"/>
        </w:rPr>
        <w:t>of</w:t>
      </w:r>
      <w:r w:rsidRPr="005A60CB">
        <w:rPr>
          <w:rFonts w:ascii="Trebuchet MS"/>
          <w:b/>
          <w:i/>
          <w:spacing w:val="10"/>
          <w:sz w:val="18"/>
        </w:rPr>
        <w:t xml:space="preserve"> </w:t>
      </w:r>
      <w:r w:rsidRPr="005A60CB">
        <w:rPr>
          <w:rFonts w:ascii="Trebuchet MS"/>
          <w:b/>
          <w:i/>
          <w:spacing w:val="-1"/>
          <w:sz w:val="18"/>
        </w:rPr>
        <w:lastRenderedPageBreak/>
        <w:t>indoor</w:t>
      </w:r>
      <w:r w:rsidRPr="005A60CB">
        <w:rPr>
          <w:rFonts w:ascii="Times New Roman"/>
          <w:b/>
          <w:i/>
          <w:spacing w:val="57"/>
          <w:w w:val="99"/>
          <w:sz w:val="18"/>
        </w:rPr>
        <w:t xml:space="preserve"> </w:t>
      </w:r>
      <w:r w:rsidRPr="005A60CB">
        <w:rPr>
          <w:rFonts w:ascii="Trebuchet MS"/>
          <w:b/>
          <w:i/>
          <w:spacing w:val="-1"/>
          <w:sz w:val="18"/>
        </w:rPr>
        <w:t>circuit</w:t>
      </w:r>
      <w:r w:rsidRPr="005A60CB">
        <w:rPr>
          <w:rFonts w:ascii="Trebuchet MS"/>
          <w:b/>
          <w:i/>
          <w:spacing w:val="6"/>
          <w:sz w:val="18"/>
        </w:rPr>
        <w:t xml:space="preserve"> </w:t>
      </w:r>
      <w:r w:rsidRPr="005A60CB">
        <w:rPr>
          <w:rFonts w:ascii="Trebuchet MS"/>
          <w:b/>
          <w:i/>
          <w:spacing w:val="-1"/>
          <w:sz w:val="18"/>
        </w:rPr>
        <w:t>breakers.</w:t>
      </w:r>
      <w:r w:rsidRPr="005A60CB">
        <w:rPr>
          <w:rFonts w:ascii="Trebuchet MS"/>
          <w:b/>
          <w:i/>
          <w:spacing w:val="8"/>
          <w:sz w:val="18"/>
        </w:rPr>
        <w:t xml:space="preserve"> </w:t>
      </w:r>
      <w:r w:rsidRPr="005A60CB">
        <w:rPr>
          <w:rFonts w:ascii="Trebuchet MS"/>
          <w:b/>
          <w:i/>
          <w:spacing w:val="-1"/>
          <w:sz w:val="18"/>
        </w:rPr>
        <w:t>The</w:t>
      </w:r>
      <w:r w:rsidRPr="005A60CB">
        <w:rPr>
          <w:rFonts w:ascii="Trebuchet MS"/>
          <w:b/>
          <w:i/>
          <w:spacing w:val="6"/>
          <w:sz w:val="18"/>
        </w:rPr>
        <w:t xml:space="preserve"> </w:t>
      </w:r>
      <w:r w:rsidRPr="005A60CB">
        <w:rPr>
          <w:rFonts w:ascii="Trebuchet MS"/>
          <w:b/>
          <w:i/>
          <w:spacing w:val="-1"/>
          <w:sz w:val="18"/>
        </w:rPr>
        <w:t>termination</w:t>
      </w:r>
      <w:r w:rsidRPr="005A60CB">
        <w:rPr>
          <w:rFonts w:ascii="Trebuchet MS"/>
          <w:b/>
          <w:i/>
          <w:spacing w:val="7"/>
          <w:sz w:val="18"/>
        </w:rPr>
        <w:t xml:space="preserve"> </w:t>
      </w:r>
      <w:r w:rsidRPr="005A60CB">
        <w:rPr>
          <w:rFonts w:ascii="Trebuchet MS"/>
          <w:b/>
          <w:i/>
          <w:sz w:val="18"/>
        </w:rPr>
        <w:t>of</w:t>
      </w:r>
      <w:r w:rsidRPr="005A60CB">
        <w:rPr>
          <w:rFonts w:ascii="Trebuchet MS"/>
          <w:b/>
          <w:i/>
          <w:spacing w:val="7"/>
          <w:sz w:val="18"/>
        </w:rPr>
        <w:t xml:space="preserve"> </w:t>
      </w:r>
      <w:r w:rsidRPr="005A60CB">
        <w:rPr>
          <w:rFonts w:ascii="Trebuchet MS"/>
          <w:b/>
          <w:i/>
          <w:sz w:val="18"/>
        </w:rPr>
        <w:t>11</w:t>
      </w:r>
      <w:r w:rsidRPr="005A60CB">
        <w:rPr>
          <w:rFonts w:ascii="Trebuchet MS"/>
          <w:b/>
          <w:i/>
          <w:spacing w:val="7"/>
          <w:sz w:val="18"/>
        </w:rPr>
        <w:t xml:space="preserve"> </w:t>
      </w:r>
      <w:r w:rsidRPr="005A60CB">
        <w:rPr>
          <w:rFonts w:ascii="Trebuchet MS"/>
          <w:b/>
          <w:i/>
          <w:sz w:val="18"/>
        </w:rPr>
        <w:t>KV</w:t>
      </w:r>
      <w:r w:rsidRPr="005A60CB">
        <w:rPr>
          <w:rFonts w:ascii="Trebuchet MS"/>
          <w:b/>
          <w:i/>
          <w:spacing w:val="7"/>
          <w:sz w:val="18"/>
        </w:rPr>
        <w:t xml:space="preserve"> </w:t>
      </w:r>
      <w:r w:rsidRPr="005A60CB">
        <w:rPr>
          <w:rFonts w:ascii="Trebuchet MS"/>
          <w:b/>
          <w:i/>
          <w:spacing w:val="-1"/>
          <w:sz w:val="18"/>
        </w:rPr>
        <w:t>cables</w:t>
      </w:r>
      <w:r w:rsidRPr="005A60CB">
        <w:rPr>
          <w:rFonts w:ascii="Trebuchet MS"/>
          <w:b/>
          <w:i/>
          <w:spacing w:val="6"/>
          <w:sz w:val="18"/>
        </w:rPr>
        <w:t xml:space="preserve"> </w:t>
      </w:r>
      <w:r w:rsidRPr="005A60CB">
        <w:rPr>
          <w:rFonts w:ascii="Trebuchet MS"/>
          <w:b/>
          <w:i/>
          <w:sz w:val="18"/>
        </w:rPr>
        <w:t>on</w:t>
      </w:r>
      <w:r w:rsidRPr="005A60CB">
        <w:rPr>
          <w:rFonts w:ascii="Trebuchet MS"/>
          <w:b/>
          <w:i/>
          <w:spacing w:val="7"/>
          <w:sz w:val="18"/>
        </w:rPr>
        <w:t xml:space="preserve"> </w:t>
      </w:r>
      <w:r w:rsidRPr="005A60CB">
        <w:rPr>
          <w:rFonts w:ascii="Trebuchet MS"/>
          <w:b/>
          <w:i/>
          <w:sz w:val="18"/>
        </w:rPr>
        <w:t>LV</w:t>
      </w:r>
      <w:r w:rsidRPr="005A60CB">
        <w:rPr>
          <w:rFonts w:ascii="Trebuchet MS"/>
          <w:b/>
          <w:i/>
          <w:spacing w:val="7"/>
          <w:sz w:val="18"/>
        </w:rPr>
        <w:t xml:space="preserve"> </w:t>
      </w:r>
      <w:r w:rsidRPr="005A60CB">
        <w:rPr>
          <w:rFonts w:ascii="Trebuchet MS"/>
          <w:b/>
          <w:i/>
          <w:spacing w:val="-1"/>
          <w:sz w:val="18"/>
        </w:rPr>
        <w:t>bushing</w:t>
      </w:r>
      <w:r w:rsidRPr="005A60CB">
        <w:rPr>
          <w:rFonts w:ascii="Trebuchet MS"/>
          <w:b/>
          <w:i/>
          <w:spacing w:val="6"/>
          <w:sz w:val="18"/>
        </w:rPr>
        <w:t xml:space="preserve"> </w:t>
      </w:r>
      <w:r w:rsidRPr="005A60CB">
        <w:rPr>
          <w:rFonts w:ascii="Trebuchet MS"/>
          <w:b/>
          <w:i/>
          <w:spacing w:val="-1"/>
          <w:sz w:val="18"/>
        </w:rPr>
        <w:t>shall</w:t>
      </w:r>
      <w:r w:rsidRPr="005A60CB">
        <w:rPr>
          <w:rFonts w:ascii="Trebuchet MS"/>
          <w:b/>
          <w:i/>
          <w:spacing w:val="6"/>
          <w:sz w:val="18"/>
        </w:rPr>
        <w:t xml:space="preserve"> </w:t>
      </w:r>
      <w:r w:rsidRPr="005A60CB">
        <w:rPr>
          <w:rFonts w:ascii="Trebuchet MS"/>
          <w:b/>
          <w:i/>
          <w:spacing w:val="-1"/>
          <w:sz w:val="18"/>
        </w:rPr>
        <w:t>be</w:t>
      </w:r>
      <w:r w:rsidRPr="005A60CB">
        <w:rPr>
          <w:rFonts w:ascii="Trebuchet MS"/>
          <w:b/>
          <w:i/>
          <w:spacing w:val="6"/>
          <w:sz w:val="18"/>
        </w:rPr>
        <w:t xml:space="preserve"> </w:t>
      </w:r>
      <w:r w:rsidRPr="005A60CB">
        <w:rPr>
          <w:rFonts w:ascii="Trebuchet MS"/>
          <w:b/>
          <w:i/>
          <w:spacing w:val="-1"/>
          <w:sz w:val="18"/>
        </w:rPr>
        <w:t>through</w:t>
      </w:r>
      <w:r w:rsidRPr="005A60CB">
        <w:rPr>
          <w:rFonts w:ascii="Trebuchet MS"/>
          <w:b/>
          <w:i/>
          <w:spacing w:val="6"/>
          <w:sz w:val="18"/>
        </w:rPr>
        <w:t xml:space="preserve"> </w:t>
      </w:r>
      <w:r w:rsidRPr="005A60CB">
        <w:rPr>
          <w:rFonts w:ascii="Trebuchet MS"/>
          <w:b/>
          <w:i/>
          <w:spacing w:val="-1"/>
          <w:sz w:val="18"/>
        </w:rPr>
        <w:t>extended</w:t>
      </w:r>
      <w:r w:rsidRPr="005A60CB">
        <w:rPr>
          <w:rFonts w:ascii="Times New Roman"/>
          <w:b/>
          <w:i/>
          <w:spacing w:val="63"/>
          <w:sz w:val="18"/>
        </w:rPr>
        <w:t xml:space="preserve"> </w:t>
      </w:r>
      <w:r w:rsidRPr="005A60CB">
        <w:rPr>
          <w:rFonts w:ascii="Trebuchet MS"/>
          <w:b/>
          <w:i/>
          <w:spacing w:val="-1"/>
          <w:sz w:val="18"/>
        </w:rPr>
        <w:t>copper</w:t>
      </w:r>
      <w:r w:rsidRPr="005A60CB">
        <w:rPr>
          <w:rFonts w:ascii="Trebuchet MS"/>
          <w:b/>
          <w:i/>
          <w:spacing w:val="23"/>
          <w:sz w:val="18"/>
        </w:rPr>
        <w:t xml:space="preserve"> </w:t>
      </w:r>
      <w:r w:rsidRPr="005A60CB">
        <w:rPr>
          <w:rFonts w:ascii="Trebuchet MS"/>
          <w:b/>
          <w:i/>
          <w:spacing w:val="-1"/>
          <w:sz w:val="18"/>
        </w:rPr>
        <w:t>bus</w:t>
      </w:r>
      <w:r w:rsidRPr="005A60CB">
        <w:rPr>
          <w:rFonts w:ascii="Trebuchet MS"/>
          <w:b/>
          <w:i/>
          <w:spacing w:val="22"/>
          <w:sz w:val="18"/>
        </w:rPr>
        <w:t xml:space="preserve"> </w:t>
      </w:r>
      <w:r w:rsidRPr="005A60CB">
        <w:rPr>
          <w:rFonts w:ascii="Trebuchet MS"/>
          <w:b/>
          <w:i/>
          <w:spacing w:val="-1"/>
          <w:sz w:val="18"/>
        </w:rPr>
        <w:t>bars</w:t>
      </w:r>
      <w:r w:rsidRPr="005A60CB">
        <w:rPr>
          <w:rFonts w:ascii="Trebuchet MS"/>
          <w:b/>
          <w:i/>
          <w:spacing w:val="24"/>
          <w:sz w:val="18"/>
        </w:rPr>
        <w:t xml:space="preserve"> </w:t>
      </w:r>
      <w:r w:rsidRPr="005A60CB">
        <w:rPr>
          <w:rFonts w:ascii="Trebuchet MS"/>
          <w:b/>
          <w:i/>
          <w:spacing w:val="-1"/>
          <w:sz w:val="18"/>
        </w:rPr>
        <w:t>suitable</w:t>
      </w:r>
      <w:r w:rsidRPr="005A60CB">
        <w:rPr>
          <w:rFonts w:ascii="Trebuchet MS"/>
          <w:b/>
          <w:i/>
          <w:spacing w:val="24"/>
          <w:sz w:val="18"/>
        </w:rPr>
        <w:t xml:space="preserve"> </w:t>
      </w:r>
      <w:r w:rsidRPr="005A60CB">
        <w:rPr>
          <w:rFonts w:ascii="Trebuchet MS"/>
          <w:b/>
          <w:i/>
          <w:sz w:val="18"/>
        </w:rPr>
        <w:t>to</w:t>
      </w:r>
      <w:r w:rsidRPr="005A60CB">
        <w:rPr>
          <w:rFonts w:ascii="Trebuchet MS"/>
          <w:b/>
          <w:i/>
          <w:spacing w:val="24"/>
          <w:sz w:val="18"/>
        </w:rPr>
        <w:t xml:space="preserve"> </w:t>
      </w:r>
      <w:r w:rsidRPr="005A60CB">
        <w:rPr>
          <w:rFonts w:ascii="Trebuchet MS"/>
          <w:b/>
          <w:i/>
          <w:sz w:val="18"/>
        </w:rPr>
        <w:t>hold</w:t>
      </w:r>
      <w:r w:rsidRPr="005A60CB">
        <w:rPr>
          <w:rFonts w:ascii="Trebuchet MS"/>
          <w:b/>
          <w:i/>
          <w:spacing w:val="22"/>
          <w:sz w:val="18"/>
        </w:rPr>
        <w:t xml:space="preserve"> </w:t>
      </w:r>
      <w:r w:rsidRPr="005A60CB">
        <w:rPr>
          <w:rFonts w:ascii="Trebuchet MS"/>
          <w:b/>
          <w:i/>
          <w:spacing w:val="-1"/>
          <w:sz w:val="18"/>
        </w:rPr>
        <w:t>power</w:t>
      </w:r>
      <w:r w:rsidRPr="005A60CB">
        <w:rPr>
          <w:rFonts w:ascii="Trebuchet MS"/>
          <w:b/>
          <w:i/>
          <w:spacing w:val="24"/>
          <w:sz w:val="18"/>
        </w:rPr>
        <w:t xml:space="preserve"> </w:t>
      </w:r>
      <w:r w:rsidRPr="005A60CB">
        <w:rPr>
          <w:rFonts w:ascii="Trebuchet MS"/>
          <w:b/>
          <w:i/>
          <w:spacing w:val="-1"/>
          <w:sz w:val="18"/>
        </w:rPr>
        <w:t>cables</w:t>
      </w:r>
      <w:r w:rsidRPr="005A60CB">
        <w:rPr>
          <w:rFonts w:ascii="Trebuchet MS"/>
          <w:b/>
          <w:i/>
          <w:spacing w:val="22"/>
          <w:sz w:val="18"/>
        </w:rPr>
        <w:t xml:space="preserve"> </w:t>
      </w:r>
      <w:r w:rsidRPr="005A60CB">
        <w:rPr>
          <w:rFonts w:ascii="Trebuchet MS"/>
          <w:b/>
          <w:i/>
          <w:spacing w:val="-1"/>
          <w:sz w:val="18"/>
        </w:rPr>
        <w:t>termination.</w:t>
      </w:r>
      <w:r w:rsidRPr="005A60CB">
        <w:rPr>
          <w:rFonts w:ascii="Trebuchet MS"/>
          <w:b/>
          <w:i/>
          <w:spacing w:val="23"/>
          <w:sz w:val="18"/>
        </w:rPr>
        <w:t xml:space="preserve"> </w:t>
      </w:r>
      <w:r w:rsidRPr="005A60CB">
        <w:rPr>
          <w:rFonts w:ascii="Trebuchet MS"/>
          <w:b/>
          <w:i/>
          <w:sz w:val="18"/>
        </w:rPr>
        <w:t>A</w:t>
      </w:r>
      <w:r w:rsidRPr="005A60CB">
        <w:rPr>
          <w:rFonts w:ascii="Trebuchet MS"/>
          <w:b/>
          <w:i/>
          <w:spacing w:val="23"/>
          <w:sz w:val="18"/>
        </w:rPr>
        <w:t xml:space="preserve"> </w:t>
      </w:r>
      <w:r w:rsidRPr="005A60CB">
        <w:rPr>
          <w:rFonts w:ascii="Trebuchet MS"/>
          <w:b/>
          <w:i/>
          <w:spacing w:val="-1"/>
          <w:sz w:val="18"/>
        </w:rPr>
        <w:t>metallic</w:t>
      </w:r>
      <w:r w:rsidRPr="005A60CB">
        <w:rPr>
          <w:rFonts w:ascii="Trebuchet MS"/>
          <w:b/>
          <w:i/>
          <w:spacing w:val="23"/>
          <w:sz w:val="18"/>
        </w:rPr>
        <w:t xml:space="preserve"> </w:t>
      </w:r>
      <w:r w:rsidRPr="005A60CB">
        <w:rPr>
          <w:rFonts w:ascii="Trebuchet MS"/>
          <w:b/>
          <w:i/>
          <w:sz w:val="18"/>
        </w:rPr>
        <w:t>cable</w:t>
      </w:r>
      <w:r w:rsidRPr="005A60CB">
        <w:rPr>
          <w:rFonts w:ascii="Trebuchet MS"/>
          <w:b/>
          <w:i/>
          <w:spacing w:val="22"/>
          <w:sz w:val="18"/>
        </w:rPr>
        <w:t xml:space="preserve"> </w:t>
      </w:r>
      <w:r w:rsidRPr="005A60CB">
        <w:rPr>
          <w:rFonts w:ascii="Trebuchet MS"/>
          <w:b/>
          <w:i/>
          <w:spacing w:val="-1"/>
          <w:sz w:val="18"/>
        </w:rPr>
        <w:t>termination</w:t>
      </w:r>
      <w:r w:rsidRPr="005A60CB">
        <w:rPr>
          <w:rFonts w:ascii="Times New Roman"/>
          <w:b/>
          <w:i/>
          <w:spacing w:val="83"/>
          <w:sz w:val="18"/>
        </w:rPr>
        <w:t xml:space="preserve"> </w:t>
      </w:r>
      <w:r w:rsidRPr="005A60CB">
        <w:rPr>
          <w:rFonts w:ascii="Trebuchet MS"/>
          <w:b/>
          <w:i/>
          <w:spacing w:val="-1"/>
          <w:sz w:val="18"/>
        </w:rPr>
        <w:t>box,</w:t>
      </w:r>
      <w:r w:rsidRPr="005A60CB">
        <w:rPr>
          <w:rFonts w:ascii="Trebuchet MS"/>
          <w:b/>
          <w:i/>
          <w:spacing w:val="26"/>
          <w:sz w:val="18"/>
        </w:rPr>
        <w:t xml:space="preserve"> </w:t>
      </w:r>
      <w:r w:rsidRPr="005A60CB">
        <w:rPr>
          <w:rFonts w:ascii="Trebuchet MS"/>
          <w:b/>
          <w:i/>
          <w:spacing w:val="-1"/>
          <w:sz w:val="18"/>
        </w:rPr>
        <w:t>completely</w:t>
      </w:r>
      <w:r w:rsidRPr="005A60CB">
        <w:rPr>
          <w:rFonts w:ascii="Trebuchet MS"/>
          <w:b/>
          <w:i/>
          <w:spacing w:val="26"/>
          <w:sz w:val="18"/>
        </w:rPr>
        <w:t xml:space="preserve"> </w:t>
      </w:r>
      <w:r w:rsidRPr="005A60CB">
        <w:rPr>
          <w:rFonts w:ascii="Trebuchet MS"/>
          <w:b/>
          <w:i/>
          <w:spacing w:val="-1"/>
          <w:sz w:val="18"/>
        </w:rPr>
        <w:t>sealed,</w:t>
      </w:r>
      <w:r w:rsidRPr="005A60CB">
        <w:rPr>
          <w:rFonts w:ascii="Trebuchet MS"/>
          <w:b/>
          <w:i/>
          <w:spacing w:val="27"/>
          <w:sz w:val="18"/>
        </w:rPr>
        <w:t xml:space="preserve"> </w:t>
      </w:r>
      <w:r w:rsidRPr="005A60CB">
        <w:rPr>
          <w:rFonts w:ascii="Trebuchet MS"/>
          <w:b/>
          <w:i/>
          <w:spacing w:val="-1"/>
          <w:sz w:val="18"/>
        </w:rPr>
        <w:t>shall</w:t>
      </w:r>
      <w:r w:rsidRPr="005A60CB">
        <w:rPr>
          <w:rFonts w:ascii="Trebuchet MS"/>
          <w:b/>
          <w:i/>
          <w:spacing w:val="25"/>
          <w:sz w:val="18"/>
        </w:rPr>
        <w:t xml:space="preserve"> </w:t>
      </w:r>
      <w:r w:rsidRPr="005A60CB">
        <w:rPr>
          <w:rFonts w:ascii="Trebuchet MS"/>
          <w:b/>
          <w:i/>
          <w:spacing w:val="-1"/>
          <w:sz w:val="18"/>
        </w:rPr>
        <w:t>be</w:t>
      </w:r>
      <w:r w:rsidRPr="005A60CB">
        <w:rPr>
          <w:rFonts w:ascii="Trebuchet MS"/>
          <w:b/>
          <w:i/>
          <w:spacing w:val="26"/>
          <w:sz w:val="18"/>
        </w:rPr>
        <w:t xml:space="preserve"> </w:t>
      </w:r>
      <w:r w:rsidRPr="005A60CB">
        <w:rPr>
          <w:rFonts w:ascii="Trebuchet MS"/>
          <w:b/>
          <w:i/>
          <w:spacing w:val="-1"/>
          <w:sz w:val="18"/>
        </w:rPr>
        <w:t>installed</w:t>
      </w:r>
      <w:r w:rsidRPr="005A60CB">
        <w:rPr>
          <w:rFonts w:ascii="Trebuchet MS"/>
          <w:b/>
          <w:i/>
          <w:spacing w:val="25"/>
          <w:sz w:val="18"/>
        </w:rPr>
        <w:t xml:space="preserve"> </w:t>
      </w:r>
      <w:r w:rsidRPr="005A60CB">
        <w:rPr>
          <w:rFonts w:ascii="Trebuchet MS"/>
          <w:b/>
          <w:i/>
          <w:sz w:val="18"/>
        </w:rPr>
        <w:t>on</w:t>
      </w:r>
      <w:r w:rsidRPr="005A60CB">
        <w:rPr>
          <w:rFonts w:ascii="Trebuchet MS"/>
          <w:b/>
          <w:i/>
          <w:spacing w:val="26"/>
          <w:sz w:val="18"/>
        </w:rPr>
        <w:t xml:space="preserve"> </w:t>
      </w:r>
      <w:r w:rsidRPr="005A60CB">
        <w:rPr>
          <w:rFonts w:ascii="Trebuchet MS"/>
          <w:b/>
          <w:i/>
          <w:sz w:val="18"/>
        </w:rPr>
        <w:t>LV</w:t>
      </w:r>
      <w:r w:rsidRPr="005A60CB">
        <w:rPr>
          <w:rFonts w:ascii="Trebuchet MS"/>
          <w:b/>
          <w:i/>
          <w:spacing w:val="25"/>
          <w:sz w:val="18"/>
        </w:rPr>
        <w:t xml:space="preserve"> </w:t>
      </w:r>
      <w:r w:rsidRPr="005A60CB">
        <w:rPr>
          <w:rFonts w:ascii="Trebuchet MS"/>
          <w:b/>
          <w:i/>
          <w:spacing w:val="-1"/>
          <w:sz w:val="18"/>
        </w:rPr>
        <w:t>side</w:t>
      </w:r>
      <w:r w:rsidRPr="005A60CB">
        <w:rPr>
          <w:rFonts w:ascii="Trebuchet MS"/>
          <w:b/>
          <w:i/>
          <w:spacing w:val="28"/>
          <w:sz w:val="18"/>
        </w:rPr>
        <w:t xml:space="preserve"> </w:t>
      </w:r>
      <w:r w:rsidRPr="005A60CB">
        <w:rPr>
          <w:rFonts w:ascii="Trebuchet MS"/>
          <w:b/>
          <w:i/>
          <w:sz w:val="18"/>
        </w:rPr>
        <w:t>of</w:t>
      </w:r>
      <w:r w:rsidRPr="005A60CB">
        <w:rPr>
          <w:rFonts w:ascii="Trebuchet MS"/>
          <w:b/>
          <w:i/>
          <w:spacing w:val="27"/>
          <w:sz w:val="18"/>
        </w:rPr>
        <w:t xml:space="preserve"> </w:t>
      </w:r>
      <w:r w:rsidRPr="005A60CB">
        <w:rPr>
          <w:rFonts w:ascii="Trebuchet MS"/>
          <w:b/>
          <w:i/>
          <w:sz w:val="18"/>
        </w:rPr>
        <w:t>the</w:t>
      </w:r>
      <w:r w:rsidRPr="005A60CB">
        <w:rPr>
          <w:rFonts w:ascii="Trebuchet MS"/>
          <w:b/>
          <w:i/>
          <w:spacing w:val="26"/>
          <w:sz w:val="18"/>
        </w:rPr>
        <w:t xml:space="preserve"> </w:t>
      </w:r>
      <w:r w:rsidRPr="005A60CB">
        <w:rPr>
          <w:rFonts w:ascii="Trebuchet MS"/>
          <w:b/>
          <w:i/>
          <w:spacing w:val="-1"/>
          <w:sz w:val="18"/>
        </w:rPr>
        <w:t>transformer</w:t>
      </w:r>
      <w:r w:rsidRPr="005A60CB">
        <w:rPr>
          <w:rFonts w:ascii="Trebuchet MS"/>
          <w:b/>
          <w:i/>
          <w:spacing w:val="26"/>
          <w:sz w:val="18"/>
        </w:rPr>
        <w:t xml:space="preserve"> </w:t>
      </w:r>
      <w:r w:rsidRPr="005A60CB">
        <w:rPr>
          <w:rFonts w:ascii="Trebuchet MS"/>
          <w:b/>
          <w:i/>
          <w:spacing w:val="-1"/>
          <w:sz w:val="18"/>
        </w:rPr>
        <w:t>in</w:t>
      </w:r>
      <w:r w:rsidRPr="005A60CB">
        <w:rPr>
          <w:rFonts w:ascii="Trebuchet MS"/>
          <w:b/>
          <w:i/>
          <w:spacing w:val="26"/>
          <w:sz w:val="18"/>
        </w:rPr>
        <w:t xml:space="preserve"> </w:t>
      </w:r>
      <w:r w:rsidRPr="005A60CB">
        <w:rPr>
          <w:rFonts w:ascii="Trebuchet MS"/>
          <w:b/>
          <w:i/>
          <w:sz w:val="18"/>
        </w:rPr>
        <w:t>which</w:t>
      </w:r>
      <w:r w:rsidRPr="005A60CB">
        <w:rPr>
          <w:rFonts w:ascii="Trebuchet MS"/>
          <w:b/>
          <w:i/>
          <w:spacing w:val="26"/>
          <w:sz w:val="18"/>
        </w:rPr>
        <w:t xml:space="preserve"> </w:t>
      </w:r>
      <w:r w:rsidRPr="005A60CB">
        <w:rPr>
          <w:rFonts w:ascii="Trebuchet MS"/>
          <w:b/>
          <w:i/>
          <w:spacing w:val="-1"/>
          <w:sz w:val="18"/>
        </w:rPr>
        <w:t>cables</w:t>
      </w:r>
      <w:r w:rsidRPr="005A60CB">
        <w:rPr>
          <w:rFonts w:ascii="Times New Roman"/>
          <w:b/>
          <w:i/>
          <w:spacing w:val="61"/>
          <w:w w:val="99"/>
          <w:sz w:val="18"/>
        </w:rPr>
        <w:t xml:space="preserve"> </w:t>
      </w:r>
      <w:r w:rsidRPr="005A60CB">
        <w:rPr>
          <w:rFonts w:ascii="Trebuchet MS"/>
          <w:b/>
          <w:i/>
          <w:spacing w:val="-1"/>
          <w:sz w:val="18"/>
        </w:rPr>
        <w:t>shall</w:t>
      </w:r>
      <w:r w:rsidRPr="005A60CB">
        <w:rPr>
          <w:rFonts w:ascii="Trebuchet MS"/>
          <w:b/>
          <w:i/>
          <w:spacing w:val="-4"/>
          <w:sz w:val="18"/>
        </w:rPr>
        <w:t xml:space="preserve"> </w:t>
      </w:r>
      <w:r w:rsidRPr="005A60CB">
        <w:rPr>
          <w:rFonts w:ascii="Trebuchet MS"/>
          <w:b/>
          <w:i/>
          <w:spacing w:val="-1"/>
          <w:sz w:val="18"/>
        </w:rPr>
        <w:t>enter</w:t>
      </w:r>
      <w:r w:rsidRPr="005A60CB">
        <w:rPr>
          <w:rFonts w:ascii="Trebuchet MS"/>
          <w:b/>
          <w:i/>
          <w:spacing w:val="-3"/>
          <w:sz w:val="18"/>
        </w:rPr>
        <w:t xml:space="preserve"> </w:t>
      </w:r>
      <w:r w:rsidRPr="005A60CB">
        <w:rPr>
          <w:rFonts w:ascii="Trebuchet MS"/>
          <w:b/>
          <w:i/>
          <w:sz w:val="18"/>
        </w:rPr>
        <w:t>from</w:t>
      </w:r>
      <w:r w:rsidRPr="005A60CB">
        <w:rPr>
          <w:rFonts w:ascii="Trebuchet MS"/>
          <w:b/>
          <w:i/>
          <w:spacing w:val="-4"/>
          <w:sz w:val="18"/>
        </w:rPr>
        <w:t xml:space="preserve"> </w:t>
      </w:r>
      <w:r w:rsidRPr="005A60CB">
        <w:rPr>
          <w:rFonts w:ascii="Trebuchet MS"/>
          <w:b/>
          <w:i/>
          <w:spacing w:val="-1"/>
          <w:sz w:val="18"/>
        </w:rPr>
        <w:t>bottom</w:t>
      </w:r>
      <w:r w:rsidRPr="005A60CB">
        <w:rPr>
          <w:rFonts w:ascii="Trebuchet MS"/>
          <w:b/>
          <w:i/>
          <w:spacing w:val="-5"/>
          <w:sz w:val="18"/>
        </w:rPr>
        <w:t xml:space="preserve"> </w:t>
      </w:r>
      <w:r w:rsidRPr="005A60CB">
        <w:rPr>
          <w:rFonts w:ascii="Trebuchet MS"/>
          <w:b/>
          <w:i/>
          <w:spacing w:val="-1"/>
          <w:sz w:val="18"/>
        </w:rPr>
        <w:t>gland</w:t>
      </w:r>
      <w:r w:rsidRPr="005A60CB">
        <w:rPr>
          <w:rFonts w:ascii="Trebuchet MS"/>
          <w:b/>
          <w:i/>
          <w:spacing w:val="-5"/>
          <w:sz w:val="18"/>
        </w:rPr>
        <w:t xml:space="preserve"> </w:t>
      </w:r>
      <w:r w:rsidRPr="005A60CB">
        <w:rPr>
          <w:rFonts w:ascii="Trebuchet MS"/>
          <w:b/>
          <w:i/>
          <w:spacing w:val="-1"/>
          <w:sz w:val="18"/>
        </w:rPr>
        <w:t>plates.)</w:t>
      </w:r>
    </w:p>
    <w:p w:rsidR="008919AD" w:rsidRPr="005A60CB" w:rsidRDefault="008F41B0" w:rsidP="003F303F">
      <w:pPr>
        <w:pStyle w:val="BodyText"/>
        <w:numPr>
          <w:ilvl w:val="0"/>
          <w:numId w:val="54"/>
        </w:numPr>
        <w:tabs>
          <w:tab w:val="left" w:pos="821"/>
          <w:tab w:val="left" w:pos="6692"/>
        </w:tabs>
        <w:spacing w:line="206" w:lineRule="exact"/>
        <w:ind w:hanging="665"/>
      </w:pPr>
      <w:r w:rsidRPr="005A60CB">
        <w:rPr>
          <w:spacing w:val="-1"/>
        </w:rPr>
        <w:t>Insulation level</w:t>
      </w:r>
      <w:r w:rsidRPr="005A60CB">
        <w:t xml:space="preserve"> </w:t>
      </w:r>
      <w:r w:rsidRPr="005A60CB">
        <w:rPr>
          <w:spacing w:val="-1"/>
        </w:rPr>
        <w:t>of</w:t>
      </w:r>
      <w:r w:rsidRPr="005A60CB">
        <w:t xml:space="preserve"> </w:t>
      </w:r>
      <w:r w:rsidRPr="005A60CB">
        <w:rPr>
          <w:spacing w:val="-1"/>
        </w:rPr>
        <w:t>bushing</w:t>
      </w:r>
      <w:r w:rsidRPr="005A60CB">
        <w:rPr>
          <w:rFonts w:ascii="Times New Roman"/>
          <w:spacing w:val="-1"/>
        </w:rPr>
        <w:tab/>
      </w:r>
      <w:r w:rsidRPr="005A60CB">
        <w:rPr>
          <w:spacing w:val="-1"/>
        </w:rPr>
        <w:t>HV</w:t>
      </w:r>
    </w:p>
    <w:p w:rsidR="008919AD" w:rsidRPr="005A60CB" w:rsidRDefault="008F41B0">
      <w:pPr>
        <w:pStyle w:val="BodyText"/>
        <w:spacing w:before="105"/>
        <w:ind w:left="1540" w:firstLine="0"/>
      </w:pPr>
      <w:r w:rsidRPr="005A60CB">
        <w:t>LV</w:t>
      </w:r>
    </w:p>
    <w:p w:rsidR="008919AD" w:rsidRPr="005A60CB" w:rsidRDefault="008919AD">
      <w:pPr>
        <w:spacing w:before="11"/>
        <w:rPr>
          <w:rFonts w:ascii="Trebuchet MS" w:eastAsia="Trebuchet MS" w:hAnsi="Trebuchet MS" w:cs="Trebuchet MS"/>
          <w:sz w:val="2"/>
          <w:szCs w:val="2"/>
        </w:rPr>
      </w:pPr>
    </w:p>
    <w:tbl>
      <w:tblPr>
        <w:tblStyle w:val="TableNormal1"/>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
        <w:gridCol w:w="4390"/>
        <w:gridCol w:w="2778"/>
        <w:gridCol w:w="608"/>
      </w:tblGrid>
      <w:tr w:rsidR="008919AD" w:rsidRPr="005A60CB" w:rsidTr="00E0456E">
        <w:trPr>
          <w:trHeight w:hRule="exact" w:val="339"/>
        </w:trPr>
        <w:tc>
          <w:tcPr>
            <w:tcW w:w="481" w:type="dxa"/>
            <w:vMerge w:val="restart"/>
          </w:tcPr>
          <w:p w:rsidR="008919AD" w:rsidRPr="005A60CB" w:rsidRDefault="008919AD"/>
        </w:tc>
        <w:tc>
          <w:tcPr>
            <w:tcW w:w="4390" w:type="dxa"/>
          </w:tcPr>
          <w:p w:rsidR="008919AD" w:rsidRPr="005A60CB" w:rsidRDefault="008F41B0">
            <w:pPr>
              <w:pStyle w:val="TableParagraph"/>
              <w:spacing w:before="68"/>
              <w:ind w:left="238"/>
              <w:rPr>
                <w:rFonts w:ascii="Trebuchet MS" w:eastAsia="Trebuchet MS" w:hAnsi="Trebuchet MS" w:cs="Trebuchet MS"/>
                <w:sz w:val="18"/>
                <w:szCs w:val="18"/>
              </w:rPr>
            </w:pPr>
            <w:r w:rsidRPr="005A60CB">
              <w:rPr>
                <w:rFonts w:ascii="Trebuchet MS"/>
                <w:spacing w:val="-1"/>
                <w:sz w:val="18"/>
              </w:rPr>
              <w:t>a)</w:t>
            </w:r>
            <w:r w:rsidRPr="005A60CB">
              <w:rPr>
                <w:rFonts w:ascii="Trebuchet MS"/>
                <w:sz w:val="18"/>
              </w:rPr>
              <w:t xml:space="preserve"> </w:t>
            </w:r>
            <w:r w:rsidRPr="005A60CB">
              <w:rPr>
                <w:rFonts w:ascii="Trebuchet MS"/>
                <w:spacing w:val="-1"/>
                <w:sz w:val="18"/>
              </w:rPr>
              <w:t>Lightning</w:t>
            </w:r>
            <w:r w:rsidRPr="005A60CB">
              <w:rPr>
                <w:rFonts w:ascii="Trebuchet MS"/>
                <w:sz w:val="18"/>
              </w:rPr>
              <w:t xml:space="preserve"> </w:t>
            </w:r>
            <w:r w:rsidRPr="005A60CB">
              <w:rPr>
                <w:rFonts w:ascii="Trebuchet MS"/>
                <w:spacing w:val="-1"/>
                <w:sz w:val="18"/>
              </w:rPr>
              <w:t>Impulse</w:t>
            </w:r>
            <w:r w:rsidRPr="005A60CB">
              <w:rPr>
                <w:rFonts w:ascii="Trebuchet MS"/>
                <w:sz w:val="18"/>
              </w:rPr>
              <w:t xml:space="preserve"> </w:t>
            </w:r>
            <w:r w:rsidRPr="005A60CB">
              <w:rPr>
                <w:rFonts w:ascii="Trebuchet MS"/>
                <w:spacing w:val="-2"/>
                <w:sz w:val="18"/>
              </w:rPr>
              <w:t>withstand</w:t>
            </w:r>
            <w:r w:rsidRPr="005A60CB">
              <w:rPr>
                <w:rFonts w:ascii="Trebuchet MS"/>
                <w:sz w:val="18"/>
              </w:rPr>
              <w:t xml:space="preserve"> </w:t>
            </w:r>
            <w:r w:rsidRPr="005A60CB">
              <w:rPr>
                <w:rFonts w:ascii="Trebuchet MS"/>
                <w:spacing w:val="-1"/>
                <w:sz w:val="18"/>
              </w:rPr>
              <w:t>(KVP)</w:t>
            </w:r>
          </w:p>
        </w:tc>
        <w:tc>
          <w:tcPr>
            <w:tcW w:w="2778" w:type="dxa"/>
          </w:tcPr>
          <w:p w:rsidR="008919AD" w:rsidRPr="005A60CB" w:rsidRDefault="008F41B0">
            <w:pPr>
              <w:pStyle w:val="TableParagraph"/>
              <w:spacing w:before="68"/>
              <w:ind w:right="494"/>
              <w:jc w:val="center"/>
              <w:rPr>
                <w:rFonts w:ascii="Trebuchet MS" w:eastAsia="Trebuchet MS" w:hAnsi="Trebuchet MS" w:cs="Trebuchet MS"/>
                <w:sz w:val="18"/>
                <w:szCs w:val="18"/>
              </w:rPr>
            </w:pPr>
            <w:r w:rsidRPr="005A60CB">
              <w:rPr>
                <w:rFonts w:ascii="Trebuchet MS"/>
                <w:spacing w:val="-1"/>
                <w:sz w:val="18"/>
              </w:rPr>
              <w:t>170</w:t>
            </w:r>
          </w:p>
        </w:tc>
        <w:tc>
          <w:tcPr>
            <w:tcW w:w="608" w:type="dxa"/>
          </w:tcPr>
          <w:p w:rsidR="008919AD" w:rsidRPr="005A60CB" w:rsidRDefault="008F41B0">
            <w:pPr>
              <w:pStyle w:val="TableParagraph"/>
              <w:spacing w:before="68"/>
              <w:ind w:left="272"/>
              <w:rPr>
                <w:rFonts w:ascii="Trebuchet MS" w:eastAsia="Trebuchet MS" w:hAnsi="Trebuchet MS" w:cs="Trebuchet MS"/>
                <w:sz w:val="18"/>
                <w:szCs w:val="18"/>
              </w:rPr>
            </w:pPr>
            <w:r w:rsidRPr="005A60CB">
              <w:rPr>
                <w:rFonts w:ascii="Trebuchet MS"/>
                <w:spacing w:val="-1"/>
                <w:sz w:val="18"/>
              </w:rPr>
              <w:t>75</w:t>
            </w:r>
          </w:p>
        </w:tc>
      </w:tr>
      <w:tr w:rsidR="008919AD" w:rsidRPr="005A60CB" w:rsidTr="00E0456E">
        <w:trPr>
          <w:trHeight w:hRule="exact" w:val="313"/>
        </w:trPr>
        <w:tc>
          <w:tcPr>
            <w:tcW w:w="481" w:type="dxa"/>
            <w:vMerge/>
          </w:tcPr>
          <w:p w:rsidR="008919AD" w:rsidRPr="005A60CB" w:rsidRDefault="008919AD"/>
        </w:tc>
        <w:tc>
          <w:tcPr>
            <w:tcW w:w="4390" w:type="dxa"/>
          </w:tcPr>
          <w:p w:rsidR="008919AD" w:rsidRPr="005A60CB" w:rsidRDefault="008F41B0">
            <w:pPr>
              <w:pStyle w:val="TableParagraph"/>
              <w:spacing w:before="43"/>
              <w:ind w:left="238"/>
              <w:rPr>
                <w:rFonts w:ascii="Trebuchet MS" w:eastAsia="Trebuchet MS" w:hAnsi="Trebuchet MS" w:cs="Trebuchet MS"/>
                <w:sz w:val="18"/>
                <w:szCs w:val="18"/>
              </w:rPr>
            </w:pPr>
            <w:r w:rsidRPr="005A60CB">
              <w:rPr>
                <w:rFonts w:ascii="Trebuchet MS"/>
                <w:sz w:val="18"/>
              </w:rPr>
              <w:t>b)</w:t>
            </w:r>
            <w:r w:rsidRPr="005A60CB">
              <w:rPr>
                <w:rFonts w:ascii="Trebuchet MS"/>
                <w:spacing w:val="-1"/>
                <w:sz w:val="18"/>
              </w:rPr>
              <w:t xml:space="preserve"> </w:t>
            </w:r>
            <w:r w:rsidRPr="005A60CB">
              <w:rPr>
                <w:rFonts w:ascii="Trebuchet MS"/>
                <w:sz w:val="18"/>
              </w:rPr>
              <w:t>1</w:t>
            </w:r>
            <w:r w:rsidRPr="005A60CB">
              <w:rPr>
                <w:rFonts w:ascii="Trebuchet MS"/>
                <w:spacing w:val="-1"/>
                <w:sz w:val="18"/>
              </w:rPr>
              <w:t xml:space="preserve"> Minute</w:t>
            </w:r>
            <w:r w:rsidRPr="005A60CB">
              <w:rPr>
                <w:rFonts w:ascii="Trebuchet MS"/>
                <w:spacing w:val="-3"/>
                <w:sz w:val="18"/>
              </w:rPr>
              <w:t xml:space="preserve"> </w:t>
            </w:r>
            <w:r w:rsidRPr="005A60CB">
              <w:rPr>
                <w:rFonts w:ascii="Trebuchet MS"/>
                <w:sz w:val="18"/>
              </w:rPr>
              <w:t>Power</w:t>
            </w:r>
            <w:r w:rsidRPr="005A60CB">
              <w:rPr>
                <w:rFonts w:ascii="Trebuchet MS"/>
                <w:spacing w:val="-1"/>
                <w:sz w:val="18"/>
              </w:rPr>
              <w:t xml:space="preserve"> Frequency</w:t>
            </w:r>
            <w:r w:rsidRPr="005A60CB">
              <w:rPr>
                <w:rFonts w:ascii="Trebuchet MS"/>
                <w:spacing w:val="-2"/>
                <w:sz w:val="18"/>
              </w:rPr>
              <w:t xml:space="preserve"> </w:t>
            </w:r>
            <w:r w:rsidRPr="005A60CB">
              <w:rPr>
                <w:rFonts w:ascii="Trebuchet MS"/>
                <w:spacing w:val="-1"/>
                <w:sz w:val="18"/>
              </w:rPr>
              <w:t>withstand</w:t>
            </w:r>
          </w:p>
        </w:tc>
        <w:tc>
          <w:tcPr>
            <w:tcW w:w="2778" w:type="dxa"/>
          </w:tcPr>
          <w:p w:rsidR="008919AD" w:rsidRPr="005A60CB" w:rsidRDefault="008F41B0">
            <w:pPr>
              <w:pStyle w:val="TableParagraph"/>
              <w:spacing w:before="43"/>
              <w:ind w:right="507"/>
              <w:jc w:val="center"/>
              <w:rPr>
                <w:rFonts w:ascii="Trebuchet MS" w:eastAsia="Trebuchet MS" w:hAnsi="Trebuchet MS" w:cs="Trebuchet MS"/>
                <w:sz w:val="18"/>
                <w:szCs w:val="18"/>
              </w:rPr>
            </w:pPr>
            <w:r w:rsidRPr="005A60CB">
              <w:rPr>
                <w:rFonts w:ascii="Trebuchet MS"/>
                <w:spacing w:val="-1"/>
                <w:sz w:val="18"/>
              </w:rPr>
              <w:t>70</w:t>
            </w:r>
          </w:p>
        </w:tc>
        <w:tc>
          <w:tcPr>
            <w:tcW w:w="608" w:type="dxa"/>
          </w:tcPr>
          <w:p w:rsidR="008919AD" w:rsidRPr="005A60CB" w:rsidRDefault="008F41B0">
            <w:pPr>
              <w:pStyle w:val="TableParagraph"/>
              <w:spacing w:before="43"/>
              <w:ind w:left="327"/>
              <w:rPr>
                <w:rFonts w:ascii="Trebuchet MS" w:eastAsia="Trebuchet MS" w:hAnsi="Trebuchet MS" w:cs="Trebuchet MS"/>
                <w:sz w:val="18"/>
                <w:szCs w:val="18"/>
              </w:rPr>
            </w:pPr>
            <w:r w:rsidRPr="005A60CB">
              <w:rPr>
                <w:rFonts w:ascii="Trebuchet MS"/>
                <w:spacing w:val="-1"/>
                <w:sz w:val="18"/>
              </w:rPr>
              <w:t>28</w:t>
            </w:r>
          </w:p>
        </w:tc>
      </w:tr>
      <w:tr w:rsidR="008919AD" w:rsidRPr="005A60CB" w:rsidTr="00E0456E">
        <w:trPr>
          <w:trHeight w:hRule="exact" w:val="313"/>
        </w:trPr>
        <w:tc>
          <w:tcPr>
            <w:tcW w:w="481" w:type="dxa"/>
            <w:vMerge/>
          </w:tcPr>
          <w:p w:rsidR="008919AD" w:rsidRPr="005A60CB" w:rsidRDefault="008919AD"/>
        </w:tc>
        <w:tc>
          <w:tcPr>
            <w:tcW w:w="4390" w:type="dxa"/>
          </w:tcPr>
          <w:p w:rsidR="008919AD" w:rsidRPr="005A60CB" w:rsidRDefault="008F41B0">
            <w:pPr>
              <w:pStyle w:val="TableParagraph"/>
              <w:spacing w:before="42"/>
              <w:ind w:left="238"/>
              <w:rPr>
                <w:rFonts w:ascii="Trebuchet MS" w:eastAsia="Trebuchet MS" w:hAnsi="Trebuchet MS" w:cs="Trebuchet MS"/>
                <w:sz w:val="18"/>
                <w:szCs w:val="18"/>
              </w:rPr>
            </w:pPr>
            <w:r w:rsidRPr="005A60CB">
              <w:rPr>
                <w:rFonts w:ascii="Trebuchet MS" w:eastAsia="Trebuchet MS" w:hAnsi="Trebuchet MS" w:cs="Trebuchet MS"/>
                <w:spacing w:val="-1"/>
                <w:sz w:val="18"/>
                <w:szCs w:val="18"/>
              </w:rPr>
              <w:t xml:space="preserve">voltage </w:t>
            </w:r>
            <w:r w:rsidRPr="005A60CB">
              <w:rPr>
                <w:rFonts w:ascii="Trebuchet MS" w:eastAsia="Trebuchet MS" w:hAnsi="Trebuchet MS" w:cs="Trebuchet MS"/>
                <w:sz w:val="18"/>
                <w:szCs w:val="18"/>
              </w:rPr>
              <w:t>(KV</w:t>
            </w:r>
            <w:r w:rsidRPr="005A60CB">
              <w:rPr>
                <w:rFonts w:ascii="Trebuchet MS" w:eastAsia="Trebuchet MS" w:hAnsi="Trebuchet MS" w:cs="Trebuchet MS"/>
                <w:spacing w:val="-4"/>
                <w:sz w:val="18"/>
                <w:szCs w:val="18"/>
              </w:rPr>
              <w:t xml:space="preserve"> </w:t>
            </w:r>
            <w:r w:rsidRPr="005A60CB">
              <w:rPr>
                <w:rFonts w:ascii="Trebuchet MS" w:eastAsia="Trebuchet MS" w:hAnsi="Trebuchet MS" w:cs="Trebuchet MS"/>
                <w:spacing w:val="-1"/>
                <w:sz w:val="18"/>
                <w:szCs w:val="18"/>
              </w:rPr>
              <w:t>–rms</w:t>
            </w:r>
            <w:r w:rsidRPr="005A60CB">
              <w:rPr>
                <w:rFonts w:ascii="Trebuchet MS" w:eastAsia="Trebuchet MS" w:hAnsi="Trebuchet MS" w:cs="Trebuchet MS"/>
                <w:spacing w:val="-2"/>
                <w:sz w:val="18"/>
                <w:szCs w:val="18"/>
              </w:rPr>
              <w:t xml:space="preserve"> </w:t>
            </w:r>
            <w:r w:rsidRPr="005A60CB">
              <w:rPr>
                <w:rFonts w:ascii="Trebuchet MS" w:eastAsia="Trebuchet MS" w:hAnsi="Trebuchet MS" w:cs="Trebuchet MS"/>
                <w:sz w:val="18"/>
                <w:szCs w:val="18"/>
              </w:rPr>
              <w:t>)</w:t>
            </w:r>
          </w:p>
        </w:tc>
        <w:tc>
          <w:tcPr>
            <w:tcW w:w="2778" w:type="dxa"/>
          </w:tcPr>
          <w:p w:rsidR="008919AD" w:rsidRPr="005A60CB" w:rsidRDefault="008919AD"/>
        </w:tc>
        <w:tc>
          <w:tcPr>
            <w:tcW w:w="608" w:type="dxa"/>
          </w:tcPr>
          <w:p w:rsidR="008919AD" w:rsidRPr="005A60CB" w:rsidRDefault="008919AD"/>
        </w:tc>
      </w:tr>
      <w:tr w:rsidR="008919AD" w:rsidRPr="005A60CB" w:rsidTr="00E0456E">
        <w:trPr>
          <w:trHeight w:hRule="exact" w:val="314"/>
        </w:trPr>
        <w:tc>
          <w:tcPr>
            <w:tcW w:w="481" w:type="dxa"/>
            <w:vMerge/>
          </w:tcPr>
          <w:p w:rsidR="008919AD" w:rsidRPr="005A60CB" w:rsidRDefault="008919AD"/>
        </w:tc>
        <w:tc>
          <w:tcPr>
            <w:tcW w:w="4390" w:type="dxa"/>
          </w:tcPr>
          <w:p w:rsidR="008919AD" w:rsidRPr="005A60CB" w:rsidRDefault="008F41B0">
            <w:pPr>
              <w:pStyle w:val="TableParagraph"/>
              <w:spacing w:before="43"/>
              <w:ind w:left="238"/>
              <w:rPr>
                <w:rFonts w:ascii="Trebuchet MS" w:eastAsia="Trebuchet MS" w:hAnsi="Trebuchet MS" w:cs="Trebuchet MS"/>
                <w:sz w:val="18"/>
                <w:szCs w:val="18"/>
              </w:rPr>
            </w:pPr>
            <w:r w:rsidRPr="005A60CB">
              <w:rPr>
                <w:rFonts w:ascii="Trebuchet MS"/>
                <w:spacing w:val="-1"/>
                <w:sz w:val="18"/>
              </w:rPr>
              <w:t>c)</w:t>
            </w:r>
            <w:r w:rsidRPr="005A60CB">
              <w:rPr>
                <w:rFonts w:ascii="Trebuchet MS"/>
                <w:sz w:val="18"/>
              </w:rPr>
              <w:t xml:space="preserve"> </w:t>
            </w:r>
            <w:r w:rsidRPr="005A60CB">
              <w:rPr>
                <w:rFonts w:ascii="Trebuchet MS"/>
                <w:spacing w:val="-1"/>
                <w:sz w:val="18"/>
              </w:rPr>
              <w:t>Creepage</w:t>
            </w:r>
            <w:r w:rsidRPr="005A60CB">
              <w:rPr>
                <w:rFonts w:ascii="Trebuchet MS"/>
                <w:spacing w:val="-3"/>
                <w:sz w:val="18"/>
              </w:rPr>
              <w:t xml:space="preserve"> </w:t>
            </w:r>
            <w:r w:rsidRPr="005A60CB">
              <w:rPr>
                <w:rFonts w:ascii="Trebuchet MS"/>
                <w:spacing w:val="-1"/>
                <w:sz w:val="18"/>
              </w:rPr>
              <w:t>distance</w:t>
            </w:r>
            <w:r w:rsidRPr="005A60CB">
              <w:rPr>
                <w:rFonts w:ascii="Trebuchet MS"/>
                <w:spacing w:val="1"/>
                <w:sz w:val="18"/>
              </w:rPr>
              <w:t xml:space="preserve"> </w:t>
            </w:r>
            <w:r w:rsidRPr="005A60CB">
              <w:rPr>
                <w:rFonts w:ascii="Trebuchet MS"/>
                <w:spacing w:val="-1"/>
                <w:sz w:val="18"/>
              </w:rPr>
              <w:t>(mm)</w:t>
            </w:r>
            <w:r w:rsidRPr="005A60CB">
              <w:rPr>
                <w:rFonts w:ascii="Trebuchet MS"/>
                <w:sz w:val="18"/>
              </w:rPr>
              <w:t xml:space="preserve"> </w:t>
            </w:r>
            <w:r w:rsidRPr="005A60CB">
              <w:rPr>
                <w:rFonts w:ascii="Trebuchet MS"/>
                <w:spacing w:val="-2"/>
                <w:sz w:val="18"/>
              </w:rPr>
              <w:t>(minimum)</w:t>
            </w:r>
          </w:p>
        </w:tc>
        <w:tc>
          <w:tcPr>
            <w:tcW w:w="2778" w:type="dxa"/>
          </w:tcPr>
          <w:p w:rsidR="008919AD" w:rsidRPr="005A60CB" w:rsidRDefault="008F41B0">
            <w:pPr>
              <w:pStyle w:val="TableParagraph"/>
              <w:spacing w:before="43"/>
              <w:ind w:right="495"/>
              <w:jc w:val="center"/>
              <w:rPr>
                <w:rFonts w:ascii="Trebuchet MS" w:eastAsia="Trebuchet MS" w:hAnsi="Trebuchet MS" w:cs="Trebuchet MS"/>
                <w:sz w:val="18"/>
                <w:szCs w:val="18"/>
              </w:rPr>
            </w:pPr>
            <w:r w:rsidRPr="005A60CB">
              <w:rPr>
                <w:rFonts w:ascii="Trebuchet MS"/>
                <w:spacing w:val="-1"/>
                <w:sz w:val="18"/>
              </w:rPr>
              <w:t>900</w:t>
            </w:r>
          </w:p>
        </w:tc>
        <w:tc>
          <w:tcPr>
            <w:tcW w:w="608" w:type="dxa"/>
          </w:tcPr>
          <w:p w:rsidR="008919AD" w:rsidRPr="005A60CB" w:rsidRDefault="008F41B0">
            <w:pPr>
              <w:pStyle w:val="TableParagraph"/>
              <w:spacing w:before="43"/>
              <w:ind w:left="272"/>
              <w:rPr>
                <w:rFonts w:ascii="Trebuchet MS" w:eastAsia="Trebuchet MS" w:hAnsi="Trebuchet MS" w:cs="Trebuchet MS"/>
                <w:sz w:val="18"/>
                <w:szCs w:val="18"/>
              </w:rPr>
            </w:pPr>
            <w:r w:rsidRPr="005A60CB">
              <w:rPr>
                <w:rFonts w:ascii="Trebuchet MS"/>
                <w:spacing w:val="-1"/>
                <w:sz w:val="18"/>
              </w:rPr>
              <w:t>300</w:t>
            </w:r>
          </w:p>
        </w:tc>
      </w:tr>
      <w:tr w:rsidR="008919AD" w:rsidRPr="005A60CB" w:rsidTr="00E0456E">
        <w:trPr>
          <w:trHeight w:hRule="exact" w:val="313"/>
        </w:trPr>
        <w:tc>
          <w:tcPr>
            <w:tcW w:w="481" w:type="dxa"/>
          </w:tcPr>
          <w:p w:rsidR="008919AD" w:rsidRPr="005A60CB" w:rsidRDefault="008F41B0">
            <w:pPr>
              <w:pStyle w:val="TableParagraph"/>
              <w:spacing w:before="43"/>
              <w:ind w:left="55"/>
              <w:rPr>
                <w:rFonts w:ascii="Trebuchet MS" w:eastAsia="Trebuchet MS" w:hAnsi="Trebuchet MS" w:cs="Trebuchet MS"/>
                <w:sz w:val="18"/>
                <w:szCs w:val="18"/>
              </w:rPr>
            </w:pPr>
            <w:r w:rsidRPr="005A60CB">
              <w:rPr>
                <w:rFonts w:ascii="Trebuchet MS"/>
                <w:spacing w:val="-1"/>
                <w:sz w:val="18"/>
              </w:rPr>
              <w:t>30</w:t>
            </w:r>
          </w:p>
        </w:tc>
        <w:tc>
          <w:tcPr>
            <w:tcW w:w="4390" w:type="dxa"/>
          </w:tcPr>
          <w:p w:rsidR="008919AD" w:rsidRPr="005A60CB" w:rsidRDefault="008F41B0">
            <w:pPr>
              <w:pStyle w:val="TableParagraph"/>
              <w:spacing w:before="43"/>
              <w:ind w:left="293"/>
              <w:rPr>
                <w:rFonts w:ascii="Trebuchet MS" w:eastAsia="Trebuchet MS" w:hAnsi="Trebuchet MS" w:cs="Trebuchet MS"/>
                <w:sz w:val="18"/>
                <w:szCs w:val="18"/>
              </w:rPr>
            </w:pPr>
            <w:r w:rsidRPr="005A60CB">
              <w:rPr>
                <w:rFonts w:ascii="Trebuchet MS"/>
                <w:spacing w:val="-1"/>
                <w:sz w:val="18"/>
              </w:rPr>
              <w:t>Material of</w:t>
            </w:r>
            <w:r w:rsidRPr="005A60CB">
              <w:rPr>
                <w:rFonts w:ascii="Trebuchet MS"/>
                <w:sz w:val="18"/>
              </w:rPr>
              <w:t xml:space="preserve"> </w:t>
            </w:r>
            <w:r w:rsidRPr="005A60CB">
              <w:rPr>
                <w:rFonts w:ascii="Trebuchet MS"/>
                <w:spacing w:val="-1"/>
                <w:sz w:val="18"/>
              </w:rPr>
              <w:t xml:space="preserve">HV </w:t>
            </w:r>
            <w:r w:rsidRPr="005A60CB">
              <w:rPr>
                <w:rFonts w:ascii="Trebuchet MS"/>
                <w:sz w:val="18"/>
              </w:rPr>
              <w:t xml:space="preserve">&amp; </w:t>
            </w:r>
            <w:r w:rsidRPr="005A60CB">
              <w:rPr>
                <w:rFonts w:ascii="Trebuchet MS"/>
                <w:spacing w:val="-1"/>
                <w:sz w:val="18"/>
              </w:rPr>
              <w:t>LV</w:t>
            </w:r>
            <w:r w:rsidRPr="005A60CB">
              <w:rPr>
                <w:rFonts w:ascii="Trebuchet MS"/>
                <w:sz w:val="18"/>
              </w:rPr>
              <w:t xml:space="preserve"> </w:t>
            </w:r>
            <w:r w:rsidRPr="005A60CB">
              <w:rPr>
                <w:rFonts w:ascii="Trebuchet MS"/>
                <w:spacing w:val="-1"/>
                <w:sz w:val="18"/>
              </w:rPr>
              <w:t>Conductor</w:t>
            </w:r>
          </w:p>
        </w:tc>
        <w:tc>
          <w:tcPr>
            <w:tcW w:w="2778" w:type="dxa"/>
          </w:tcPr>
          <w:p w:rsidR="008919AD" w:rsidRPr="005A60CB" w:rsidRDefault="008F41B0">
            <w:pPr>
              <w:pStyle w:val="TableParagraph"/>
              <w:spacing w:before="43"/>
              <w:ind w:left="944"/>
              <w:rPr>
                <w:rFonts w:ascii="Trebuchet MS" w:eastAsia="Trebuchet MS" w:hAnsi="Trebuchet MS" w:cs="Trebuchet MS"/>
                <w:sz w:val="18"/>
                <w:szCs w:val="18"/>
              </w:rPr>
            </w:pPr>
            <w:r w:rsidRPr="005A60CB">
              <w:rPr>
                <w:rFonts w:ascii="Trebuchet MS"/>
                <w:spacing w:val="-1"/>
                <w:sz w:val="18"/>
              </w:rPr>
              <w:t>Electrolytic</w:t>
            </w:r>
            <w:r w:rsidRPr="005A60CB">
              <w:rPr>
                <w:rFonts w:ascii="Trebuchet MS"/>
                <w:spacing w:val="-4"/>
                <w:sz w:val="18"/>
              </w:rPr>
              <w:t xml:space="preserve"> </w:t>
            </w:r>
            <w:r w:rsidRPr="005A60CB">
              <w:rPr>
                <w:rFonts w:ascii="Trebuchet MS"/>
                <w:spacing w:val="-1"/>
                <w:sz w:val="18"/>
              </w:rPr>
              <w:t>Copper</w:t>
            </w:r>
          </w:p>
        </w:tc>
        <w:tc>
          <w:tcPr>
            <w:tcW w:w="608" w:type="dxa"/>
          </w:tcPr>
          <w:p w:rsidR="008919AD" w:rsidRPr="005A60CB" w:rsidRDefault="008919AD"/>
        </w:tc>
      </w:tr>
      <w:tr w:rsidR="008919AD" w:rsidRPr="005A60CB" w:rsidTr="00E0456E">
        <w:trPr>
          <w:trHeight w:hRule="exact" w:val="313"/>
        </w:trPr>
        <w:tc>
          <w:tcPr>
            <w:tcW w:w="481" w:type="dxa"/>
          </w:tcPr>
          <w:p w:rsidR="008919AD" w:rsidRPr="005A60CB" w:rsidRDefault="008F41B0">
            <w:pPr>
              <w:pStyle w:val="TableParagraph"/>
              <w:spacing w:before="42"/>
              <w:ind w:left="55"/>
              <w:rPr>
                <w:rFonts w:ascii="Trebuchet MS" w:eastAsia="Trebuchet MS" w:hAnsi="Trebuchet MS" w:cs="Trebuchet MS"/>
                <w:sz w:val="18"/>
                <w:szCs w:val="18"/>
              </w:rPr>
            </w:pPr>
            <w:r w:rsidRPr="005A60CB">
              <w:rPr>
                <w:rFonts w:ascii="Trebuchet MS"/>
                <w:spacing w:val="-1"/>
                <w:sz w:val="18"/>
              </w:rPr>
              <w:t>31</w:t>
            </w:r>
          </w:p>
        </w:tc>
        <w:tc>
          <w:tcPr>
            <w:tcW w:w="4390" w:type="dxa"/>
          </w:tcPr>
          <w:p w:rsidR="008919AD" w:rsidRPr="005A60CB" w:rsidRDefault="008F41B0">
            <w:pPr>
              <w:pStyle w:val="TableParagraph"/>
              <w:spacing w:before="42"/>
              <w:ind w:left="293"/>
              <w:rPr>
                <w:rFonts w:ascii="Trebuchet MS" w:eastAsia="Trebuchet MS" w:hAnsi="Trebuchet MS" w:cs="Trebuchet MS"/>
                <w:sz w:val="18"/>
                <w:szCs w:val="18"/>
              </w:rPr>
            </w:pPr>
            <w:r w:rsidRPr="005A60CB">
              <w:rPr>
                <w:rFonts w:ascii="Trebuchet MS"/>
                <w:spacing w:val="-1"/>
                <w:sz w:val="18"/>
              </w:rPr>
              <w:t>Maximum current</w:t>
            </w:r>
            <w:r w:rsidRPr="005A60CB">
              <w:rPr>
                <w:rFonts w:ascii="Trebuchet MS"/>
                <w:sz w:val="18"/>
              </w:rPr>
              <w:t xml:space="preserve"> </w:t>
            </w:r>
            <w:r w:rsidRPr="005A60CB">
              <w:rPr>
                <w:rFonts w:ascii="Trebuchet MS"/>
                <w:spacing w:val="-1"/>
                <w:sz w:val="18"/>
              </w:rPr>
              <w:t>density</w:t>
            </w:r>
            <w:r w:rsidRPr="005A60CB">
              <w:rPr>
                <w:rFonts w:ascii="Trebuchet MS"/>
                <w:sz w:val="18"/>
              </w:rPr>
              <w:t xml:space="preserve"> </w:t>
            </w:r>
            <w:r w:rsidRPr="005A60CB">
              <w:rPr>
                <w:rFonts w:ascii="Trebuchet MS"/>
                <w:spacing w:val="-1"/>
                <w:sz w:val="18"/>
              </w:rPr>
              <w:t>for</w:t>
            </w:r>
            <w:r w:rsidRPr="005A60CB">
              <w:rPr>
                <w:rFonts w:ascii="Trebuchet MS"/>
                <w:spacing w:val="-2"/>
                <w:sz w:val="18"/>
              </w:rPr>
              <w:t xml:space="preserve"> </w:t>
            </w:r>
            <w:r w:rsidRPr="005A60CB">
              <w:rPr>
                <w:rFonts w:ascii="Trebuchet MS"/>
                <w:spacing w:val="-1"/>
                <w:sz w:val="18"/>
              </w:rPr>
              <w:t>HV and</w:t>
            </w:r>
            <w:r w:rsidRPr="005A60CB">
              <w:rPr>
                <w:rFonts w:ascii="Trebuchet MS"/>
                <w:sz w:val="18"/>
              </w:rPr>
              <w:t xml:space="preserve"> </w:t>
            </w:r>
            <w:r w:rsidRPr="005A60CB">
              <w:rPr>
                <w:rFonts w:ascii="Trebuchet MS"/>
                <w:spacing w:val="-1"/>
                <w:sz w:val="18"/>
              </w:rPr>
              <w:t>LV</w:t>
            </w:r>
          </w:p>
        </w:tc>
        <w:tc>
          <w:tcPr>
            <w:tcW w:w="2778" w:type="dxa"/>
          </w:tcPr>
          <w:p w:rsidR="008919AD" w:rsidRPr="005A60CB" w:rsidRDefault="008F41B0">
            <w:pPr>
              <w:pStyle w:val="TableParagraph"/>
              <w:spacing w:before="42"/>
              <w:ind w:left="889"/>
              <w:rPr>
                <w:rFonts w:ascii="Trebuchet MS" w:eastAsia="Trebuchet MS" w:hAnsi="Trebuchet MS" w:cs="Trebuchet MS"/>
                <w:sz w:val="18"/>
                <w:szCs w:val="18"/>
              </w:rPr>
            </w:pPr>
            <w:r w:rsidRPr="005A60CB">
              <w:rPr>
                <w:rFonts w:ascii="Trebuchet MS"/>
                <w:spacing w:val="-1"/>
                <w:sz w:val="18"/>
              </w:rPr>
              <w:t>As per</w:t>
            </w:r>
            <w:r w:rsidRPr="005A60CB">
              <w:rPr>
                <w:rFonts w:ascii="Trebuchet MS"/>
                <w:sz w:val="18"/>
              </w:rPr>
              <w:t xml:space="preserve"> </w:t>
            </w:r>
            <w:r w:rsidRPr="005A60CB">
              <w:rPr>
                <w:rFonts w:ascii="Trebuchet MS"/>
                <w:spacing w:val="-1"/>
                <w:sz w:val="18"/>
              </w:rPr>
              <w:t>best</w:t>
            </w:r>
            <w:r w:rsidRPr="005A60CB">
              <w:rPr>
                <w:rFonts w:ascii="Trebuchet MS"/>
                <w:sz w:val="18"/>
              </w:rPr>
              <w:t xml:space="preserve"> </w:t>
            </w:r>
            <w:r w:rsidRPr="005A60CB">
              <w:rPr>
                <w:rFonts w:ascii="Trebuchet MS"/>
                <w:spacing w:val="-1"/>
                <w:sz w:val="18"/>
              </w:rPr>
              <w:t>practice</w:t>
            </w:r>
          </w:p>
        </w:tc>
        <w:tc>
          <w:tcPr>
            <w:tcW w:w="608" w:type="dxa"/>
          </w:tcPr>
          <w:p w:rsidR="008919AD" w:rsidRPr="005A60CB" w:rsidRDefault="008919AD"/>
        </w:tc>
      </w:tr>
      <w:tr w:rsidR="008919AD" w:rsidRPr="005A60CB" w:rsidTr="00E0456E">
        <w:trPr>
          <w:trHeight w:hRule="exact" w:val="347"/>
        </w:trPr>
        <w:tc>
          <w:tcPr>
            <w:tcW w:w="481" w:type="dxa"/>
          </w:tcPr>
          <w:p w:rsidR="008919AD" w:rsidRPr="005A60CB" w:rsidRDefault="008919AD"/>
        </w:tc>
        <w:tc>
          <w:tcPr>
            <w:tcW w:w="4390" w:type="dxa"/>
          </w:tcPr>
          <w:p w:rsidR="008919AD" w:rsidRPr="005A60CB" w:rsidRDefault="008F41B0">
            <w:pPr>
              <w:pStyle w:val="TableParagraph"/>
              <w:spacing w:before="43"/>
              <w:ind w:left="238"/>
              <w:rPr>
                <w:rFonts w:ascii="Trebuchet MS" w:eastAsia="Trebuchet MS" w:hAnsi="Trebuchet MS" w:cs="Trebuchet MS"/>
                <w:sz w:val="18"/>
                <w:szCs w:val="18"/>
              </w:rPr>
            </w:pPr>
            <w:r w:rsidRPr="005A60CB">
              <w:rPr>
                <w:rFonts w:ascii="Trebuchet MS"/>
                <w:spacing w:val="-1"/>
                <w:sz w:val="18"/>
              </w:rPr>
              <w:t>winding</w:t>
            </w:r>
            <w:r w:rsidRPr="005A60CB">
              <w:rPr>
                <w:rFonts w:ascii="Trebuchet MS"/>
                <w:sz w:val="18"/>
              </w:rPr>
              <w:t xml:space="preserve"> </w:t>
            </w:r>
            <w:r w:rsidRPr="005A60CB">
              <w:rPr>
                <w:rFonts w:ascii="Trebuchet MS"/>
                <w:spacing w:val="-1"/>
                <w:sz w:val="18"/>
              </w:rPr>
              <w:t>for rated</w:t>
            </w:r>
            <w:r w:rsidRPr="005A60CB">
              <w:rPr>
                <w:rFonts w:ascii="Trebuchet MS"/>
                <w:sz w:val="18"/>
              </w:rPr>
              <w:t xml:space="preserve"> </w:t>
            </w:r>
            <w:r w:rsidRPr="005A60CB">
              <w:rPr>
                <w:rFonts w:ascii="Trebuchet MS"/>
                <w:spacing w:val="-1"/>
                <w:sz w:val="18"/>
              </w:rPr>
              <w:t>current</w:t>
            </w:r>
          </w:p>
        </w:tc>
        <w:tc>
          <w:tcPr>
            <w:tcW w:w="2778" w:type="dxa"/>
          </w:tcPr>
          <w:p w:rsidR="008919AD" w:rsidRPr="005A60CB" w:rsidRDefault="008919AD"/>
        </w:tc>
        <w:tc>
          <w:tcPr>
            <w:tcW w:w="608" w:type="dxa"/>
          </w:tcPr>
          <w:p w:rsidR="008919AD" w:rsidRPr="005A60CB" w:rsidRDefault="008919AD"/>
        </w:tc>
      </w:tr>
    </w:tbl>
    <w:p w:rsidR="008919AD" w:rsidRPr="005A60CB" w:rsidRDefault="008919AD">
      <w:pPr>
        <w:spacing w:before="11"/>
        <w:rPr>
          <w:rFonts w:ascii="Trebuchet MS" w:eastAsia="Trebuchet MS" w:hAnsi="Trebuchet MS" w:cs="Trebuchet MS"/>
          <w:sz w:val="18"/>
          <w:szCs w:val="18"/>
        </w:rPr>
      </w:pPr>
    </w:p>
    <w:p w:rsidR="008919AD" w:rsidRPr="005A60CB" w:rsidRDefault="008F41B0" w:rsidP="003F303F">
      <w:pPr>
        <w:pStyle w:val="BodyText"/>
        <w:numPr>
          <w:ilvl w:val="0"/>
          <w:numId w:val="53"/>
        </w:numPr>
        <w:tabs>
          <w:tab w:val="left" w:pos="821"/>
        </w:tabs>
      </w:pPr>
      <w:r w:rsidRPr="005A60CB">
        <w:rPr>
          <w:spacing w:val="-1"/>
        </w:rPr>
        <w:t>Polarization</w:t>
      </w:r>
      <w:r w:rsidRPr="005A60CB">
        <w:rPr>
          <w:spacing w:val="-5"/>
        </w:rPr>
        <w:t xml:space="preserve"> </w:t>
      </w:r>
      <w:r w:rsidRPr="005A60CB">
        <w:rPr>
          <w:spacing w:val="-1"/>
        </w:rPr>
        <w:t>index</w:t>
      </w:r>
    </w:p>
    <w:p w:rsidR="008919AD" w:rsidRPr="005A60CB" w:rsidRDefault="008F41B0">
      <w:pPr>
        <w:pStyle w:val="BodyText"/>
        <w:spacing w:before="103"/>
        <w:ind w:left="100" w:firstLine="0"/>
      </w:pPr>
      <w:r w:rsidRPr="005A60CB">
        <w:rPr>
          <w:spacing w:val="-1"/>
        </w:rPr>
        <w:t xml:space="preserve">(HV </w:t>
      </w:r>
      <w:r w:rsidRPr="005A60CB">
        <w:t xml:space="preserve">to </w:t>
      </w:r>
      <w:r w:rsidRPr="005A60CB">
        <w:rPr>
          <w:spacing w:val="-2"/>
        </w:rPr>
        <w:t>LV,</w:t>
      </w:r>
      <w:r w:rsidRPr="005A60CB">
        <w:t xml:space="preserve"> </w:t>
      </w:r>
      <w:r w:rsidRPr="005A60CB">
        <w:rPr>
          <w:spacing w:val="-1"/>
        </w:rPr>
        <w:t>HV</w:t>
      </w:r>
      <w:r w:rsidRPr="005A60CB">
        <w:t xml:space="preserve"> to</w:t>
      </w:r>
      <w:r w:rsidRPr="005A60CB">
        <w:rPr>
          <w:spacing w:val="-3"/>
        </w:rPr>
        <w:t xml:space="preserve"> </w:t>
      </w:r>
      <w:r w:rsidRPr="005A60CB">
        <w:rPr>
          <w:spacing w:val="-1"/>
        </w:rPr>
        <w:t>Earth</w:t>
      </w:r>
      <w:r w:rsidRPr="005A60CB">
        <w:rPr>
          <w:spacing w:val="1"/>
        </w:rPr>
        <w:t xml:space="preserve"> </w:t>
      </w:r>
      <w:r w:rsidRPr="005A60CB">
        <w:t xml:space="preserve">&amp; </w:t>
      </w:r>
      <w:r w:rsidRPr="005A60CB">
        <w:rPr>
          <w:spacing w:val="-1"/>
        </w:rPr>
        <w:t>LV</w:t>
      </w:r>
      <w:r w:rsidRPr="005A60CB">
        <w:rPr>
          <w:spacing w:val="-2"/>
        </w:rPr>
        <w:t xml:space="preserve"> </w:t>
      </w:r>
      <w:r w:rsidRPr="005A60CB">
        <w:rPr>
          <w:spacing w:val="-1"/>
        </w:rPr>
        <w:t>to earth)</w:t>
      </w:r>
    </w:p>
    <w:p w:rsidR="008919AD" w:rsidRPr="005A60CB" w:rsidRDefault="008F41B0">
      <w:pPr>
        <w:pStyle w:val="BodyText"/>
        <w:spacing w:before="84"/>
        <w:ind w:left="100" w:firstLine="0"/>
        <w:rPr>
          <w:rFonts w:ascii="Tahoma" w:eastAsia="Tahoma" w:hAnsi="Tahoma" w:cs="Tahoma"/>
        </w:rPr>
      </w:pPr>
      <w:r w:rsidRPr="005A60CB">
        <w:rPr>
          <w:rFonts w:ascii="Tahoma"/>
        </w:rPr>
        <w:t>IR</w:t>
      </w:r>
      <w:r w:rsidRPr="005A60CB">
        <w:rPr>
          <w:rFonts w:ascii="Tahoma"/>
          <w:spacing w:val="-3"/>
        </w:rPr>
        <w:t xml:space="preserve"> </w:t>
      </w:r>
      <w:r w:rsidRPr="005A60CB">
        <w:rPr>
          <w:rFonts w:ascii="Tahoma"/>
          <w:spacing w:val="-1"/>
        </w:rPr>
        <w:t>Test</w:t>
      </w:r>
      <w:r w:rsidRPr="005A60CB">
        <w:rPr>
          <w:rFonts w:ascii="Tahoma"/>
          <w:spacing w:val="-3"/>
        </w:rPr>
        <w:t xml:space="preserve"> </w:t>
      </w:r>
      <w:r w:rsidRPr="005A60CB">
        <w:rPr>
          <w:rFonts w:ascii="Tahoma"/>
        </w:rPr>
        <w:t>=</w:t>
      </w:r>
      <w:r w:rsidRPr="005A60CB">
        <w:rPr>
          <w:rFonts w:ascii="Tahoma"/>
          <w:spacing w:val="-2"/>
        </w:rPr>
        <w:t xml:space="preserve"> </w:t>
      </w:r>
      <w:r w:rsidRPr="005A60CB">
        <w:rPr>
          <w:rFonts w:ascii="Tahoma"/>
        </w:rPr>
        <w:t>1</w:t>
      </w:r>
      <w:r w:rsidRPr="005A60CB">
        <w:rPr>
          <w:rFonts w:ascii="Tahoma"/>
          <w:spacing w:val="-1"/>
        </w:rPr>
        <w:t xml:space="preserve"> </w:t>
      </w:r>
      <w:r w:rsidRPr="005A60CB">
        <w:rPr>
          <w:rFonts w:ascii="Tahoma"/>
        </w:rPr>
        <w:t>minute</w:t>
      </w:r>
      <w:r w:rsidRPr="005A60CB">
        <w:rPr>
          <w:rFonts w:ascii="Tahoma"/>
          <w:spacing w:val="-3"/>
        </w:rPr>
        <w:t xml:space="preserve"> </w:t>
      </w:r>
      <w:r w:rsidRPr="005A60CB">
        <w:rPr>
          <w:rFonts w:ascii="Tahoma"/>
          <w:spacing w:val="-1"/>
        </w:rPr>
        <w:t>value/</w:t>
      </w:r>
      <w:r w:rsidRPr="005A60CB">
        <w:rPr>
          <w:rFonts w:ascii="Tahoma"/>
          <w:spacing w:val="-3"/>
        </w:rPr>
        <w:t xml:space="preserve"> </w:t>
      </w:r>
      <w:r w:rsidRPr="005A60CB">
        <w:rPr>
          <w:rFonts w:ascii="Tahoma"/>
        </w:rPr>
        <w:t>15</w:t>
      </w:r>
      <w:r w:rsidRPr="005A60CB">
        <w:rPr>
          <w:rFonts w:ascii="Tahoma"/>
          <w:spacing w:val="-1"/>
        </w:rPr>
        <w:t xml:space="preserve"> </w:t>
      </w:r>
      <w:r w:rsidRPr="005A60CB">
        <w:rPr>
          <w:rFonts w:ascii="Tahoma"/>
          <w:spacing w:val="-2"/>
        </w:rPr>
        <w:t>secs.</w:t>
      </w:r>
      <w:r w:rsidRPr="005A60CB">
        <w:rPr>
          <w:rFonts w:ascii="Tahoma"/>
        </w:rPr>
        <w:t xml:space="preserve"> </w:t>
      </w:r>
      <w:r w:rsidRPr="005A60CB">
        <w:rPr>
          <w:rFonts w:ascii="Tahoma"/>
          <w:spacing w:val="-1"/>
        </w:rPr>
        <w:t>value</w:t>
      </w:r>
      <w:r w:rsidRPr="005A60CB">
        <w:rPr>
          <w:rFonts w:ascii="Tahoma"/>
          <w:spacing w:val="-3"/>
        </w:rPr>
        <w:t xml:space="preserve"> </w:t>
      </w:r>
      <w:r w:rsidRPr="005A60CB">
        <w:rPr>
          <w:rFonts w:ascii="Tahoma"/>
          <w:spacing w:val="-1"/>
        </w:rPr>
        <w:t>will</w:t>
      </w:r>
      <w:r w:rsidRPr="005A60CB">
        <w:rPr>
          <w:rFonts w:ascii="Tahoma"/>
          <w:spacing w:val="52"/>
        </w:rPr>
        <w:t xml:space="preserve"> </w:t>
      </w:r>
      <w:r w:rsidRPr="005A60CB">
        <w:rPr>
          <w:rFonts w:ascii="Tahoma"/>
        </w:rPr>
        <w:t>not</w:t>
      </w:r>
      <w:r w:rsidRPr="005A60CB">
        <w:rPr>
          <w:rFonts w:ascii="Times New Roman"/>
          <w:spacing w:val="31"/>
        </w:rPr>
        <w:t xml:space="preserve"> </w:t>
      </w:r>
      <w:r w:rsidRPr="005A60CB">
        <w:rPr>
          <w:rFonts w:ascii="Tahoma"/>
          <w:spacing w:val="-1"/>
        </w:rPr>
        <w:t>be</w:t>
      </w:r>
      <w:r w:rsidRPr="005A60CB">
        <w:rPr>
          <w:rFonts w:ascii="Tahoma"/>
          <w:spacing w:val="-3"/>
        </w:rPr>
        <w:t xml:space="preserve"> </w:t>
      </w:r>
      <w:r w:rsidRPr="005A60CB">
        <w:rPr>
          <w:rFonts w:ascii="Tahoma"/>
          <w:spacing w:val="-1"/>
        </w:rPr>
        <w:t>less</w:t>
      </w:r>
      <w:r w:rsidRPr="005A60CB">
        <w:rPr>
          <w:rFonts w:ascii="Tahoma"/>
          <w:spacing w:val="-5"/>
        </w:rPr>
        <w:t xml:space="preserve"> </w:t>
      </w:r>
      <w:r w:rsidRPr="005A60CB">
        <w:rPr>
          <w:rFonts w:ascii="Tahoma"/>
        </w:rPr>
        <w:t>than</w:t>
      </w:r>
      <w:r w:rsidRPr="005A60CB">
        <w:rPr>
          <w:rFonts w:ascii="Tahoma"/>
          <w:spacing w:val="-2"/>
        </w:rPr>
        <w:t xml:space="preserve"> </w:t>
      </w:r>
      <w:r w:rsidRPr="005A60CB">
        <w:rPr>
          <w:rFonts w:ascii="Tahoma"/>
        </w:rPr>
        <w:t>1.5</w:t>
      </w:r>
    </w:p>
    <w:p w:rsidR="008919AD" w:rsidRPr="005A60CB" w:rsidRDefault="008919AD">
      <w:pPr>
        <w:spacing w:before="12"/>
        <w:rPr>
          <w:rFonts w:ascii="Tahoma" w:eastAsia="Tahoma" w:hAnsi="Tahoma" w:cs="Tahoma"/>
        </w:rPr>
      </w:pPr>
    </w:p>
    <w:p w:rsidR="008919AD" w:rsidRPr="005A60CB" w:rsidRDefault="008F41B0">
      <w:pPr>
        <w:pStyle w:val="BodyText"/>
        <w:ind w:left="100" w:firstLine="0"/>
        <w:rPr>
          <w:rFonts w:ascii="Tahoma" w:eastAsia="Tahoma" w:hAnsi="Tahoma" w:cs="Tahoma"/>
        </w:rPr>
      </w:pPr>
      <w:r w:rsidRPr="005A60CB">
        <w:rPr>
          <w:rFonts w:ascii="Tahoma"/>
        </w:rPr>
        <w:t>IR</w:t>
      </w:r>
      <w:r w:rsidRPr="005A60CB">
        <w:rPr>
          <w:rFonts w:ascii="Tahoma"/>
          <w:spacing w:val="-3"/>
        </w:rPr>
        <w:t xml:space="preserve"> </w:t>
      </w:r>
      <w:r w:rsidRPr="005A60CB">
        <w:rPr>
          <w:rFonts w:ascii="Tahoma"/>
          <w:spacing w:val="-1"/>
        </w:rPr>
        <w:t>Test</w:t>
      </w:r>
      <w:r w:rsidRPr="005A60CB">
        <w:rPr>
          <w:rFonts w:ascii="Tahoma"/>
          <w:spacing w:val="-4"/>
        </w:rPr>
        <w:t xml:space="preserve"> </w:t>
      </w:r>
      <w:r w:rsidRPr="005A60CB">
        <w:rPr>
          <w:rFonts w:ascii="Tahoma"/>
        </w:rPr>
        <w:t>=</w:t>
      </w:r>
      <w:r w:rsidRPr="005A60CB">
        <w:rPr>
          <w:rFonts w:ascii="Tahoma"/>
          <w:spacing w:val="-3"/>
        </w:rPr>
        <w:t xml:space="preserve"> </w:t>
      </w:r>
      <w:r w:rsidRPr="005A60CB">
        <w:rPr>
          <w:rFonts w:ascii="Tahoma"/>
        </w:rPr>
        <w:t>10</w:t>
      </w:r>
      <w:r w:rsidRPr="005A60CB">
        <w:rPr>
          <w:rFonts w:ascii="Tahoma"/>
          <w:spacing w:val="-2"/>
        </w:rPr>
        <w:t xml:space="preserve"> </w:t>
      </w:r>
      <w:r w:rsidRPr="005A60CB">
        <w:rPr>
          <w:rFonts w:ascii="Tahoma"/>
          <w:spacing w:val="-1"/>
        </w:rPr>
        <w:t>minutes</w:t>
      </w:r>
      <w:r w:rsidRPr="005A60CB">
        <w:rPr>
          <w:rFonts w:ascii="Tahoma"/>
          <w:spacing w:val="-3"/>
        </w:rPr>
        <w:t xml:space="preserve"> </w:t>
      </w:r>
      <w:r w:rsidRPr="005A60CB">
        <w:rPr>
          <w:rFonts w:ascii="Tahoma"/>
        </w:rPr>
        <w:t>value</w:t>
      </w:r>
      <w:r w:rsidRPr="005A60CB">
        <w:rPr>
          <w:rFonts w:ascii="Tahoma"/>
          <w:spacing w:val="-4"/>
        </w:rPr>
        <w:t xml:space="preserve"> </w:t>
      </w:r>
      <w:r w:rsidRPr="005A60CB">
        <w:rPr>
          <w:rFonts w:ascii="Tahoma"/>
        </w:rPr>
        <w:t>/</w:t>
      </w:r>
      <w:r w:rsidRPr="005A60CB">
        <w:rPr>
          <w:rFonts w:ascii="Tahoma"/>
          <w:spacing w:val="1"/>
        </w:rPr>
        <w:t xml:space="preserve"> </w:t>
      </w:r>
      <w:r w:rsidRPr="005A60CB">
        <w:rPr>
          <w:rFonts w:ascii="Tahoma"/>
        </w:rPr>
        <w:t>1</w:t>
      </w:r>
      <w:r w:rsidRPr="005A60CB">
        <w:rPr>
          <w:rFonts w:ascii="Tahoma"/>
          <w:spacing w:val="-4"/>
        </w:rPr>
        <w:t xml:space="preserve"> </w:t>
      </w:r>
      <w:r w:rsidRPr="005A60CB">
        <w:rPr>
          <w:rFonts w:ascii="Tahoma"/>
        </w:rPr>
        <w:t>minute</w:t>
      </w:r>
      <w:r w:rsidRPr="005A60CB">
        <w:rPr>
          <w:rFonts w:ascii="Tahoma"/>
          <w:spacing w:val="-3"/>
        </w:rPr>
        <w:t xml:space="preserve"> </w:t>
      </w:r>
      <w:r w:rsidRPr="005A60CB">
        <w:rPr>
          <w:rFonts w:ascii="Tahoma"/>
          <w:spacing w:val="-1"/>
        </w:rPr>
        <w:t>value</w:t>
      </w:r>
      <w:r w:rsidRPr="005A60CB">
        <w:rPr>
          <w:rFonts w:ascii="Tahoma"/>
          <w:spacing w:val="-3"/>
        </w:rPr>
        <w:t xml:space="preserve"> </w:t>
      </w:r>
      <w:r w:rsidRPr="005A60CB">
        <w:rPr>
          <w:rFonts w:ascii="Tahoma"/>
          <w:spacing w:val="-1"/>
        </w:rPr>
        <w:t>will</w:t>
      </w:r>
      <w:r w:rsidRPr="005A60CB">
        <w:rPr>
          <w:rFonts w:ascii="Times New Roman"/>
          <w:spacing w:val="27"/>
          <w:w w:val="99"/>
        </w:rPr>
        <w:t xml:space="preserve"> </w:t>
      </w:r>
      <w:r w:rsidRPr="005A60CB">
        <w:rPr>
          <w:rFonts w:ascii="Tahoma"/>
        </w:rPr>
        <w:t>not</w:t>
      </w:r>
      <w:r w:rsidRPr="005A60CB">
        <w:rPr>
          <w:rFonts w:ascii="Tahoma"/>
          <w:spacing w:val="-4"/>
        </w:rPr>
        <w:t xml:space="preserve"> </w:t>
      </w:r>
      <w:r w:rsidRPr="005A60CB">
        <w:rPr>
          <w:rFonts w:ascii="Tahoma"/>
          <w:spacing w:val="-1"/>
        </w:rPr>
        <w:t>be</w:t>
      </w:r>
      <w:r w:rsidRPr="005A60CB">
        <w:rPr>
          <w:rFonts w:ascii="Tahoma"/>
          <w:spacing w:val="-4"/>
        </w:rPr>
        <w:t xml:space="preserve"> </w:t>
      </w:r>
      <w:r w:rsidRPr="005A60CB">
        <w:rPr>
          <w:rFonts w:ascii="Tahoma"/>
        </w:rPr>
        <w:t>more</w:t>
      </w:r>
      <w:r w:rsidRPr="005A60CB">
        <w:rPr>
          <w:rFonts w:ascii="Tahoma"/>
          <w:spacing w:val="50"/>
        </w:rPr>
        <w:t xml:space="preserve"> </w:t>
      </w:r>
      <w:r w:rsidRPr="005A60CB">
        <w:rPr>
          <w:rFonts w:ascii="Tahoma"/>
          <w:spacing w:val="-1"/>
        </w:rPr>
        <w:t>than</w:t>
      </w:r>
      <w:r w:rsidRPr="005A60CB">
        <w:rPr>
          <w:rFonts w:ascii="Tahoma"/>
          <w:spacing w:val="-4"/>
        </w:rPr>
        <w:t xml:space="preserve"> </w:t>
      </w:r>
      <w:r w:rsidRPr="005A60CB">
        <w:rPr>
          <w:rFonts w:ascii="Tahoma"/>
        </w:rPr>
        <w:t>5</w:t>
      </w:r>
      <w:r w:rsidRPr="005A60CB">
        <w:rPr>
          <w:rFonts w:ascii="Tahoma"/>
          <w:spacing w:val="-1"/>
        </w:rPr>
        <w:t xml:space="preserve"> and</w:t>
      </w:r>
      <w:r w:rsidRPr="005A60CB">
        <w:rPr>
          <w:rFonts w:ascii="Tahoma"/>
          <w:spacing w:val="-3"/>
        </w:rPr>
        <w:t xml:space="preserve"> </w:t>
      </w:r>
      <w:r w:rsidRPr="005A60CB">
        <w:rPr>
          <w:rFonts w:ascii="Tahoma"/>
          <w:spacing w:val="-1"/>
        </w:rPr>
        <w:t>less</w:t>
      </w:r>
      <w:r w:rsidRPr="005A60CB">
        <w:rPr>
          <w:rFonts w:ascii="Tahoma"/>
          <w:spacing w:val="-2"/>
        </w:rPr>
        <w:t xml:space="preserve"> </w:t>
      </w:r>
      <w:r w:rsidRPr="005A60CB">
        <w:rPr>
          <w:rFonts w:ascii="Tahoma"/>
        </w:rPr>
        <w:t>than</w:t>
      </w:r>
      <w:r w:rsidRPr="005A60CB">
        <w:rPr>
          <w:rFonts w:ascii="Tahoma"/>
          <w:spacing w:val="-4"/>
        </w:rPr>
        <w:t xml:space="preserve"> </w:t>
      </w:r>
      <w:r w:rsidRPr="005A60CB">
        <w:rPr>
          <w:rFonts w:ascii="Tahoma"/>
        </w:rPr>
        <w:t>1.5</w:t>
      </w:r>
    </w:p>
    <w:p w:rsidR="008919AD" w:rsidRPr="005A60CB" w:rsidRDefault="008919AD">
      <w:pPr>
        <w:spacing w:before="12"/>
        <w:rPr>
          <w:rFonts w:ascii="Tahoma" w:eastAsia="Tahoma" w:hAnsi="Tahoma" w:cs="Tahoma"/>
          <w:sz w:val="9"/>
          <w:szCs w:val="9"/>
        </w:rPr>
      </w:pPr>
    </w:p>
    <w:p w:rsidR="008919AD" w:rsidRPr="005A60CB" w:rsidRDefault="008F41B0" w:rsidP="003F303F">
      <w:pPr>
        <w:pStyle w:val="BodyText"/>
        <w:numPr>
          <w:ilvl w:val="0"/>
          <w:numId w:val="53"/>
        </w:numPr>
        <w:tabs>
          <w:tab w:val="left" w:pos="372"/>
          <w:tab w:val="left" w:pos="5916"/>
        </w:tabs>
        <w:spacing w:before="76"/>
        <w:ind w:left="371" w:hanging="271"/>
      </w:pPr>
      <w:r w:rsidRPr="005A60CB">
        <w:rPr>
          <w:spacing w:val="-1"/>
        </w:rPr>
        <w:t>Core</w:t>
      </w:r>
      <w:r w:rsidRPr="005A60CB">
        <w:rPr>
          <w:spacing w:val="-5"/>
        </w:rPr>
        <w:t xml:space="preserve"> </w:t>
      </w:r>
      <w:r w:rsidRPr="005A60CB">
        <w:rPr>
          <w:spacing w:val="-1"/>
        </w:rPr>
        <w:t>Assembly</w:t>
      </w:r>
      <w:r w:rsidRPr="005A60CB">
        <w:rPr>
          <w:rFonts w:ascii="Times New Roman"/>
          <w:spacing w:val="-1"/>
        </w:rPr>
        <w:tab/>
      </w:r>
      <w:r w:rsidRPr="005A60CB">
        <w:rPr>
          <w:spacing w:val="-1"/>
        </w:rPr>
        <w:t>Boltless</w:t>
      </w:r>
      <w:r w:rsidRPr="005A60CB">
        <w:rPr>
          <w:spacing w:val="-3"/>
        </w:rPr>
        <w:t xml:space="preserve"> </w:t>
      </w:r>
      <w:r w:rsidRPr="005A60CB">
        <w:rPr>
          <w:spacing w:val="-1"/>
        </w:rPr>
        <w:t>type</w:t>
      </w:r>
    </w:p>
    <w:p w:rsidR="008919AD" w:rsidRPr="005A60CB" w:rsidRDefault="008919AD">
      <w:pPr>
        <w:spacing w:before="3"/>
        <w:rPr>
          <w:rFonts w:ascii="Trebuchet MS" w:eastAsia="Trebuchet MS" w:hAnsi="Trebuchet MS" w:cs="Trebuchet MS"/>
          <w:sz w:val="24"/>
          <w:szCs w:val="24"/>
        </w:rPr>
      </w:pPr>
    </w:p>
    <w:p w:rsidR="008919AD" w:rsidRPr="005A60CB" w:rsidRDefault="008F41B0" w:rsidP="003F303F">
      <w:pPr>
        <w:pStyle w:val="BodyText"/>
        <w:numPr>
          <w:ilvl w:val="0"/>
          <w:numId w:val="53"/>
        </w:numPr>
        <w:tabs>
          <w:tab w:val="left" w:pos="821"/>
        </w:tabs>
      </w:pPr>
      <w:r w:rsidRPr="005A60CB">
        <w:rPr>
          <w:spacing w:val="-1"/>
        </w:rPr>
        <w:t>Temperature</w:t>
      </w:r>
      <w:r w:rsidRPr="005A60CB">
        <w:rPr>
          <w:spacing w:val="-2"/>
        </w:rPr>
        <w:t xml:space="preserve"> </w:t>
      </w:r>
      <w:r w:rsidRPr="005A60CB">
        <w:rPr>
          <w:spacing w:val="-1"/>
        </w:rPr>
        <w:t>Indicator</w:t>
      </w:r>
    </w:p>
    <w:p w:rsidR="008919AD" w:rsidRPr="005A60CB" w:rsidRDefault="008F41B0" w:rsidP="003F303F">
      <w:pPr>
        <w:pStyle w:val="BodyText"/>
        <w:numPr>
          <w:ilvl w:val="1"/>
          <w:numId w:val="53"/>
        </w:numPr>
        <w:tabs>
          <w:tab w:val="left" w:pos="1199"/>
          <w:tab w:val="left" w:pos="1200"/>
          <w:tab w:val="left" w:pos="5861"/>
        </w:tabs>
        <w:spacing w:before="103"/>
        <w:ind w:hanging="379"/>
      </w:pPr>
      <w:r w:rsidRPr="005A60CB">
        <w:rPr>
          <w:spacing w:val="-1"/>
          <w:w w:val="95"/>
        </w:rPr>
        <w:t>Oil</w:t>
      </w:r>
      <w:r w:rsidRPr="005A60CB">
        <w:rPr>
          <w:rFonts w:ascii="Times New Roman"/>
          <w:spacing w:val="-1"/>
          <w:w w:val="95"/>
        </w:rPr>
        <w:tab/>
      </w:r>
      <w:r w:rsidRPr="005A60CB">
        <w:rPr>
          <w:spacing w:val="-1"/>
        </w:rPr>
        <w:t>One number</w:t>
      </w:r>
    </w:p>
    <w:p w:rsidR="008919AD" w:rsidRPr="005A60CB" w:rsidRDefault="008F41B0" w:rsidP="003F303F">
      <w:pPr>
        <w:pStyle w:val="BodyText"/>
        <w:numPr>
          <w:ilvl w:val="1"/>
          <w:numId w:val="53"/>
        </w:numPr>
        <w:tabs>
          <w:tab w:val="left" w:pos="1206"/>
          <w:tab w:val="left" w:pos="5861"/>
        </w:tabs>
        <w:spacing w:before="105"/>
        <w:ind w:left="1205" w:hanging="385"/>
      </w:pPr>
      <w:r w:rsidRPr="005A60CB">
        <w:rPr>
          <w:spacing w:val="-1"/>
          <w:w w:val="95"/>
        </w:rPr>
        <w:t>Winding</w:t>
      </w:r>
      <w:r w:rsidRPr="005A60CB">
        <w:rPr>
          <w:rFonts w:ascii="Times New Roman"/>
          <w:spacing w:val="-1"/>
          <w:w w:val="95"/>
        </w:rPr>
        <w:tab/>
      </w:r>
      <w:r w:rsidRPr="005A60CB">
        <w:rPr>
          <w:spacing w:val="-1"/>
        </w:rPr>
        <w:t>One number</w:t>
      </w:r>
    </w:p>
    <w:p w:rsidR="008919AD" w:rsidRPr="005A60CB" w:rsidRDefault="008919AD">
      <w:pPr>
        <w:rPr>
          <w:rFonts w:ascii="Trebuchet MS" w:eastAsia="Trebuchet MS" w:hAnsi="Trebuchet MS" w:cs="Trebuchet MS"/>
          <w:sz w:val="18"/>
          <w:szCs w:val="18"/>
        </w:rPr>
      </w:pPr>
    </w:p>
    <w:p w:rsidR="008919AD" w:rsidRPr="005A60CB" w:rsidRDefault="008919AD">
      <w:pPr>
        <w:spacing w:before="9"/>
        <w:rPr>
          <w:rFonts w:ascii="Trebuchet MS" w:eastAsia="Trebuchet MS" w:hAnsi="Trebuchet MS" w:cs="Trebuchet MS"/>
          <w:sz w:val="24"/>
          <w:szCs w:val="24"/>
        </w:rPr>
      </w:pPr>
    </w:p>
    <w:p w:rsidR="008919AD" w:rsidRPr="005A60CB" w:rsidRDefault="008F41B0">
      <w:pPr>
        <w:pStyle w:val="BodyText"/>
        <w:tabs>
          <w:tab w:val="left" w:pos="820"/>
        </w:tabs>
        <w:ind w:left="155" w:firstLine="0"/>
      </w:pPr>
      <w:r w:rsidRPr="005A60CB">
        <w:rPr>
          <w:spacing w:val="-1"/>
        </w:rPr>
        <w:t>35.</w:t>
      </w:r>
      <w:r w:rsidRPr="005A60CB">
        <w:rPr>
          <w:rFonts w:ascii="Times New Roman"/>
          <w:spacing w:val="-1"/>
        </w:rPr>
        <w:tab/>
      </w:r>
      <w:r w:rsidRPr="005A60CB">
        <w:rPr>
          <w:b/>
          <w:spacing w:val="-1"/>
        </w:rPr>
        <w:t>Losses</w:t>
      </w:r>
      <w:r w:rsidRPr="005A60CB">
        <w:rPr>
          <w:spacing w:val="-1"/>
        </w:rPr>
        <w:t xml:space="preserve">:- </w:t>
      </w:r>
      <w:r w:rsidRPr="005A60CB">
        <w:t>The</w:t>
      </w:r>
      <w:r w:rsidRPr="005A60CB">
        <w:rPr>
          <w:spacing w:val="-1"/>
        </w:rPr>
        <w:t xml:space="preserve"> losses</w:t>
      </w:r>
      <w:r w:rsidRPr="005A60CB">
        <w:rPr>
          <w:spacing w:val="-2"/>
        </w:rPr>
        <w:t xml:space="preserve"> </w:t>
      </w:r>
      <w:r w:rsidRPr="005A60CB">
        <w:rPr>
          <w:spacing w:val="-1"/>
        </w:rPr>
        <w:t>shall</w:t>
      </w:r>
      <w:r w:rsidRPr="005A60CB">
        <w:rPr>
          <w:spacing w:val="-2"/>
        </w:rPr>
        <w:t xml:space="preserve"> </w:t>
      </w:r>
      <w:r w:rsidRPr="005A60CB">
        <w:rPr>
          <w:spacing w:val="-1"/>
        </w:rPr>
        <w:t>not exceed the</w:t>
      </w:r>
      <w:r w:rsidRPr="005A60CB">
        <w:rPr>
          <w:spacing w:val="-2"/>
        </w:rPr>
        <w:t xml:space="preserve"> </w:t>
      </w:r>
      <w:r w:rsidRPr="005A60CB">
        <w:rPr>
          <w:spacing w:val="-1"/>
        </w:rPr>
        <w:t>value</w:t>
      </w:r>
      <w:r w:rsidRPr="005A60CB">
        <w:rPr>
          <w:spacing w:val="-2"/>
        </w:rPr>
        <w:t xml:space="preserve"> </w:t>
      </w:r>
      <w:r w:rsidRPr="005A60CB">
        <w:rPr>
          <w:spacing w:val="-1"/>
        </w:rPr>
        <w:t>given</w:t>
      </w:r>
      <w:r w:rsidRPr="005A60CB">
        <w:rPr>
          <w:spacing w:val="-3"/>
        </w:rPr>
        <w:t xml:space="preserve"> </w:t>
      </w:r>
      <w:r w:rsidRPr="005A60CB">
        <w:rPr>
          <w:spacing w:val="-1"/>
        </w:rPr>
        <w:t>below</w:t>
      </w:r>
    </w:p>
    <w:p w:rsidR="008919AD" w:rsidRPr="005A60CB" w:rsidRDefault="008919AD">
      <w:pPr>
        <w:spacing w:before="11"/>
        <w:rPr>
          <w:rFonts w:ascii="Trebuchet MS" w:eastAsia="Trebuchet MS" w:hAnsi="Trebuchet MS" w:cs="Trebuchet MS"/>
          <w:sz w:val="9"/>
          <w:szCs w:val="9"/>
        </w:rPr>
      </w:pPr>
    </w:p>
    <w:tbl>
      <w:tblPr>
        <w:tblStyle w:val="TableNormal1"/>
        <w:tblW w:w="0" w:type="auto"/>
        <w:tblInd w:w="680" w:type="dxa"/>
        <w:tblLayout w:type="fixed"/>
        <w:tblLook w:val="01E0" w:firstRow="1" w:lastRow="1" w:firstColumn="1" w:lastColumn="1" w:noHBand="0" w:noVBand="0"/>
      </w:tblPr>
      <w:tblGrid>
        <w:gridCol w:w="1621"/>
        <w:gridCol w:w="1531"/>
        <w:gridCol w:w="2069"/>
        <w:gridCol w:w="2252"/>
      </w:tblGrid>
      <w:tr w:rsidR="008919AD" w:rsidRPr="005A60CB">
        <w:trPr>
          <w:trHeight w:hRule="exact" w:val="845"/>
        </w:trPr>
        <w:tc>
          <w:tcPr>
            <w:tcW w:w="162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387"/>
              <w:rPr>
                <w:rFonts w:ascii="Trebuchet MS" w:eastAsia="Trebuchet MS" w:hAnsi="Trebuchet MS" w:cs="Trebuchet MS"/>
                <w:sz w:val="18"/>
                <w:szCs w:val="18"/>
              </w:rPr>
            </w:pPr>
            <w:r w:rsidRPr="005A60CB">
              <w:rPr>
                <w:rFonts w:ascii="Trebuchet MS"/>
                <w:b/>
                <w:sz w:val="18"/>
              </w:rPr>
              <w:t>MVA</w:t>
            </w:r>
            <w:r w:rsidRPr="005A60CB">
              <w:rPr>
                <w:rFonts w:ascii="Trebuchet MS"/>
                <w:b/>
                <w:spacing w:val="-4"/>
                <w:sz w:val="18"/>
              </w:rPr>
              <w:t xml:space="preserve"> </w:t>
            </w:r>
            <w:r w:rsidRPr="005A60CB">
              <w:rPr>
                <w:rFonts w:ascii="Trebuchet MS"/>
                <w:b/>
                <w:spacing w:val="-1"/>
                <w:sz w:val="18"/>
              </w:rPr>
              <w:t>Rating</w:t>
            </w:r>
          </w:p>
        </w:tc>
        <w:tc>
          <w:tcPr>
            <w:tcW w:w="153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123" w:firstLine="50"/>
              <w:rPr>
                <w:rFonts w:ascii="Trebuchet MS" w:eastAsia="Trebuchet MS" w:hAnsi="Trebuchet MS" w:cs="Trebuchet MS"/>
                <w:sz w:val="18"/>
                <w:szCs w:val="18"/>
              </w:rPr>
            </w:pPr>
            <w:r w:rsidRPr="005A60CB">
              <w:rPr>
                <w:rFonts w:ascii="Trebuchet MS"/>
                <w:b/>
                <w:spacing w:val="-1"/>
                <w:sz w:val="18"/>
              </w:rPr>
              <w:t>No-load</w:t>
            </w:r>
            <w:r w:rsidRPr="005A60CB">
              <w:rPr>
                <w:rFonts w:ascii="Trebuchet MS"/>
                <w:b/>
                <w:spacing w:val="-7"/>
                <w:sz w:val="18"/>
              </w:rPr>
              <w:t xml:space="preserve"> </w:t>
            </w:r>
            <w:r w:rsidRPr="005A60CB">
              <w:rPr>
                <w:rFonts w:ascii="Trebuchet MS"/>
                <w:b/>
                <w:spacing w:val="-1"/>
                <w:sz w:val="18"/>
              </w:rPr>
              <w:t>losses</w:t>
            </w:r>
          </w:p>
          <w:p w:rsidR="008919AD" w:rsidRPr="005A60CB" w:rsidRDefault="008F41B0">
            <w:pPr>
              <w:pStyle w:val="TableParagraph"/>
              <w:ind w:left="123"/>
              <w:rPr>
                <w:rFonts w:ascii="Trebuchet MS" w:eastAsia="Trebuchet MS" w:hAnsi="Trebuchet MS" w:cs="Trebuchet MS"/>
                <w:sz w:val="18"/>
                <w:szCs w:val="18"/>
              </w:rPr>
            </w:pPr>
            <w:r w:rsidRPr="005A60CB">
              <w:rPr>
                <w:rFonts w:ascii="Trebuchet MS"/>
                <w:b/>
                <w:spacing w:val="-1"/>
                <w:sz w:val="18"/>
              </w:rPr>
              <w:t>(Fixed</w:t>
            </w:r>
            <w:r w:rsidRPr="005A60CB">
              <w:rPr>
                <w:rFonts w:ascii="Trebuchet MS"/>
                <w:b/>
                <w:spacing w:val="-4"/>
                <w:sz w:val="18"/>
              </w:rPr>
              <w:t xml:space="preserve"> </w:t>
            </w:r>
            <w:r w:rsidRPr="005A60CB">
              <w:rPr>
                <w:rFonts w:ascii="Trebuchet MS"/>
                <w:b/>
                <w:spacing w:val="-1"/>
                <w:sz w:val="18"/>
              </w:rPr>
              <w:t>loss)</w:t>
            </w:r>
            <w:r w:rsidRPr="005A60CB">
              <w:rPr>
                <w:rFonts w:ascii="Trebuchet MS"/>
                <w:b/>
                <w:spacing w:val="-2"/>
                <w:sz w:val="18"/>
              </w:rPr>
              <w:t xml:space="preserve"> </w:t>
            </w:r>
            <w:r w:rsidRPr="005A60CB">
              <w:rPr>
                <w:rFonts w:ascii="Trebuchet MS"/>
                <w:b/>
                <w:spacing w:val="-1"/>
                <w:sz w:val="18"/>
              </w:rPr>
              <w:t>KW</w:t>
            </w:r>
          </w:p>
        </w:tc>
        <w:tc>
          <w:tcPr>
            <w:tcW w:w="2069"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99"/>
              <w:rPr>
                <w:rFonts w:ascii="Trebuchet MS" w:eastAsia="Trebuchet MS" w:hAnsi="Trebuchet MS" w:cs="Trebuchet MS"/>
                <w:sz w:val="18"/>
                <w:szCs w:val="18"/>
              </w:rPr>
            </w:pPr>
            <w:r w:rsidRPr="005A60CB">
              <w:rPr>
                <w:rFonts w:ascii="Trebuchet MS" w:eastAsia="Trebuchet MS" w:hAnsi="Trebuchet MS" w:cs="Trebuchet MS"/>
                <w:b/>
                <w:bCs/>
                <w:spacing w:val="-1"/>
                <w:sz w:val="18"/>
                <w:szCs w:val="18"/>
              </w:rPr>
              <w:t>Load</w:t>
            </w:r>
            <w:r w:rsidRPr="005A60CB">
              <w:rPr>
                <w:rFonts w:ascii="Trebuchet MS" w:eastAsia="Trebuchet MS" w:hAnsi="Trebuchet MS" w:cs="Trebuchet MS"/>
                <w:b/>
                <w:bCs/>
                <w:sz w:val="18"/>
                <w:szCs w:val="18"/>
              </w:rPr>
              <w:t xml:space="preserve"> </w:t>
            </w:r>
            <w:r w:rsidRPr="005A60CB">
              <w:rPr>
                <w:rFonts w:ascii="Trebuchet MS" w:eastAsia="Trebuchet MS" w:hAnsi="Trebuchet MS" w:cs="Trebuchet MS"/>
                <w:b/>
                <w:bCs/>
                <w:spacing w:val="10"/>
                <w:sz w:val="18"/>
                <w:szCs w:val="18"/>
              </w:rPr>
              <w:t xml:space="preserve"> </w:t>
            </w:r>
            <w:r w:rsidRPr="005A60CB">
              <w:rPr>
                <w:rFonts w:ascii="Trebuchet MS" w:eastAsia="Trebuchet MS" w:hAnsi="Trebuchet MS" w:cs="Trebuchet MS"/>
                <w:b/>
                <w:bCs/>
                <w:spacing w:val="-1"/>
                <w:sz w:val="18"/>
                <w:szCs w:val="18"/>
              </w:rPr>
              <w:t>losses</w:t>
            </w:r>
            <w:r w:rsidRPr="005A60CB">
              <w:rPr>
                <w:rFonts w:ascii="Trebuchet MS" w:eastAsia="Trebuchet MS" w:hAnsi="Trebuchet MS" w:cs="Trebuchet MS"/>
                <w:b/>
                <w:bCs/>
                <w:sz w:val="18"/>
                <w:szCs w:val="18"/>
              </w:rPr>
              <w:t xml:space="preserve"> </w:t>
            </w:r>
            <w:r w:rsidRPr="005A60CB">
              <w:rPr>
                <w:rFonts w:ascii="Trebuchet MS" w:eastAsia="Trebuchet MS" w:hAnsi="Trebuchet MS" w:cs="Trebuchet MS"/>
                <w:b/>
                <w:bCs/>
                <w:spacing w:val="8"/>
                <w:sz w:val="18"/>
                <w:szCs w:val="18"/>
              </w:rPr>
              <w:t xml:space="preserve"> </w:t>
            </w:r>
            <w:r w:rsidRPr="005A60CB">
              <w:rPr>
                <w:rFonts w:ascii="Trebuchet MS" w:eastAsia="Trebuchet MS" w:hAnsi="Trebuchet MS" w:cs="Trebuchet MS"/>
                <w:b/>
                <w:bCs/>
                <w:sz w:val="18"/>
                <w:szCs w:val="18"/>
              </w:rPr>
              <w:t xml:space="preserve">at </w:t>
            </w:r>
            <w:r w:rsidRPr="005A60CB">
              <w:rPr>
                <w:rFonts w:ascii="Trebuchet MS" w:eastAsia="Trebuchet MS" w:hAnsi="Trebuchet MS" w:cs="Trebuchet MS"/>
                <w:b/>
                <w:bCs/>
                <w:spacing w:val="9"/>
                <w:sz w:val="18"/>
                <w:szCs w:val="18"/>
              </w:rPr>
              <w:t xml:space="preserve"> </w:t>
            </w:r>
            <w:r w:rsidRPr="005A60CB">
              <w:rPr>
                <w:rFonts w:ascii="Trebuchet MS" w:eastAsia="Trebuchet MS" w:hAnsi="Trebuchet MS" w:cs="Trebuchet MS"/>
                <w:b/>
                <w:bCs/>
                <w:sz w:val="18"/>
                <w:szCs w:val="18"/>
              </w:rPr>
              <w:t>75°C</w:t>
            </w:r>
          </w:p>
          <w:p w:rsidR="008919AD" w:rsidRPr="005A60CB" w:rsidRDefault="008F41B0">
            <w:pPr>
              <w:pStyle w:val="TableParagraph"/>
              <w:ind w:left="99"/>
              <w:rPr>
                <w:rFonts w:ascii="Trebuchet MS" w:eastAsia="Trebuchet MS" w:hAnsi="Trebuchet MS" w:cs="Trebuchet MS"/>
                <w:sz w:val="18"/>
                <w:szCs w:val="18"/>
              </w:rPr>
            </w:pPr>
            <w:r w:rsidRPr="005A60CB">
              <w:rPr>
                <w:rFonts w:ascii="Trebuchet MS"/>
                <w:b/>
                <w:spacing w:val="-1"/>
                <w:sz w:val="18"/>
              </w:rPr>
              <w:t>KW</w:t>
            </w:r>
          </w:p>
        </w:tc>
        <w:tc>
          <w:tcPr>
            <w:tcW w:w="2252"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102"/>
              <w:jc w:val="both"/>
              <w:rPr>
                <w:rFonts w:ascii="Trebuchet MS" w:eastAsia="Trebuchet MS" w:hAnsi="Trebuchet MS" w:cs="Trebuchet MS"/>
                <w:sz w:val="18"/>
                <w:szCs w:val="18"/>
              </w:rPr>
            </w:pPr>
            <w:r w:rsidRPr="005A60CB">
              <w:rPr>
                <w:rFonts w:ascii="Trebuchet MS"/>
                <w:b/>
                <w:spacing w:val="-1"/>
                <w:sz w:val="18"/>
              </w:rPr>
              <w:t>Percentage</w:t>
            </w:r>
          </w:p>
          <w:p w:rsidR="008919AD" w:rsidRPr="005A60CB" w:rsidRDefault="008F41B0">
            <w:pPr>
              <w:pStyle w:val="TableParagraph"/>
              <w:spacing w:before="2" w:line="208" w:lineRule="exact"/>
              <w:ind w:left="102" w:right="378"/>
              <w:jc w:val="both"/>
              <w:rPr>
                <w:rFonts w:ascii="Trebuchet MS" w:eastAsia="Trebuchet MS" w:hAnsi="Trebuchet MS" w:cs="Trebuchet MS"/>
                <w:sz w:val="18"/>
                <w:szCs w:val="18"/>
              </w:rPr>
            </w:pPr>
            <w:r w:rsidRPr="005A60CB">
              <w:rPr>
                <w:rFonts w:ascii="Trebuchet MS"/>
                <w:b/>
                <w:spacing w:val="-1"/>
                <w:sz w:val="18"/>
              </w:rPr>
              <w:t>impedance</w:t>
            </w:r>
            <w:r w:rsidRPr="005A60CB">
              <w:rPr>
                <w:rFonts w:ascii="Trebuchet MS"/>
                <w:b/>
                <w:spacing w:val="2"/>
                <w:sz w:val="18"/>
              </w:rPr>
              <w:t xml:space="preserve"> </w:t>
            </w:r>
            <w:r w:rsidRPr="005A60CB">
              <w:rPr>
                <w:rFonts w:ascii="Trebuchet MS"/>
                <w:b/>
                <w:spacing w:val="-1"/>
                <w:sz w:val="18"/>
              </w:rPr>
              <w:t>voltage</w:t>
            </w:r>
            <w:r w:rsidRPr="005A60CB">
              <w:rPr>
                <w:rFonts w:ascii="Times New Roman"/>
                <w:b/>
                <w:spacing w:val="21"/>
                <w:w w:val="99"/>
                <w:sz w:val="18"/>
              </w:rPr>
              <w:t xml:space="preserve"> </w:t>
            </w:r>
            <w:r w:rsidRPr="005A60CB">
              <w:rPr>
                <w:rFonts w:ascii="Trebuchet MS"/>
                <w:b/>
                <w:spacing w:val="-1"/>
                <w:sz w:val="18"/>
              </w:rPr>
              <w:t>on</w:t>
            </w:r>
            <w:r w:rsidRPr="005A60CB">
              <w:rPr>
                <w:rFonts w:ascii="Trebuchet MS"/>
                <w:b/>
                <w:spacing w:val="38"/>
                <w:sz w:val="18"/>
              </w:rPr>
              <w:t xml:space="preserve"> </w:t>
            </w:r>
            <w:r w:rsidRPr="005A60CB">
              <w:rPr>
                <w:rFonts w:ascii="Trebuchet MS"/>
                <w:b/>
                <w:spacing w:val="-1"/>
                <w:sz w:val="18"/>
              </w:rPr>
              <w:t>normal</w:t>
            </w:r>
            <w:r w:rsidRPr="005A60CB">
              <w:rPr>
                <w:rFonts w:ascii="Trebuchet MS"/>
                <w:b/>
                <w:spacing w:val="39"/>
                <w:sz w:val="18"/>
              </w:rPr>
              <w:t xml:space="preserve"> </w:t>
            </w:r>
            <w:r w:rsidRPr="005A60CB">
              <w:rPr>
                <w:rFonts w:ascii="Trebuchet MS"/>
                <w:b/>
                <w:sz w:val="18"/>
              </w:rPr>
              <w:t>tap</w:t>
            </w:r>
            <w:r w:rsidRPr="005A60CB">
              <w:rPr>
                <w:rFonts w:ascii="Trebuchet MS"/>
                <w:b/>
                <w:spacing w:val="25"/>
                <w:sz w:val="18"/>
              </w:rPr>
              <w:t xml:space="preserve"> </w:t>
            </w:r>
            <w:r w:rsidRPr="005A60CB">
              <w:rPr>
                <w:rFonts w:ascii="Trebuchet MS"/>
                <w:b/>
                <w:sz w:val="18"/>
              </w:rPr>
              <w:t>and</w:t>
            </w:r>
            <w:r w:rsidRPr="005A60CB">
              <w:rPr>
                <w:rFonts w:ascii="Times New Roman"/>
                <w:b/>
                <w:spacing w:val="23"/>
                <w:w w:val="99"/>
                <w:sz w:val="18"/>
              </w:rPr>
              <w:t xml:space="preserve"> </w:t>
            </w:r>
            <w:r w:rsidRPr="005A60CB">
              <w:rPr>
                <w:rFonts w:ascii="Trebuchet MS"/>
                <w:b/>
                <w:spacing w:val="-1"/>
                <w:sz w:val="18"/>
              </w:rPr>
              <w:t>MVA</w:t>
            </w:r>
            <w:r w:rsidRPr="005A60CB">
              <w:rPr>
                <w:rFonts w:ascii="Trebuchet MS"/>
                <w:b/>
                <w:spacing w:val="-4"/>
                <w:sz w:val="18"/>
              </w:rPr>
              <w:t xml:space="preserve"> </w:t>
            </w:r>
            <w:r w:rsidRPr="005A60CB">
              <w:rPr>
                <w:rFonts w:ascii="Trebuchet MS"/>
                <w:b/>
                <w:spacing w:val="-1"/>
                <w:sz w:val="18"/>
              </w:rPr>
              <w:t>base</w:t>
            </w:r>
            <w:r w:rsidRPr="005A60CB">
              <w:rPr>
                <w:rFonts w:ascii="Trebuchet MS"/>
                <w:b/>
                <w:spacing w:val="-3"/>
                <w:sz w:val="18"/>
              </w:rPr>
              <w:t xml:space="preserve"> </w:t>
            </w:r>
            <w:r w:rsidRPr="005A60CB">
              <w:rPr>
                <w:rFonts w:ascii="Trebuchet MS"/>
                <w:b/>
                <w:sz w:val="18"/>
              </w:rPr>
              <w:t>at</w:t>
            </w:r>
            <w:r w:rsidRPr="005A60CB">
              <w:rPr>
                <w:rFonts w:ascii="Trebuchet MS"/>
                <w:b/>
                <w:spacing w:val="-4"/>
                <w:sz w:val="18"/>
              </w:rPr>
              <w:t xml:space="preserve"> </w:t>
            </w:r>
            <w:r w:rsidRPr="005A60CB">
              <w:rPr>
                <w:rFonts w:ascii="Trebuchet MS"/>
                <w:b/>
                <w:sz w:val="18"/>
              </w:rPr>
              <w:t>75</w:t>
            </w:r>
            <w:r w:rsidRPr="005A60CB">
              <w:rPr>
                <w:rFonts w:ascii="Trebuchet MS"/>
                <w:b/>
                <w:position w:val="6"/>
                <w:sz w:val="12"/>
              </w:rPr>
              <w:t>o</w:t>
            </w:r>
            <w:r w:rsidRPr="005A60CB">
              <w:rPr>
                <w:rFonts w:ascii="Trebuchet MS"/>
                <w:b/>
                <w:spacing w:val="16"/>
                <w:position w:val="6"/>
                <w:sz w:val="12"/>
              </w:rPr>
              <w:t xml:space="preserve"> </w:t>
            </w:r>
            <w:r w:rsidRPr="005A60CB">
              <w:rPr>
                <w:rFonts w:ascii="Trebuchet MS"/>
                <w:b/>
                <w:sz w:val="18"/>
              </w:rPr>
              <w:t>C</w:t>
            </w:r>
          </w:p>
        </w:tc>
      </w:tr>
      <w:tr w:rsidR="008919AD" w:rsidRPr="005A60CB">
        <w:trPr>
          <w:trHeight w:hRule="exact" w:val="288"/>
        </w:trPr>
        <w:tc>
          <w:tcPr>
            <w:tcW w:w="162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200" w:lineRule="exact"/>
              <w:ind w:left="253"/>
              <w:rPr>
                <w:rFonts w:ascii="Trebuchet MS" w:eastAsia="Trebuchet MS" w:hAnsi="Trebuchet MS" w:cs="Trebuchet MS"/>
                <w:sz w:val="18"/>
                <w:szCs w:val="18"/>
              </w:rPr>
            </w:pPr>
            <w:r w:rsidRPr="005A60CB">
              <w:rPr>
                <w:rFonts w:ascii="Trebuchet MS"/>
                <w:spacing w:val="-1"/>
                <w:sz w:val="18"/>
              </w:rPr>
              <w:t>3.15</w:t>
            </w:r>
          </w:p>
        </w:tc>
        <w:tc>
          <w:tcPr>
            <w:tcW w:w="153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200" w:lineRule="exact"/>
              <w:ind w:right="71"/>
              <w:jc w:val="center"/>
              <w:rPr>
                <w:rFonts w:ascii="Trebuchet MS" w:eastAsia="Trebuchet MS" w:hAnsi="Trebuchet MS" w:cs="Trebuchet MS"/>
                <w:sz w:val="18"/>
                <w:szCs w:val="18"/>
              </w:rPr>
            </w:pPr>
            <w:r w:rsidRPr="005A60CB">
              <w:rPr>
                <w:rFonts w:ascii="Trebuchet MS"/>
                <w:sz w:val="18"/>
              </w:rPr>
              <w:t>3</w:t>
            </w:r>
          </w:p>
        </w:tc>
        <w:tc>
          <w:tcPr>
            <w:tcW w:w="2069"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200" w:lineRule="exact"/>
              <w:ind w:left="556"/>
              <w:rPr>
                <w:rFonts w:ascii="Trebuchet MS" w:eastAsia="Trebuchet MS" w:hAnsi="Trebuchet MS" w:cs="Trebuchet MS"/>
                <w:sz w:val="18"/>
                <w:szCs w:val="18"/>
              </w:rPr>
            </w:pPr>
            <w:r w:rsidRPr="005A60CB">
              <w:rPr>
                <w:rFonts w:ascii="Trebuchet MS"/>
                <w:spacing w:val="-1"/>
                <w:sz w:val="18"/>
              </w:rPr>
              <w:t>16</w:t>
            </w:r>
          </w:p>
        </w:tc>
        <w:tc>
          <w:tcPr>
            <w:tcW w:w="2252"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200" w:lineRule="exact"/>
              <w:ind w:left="567"/>
              <w:rPr>
                <w:rFonts w:ascii="Trebuchet MS" w:eastAsia="Trebuchet MS" w:hAnsi="Trebuchet MS" w:cs="Trebuchet MS"/>
                <w:sz w:val="18"/>
                <w:szCs w:val="18"/>
              </w:rPr>
            </w:pPr>
            <w:r w:rsidRPr="005A60CB">
              <w:rPr>
                <w:rFonts w:ascii="Trebuchet MS"/>
                <w:spacing w:val="-1"/>
                <w:sz w:val="18"/>
              </w:rPr>
              <w:t>7.15</w:t>
            </w:r>
          </w:p>
        </w:tc>
      </w:tr>
      <w:tr w:rsidR="008919AD" w:rsidRPr="005A60CB">
        <w:trPr>
          <w:trHeight w:hRule="exact" w:val="298"/>
        </w:trPr>
        <w:tc>
          <w:tcPr>
            <w:tcW w:w="162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200" w:lineRule="exact"/>
              <w:ind w:left="380"/>
              <w:rPr>
                <w:rFonts w:ascii="Trebuchet MS" w:eastAsia="Trebuchet MS" w:hAnsi="Trebuchet MS" w:cs="Trebuchet MS"/>
                <w:sz w:val="18"/>
                <w:szCs w:val="18"/>
              </w:rPr>
            </w:pPr>
            <w:r w:rsidRPr="005A60CB">
              <w:rPr>
                <w:rFonts w:ascii="Trebuchet MS"/>
                <w:sz w:val="18"/>
              </w:rPr>
              <w:t>5</w:t>
            </w:r>
          </w:p>
        </w:tc>
        <w:tc>
          <w:tcPr>
            <w:tcW w:w="153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200" w:lineRule="exact"/>
              <w:ind w:right="1"/>
              <w:jc w:val="center"/>
              <w:rPr>
                <w:rFonts w:ascii="Trebuchet MS" w:eastAsia="Trebuchet MS" w:hAnsi="Trebuchet MS" w:cs="Trebuchet MS"/>
                <w:sz w:val="18"/>
                <w:szCs w:val="18"/>
              </w:rPr>
            </w:pPr>
            <w:r w:rsidRPr="005A60CB">
              <w:rPr>
                <w:rFonts w:ascii="Trebuchet MS"/>
                <w:sz w:val="18"/>
              </w:rPr>
              <w:t>4</w:t>
            </w:r>
          </w:p>
        </w:tc>
        <w:tc>
          <w:tcPr>
            <w:tcW w:w="2069"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200" w:lineRule="exact"/>
              <w:ind w:left="556"/>
              <w:rPr>
                <w:rFonts w:ascii="Trebuchet MS" w:eastAsia="Trebuchet MS" w:hAnsi="Trebuchet MS" w:cs="Trebuchet MS"/>
                <w:sz w:val="18"/>
                <w:szCs w:val="18"/>
              </w:rPr>
            </w:pPr>
            <w:r w:rsidRPr="005A60CB">
              <w:rPr>
                <w:rFonts w:ascii="Trebuchet MS"/>
                <w:spacing w:val="-1"/>
                <w:sz w:val="18"/>
              </w:rPr>
              <w:t>23</w:t>
            </w:r>
          </w:p>
        </w:tc>
        <w:tc>
          <w:tcPr>
            <w:tcW w:w="2252"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200" w:lineRule="exact"/>
              <w:ind w:left="567"/>
              <w:rPr>
                <w:rFonts w:ascii="Trebuchet MS" w:eastAsia="Trebuchet MS" w:hAnsi="Trebuchet MS" w:cs="Trebuchet MS"/>
                <w:sz w:val="18"/>
                <w:szCs w:val="18"/>
              </w:rPr>
            </w:pPr>
            <w:r w:rsidRPr="005A60CB">
              <w:rPr>
                <w:rFonts w:ascii="Trebuchet MS"/>
                <w:spacing w:val="-1"/>
                <w:sz w:val="18"/>
              </w:rPr>
              <w:t>7.15</w:t>
            </w:r>
          </w:p>
        </w:tc>
      </w:tr>
      <w:tr w:rsidR="008919AD" w:rsidRPr="005A60CB">
        <w:trPr>
          <w:trHeight w:hRule="exact" w:val="298"/>
        </w:trPr>
        <w:tc>
          <w:tcPr>
            <w:tcW w:w="162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301"/>
              <w:rPr>
                <w:rFonts w:ascii="Trebuchet MS" w:eastAsia="Trebuchet MS" w:hAnsi="Trebuchet MS" w:cs="Trebuchet MS"/>
                <w:sz w:val="18"/>
                <w:szCs w:val="18"/>
              </w:rPr>
            </w:pPr>
            <w:r w:rsidRPr="005A60CB">
              <w:rPr>
                <w:rFonts w:ascii="Trebuchet MS"/>
                <w:spacing w:val="-1"/>
                <w:sz w:val="18"/>
              </w:rPr>
              <w:t>6.3</w:t>
            </w:r>
          </w:p>
        </w:tc>
        <w:tc>
          <w:tcPr>
            <w:tcW w:w="153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right="2"/>
              <w:jc w:val="center"/>
              <w:rPr>
                <w:rFonts w:ascii="Trebuchet MS" w:eastAsia="Trebuchet MS" w:hAnsi="Trebuchet MS" w:cs="Trebuchet MS"/>
                <w:sz w:val="18"/>
                <w:szCs w:val="18"/>
              </w:rPr>
            </w:pPr>
            <w:r w:rsidRPr="005A60CB">
              <w:rPr>
                <w:rFonts w:ascii="Trebuchet MS"/>
                <w:spacing w:val="-1"/>
                <w:sz w:val="18"/>
              </w:rPr>
              <w:t>4.6</w:t>
            </w:r>
          </w:p>
        </w:tc>
        <w:tc>
          <w:tcPr>
            <w:tcW w:w="2069"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556"/>
              <w:rPr>
                <w:rFonts w:ascii="Trebuchet MS" w:eastAsia="Trebuchet MS" w:hAnsi="Trebuchet MS" w:cs="Trebuchet MS"/>
                <w:sz w:val="18"/>
                <w:szCs w:val="18"/>
              </w:rPr>
            </w:pPr>
            <w:r w:rsidRPr="005A60CB">
              <w:rPr>
                <w:rFonts w:ascii="Trebuchet MS"/>
                <w:spacing w:val="-1"/>
                <w:sz w:val="18"/>
              </w:rPr>
              <w:t>36</w:t>
            </w:r>
          </w:p>
        </w:tc>
        <w:tc>
          <w:tcPr>
            <w:tcW w:w="2252"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567"/>
              <w:rPr>
                <w:rFonts w:ascii="Trebuchet MS" w:eastAsia="Trebuchet MS" w:hAnsi="Trebuchet MS" w:cs="Trebuchet MS"/>
                <w:sz w:val="18"/>
                <w:szCs w:val="18"/>
              </w:rPr>
            </w:pPr>
            <w:r w:rsidRPr="005A60CB">
              <w:rPr>
                <w:rFonts w:ascii="Trebuchet MS"/>
                <w:spacing w:val="-1"/>
                <w:sz w:val="18"/>
              </w:rPr>
              <w:t>7.15</w:t>
            </w:r>
          </w:p>
        </w:tc>
      </w:tr>
      <w:tr w:rsidR="008919AD" w:rsidRPr="005A60CB">
        <w:trPr>
          <w:trHeight w:hRule="exact" w:val="242"/>
        </w:trPr>
        <w:tc>
          <w:tcPr>
            <w:tcW w:w="162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380"/>
              <w:rPr>
                <w:rFonts w:ascii="Trebuchet MS" w:eastAsia="Trebuchet MS" w:hAnsi="Trebuchet MS" w:cs="Trebuchet MS"/>
                <w:sz w:val="18"/>
                <w:szCs w:val="18"/>
              </w:rPr>
            </w:pPr>
            <w:r w:rsidRPr="005A60CB">
              <w:rPr>
                <w:rFonts w:ascii="Trebuchet MS"/>
                <w:sz w:val="18"/>
              </w:rPr>
              <w:t>8</w:t>
            </w:r>
          </w:p>
        </w:tc>
        <w:tc>
          <w:tcPr>
            <w:tcW w:w="153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right="2"/>
              <w:jc w:val="center"/>
              <w:rPr>
                <w:rFonts w:ascii="Trebuchet MS" w:eastAsia="Trebuchet MS" w:hAnsi="Trebuchet MS" w:cs="Trebuchet MS"/>
                <w:sz w:val="18"/>
                <w:szCs w:val="18"/>
              </w:rPr>
            </w:pPr>
            <w:r w:rsidRPr="005A60CB">
              <w:rPr>
                <w:rFonts w:ascii="Trebuchet MS"/>
                <w:spacing w:val="-1"/>
                <w:sz w:val="18"/>
              </w:rPr>
              <w:t>5.5</w:t>
            </w:r>
          </w:p>
        </w:tc>
        <w:tc>
          <w:tcPr>
            <w:tcW w:w="2069"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556"/>
              <w:rPr>
                <w:rFonts w:ascii="Trebuchet MS" w:eastAsia="Trebuchet MS" w:hAnsi="Trebuchet MS" w:cs="Trebuchet MS"/>
                <w:sz w:val="18"/>
                <w:szCs w:val="18"/>
              </w:rPr>
            </w:pPr>
            <w:r w:rsidRPr="005A60CB">
              <w:rPr>
                <w:rFonts w:ascii="Trebuchet MS"/>
                <w:spacing w:val="-1"/>
                <w:sz w:val="18"/>
              </w:rPr>
              <w:t>40</w:t>
            </w:r>
          </w:p>
        </w:tc>
        <w:tc>
          <w:tcPr>
            <w:tcW w:w="2252"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567"/>
              <w:rPr>
                <w:rFonts w:ascii="Trebuchet MS" w:eastAsia="Trebuchet MS" w:hAnsi="Trebuchet MS" w:cs="Trebuchet MS"/>
                <w:sz w:val="18"/>
                <w:szCs w:val="18"/>
              </w:rPr>
            </w:pPr>
            <w:r w:rsidRPr="005A60CB">
              <w:rPr>
                <w:rFonts w:ascii="Trebuchet MS"/>
                <w:spacing w:val="-1"/>
                <w:sz w:val="18"/>
              </w:rPr>
              <w:t>8.35</w:t>
            </w:r>
          </w:p>
        </w:tc>
      </w:tr>
      <w:tr w:rsidR="008919AD" w:rsidRPr="005A60CB">
        <w:trPr>
          <w:trHeight w:hRule="exact" w:val="243"/>
        </w:trPr>
        <w:tc>
          <w:tcPr>
            <w:tcW w:w="162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8" w:lineRule="exact"/>
              <w:ind w:left="332"/>
              <w:rPr>
                <w:rFonts w:ascii="Trebuchet MS" w:eastAsia="Trebuchet MS" w:hAnsi="Trebuchet MS" w:cs="Trebuchet MS"/>
                <w:sz w:val="18"/>
                <w:szCs w:val="18"/>
              </w:rPr>
            </w:pPr>
            <w:r w:rsidRPr="005A60CB">
              <w:rPr>
                <w:rFonts w:ascii="Trebuchet MS"/>
                <w:spacing w:val="-1"/>
                <w:sz w:val="18"/>
              </w:rPr>
              <w:t>10</w:t>
            </w:r>
          </w:p>
        </w:tc>
        <w:tc>
          <w:tcPr>
            <w:tcW w:w="153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8" w:lineRule="exact"/>
              <w:ind w:right="1"/>
              <w:jc w:val="center"/>
              <w:rPr>
                <w:rFonts w:ascii="Trebuchet MS" w:eastAsia="Trebuchet MS" w:hAnsi="Trebuchet MS" w:cs="Trebuchet MS"/>
                <w:sz w:val="18"/>
                <w:szCs w:val="18"/>
              </w:rPr>
            </w:pPr>
            <w:r w:rsidRPr="005A60CB">
              <w:rPr>
                <w:rFonts w:ascii="Trebuchet MS"/>
                <w:sz w:val="18"/>
              </w:rPr>
              <w:t>7</w:t>
            </w:r>
          </w:p>
        </w:tc>
        <w:tc>
          <w:tcPr>
            <w:tcW w:w="2069"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8" w:lineRule="exact"/>
              <w:ind w:left="556"/>
              <w:rPr>
                <w:rFonts w:ascii="Trebuchet MS" w:eastAsia="Trebuchet MS" w:hAnsi="Trebuchet MS" w:cs="Trebuchet MS"/>
                <w:sz w:val="18"/>
                <w:szCs w:val="18"/>
              </w:rPr>
            </w:pPr>
            <w:r w:rsidRPr="005A60CB">
              <w:rPr>
                <w:rFonts w:ascii="Trebuchet MS"/>
                <w:spacing w:val="-1"/>
                <w:sz w:val="18"/>
              </w:rPr>
              <w:t>50</w:t>
            </w:r>
          </w:p>
        </w:tc>
        <w:tc>
          <w:tcPr>
            <w:tcW w:w="2252"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8" w:lineRule="exact"/>
              <w:ind w:left="567"/>
              <w:rPr>
                <w:rFonts w:ascii="Trebuchet MS" w:eastAsia="Trebuchet MS" w:hAnsi="Trebuchet MS" w:cs="Trebuchet MS"/>
                <w:sz w:val="18"/>
                <w:szCs w:val="18"/>
              </w:rPr>
            </w:pPr>
            <w:r w:rsidRPr="005A60CB">
              <w:rPr>
                <w:rFonts w:ascii="Trebuchet MS"/>
                <w:spacing w:val="-1"/>
                <w:sz w:val="18"/>
              </w:rPr>
              <w:t>8.35</w:t>
            </w:r>
          </w:p>
        </w:tc>
      </w:tr>
      <w:tr w:rsidR="008919AD" w:rsidRPr="005A60CB">
        <w:trPr>
          <w:trHeight w:hRule="exact" w:val="242"/>
        </w:trPr>
        <w:tc>
          <w:tcPr>
            <w:tcW w:w="162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253"/>
              <w:rPr>
                <w:rFonts w:ascii="Trebuchet MS" w:eastAsia="Trebuchet MS" w:hAnsi="Trebuchet MS" w:cs="Trebuchet MS"/>
                <w:sz w:val="18"/>
                <w:szCs w:val="18"/>
              </w:rPr>
            </w:pPr>
            <w:r w:rsidRPr="005A60CB">
              <w:rPr>
                <w:rFonts w:ascii="Trebuchet MS"/>
                <w:spacing w:val="-1"/>
                <w:sz w:val="18"/>
              </w:rPr>
              <w:t>12.5</w:t>
            </w:r>
          </w:p>
        </w:tc>
        <w:tc>
          <w:tcPr>
            <w:tcW w:w="153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right="2"/>
              <w:jc w:val="center"/>
              <w:rPr>
                <w:rFonts w:ascii="Trebuchet MS" w:eastAsia="Trebuchet MS" w:hAnsi="Trebuchet MS" w:cs="Trebuchet MS"/>
                <w:sz w:val="18"/>
                <w:szCs w:val="18"/>
              </w:rPr>
            </w:pPr>
            <w:r w:rsidRPr="005A60CB">
              <w:rPr>
                <w:rFonts w:ascii="Trebuchet MS"/>
                <w:spacing w:val="-1"/>
                <w:sz w:val="18"/>
              </w:rPr>
              <w:t>7.5</w:t>
            </w:r>
          </w:p>
        </w:tc>
        <w:tc>
          <w:tcPr>
            <w:tcW w:w="2069"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556"/>
              <w:rPr>
                <w:rFonts w:ascii="Trebuchet MS" w:eastAsia="Trebuchet MS" w:hAnsi="Trebuchet MS" w:cs="Trebuchet MS"/>
                <w:sz w:val="18"/>
                <w:szCs w:val="18"/>
              </w:rPr>
            </w:pPr>
            <w:r w:rsidRPr="005A60CB">
              <w:rPr>
                <w:rFonts w:ascii="Trebuchet MS"/>
                <w:spacing w:val="-1"/>
                <w:sz w:val="18"/>
              </w:rPr>
              <w:t>65</w:t>
            </w:r>
          </w:p>
        </w:tc>
        <w:tc>
          <w:tcPr>
            <w:tcW w:w="2252"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649"/>
              <w:rPr>
                <w:rFonts w:ascii="Trebuchet MS" w:eastAsia="Trebuchet MS" w:hAnsi="Trebuchet MS" w:cs="Trebuchet MS"/>
                <w:sz w:val="18"/>
                <w:szCs w:val="18"/>
              </w:rPr>
            </w:pPr>
            <w:r w:rsidRPr="005A60CB">
              <w:rPr>
                <w:rFonts w:ascii="Trebuchet MS"/>
                <w:spacing w:val="-1"/>
                <w:sz w:val="18"/>
              </w:rPr>
              <w:t>10</w:t>
            </w:r>
          </w:p>
        </w:tc>
      </w:tr>
    </w:tbl>
    <w:p w:rsidR="008919AD" w:rsidRPr="005A60CB" w:rsidRDefault="008919AD">
      <w:pPr>
        <w:rPr>
          <w:rFonts w:ascii="Trebuchet MS" w:eastAsia="Trebuchet MS" w:hAnsi="Trebuchet MS" w:cs="Trebuchet MS"/>
          <w:sz w:val="20"/>
          <w:szCs w:val="20"/>
        </w:rPr>
      </w:pPr>
    </w:p>
    <w:p w:rsidR="008919AD" w:rsidRPr="005A60CB" w:rsidRDefault="008919AD">
      <w:pPr>
        <w:rPr>
          <w:rFonts w:ascii="Trebuchet MS" w:eastAsia="Trebuchet MS" w:hAnsi="Trebuchet MS" w:cs="Trebuchet MS"/>
          <w:sz w:val="20"/>
          <w:szCs w:val="20"/>
        </w:rPr>
      </w:pPr>
    </w:p>
    <w:p w:rsidR="008919AD" w:rsidRPr="005A60CB" w:rsidRDefault="008919AD">
      <w:pPr>
        <w:rPr>
          <w:rFonts w:ascii="Trebuchet MS" w:eastAsia="Trebuchet MS" w:hAnsi="Trebuchet MS" w:cs="Trebuchet MS"/>
          <w:sz w:val="20"/>
          <w:szCs w:val="20"/>
        </w:rPr>
      </w:pPr>
    </w:p>
    <w:p w:rsidR="008919AD" w:rsidRPr="005A60CB" w:rsidRDefault="008919AD">
      <w:pPr>
        <w:spacing w:before="3"/>
        <w:rPr>
          <w:rFonts w:ascii="Trebuchet MS" w:eastAsia="Trebuchet MS" w:hAnsi="Trebuchet MS" w:cs="Trebuchet MS"/>
          <w:sz w:val="19"/>
          <w:szCs w:val="19"/>
        </w:rPr>
      </w:pPr>
    </w:p>
    <w:p w:rsidR="008919AD" w:rsidRPr="005A60CB" w:rsidRDefault="008F41B0" w:rsidP="003F303F">
      <w:pPr>
        <w:pStyle w:val="Heading3"/>
        <w:numPr>
          <w:ilvl w:val="1"/>
          <w:numId w:val="52"/>
        </w:numPr>
        <w:tabs>
          <w:tab w:val="left" w:pos="821"/>
        </w:tabs>
        <w:rPr>
          <w:b w:val="0"/>
          <w:bCs w:val="0"/>
        </w:rPr>
      </w:pPr>
      <w:r w:rsidRPr="005A60CB">
        <w:rPr>
          <w:spacing w:val="-1"/>
        </w:rPr>
        <w:t>MARSHALLING</w:t>
      </w:r>
      <w:r w:rsidRPr="005A60CB">
        <w:rPr>
          <w:spacing w:val="-7"/>
        </w:rPr>
        <w:t xml:space="preserve"> </w:t>
      </w:r>
      <w:r w:rsidRPr="005A60CB">
        <w:t>BOX</w:t>
      </w:r>
    </w:p>
    <w:p w:rsidR="008919AD" w:rsidRPr="005A60CB" w:rsidRDefault="008F41B0">
      <w:pPr>
        <w:pStyle w:val="BodyText"/>
        <w:spacing w:before="31" w:line="275" w:lineRule="auto"/>
        <w:ind w:right="556" w:firstLine="0"/>
        <w:jc w:val="both"/>
      </w:pPr>
      <w:r w:rsidRPr="005A60CB">
        <w:t>A</w:t>
      </w:r>
      <w:r w:rsidRPr="005A60CB">
        <w:rPr>
          <w:spacing w:val="15"/>
        </w:rPr>
        <w:t xml:space="preserve"> </w:t>
      </w:r>
      <w:r w:rsidRPr="005A60CB">
        <w:rPr>
          <w:spacing w:val="-1"/>
        </w:rPr>
        <w:t>metal</w:t>
      </w:r>
      <w:r w:rsidRPr="005A60CB">
        <w:rPr>
          <w:spacing w:val="16"/>
        </w:rPr>
        <w:t xml:space="preserve"> </w:t>
      </w:r>
      <w:r w:rsidRPr="005A60CB">
        <w:rPr>
          <w:spacing w:val="-1"/>
        </w:rPr>
        <w:t>enclosed,</w:t>
      </w:r>
      <w:r w:rsidRPr="005A60CB">
        <w:rPr>
          <w:spacing w:val="17"/>
        </w:rPr>
        <w:t xml:space="preserve"> </w:t>
      </w:r>
      <w:r w:rsidRPr="005A60CB">
        <w:rPr>
          <w:spacing w:val="-1"/>
        </w:rPr>
        <w:t>weather,</w:t>
      </w:r>
      <w:r w:rsidRPr="005A60CB">
        <w:rPr>
          <w:spacing w:val="17"/>
        </w:rPr>
        <w:t xml:space="preserve"> </w:t>
      </w:r>
      <w:r w:rsidRPr="005A60CB">
        <w:rPr>
          <w:spacing w:val="-1"/>
        </w:rPr>
        <w:t>vermin</w:t>
      </w:r>
      <w:r w:rsidRPr="005A60CB">
        <w:rPr>
          <w:spacing w:val="16"/>
        </w:rPr>
        <w:t xml:space="preserve"> </w:t>
      </w:r>
      <w:r w:rsidRPr="005A60CB">
        <w:rPr>
          <w:spacing w:val="-1"/>
        </w:rPr>
        <w:t>and</w:t>
      </w:r>
      <w:r w:rsidRPr="005A60CB">
        <w:rPr>
          <w:spacing w:val="17"/>
        </w:rPr>
        <w:t xml:space="preserve"> </w:t>
      </w:r>
      <w:r w:rsidRPr="005A60CB">
        <w:rPr>
          <w:spacing w:val="-1"/>
        </w:rPr>
        <w:t>dust</w:t>
      </w:r>
      <w:r w:rsidRPr="005A60CB">
        <w:rPr>
          <w:spacing w:val="17"/>
        </w:rPr>
        <w:t xml:space="preserve"> </w:t>
      </w:r>
      <w:r w:rsidRPr="005A60CB">
        <w:rPr>
          <w:spacing w:val="-1"/>
        </w:rPr>
        <w:t>proof</w:t>
      </w:r>
      <w:r w:rsidRPr="005A60CB">
        <w:rPr>
          <w:spacing w:val="17"/>
        </w:rPr>
        <w:t xml:space="preserve"> </w:t>
      </w:r>
      <w:r w:rsidRPr="005A60CB">
        <w:rPr>
          <w:spacing w:val="-1"/>
        </w:rPr>
        <w:t>marshalling</w:t>
      </w:r>
      <w:r w:rsidRPr="005A60CB">
        <w:rPr>
          <w:spacing w:val="17"/>
        </w:rPr>
        <w:t xml:space="preserve"> </w:t>
      </w:r>
      <w:r w:rsidRPr="005A60CB">
        <w:rPr>
          <w:spacing w:val="-1"/>
        </w:rPr>
        <w:t>box</w:t>
      </w:r>
      <w:r w:rsidRPr="005A60CB">
        <w:rPr>
          <w:spacing w:val="17"/>
        </w:rPr>
        <w:t xml:space="preserve"> </w:t>
      </w:r>
      <w:r w:rsidRPr="005A60CB">
        <w:rPr>
          <w:spacing w:val="-1"/>
        </w:rPr>
        <w:t>fitted</w:t>
      </w:r>
      <w:r w:rsidRPr="005A60CB">
        <w:rPr>
          <w:spacing w:val="17"/>
        </w:rPr>
        <w:t xml:space="preserve"> </w:t>
      </w:r>
      <w:r w:rsidRPr="005A60CB">
        <w:rPr>
          <w:spacing w:val="-1"/>
        </w:rPr>
        <w:t>with</w:t>
      </w:r>
      <w:r w:rsidRPr="005A60CB">
        <w:rPr>
          <w:spacing w:val="17"/>
        </w:rPr>
        <w:t xml:space="preserve"> </w:t>
      </w:r>
      <w:r w:rsidRPr="005A60CB">
        <w:rPr>
          <w:spacing w:val="-1"/>
        </w:rPr>
        <w:t>required</w:t>
      </w:r>
      <w:r w:rsidRPr="005A60CB">
        <w:rPr>
          <w:spacing w:val="16"/>
        </w:rPr>
        <w:t xml:space="preserve"> </w:t>
      </w:r>
      <w:r w:rsidRPr="005A60CB">
        <w:rPr>
          <w:spacing w:val="-1"/>
        </w:rPr>
        <w:t>glands,</w:t>
      </w:r>
      <w:r w:rsidRPr="005A60CB">
        <w:rPr>
          <w:rFonts w:ascii="Times New Roman"/>
          <w:spacing w:val="69"/>
        </w:rPr>
        <w:t xml:space="preserve"> </w:t>
      </w:r>
      <w:r w:rsidRPr="005A60CB">
        <w:rPr>
          <w:spacing w:val="-1"/>
        </w:rPr>
        <w:t>locks,</w:t>
      </w:r>
      <w:r w:rsidRPr="005A60CB">
        <w:rPr>
          <w:spacing w:val="2"/>
        </w:rPr>
        <w:t xml:space="preserve"> </w:t>
      </w:r>
      <w:r w:rsidRPr="005A60CB">
        <w:rPr>
          <w:spacing w:val="-1"/>
        </w:rPr>
        <w:t>glass</w:t>
      </w:r>
      <w:r w:rsidRPr="005A60CB">
        <w:rPr>
          <w:spacing w:val="1"/>
        </w:rPr>
        <w:t xml:space="preserve"> </w:t>
      </w:r>
      <w:r w:rsidRPr="005A60CB">
        <w:t>door,</w:t>
      </w:r>
      <w:r w:rsidRPr="005A60CB">
        <w:rPr>
          <w:spacing w:val="2"/>
        </w:rPr>
        <w:t xml:space="preserve"> </w:t>
      </w:r>
      <w:r w:rsidRPr="005A60CB">
        <w:rPr>
          <w:spacing w:val="-1"/>
        </w:rPr>
        <w:t>terminal</w:t>
      </w:r>
      <w:r w:rsidRPr="005A60CB">
        <w:rPr>
          <w:spacing w:val="1"/>
        </w:rPr>
        <w:t xml:space="preserve"> </w:t>
      </w:r>
      <w:r w:rsidRPr="005A60CB">
        <w:t>Board,</w:t>
      </w:r>
      <w:r w:rsidRPr="005A60CB">
        <w:rPr>
          <w:spacing w:val="3"/>
        </w:rPr>
        <w:t xml:space="preserve"> </w:t>
      </w:r>
      <w:r w:rsidRPr="005A60CB">
        <w:rPr>
          <w:spacing w:val="-1"/>
        </w:rPr>
        <w:t>heater</w:t>
      </w:r>
      <w:r w:rsidRPr="005A60CB">
        <w:rPr>
          <w:spacing w:val="3"/>
        </w:rPr>
        <w:t xml:space="preserve"> </w:t>
      </w:r>
      <w:r w:rsidRPr="005A60CB">
        <w:rPr>
          <w:spacing w:val="-1"/>
        </w:rPr>
        <w:t>with</w:t>
      </w:r>
      <w:r w:rsidRPr="005A60CB">
        <w:rPr>
          <w:spacing w:val="5"/>
        </w:rPr>
        <w:t xml:space="preserve"> </w:t>
      </w:r>
      <w:r w:rsidRPr="005A60CB">
        <w:rPr>
          <w:spacing w:val="-1"/>
        </w:rPr>
        <w:t>switch,</w:t>
      </w:r>
      <w:r w:rsidRPr="005A60CB">
        <w:rPr>
          <w:spacing w:val="2"/>
        </w:rPr>
        <w:t xml:space="preserve"> </w:t>
      </w:r>
      <w:r w:rsidRPr="005A60CB">
        <w:rPr>
          <w:spacing w:val="-1"/>
        </w:rPr>
        <w:t>illumination</w:t>
      </w:r>
      <w:r w:rsidRPr="005A60CB">
        <w:rPr>
          <w:spacing w:val="4"/>
        </w:rPr>
        <w:t xml:space="preserve"> </w:t>
      </w:r>
      <w:r w:rsidRPr="005A60CB">
        <w:rPr>
          <w:spacing w:val="-1"/>
        </w:rPr>
        <w:t>lamp</w:t>
      </w:r>
      <w:r w:rsidRPr="005A60CB">
        <w:rPr>
          <w:spacing w:val="5"/>
        </w:rPr>
        <w:t xml:space="preserve"> </w:t>
      </w:r>
      <w:r w:rsidRPr="005A60CB">
        <w:rPr>
          <w:spacing w:val="-1"/>
        </w:rPr>
        <w:t>with</w:t>
      </w:r>
      <w:r w:rsidRPr="005A60CB">
        <w:rPr>
          <w:spacing w:val="1"/>
        </w:rPr>
        <w:t xml:space="preserve"> </w:t>
      </w:r>
      <w:r w:rsidRPr="005A60CB">
        <w:rPr>
          <w:spacing w:val="-1"/>
        </w:rPr>
        <w:t>switch</w:t>
      </w:r>
      <w:r w:rsidRPr="005A60CB">
        <w:rPr>
          <w:spacing w:val="2"/>
        </w:rPr>
        <w:t xml:space="preserve"> </w:t>
      </w:r>
      <w:r w:rsidRPr="005A60CB">
        <w:rPr>
          <w:spacing w:val="-1"/>
        </w:rPr>
        <w:t>etc.</w:t>
      </w:r>
      <w:r w:rsidRPr="005A60CB">
        <w:rPr>
          <w:spacing w:val="5"/>
        </w:rPr>
        <w:t xml:space="preserve"> </w:t>
      </w:r>
      <w:r w:rsidRPr="005A60CB">
        <w:rPr>
          <w:spacing w:val="-1"/>
        </w:rPr>
        <w:t>shall</w:t>
      </w:r>
      <w:r w:rsidRPr="005A60CB">
        <w:rPr>
          <w:spacing w:val="1"/>
        </w:rPr>
        <w:t xml:space="preserve"> </w:t>
      </w:r>
      <w:r w:rsidRPr="005A60CB">
        <w:t>be</w:t>
      </w:r>
      <w:r w:rsidRPr="005A60CB">
        <w:rPr>
          <w:rFonts w:ascii="Times New Roman"/>
          <w:spacing w:val="67"/>
        </w:rPr>
        <w:t xml:space="preserve"> </w:t>
      </w:r>
      <w:r w:rsidRPr="005A60CB">
        <w:rPr>
          <w:spacing w:val="-1"/>
        </w:rPr>
        <w:t>provided</w:t>
      </w:r>
      <w:r w:rsidRPr="005A60CB">
        <w:rPr>
          <w:spacing w:val="9"/>
        </w:rPr>
        <w:t xml:space="preserve"> </w:t>
      </w:r>
      <w:r w:rsidRPr="005A60CB">
        <w:rPr>
          <w:spacing w:val="-1"/>
        </w:rPr>
        <w:t>with</w:t>
      </w:r>
      <w:r w:rsidRPr="005A60CB">
        <w:rPr>
          <w:spacing w:val="9"/>
        </w:rPr>
        <w:t xml:space="preserve"> </w:t>
      </w:r>
      <w:r w:rsidRPr="005A60CB">
        <w:rPr>
          <w:spacing w:val="-1"/>
        </w:rPr>
        <w:t>each</w:t>
      </w:r>
      <w:r w:rsidRPr="005A60CB">
        <w:rPr>
          <w:spacing w:val="9"/>
        </w:rPr>
        <w:t xml:space="preserve"> </w:t>
      </w:r>
      <w:r w:rsidRPr="005A60CB">
        <w:rPr>
          <w:spacing w:val="-1"/>
        </w:rPr>
        <w:t>transformer</w:t>
      </w:r>
      <w:r w:rsidRPr="005A60CB">
        <w:rPr>
          <w:spacing w:val="8"/>
        </w:rPr>
        <w:t xml:space="preserve"> </w:t>
      </w:r>
      <w:r w:rsidRPr="005A60CB">
        <w:t>to</w:t>
      </w:r>
      <w:r w:rsidRPr="005A60CB">
        <w:rPr>
          <w:spacing w:val="8"/>
        </w:rPr>
        <w:t xml:space="preserve"> </w:t>
      </w:r>
      <w:r w:rsidRPr="005A60CB">
        <w:rPr>
          <w:spacing w:val="-1"/>
        </w:rPr>
        <w:t>accommodate</w:t>
      </w:r>
      <w:r w:rsidRPr="005A60CB">
        <w:rPr>
          <w:spacing w:val="9"/>
        </w:rPr>
        <w:t xml:space="preserve"> </w:t>
      </w:r>
      <w:r w:rsidRPr="005A60CB">
        <w:rPr>
          <w:spacing w:val="-1"/>
        </w:rPr>
        <w:t>temperature</w:t>
      </w:r>
      <w:r w:rsidRPr="005A60CB">
        <w:rPr>
          <w:spacing w:val="8"/>
        </w:rPr>
        <w:t xml:space="preserve"> </w:t>
      </w:r>
      <w:r w:rsidRPr="005A60CB">
        <w:rPr>
          <w:spacing w:val="-1"/>
        </w:rPr>
        <w:t>indicators,</w:t>
      </w:r>
      <w:r w:rsidRPr="005A60CB">
        <w:rPr>
          <w:spacing w:val="10"/>
        </w:rPr>
        <w:t xml:space="preserve"> </w:t>
      </w:r>
      <w:r w:rsidRPr="005A60CB">
        <w:rPr>
          <w:spacing w:val="-1"/>
        </w:rPr>
        <w:t>terminal</w:t>
      </w:r>
      <w:r w:rsidRPr="005A60CB">
        <w:rPr>
          <w:spacing w:val="9"/>
        </w:rPr>
        <w:t xml:space="preserve"> </w:t>
      </w:r>
      <w:r w:rsidRPr="005A60CB">
        <w:t>blocks</w:t>
      </w:r>
      <w:r w:rsidRPr="005A60CB">
        <w:rPr>
          <w:spacing w:val="7"/>
        </w:rPr>
        <w:t xml:space="preserve"> </w:t>
      </w:r>
      <w:r w:rsidRPr="005A60CB">
        <w:rPr>
          <w:spacing w:val="-1"/>
        </w:rPr>
        <w:t>etc.</w:t>
      </w:r>
      <w:r w:rsidRPr="005A60CB">
        <w:rPr>
          <w:spacing w:val="10"/>
        </w:rPr>
        <w:t xml:space="preserve"> </w:t>
      </w:r>
      <w:r w:rsidRPr="005A60CB">
        <w:rPr>
          <w:spacing w:val="-2"/>
        </w:rPr>
        <w:t>It</w:t>
      </w:r>
      <w:r w:rsidRPr="005A60CB">
        <w:rPr>
          <w:rFonts w:ascii="Times New Roman"/>
          <w:spacing w:val="77"/>
        </w:rPr>
        <w:t xml:space="preserve"> </w:t>
      </w:r>
      <w:r w:rsidRPr="005A60CB">
        <w:rPr>
          <w:spacing w:val="-1"/>
        </w:rPr>
        <w:t>shall have</w:t>
      </w:r>
      <w:r w:rsidRPr="005A60CB">
        <w:t xml:space="preserve"> </w:t>
      </w:r>
      <w:r w:rsidRPr="005A60CB">
        <w:rPr>
          <w:spacing w:val="-1"/>
        </w:rPr>
        <w:t>degree of</w:t>
      </w:r>
      <w:r w:rsidRPr="005A60CB">
        <w:rPr>
          <w:spacing w:val="-2"/>
        </w:rPr>
        <w:t xml:space="preserve"> </w:t>
      </w:r>
      <w:r w:rsidRPr="005A60CB">
        <w:rPr>
          <w:spacing w:val="-1"/>
        </w:rPr>
        <w:t>protection</w:t>
      </w:r>
      <w:r w:rsidRPr="005A60CB">
        <w:t xml:space="preserve"> </w:t>
      </w:r>
      <w:r w:rsidRPr="005A60CB">
        <w:rPr>
          <w:spacing w:val="-1"/>
        </w:rPr>
        <w:t>of</w:t>
      </w:r>
      <w:r w:rsidRPr="005A60CB">
        <w:t xml:space="preserve"> </w:t>
      </w:r>
      <w:r w:rsidRPr="005A60CB">
        <w:rPr>
          <w:spacing w:val="-1"/>
        </w:rPr>
        <w:t>IP</w:t>
      </w:r>
      <w:r w:rsidRPr="005A60CB">
        <w:rPr>
          <w:spacing w:val="-2"/>
        </w:rPr>
        <w:t xml:space="preserve"> </w:t>
      </w:r>
      <w:r w:rsidRPr="005A60CB">
        <w:rPr>
          <w:spacing w:val="-1"/>
        </w:rPr>
        <w:t>55 or better</w:t>
      </w:r>
      <w:r w:rsidRPr="005A60CB">
        <w:t xml:space="preserve"> </w:t>
      </w:r>
      <w:r w:rsidRPr="005A60CB">
        <w:rPr>
          <w:spacing w:val="-1"/>
        </w:rPr>
        <w:t>as per</w:t>
      </w:r>
      <w:r w:rsidRPr="005A60CB">
        <w:rPr>
          <w:spacing w:val="-3"/>
        </w:rPr>
        <w:t xml:space="preserve"> </w:t>
      </w:r>
      <w:r w:rsidRPr="005A60CB">
        <w:rPr>
          <w:spacing w:val="-1"/>
        </w:rPr>
        <w:t>IS:</w:t>
      </w:r>
      <w:r w:rsidRPr="005A60CB">
        <w:rPr>
          <w:spacing w:val="-4"/>
        </w:rPr>
        <w:t xml:space="preserve"> </w:t>
      </w:r>
      <w:r w:rsidRPr="005A60CB">
        <w:rPr>
          <w:spacing w:val="-1"/>
        </w:rPr>
        <w:t>2147 (Refer</w:t>
      </w:r>
      <w:r w:rsidRPr="005A60CB">
        <w:t xml:space="preserve"> </w:t>
      </w:r>
      <w:r w:rsidRPr="005A60CB">
        <w:rPr>
          <w:spacing w:val="-1"/>
        </w:rPr>
        <w:t>Clause</w:t>
      </w:r>
      <w:r w:rsidRPr="005A60CB">
        <w:t xml:space="preserve"> </w:t>
      </w:r>
      <w:r w:rsidRPr="005A60CB">
        <w:rPr>
          <w:spacing w:val="-1"/>
        </w:rPr>
        <w:t>3.12).</w:t>
      </w:r>
    </w:p>
    <w:p w:rsidR="008919AD" w:rsidRPr="005A60CB" w:rsidRDefault="008919AD">
      <w:pPr>
        <w:spacing w:before="11"/>
        <w:rPr>
          <w:rFonts w:ascii="Trebuchet MS" w:eastAsia="Trebuchet MS" w:hAnsi="Trebuchet MS" w:cs="Trebuchet MS"/>
          <w:sz w:val="20"/>
          <w:szCs w:val="20"/>
        </w:rPr>
      </w:pPr>
    </w:p>
    <w:p w:rsidR="008919AD" w:rsidRPr="005A60CB" w:rsidRDefault="008F41B0" w:rsidP="003F303F">
      <w:pPr>
        <w:pStyle w:val="Heading3"/>
        <w:numPr>
          <w:ilvl w:val="1"/>
          <w:numId w:val="52"/>
        </w:numPr>
        <w:tabs>
          <w:tab w:val="left" w:pos="821"/>
        </w:tabs>
        <w:ind w:hanging="665"/>
        <w:rPr>
          <w:b w:val="0"/>
          <w:bCs w:val="0"/>
        </w:rPr>
      </w:pPr>
      <w:r w:rsidRPr="005A60CB">
        <w:rPr>
          <w:spacing w:val="-1"/>
        </w:rPr>
        <w:t>CAPITALIZATION</w:t>
      </w:r>
      <w:r w:rsidRPr="005A60CB">
        <w:rPr>
          <w:spacing w:val="-3"/>
        </w:rPr>
        <w:t xml:space="preserve"> </w:t>
      </w:r>
      <w:r w:rsidRPr="005A60CB">
        <w:t>OF</w:t>
      </w:r>
      <w:r w:rsidRPr="005A60CB">
        <w:rPr>
          <w:spacing w:val="-1"/>
        </w:rPr>
        <w:t xml:space="preserve"> LOSSES</w:t>
      </w:r>
      <w:r w:rsidRPr="005A60CB">
        <w:rPr>
          <w:spacing w:val="-5"/>
        </w:rPr>
        <w:t xml:space="preserve"> </w:t>
      </w:r>
      <w:r w:rsidRPr="005A60CB">
        <w:rPr>
          <w:spacing w:val="-1"/>
        </w:rPr>
        <w:t>AND</w:t>
      </w:r>
      <w:r w:rsidRPr="005A60CB">
        <w:rPr>
          <w:spacing w:val="-3"/>
        </w:rPr>
        <w:t xml:space="preserve"> </w:t>
      </w:r>
      <w:r w:rsidRPr="005A60CB">
        <w:rPr>
          <w:spacing w:val="-1"/>
        </w:rPr>
        <w:t>LIQUIDATED</w:t>
      </w:r>
      <w:r w:rsidRPr="005A60CB">
        <w:rPr>
          <w:spacing w:val="-2"/>
        </w:rPr>
        <w:t xml:space="preserve"> </w:t>
      </w:r>
      <w:r w:rsidRPr="005A60CB">
        <w:rPr>
          <w:spacing w:val="-1"/>
        </w:rPr>
        <w:t>DAMAGES</w:t>
      </w:r>
    </w:p>
    <w:p w:rsidR="00F92505" w:rsidRPr="005A60CB" w:rsidRDefault="00F545F0" w:rsidP="00F545F0">
      <w:pPr>
        <w:spacing w:before="11"/>
        <w:rPr>
          <w:rFonts w:ascii="Trebuchet MS" w:eastAsia="Trebuchet MS" w:hAnsi="Trebuchet MS"/>
          <w:spacing w:val="-1"/>
          <w:sz w:val="18"/>
          <w:szCs w:val="18"/>
        </w:rPr>
      </w:pPr>
      <w:r w:rsidRPr="005A60CB">
        <w:rPr>
          <w:rFonts w:ascii="Trebuchet MS" w:eastAsia="Trebuchet MS" w:hAnsi="Trebuchet MS" w:cs="Trebuchet MS"/>
          <w:b/>
          <w:bCs/>
          <w:sz w:val="17"/>
          <w:szCs w:val="17"/>
        </w:rPr>
        <w:t xml:space="preserve"> </w:t>
      </w:r>
      <w:r w:rsidR="00F92505" w:rsidRPr="005A60CB">
        <w:rPr>
          <w:rFonts w:ascii="Trebuchet MS" w:eastAsia="Trebuchet MS" w:hAnsi="Trebuchet MS"/>
          <w:spacing w:val="-1"/>
          <w:sz w:val="18"/>
          <w:szCs w:val="18"/>
        </w:rPr>
        <w:t xml:space="preserve">            </w:t>
      </w:r>
      <w:r w:rsidRPr="005A60CB">
        <w:rPr>
          <w:rFonts w:ascii="Trebuchet MS" w:eastAsia="Trebuchet MS" w:hAnsi="Trebuchet MS"/>
          <w:spacing w:val="-1"/>
          <w:sz w:val="18"/>
          <w:szCs w:val="18"/>
        </w:rPr>
        <w:t xml:space="preserve">  </w:t>
      </w:r>
      <w:r w:rsidR="00F92505" w:rsidRPr="005A60CB">
        <w:rPr>
          <w:rFonts w:ascii="Trebuchet MS" w:eastAsia="Trebuchet MS" w:hAnsi="Trebuchet MS"/>
          <w:spacing w:val="-1"/>
          <w:sz w:val="18"/>
          <w:szCs w:val="18"/>
        </w:rPr>
        <w:t xml:space="preserve"> </w:t>
      </w:r>
    </w:p>
    <w:p w:rsidR="008919AD" w:rsidRPr="005A60CB" w:rsidRDefault="00F545F0" w:rsidP="00F92505">
      <w:pPr>
        <w:ind w:left="810"/>
        <w:rPr>
          <w:rFonts w:ascii="Trebuchet MS" w:eastAsia="Trebuchet MS" w:hAnsi="Trebuchet MS"/>
          <w:spacing w:val="-1"/>
          <w:sz w:val="18"/>
          <w:szCs w:val="18"/>
        </w:rPr>
      </w:pPr>
      <w:r w:rsidRPr="005A60CB">
        <w:rPr>
          <w:rFonts w:ascii="Trebuchet MS" w:eastAsia="Trebuchet MS" w:hAnsi="Trebuchet MS"/>
          <w:spacing w:val="-1"/>
          <w:sz w:val="18"/>
          <w:szCs w:val="18"/>
        </w:rPr>
        <w:t xml:space="preserve">Capitalisation </w:t>
      </w:r>
      <w:r w:rsidR="00F92505" w:rsidRPr="005A60CB">
        <w:rPr>
          <w:rFonts w:ascii="Trebuchet MS" w:eastAsia="Trebuchet MS" w:hAnsi="Trebuchet MS"/>
          <w:spacing w:val="-1"/>
          <w:sz w:val="18"/>
          <w:szCs w:val="18"/>
        </w:rPr>
        <w:t xml:space="preserve">of Losses  will be as per Annexure B which is attached herewith.  No (+)ive tolerance shall      be  allowed  at any point of time  on the quoted losses after the  award. In case, the losses  during type testing routine         testing etc  are found above the quoted  </w:t>
      </w:r>
      <w:r w:rsidRPr="005A60CB">
        <w:rPr>
          <w:rFonts w:ascii="Trebuchet MS" w:eastAsia="Trebuchet MS" w:hAnsi="Trebuchet MS"/>
          <w:spacing w:val="-1"/>
          <w:sz w:val="18"/>
          <w:szCs w:val="18"/>
        </w:rPr>
        <w:t>losses</w:t>
      </w:r>
      <w:r w:rsidR="00F92505" w:rsidRPr="005A60CB">
        <w:rPr>
          <w:rFonts w:ascii="Trebuchet MS" w:eastAsia="Trebuchet MS" w:hAnsi="Trebuchet MS"/>
          <w:spacing w:val="-1"/>
          <w:sz w:val="18"/>
          <w:szCs w:val="18"/>
        </w:rPr>
        <w:t>, the award  shall stand cancelled.  In such a case, the CPG money shall also  be forfeited.</w:t>
      </w:r>
    </w:p>
    <w:p w:rsidR="00F545F0" w:rsidRPr="005A60CB" w:rsidRDefault="00F545F0" w:rsidP="00F92505">
      <w:pPr>
        <w:ind w:left="810"/>
        <w:rPr>
          <w:rFonts w:ascii="Trebuchet MS" w:eastAsia="Trebuchet MS" w:hAnsi="Trebuchet MS"/>
          <w:spacing w:val="-1"/>
          <w:sz w:val="18"/>
          <w:szCs w:val="18"/>
        </w:rPr>
      </w:pPr>
    </w:p>
    <w:p w:rsidR="00F545F0" w:rsidRPr="005A60CB" w:rsidRDefault="00F545F0" w:rsidP="00F92505">
      <w:pPr>
        <w:ind w:left="810"/>
        <w:rPr>
          <w:rFonts w:ascii="Trebuchet MS" w:eastAsia="Trebuchet MS" w:hAnsi="Trebuchet MS"/>
          <w:spacing w:val="-1"/>
          <w:sz w:val="18"/>
          <w:szCs w:val="18"/>
        </w:rPr>
      </w:pPr>
    </w:p>
    <w:p w:rsidR="00F545F0" w:rsidRPr="005A60CB" w:rsidRDefault="00F545F0" w:rsidP="00F92505">
      <w:pPr>
        <w:ind w:left="810"/>
        <w:rPr>
          <w:rFonts w:ascii="Trebuchet MS" w:eastAsia="Trebuchet MS" w:hAnsi="Trebuchet MS" w:cs="Trebuchet MS"/>
          <w:sz w:val="18"/>
          <w:szCs w:val="18"/>
        </w:rPr>
      </w:pP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Heading3"/>
        <w:numPr>
          <w:ilvl w:val="1"/>
          <w:numId w:val="52"/>
        </w:numPr>
        <w:tabs>
          <w:tab w:val="left" w:pos="821"/>
        </w:tabs>
        <w:spacing w:line="209" w:lineRule="exact"/>
        <w:ind w:hanging="665"/>
        <w:rPr>
          <w:b w:val="0"/>
          <w:bCs w:val="0"/>
        </w:rPr>
      </w:pPr>
      <w:r w:rsidRPr="005A60CB">
        <w:rPr>
          <w:spacing w:val="-1"/>
        </w:rPr>
        <w:t>PERFORMANCE</w:t>
      </w:r>
    </w:p>
    <w:p w:rsidR="003C255F" w:rsidRPr="005A60CB" w:rsidRDefault="003C255F" w:rsidP="003C255F">
      <w:pPr>
        <w:pStyle w:val="Heading3"/>
        <w:tabs>
          <w:tab w:val="left" w:pos="821"/>
        </w:tabs>
        <w:spacing w:line="209" w:lineRule="exact"/>
        <w:ind w:firstLine="0"/>
        <w:rPr>
          <w:b w:val="0"/>
          <w:bCs w:val="0"/>
        </w:rPr>
      </w:pPr>
    </w:p>
    <w:p w:rsidR="008919AD" w:rsidRPr="005A60CB" w:rsidRDefault="008F41B0" w:rsidP="003F303F">
      <w:pPr>
        <w:pStyle w:val="BodyText"/>
        <w:numPr>
          <w:ilvl w:val="2"/>
          <w:numId w:val="52"/>
        </w:numPr>
        <w:tabs>
          <w:tab w:val="left" w:pos="1001"/>
        </w:tabs>
        <w:spacing w:line="275" w:lineRule="auto"/>
        <w:ind w:right="562" w:firstLine="0"/>
        <w:jc w:val="both"/>
      </w:pPr>
      <w:r w:rsidRPr="005A60CB">
        <w:rPr>
          <w:spacing w:val="-1"/>
        </w:rPr>
        <w:t>Transformer</w:t>
      </w:r>
      <w:r w:rsidRPr="005A60CB">
        <w:rPr>
          <w:spacing w:val="8"/>
        </w:rPr>
        <w:t xml:space="preserve"> </w:t>
      </w:r>
      <w:r w:rsidRPr="005A60CB">
        <w:rPr>
          <w:spacing w:val="-1"/>
        </w:rPr>
        <w:t>shall</w:t>
      </w:r>
      <w:r w:rsidRPr="005A60CB">
        <w:rPr>
          <w:spacing w:val="6"/>
        </w:rPr>
        <w:t xml:space="preserve"> </w:t>
      </w:r>
      <w:r w:rsidRPr="005A60CB">
        <w:t>be</w:t>
      </w:r>
      <w:r w:rsidRPr="005A60CB">
        <w:rPr>
          <w:spacing w:val="6"/>
        </w:rPr>
        <w:t xml:space="preserve"> </w:t>
      </w:r>
      <w:r w:rsidRPr="005A60CB">
        <w:t>capable</w:t>
      </w:r>
      <w:r w:rsidRPr="005A60CB">
        <w:rPr>
          <w:spacing w:val="7"/>
        </w:rPr>
        <w:t xml:space="preserve"> </w:t>
      </w:r>
      <w:r w:rsidRPr="005A60CB">
        <w:rPr>
          <w:spacing w:val="-1"/>
        </w:rPr>
        <w:t>of</w:t>
      </w:r>
      <w:r w:rsidRPr="005A60CB">
        <w:rPr>
          <w:spacing w:val="7"/>
        </w:rPr>
        <w:t xml:space="preserve"> </w:t>
      </w:r>
      <w:r w:rsidRPr="005A60CB">
        <w:rPr>
          <w:spacing w:val="-1"/>
        </w:rPr>
        <w:t>withstanding</w:t>
      </w:r>
      <w:r w:rsidRPr="005A60CB">
        <w:rPr>
          <w:spacing w:val="7"/>
        </w:rPr>
        <w:t xml:space="preserve"> </w:t>
      </w:r>
      <w:r w:rsidRPr="005A60CB">
        <w:rPr>
          <w:spacing w:val="-1"/>
        </w:rPr>
        <w:t>for</w:t>
      </w:r>
      <w:r w:rsidRPr="005A60CB">
        <w:rPr>
          <w:spacing w:val="6"/>
        </w:rPr>
        <w:t xml:space="preserve"> </w:t>
      </w:r>
      <w:r w:rsidRPr="005A60CB">
        <w:rPr>
          <w:spacing w:val="-1"/>
        </w:rPr>
        <w:t>two</w:t>
      </w:r>
      <w:r w:rsidRPr="005A60CB">
        <w:rPr>
          <w:spacing w:val="9"/>
        </w:rPr>
        <w:t xml:space="preserve"> </w:t>
      </w:r>
      <w:r w:rsidRPr="005A60CB">
        <w:rPr>
          <w:spacing w:val="-1"/>
        </w:rPr>
        <w:t>seconds</w:t>
      </w:r>
      <w:r w:rsidRPr="005A60CB">
        <w:rPr>
          <w:spacing w:val="5"/>
        </w:rPr>
        <w:t xml:space="preserve"> </w:t>
      </w:r>
      <w:r w:rsidRPr="005A60CB">
        <w:rPr>
          <w:spacing w:val="-1"/>
        </w:rPr>
        <w:t>without</w:t>
      </w:r>
      <w:r w:rsidRPr="005A60CB">
        <w:rPr>
          <w:spacing w:val="7"/>
        </w:rPr>
        <w:t xml:space="preserve"> </w:t>
      </w:r>
      <w:r w:rsidRPr="005A60CB">
        <w:rPr>
          <w:spacing w:val="-1"/>
        </w:rPr>
        <w:t>damage</w:t>
      </w:r>
      <w:r w:rsidRPr="005A60CB">
        <w:rPr>
          <w:spacing w:val="7"/>
        </w:rPr>
        <w:t xml:space="preserve"> </w:t>
      </w:r>
      <w:r w:rsidRPr="005A60CB">
        <w:t>to</w:t>
      </w:r>
      <w:r w:rsidRPr="005A60CB">
        <w:rPr>
          <w:spacing w:val="5"/>
        </w:rPr>
        <w:t xml:space="preserve"> </w:t>
      </w:r>
      <w:r w:rsidRPr="005A60CB">
        <w:rPr>
          <w:spacing w:val="-1"/>
        </w:rPr>
        <w:t>any</w:t>
      </w:r>
      <w:r w:rsidRPr="005A60CB">
        <w:rPr>
          <w:spacing w:val="9"/>
        </w:rPr>
        <w:t xml:space="preserve"> </w:t>
      </w:r>
      <w:r w:rsidRPr="005A60CB">
        <w:rPr>
          <w:spacing w:val="-1"/>
        </w:rPr>
        <w:t>external</w:t>
      </w:r>
      <w:r w:rsidRPr="005A60CB">
        <w:rPr>
          <w:rFonts w:ascii="Times New Roman"/>
          <w:spacing w:val="57"/>
          <w:w w:val="99"/>
        </w:rPr>
        <w:t xml:space="preserve"> </w:t>
      </w:r>
      <w:r w:rsidRPr="005A60CB">
        <w:rPr>
          <w:spacing w:val="-1"/>
        </w:rPr>
        <w:t>short circuit,</w:t>
      </w:r>
      <w:r w:rsidRPr="005A60CB">
        <w:rPr>
          <w:spacing w:val="1"/>
        </w:rPr>
        <w:t xml:space="preserve"> </w:t>
      </w:r>
      <w:r w:rsidRPr="005A60CB">
        <w:rPr>
          <w:spacing w:val="-1"/>
        </w:rPr>
        <w:t>with the</w:t>
      </w:r>
      <w:r w:rsidRPr="005A60CB">
        <w:rPr>
          <w:spacing w:val="1"/>
        </w:rPr>
        <w:t xml:space="preserve"> </w:t>
      </w:r>
      <w:r w:rsidRPr="005A60CB">
        <w:rPr>
          <w:spacing w:val="-1"/>
        </w:rPr>
        <w:t xml:space="preserve">short </w:t>
      </w:r>
      <w:r w:rsidRPr="005A60CB">
        <w:rPr>
          <w:spacing w:val="-2"/>
        </w:rPr>
        <w:t>circuit</w:t>
      </w:r>
      <w:r w:rsidRPr="005A60CB">
        <w:t xml:space="preserve"> </w:t>
      </w:r>
      <w:r w:rsidRPr="005A60CB">
        <w:rPr>
          <w:spacing w:val="-1"/>
        </w:rPr>
        <w:t>MVA</w:t>
      </w:r>
      <w:r w:rsidRPr="005A60CB">
        <w:rPr>
          <w:spacing w:val="-2"/>
        </w:rPr>
        <w:t xml:space="preserve"> </w:t>
      </w:r>
      <w:r w:rsidRPr="005A60CB">
        <w:rPr>
          <w:spacing w:val="-1"/>
        </w:rPr>
        <w:t>available</w:t>
      </w:r>
      <w:r w:rsidRPr="005A60CB">
        <w:t xml:space="preserve"> </w:t>
      </w:r>
      <w:r w:rsidRPr="005A60CB">
        <w:rPr>
          <w:spacing w:val="-1"/>
        </w:rPr>
        <w:t>at</w:t>
      </w:r>
      <w:r w:rsidRPr="005A60CB">
        <w:t xml:space="preserve"> </w:t>
      </w:r>
      <w:r w:rsidRPr="005A60CB">
        <w:rPr>
          <w:spacing w:val="-1"/>
        </w:rPr>
        <w:t>the terminals.</w:t>
      </w:r>
    </w:p>
    <w:p w:rsidR="008919AD" w:rsidRPr="005A60CB" w:rsidRDefault="008919AD">
      <w:pPr>
        <w:spacing w:before="10"/>
        <w:rPr>
          <w:rFonts w:ascii="Trebuchet MS" w:eastAsia="Trebuchet MS" w:hAnsi="Trebuchet MS" w:cs="Trebuchet MS"/>
          <w:sz w:val="20"/>
          <w:szCs w:val="20"/>
        </w:rPr>
      </w:pPr>
    </w:p>
    <w:p w:rsidR="008919AD" w:rsidRPr="005A60CB" w:rsidRDefault="008F41B0" w:rsidP="003F303F">
      <w:pPr>
        <w:pStyle w:val="BodyText"/>
        <w:numPr>
          <w:ilvl w:val="2"/>
          <w:numId w:val="52"/>
        </w:numPr>
        <w:tabs>
          <w:tab w:val="left" w:pos="1063"/>
        </w:tabs>
        <w:spacing w:line="275" w:lineRule="auto"/>
        <w:ind w:right="561" w:firstLine="0"/>
        <w:jc w:val="both"/>
      </w:pPr>
      <w:r w:rsidRPr="005A60CB">
        <w:t>The</w:t>
      </w:r>
      <w:r w:rsidRPr="005A60CB">
        <w:rPr>
          <w:spacing w:val="19"/>
        </w:rPr>
        <w:t xml:space="preserve"> </w:t>
      </w:r>
      <w:r w:rsidRPr="005A60CB">
        <w:rPr>
          <w:spacing w:val="-1"/>
        </w:rPr>
        <w:t>maximum</w:t>
      </w:r>
      <w:r w:rsidRPr="005A60CB">
        <w:rPr>
          <w:spacing w:val="18"/>
        </w:rPr>
        <w:t xml:space="preserve"> </w:t>
      </w:r>
      <w:r w:rsidRPr="005A60CB">
        <w:t>flux</w:t>
      </w:r>
      <w:r w:rsidRPr="005A60CB">
        <w:rPr>
          <w:spacing w:val="17"/>
        </w:rPr>
        <w:t xml:space="preserve"> </w:t>
      </w:r>
      <w:r w:rsidRPr="005A60CB">
        <w:rPr>
          <w:spacing w:val="-1"/>
        </w:rPr>
        <w:t>density</w:t>
      </w:r>
      <w:r w:rsidRPr="005A60CB">
        <w:rPr>
          <w:spacing w:val="20"/>
        </w:rPr>
        <w:t xml:space="preserve"> </w:t>
      </w:r>
      <w:r w:rsidRPr="005A60CB">
        <w:rPr>
          <w:spacing w:val="-1"/>
        </w:rPr>
        <w:t>in</w:t>
      </w:r>
      <w:r w:rsidRPr="005A60CB">
        <w:rPr>
          <w:spacing w:val="19"/>
        </w:rPr>
        <w:t xml:space="preserve"> </w:t>
      </w:r>
      <w:r w:rsidRPr="005A60CB">
        <w:rPr>
          <w:spacing w:val="-1"/>
        </w:rPr>
        <w:t>any</w:t>
      </w:r>
      <w:r w:rsidRPr="005A60CB">
        <w:rPr>
          <w:spacing w:val="19"/>
        </w:rPr>
        <w:t xml:space="preserve"> </w:t>
      </w:r>
      <w:r w:rsidRPr="005A60CB">
        <w:rPr>
          <w:spacing w:val="-1"/>
        </w:rPr>
        <w:t>part</w:t>
      </w:r>
      <w:r w:rsidRPr="005A60CB">
        <w:rPr>
          <w:spacing w:val="19"/>
        </w:rPr>
        <w:t xml:space="preserve"> </w:t>
      </w:r>
      <w:r w:rsidRPr="005A60CB">
        <w:rPr>
          <w:spacing w:val="-1"/>
        </w:rPr>
        <w:t>of</w:t>
      </w:r>
      <w:r w:rsidRPr="005A60CB">
        <w:rPr>
          <w:spacing w:val="18"/>
        </w:rPr>
        <w:t xml:space="preserve"> </w:t>
      </w:r>
      <w:r w:rsidRPr="005A60CB">
        <w:rPr>
          <w:spacing w:val="-1"/>
        </w:rPr>
        <w:t>the</w:t>
      </w:r>
      <w:r w:rsidRPr="005A60CB">
        <w:rPr>
          <w:spacing w:val="19"/>
        </w:rPr>
        <w:t xml:space="preserve"> </w:t>
      </w:r>
      <w:r w:rsidRPr="005A60CB">
        <w:rPr>
          <w:spacing w:val="-1"/>
        </w:rPr>
        <w:t>core</w:t>
      </w:r>
      <w:r w:rsidRPr="005A60CB">
        <w:rPr>
          <w:spacing w:val="19"/>
        </w:rPr>
        <w:t xml:space="preserve"> </w:t>
      </w:r>
      <w:r w:rsidRPr="005A60CB">
        <w:rPr>
          <w:spacing w:val="-1"/>
        </w:rPr>
        <w:t>and</w:t>
      </w:r>
      <w:r w:rsidRPr="005A60CB">
        <w:rPr>
          <w:spacing w:val="18"/>
        </w:rPr>
        <w:t xml:space="preserve"> </w:t>
      </w:r>
      <w:r w:rsidRPr="005A60CB">
        <w:rPr>
          <w:spacing w:val="-1"/>
        </w:rPr>
        <w:t>yoke</w:t>
      </w:r>
      <w:r w:rsidRPr="005A60CB">
        <w:rPr>
          <w:spacing w:val="19"/>
        </w:rPr>
        <w:t xml:space="preserve"> </w:t>
      </w:r>
      <w:r w:rsidRPr="005A60CB">
        <w:rPr>
          <w:spacing w:val="-1"/>
        </w:rPr>
        <w:t>at</w:t>
      </w:r>
      <w:r w:rsidRPr="005A60CB">
        <w:rPr>
          <w:spacing w:val="19"/>
        </w:rPr>
        <w:t xml:space="preserve"> </w:t>
      </w:r>
      <w:r w:rsidRPr="005A60CB">
        <w:rPr>
          <w:spacing w:val="-1"/>
        </w:rPr>
        <w:t>rated</w:t>
      </w:r>
      <w:r w:rsidRPr="005A60CB">
        <w:rPr>
          <w:spacing w:val="19"/>
        </w:rPr>
        <w:t xml:space="preserve"> </w:t>
      </w:r>
      <w:r w:rsidRPr="005A60CB">
        <w:rPr>
          <w:spacing w:val="-1"/>
        </w:rPr>
        <w:t>Voltage</w:t>
      </w:r>
      <w:r w:rsidRPr="005A60CB">
        <w:rPr>
          <w:spacing w:val="20"/>
        </w:rPr>
        <w:t xml:space="preserve"> </w:t>
      </w:r>
      <w:r w:rsidRPr="005A60CB">
        <w:rPr>
          <w:spacing w:val="-1"/>
        </w:rPr>
        <w:t>and</w:t>
      </w:r>
      <w:r w:rsidRPr="005A60CB">
        <w:rPr>
          <w:spacing w:val="17"/>
        </w:rPr>
        <w:t xml:space="preserve"> </w:t>
      </w:r>
      <w:r w:rsidRPr="005A60CB">
        <w:rPr>
          <w:spacing w:val="-1"/>
        </w:rPr>
        <w:t>frequency</w:t>
      </w:r>
      <w:r w:rsidRPr="005A60CB">
        <w:rPr>
          <w:rFonts w:ascii="Times New Roman"/>
          <w:spacing w:val="52"/>
        </w:rPr>
        <w:t xml:space="preserve"> </w:t>
      </w:r>
      <w:r w:rsidRPr="005A60CB">
        <w:rPr>
          <w:spacing w:val="-1"/>
        </w:rPr>
        <w:t>shall</w:t>
      </w:r>
      <w:r w:rsidRPr="005A60CB">
        <w:rPr>
          <w:spacing w:val="16"/>
        </w:rPr>
        <w:t xml:space="preserve"> </w:t>
      </w:r>
      <w:r w:rsidRPr="005A60CB">
        <w:t>be</w:t>
      </w:r>
      <w:r w:rsidRPr="005A60CB">
        <w:rPr>
          <w:spacing w:val="18"/>
        </w:rPr>
        <w:t xml:space="preserve"> </w:t>
      </w:r>
      <w:r w:rsidRPr="005A60CB">
        <w:rPr>
          <w:spacing w:val="-1"/>
        </w:rPr>
        <w:t>such</w:t>
      </w:r>
      <w:r w:rsidRPr="005A60CB">
        <w:rPr>
          <w:spacing w:val="17"/>
        </w:rPr>
        <w:t xml:space="preserve"> </w:t>
      </w:r>
      <w:r w:rsidRPr="005A60CB">
        <w:rPr>
          <w:spacing w:val="-1"/>
        </w:rPr>
        <w:t>that</w:t>
      </w:r>
      <w:r w:rsidRPr="005A60CB">
        <w:rPr>
          <w:spacing w:val="17"/>
        </w:rPr>
        <w:t xml:space="preserve"> </w:t>
      </w:r>
      <w:r w:rsidRPr="005A60CB">
        <w:rPr>
          <w:spacing w:val="-1"/>
        </w:rPr>
        <w:t>the</w:t>
      </w:r>
      <w:r w:rsidRPr="005A60CB">
        <w:rPr>
          <w:spacing w:val="17"/>
        </w:rPr>
        <w:t xml:space="preserve"> </w:t>
      </w:r>
      <w:r w:rsidRPr="005A60CB">
        <w:t>flux</w:t>
      </w:r>
      <w:r w:rsidRPr="005A60CB">
        <w:rPr>
          <w:spacing w:val="17"/>
        </w:rPr>
        <w:t xml:space="preserve"> </w:t>
      </w:r>
      <w:r w:rsidRPr="005A60CB">
        <w:rPr>
          <w:spacing w:val="-1"/>
        </w:rPr>
        <w:t>density</w:t>
      </w:r>
      <w:r w:rsidRPr="005A60CB">
        <w:rPr>
          <w:spacing w:val="16"/>
        </w:rPr>
        <w:t xml:space="preserve"> </w:t>
      </w:r>
      <w:r w:rsidRPr="005A60CB">
        <w:rPr>
          <w:spacing w:val="-1"/>
        </w:rPr>
        <w:t>with</w:t>
      </w:r>
      <w:r w:rsidRPr="005A60CB">
        <w:rPr>
          <w:spacing w:val="17"/>
        </w:rPr>
        <w:t xml:space="preserve"> </w:t>
      </w:r>
      <w:r w:rsidRPr="005A60CB">
        <w:rPr>
          <w:spacing w:val="-1"/>
        </w:rPr>
        <w:t>+12.5%</w:t>
      </w:r>
      <w:r w:rsidRPr="005A60CB">
        <w:rPr>
          <w:spacing w:val="16"/>
        </w:rPr>
        <w:t xml:space="preserve"> </w:t>
      </w:r>
      <w:r w:rsidRPr="005A60CB">
        <w:rPr>
          <w:spacing w:val="-1"/>
        </w:rPr>
        <w:t>combined</w:t>
      </w:r>
      <w:r w:rsidRPr="005A60CB">
        <w:rPr>
          <w:spacing w:val="17"/>
        </w:rPr>
        <w:t xml:space="preserve"> </w:t>
      </w:r>
      <w:r w:rsidRPr="005A60CB">
        <w:rPr>
          <w:spacing w:val="-1"/>
        </w:rPr>
        <w:t>voltage</w:t>
      </w:r>
      <w:r w:rsidRPr="005A60CB">
        <w:rPr>
          <w:spacing w:val="17"/>
        </w:rPr>
        <w:t xml:space="preserve"> </w:t>
      </w:r>
      <w:r w:rsidRPr="005A60CB">
        <w:rPr>
          <w:spacing w:val="-1"/>
        </w:rPr>
        <w:t>and</w:t>
      </w:r>
      <w:r w:rsidRPr="005A60CB">
        <w:rPr>
          <w:spacing w:val="17"/>
        </w:rPr>
        <w:t xml:space="preserve"> </w:t>
      </w:r>
      <w:r w:rsidRPr="005A60CB">
        <w:rPr>
          <w:spacing w:val="-1"/>
        </w:rPr>
        <w:t>frequency</w:t>
      </w:r>
      <w:r w:rsidRPr="005A60CB">
        <w:rPr>
          <w:spacing w:val="17"/>
        </w:rPr>
        <w:t xml:space="preserve"> </w:t>
      </w:r>
      <w:r w:rsidRPr="005A60CB">
        <w:rPr>
          <w:spacing w:val="-1"/>
        </w:rPr>
        <w:t>variation</w:t>
      </w:r>
      <w:r w:rsidRPr="005A60CB">
        <w:rPr>
          <w:spacing w:val="16"/>
        </w:rPr>
        <w:t xml:space="preserve"> </w:t>
      </w:r>
      <w:r w:rsidRPr="005A60CB">
        <w:t>from</w:t>
      </w:r>
      <w:r w:rsidRPr="005A60CB">
        <w:rPr>
          <w:rFonts w:ascii="Times New Roman"/>
          <w:spacing w:val="77"/>
        </w:rPr>
        <w:t xml:space="preserve"> </w:t>
      </w:r>
      <w:r w:rsidRPr="005A60CB">
        <w:rPr>
          <w:spacing w:val="-1"/>
        </w:rPr>
        <w:t>rated</w:t>
      </w:r>
      <w:r w:rsidRPr="005A60CB">
        <w:t xml:space="preserve"> </w:t>
      </w:r>
      <w:r w:rsidRPr="005A60CB">
        <w:rPr>
          <w:spacing w:val="-1"/>
        </w:rPr>
        <w:t>voltage</w:t>
      </w:r>
      <w:r w:rsidRPr="005A60CB">
        <w:t xml:space="preserve"> </w:t>
      </w:r>
      <w:r w:rsidRPr="005A60CB">
        <w:rPr>
          <w:spacing w:val="-1"/>
        </w:rPr>
        <w:t>and</w:t>
      </w:r>
      <w:r w:rsidRPr="005A60CB">
        <w:rPr>
          <w:spacing w:val="-2"/>
        </w:rPr>
        <w:t xml:space="preserve"> </w:t>
      </w:r>
      <w:r w:rsidRPr="005A60CB">
        <w:rPr>
          <w:spacing w:val="-1"/>
        </w:rPr>
        <w:t>frequency</w:t>
      </w:r>
      <w:r w:rsidRPr="005A60CB">
        <w:t xml:space="preserve"> </w:t>
      </w:r>
      <w:r w:rsidRPr="005A60CB">
        <w:rPr>
          <w:spacing w:val="-2"/>
        </w:rPr>
        <w:t>shall</w:t>
      </w:r>
      <w:r w:rsidRPr="005A60CB">
        <w:rPr>
          <w:spacing w:val="-1"/>
        </w:rPr>
        <w:t xml:space="preserve"> not</w:t>
      </w:r>
      <w:r w:rsidRPr="005A60CB">
        <w:t xml:space="preserve"> </w:t>
      </w:r>
      <w:r w:rsidRPr="005A60CB">
        <w:rPr>
          <w:spacing w:val="-1"/>
        </w:rPr>
        <w:t>exceed</w:t>
      </w:r>
      <w:r w:rsidRPr="005A60CB">
        <w:rPr>
          <w:spacing w:val="3"/>
        </w:rPr>
        <w:t xml:space="preserve"> </w:t>
      </w:r>
      <w:r w:rsidRPr="005A60CB">
        <w:rPr>
          <w:spacing w:val="-1"/>
        </w:rPr>
        <w:t>1.9Tesla.</w:t>
      </w: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BodyText"/>
        <w:numPr>
          <w:ilvl w:val="2"/>
          <w:numId w:val="52"/>
        </w:numPr>
        <w:tabs>
          <w:tab w:val="left" w:pos="1106"/>
        </w:tabs>
        <w:spacing w:line="276" w:lineRule="auto"/>
        <w:ind w:right="564" w:firstLine="0"/>
        <w:jc w:val="both"/>
      </w:pPr>
      <w:r w:rsidRPr="005A60CB">
        <w:rPr>
          <w:spacing w:val="-1"/>
        </w:rPr>
        <w:t>Transformer</w:t>
      </w:r>
      <w:r w:rsidRPr="005A60CB">
        <w:rPr>
          <w:spacing w:val="13"/>
        </w:rPr>
        <w:t xml:space="preserve"> </w:t>
      </w:r>
      <w:r w:rsidRPr="005A60CB">
        <w:rPr>
          <w:spacing w:val="-1"/>
        </w:rPr>
        <w:t>shall</w:t>
      </w:r>
      <w:r w:rsidRPr="005A60CB">
        <w:rPr>
          <w:spacing w:val="10"/>
        </w:rPr>
        <w:t xml:space="preserve"> </w:t>
      </w:r>
      <w:r w:rsidRPr="005A60CB">
        <w:rPr>
          <w:spacing w:val="-1"/>
        </w:rPr>
        <w:t>under</w:t>
      </w:r>
      <w:r w:rsidRPr="005A60CB">
        <w:rPr>
          <w:spacing w:val="12"/>
        </w:rPr>
        <w:t xml:space="preserve"> </w:t>
      </w:r>
      <w:r w:rsidRPr="005A60CB">
        <w:rPr>
          <w:spacing w:val="-1"/>
        </w:rPr>
        <w:t>exceptional</w:t>
      </w:r>
      <w:r w:rsidRPr="005A60CB">
        <w:rPr>
          <w:spacing w:val="10"/>
        </w:rPr>
        <w:t xml:space="preserve"> </w:t>
      </w:r>
      <w:r w:rsidRPr="005A60CB">
        <w:rPr>
          <w:spacing w:val="-1"/>
        </w:rPr>
        <w:t>circumstances</w:t>
      </w:r>
      <w:r w:rsidRPr="005A60CB">
        <w:rPr>
          <w:spacing w:val="11"/>
        </w:rPr>
        <w:t xml:space="preserve"> </w:t>
      </w:r>
      <w:r w:rsidRPr="005A60CB">
        <w:rPr>
          <w:spacing w:val="-1"/>
        </w:rPr>
        <w:t>due</w:t>
      </w:r>
      <w:r w:rsidRPr="005A60CB">
        <w:rPr>
          <w:spacing w:val="11"/>
        </w:rPr>
        <w:t xml:space="preserve"> </w:t>
      </w:r>
      <w:r w:rsidRPr="005A60CB">
        <w:t>to</w:t>
      </w:r>
      <w:r w:rsidRPr="005A60CB">
        <w:rPr>
          <w:spacing w:val="11"/>
        </w:rPr>
        <w:t xml:space="preserve"> </w:t>
      </w:r>
      <w:r w:rsidRPr="005A60CB">
        <w:rPr>
          <w:spacing w:val="-1"/>
        </w:rPr>
        <w:t>sudden</w:t>
      </w:r>
      <w:r w:rsidRPr="005A60CB">
        <w:rPr>
          <w:spacing w:val="11"/>
        </w:rPr>
        <w:t xml:space="preserve"> </w:t>
      </w:r>
      <w:r w:rsidRPr="005A60CB">
        <w:rPr>
          <w:spacing w:val="-1"/>
        </w:rPr>
        <w:t>disconnection</w:t>
      </w:r>
      <w:r w:rsidRPr="005A60CB">
        <w:rPr>
          <w:spacing w:val="11"/>
        </w:rPr>
        <w:t xml:space="preserve"> </w:t>
      </w:r>
      <w:r w:rsidRPr="005A60CB">
        <w:rPr>
          <w:spacing w:val="-1"/>
        </w:rPr>
        <w:t>of</w:t>
      </w:r>
      <w:r w:rsidRPr="005A60CB">
        <w:rPr>
          <w:spacing w:val="12"/>
        </w:rPr>
        <w:t xml:space="preserve"> </w:t>
      </w:r>
      <w:r w:rsidRPr="005A60CB">
        <w:rPr>
          <w:spacing w:val="-1"/>
        </w:rPr>
        <w:t>the</w:t>
      </w:r>
      <w:r w:rsidRPr="005A60CB">
        <w:rPr>
          <w:spacing w:val="11"/>
        </w:rPr>
        <w:t xml:space="preserve"> </w:t>
      </w:r>
      <w:r w:rsidRPr="005A60CB">
        <w:rPr>
          <w:spacing w:val="-1"/>
        </w:rPr>
        <w:t>load,</w:t>
      </w:r>
      <w:r w:rsidRPr="005A60CB">
        <w:rPr>
          <w:rFonts w:ascii="Times New Roman"/>
          <w:spacing w:val="59"/>
        </w:rPr>
        <w:t xml:space="preserve"> </w:t>
      </w:r>
      <w:r w:rsidRPr="005A60CB">
        <w:t>be</w:t>
      </w:r>
      <w:r w:rsidRPr="005A60CB">
        <w:rPr>
          <w:spacing w:val="35"/>
        </w:rPr>
        <w:t xml:space="preserve"> </w:t>
      </w:r>
      <w:r w:rsidRPr="005A60CB">
        <w:rPr>
          <w:spacing w:val="-1"/>
        </w:rPr>
        <w:t>capable</w:t>
      </w:r>
      <w:r w:rsidRPr="005A60CB">
        <w:rPr>
          <w:spacing w:val="36"/>
        </w:rPr>
        <w:t xml:space="preserve"> </w:t>
      </w:r>
      <w:r w:rsidRPr="005A60CB">
        <w:rPr>
          <w:spacing w:val="-1"/>
        </w:rPr>
        <w:t>of</w:t>
      </w:r>
      <w:r w:rsidRPr="005A60CB">
        <w:rPr>
          <w:spacing w:val="38"/>
        </w:rPr>
        <w:t xml:space="preserve"> </w:t>
      </w:r>
      <w:r w:rsidRPr="005A60CB">
        <w:rPr>
          <w:spacing w:val="-1"/>
        </w:rPr>
        <w:t>operating</w:t>
      </w:r>
      <w:r w:rsidRPr="005A60CB">
        <w:rPr>
          <w:spacing w:val="38"/>
        </w:rPr>
        <w:t xml:space="preserve"> </w:t>
      </w:r>
      <w:r w:rsidRPr="005A60CB">
        <w:rPr>
          <w:spacing w:val="-1"/>
        </w:rPr>
        <w:t>at</w:t>
      </w:r>
      <w:r w:rsidRPr="005A60CB">
        <w:rPr>
          <w:spacing w:val="36"/>
        </w:rPr>
        <w:t xml:space="preserve"> </w:t>
      </w:r>
      <w:r w:rsidRPr="005A60CB">
        <w:rPr>
          <w:spacing w:val="-1"/>
        </w:rPr>
        <w:t>the</w:t>
      </w:r>
      <w:r w:rsidRPr="005A60CB">
        <w:rPr>
          <w:spacing w:val="36"/>
        </w:rPr>
        <w:t xml:space="preserve"> </w:t>
      </w:r>
      <w:r w:rsidRPr="005A60CB">
        <w:rPr>
          <w:spacing w:val="-1"/>
        </w:rPr>
        <w:t>voltage</w:t>
      </w:r>
      <w:r w:rsidRPr="005A60CB">
        <w:rPr>
          <w:spacing w:val="35"/>
        </w:rPr>
        <w:t xml:space="preserve"> </w:t>
      </w:r>
      <w:r w:rsidRPr="005A60CB">
        <w:rPr>
          <w:spacing w:val="-1"/>
        </w:rPr>
        <w:t>approximately</w:t>
      </w:r>
      <w:r w:rsidRPr="005A60CB">
        <w:rPr>
          <w:spacing w:val="36"/>
        </w:rPr>
        <w:t xml:space="preserve"> </w:t>
      </w:r>
      <w:r w:rsidRPr="005A60CB">
        <w:t>25%</w:t>
      </w:r>
      <w:r w:rsidRPr="005A60CB">
        <w:rPr>
          <w:spacing w:val="36"/>
        </w:rPr>
        <w:t xml:space="preserve"> </w:t>
      </w:r>
      <w:r w:rsidRPr="005A60CB">
        <w:rPr>
          <w:spacing w:val="-1"/>
        </w:rPr>
        <w:t>above</w:t>
      </w:r>
      <w:r w:rsidRPr="005A60CB">
        <w:rPr>
          <w:spacing w:val="35"/>
        </w:rPr>
        <w:t xml:space="preserve"> </w:t>
      </w:r>
      <w:r w:rsidRPr="005A60CB">
        <w:rPr>
          <w:spacing w:val="-1"/>
        </w:rPr>
        <w:t>normal</w:t>
      </w:r>
      <w:r w:rsidRPr="005A60CB">
        <w:rPr>
          <w:spacing w:val="35"/>
        </w:rPr>
        <w:t xml:space="preserve"> </w:t>
      </w:r>
      <w:r w:rsidRPr="005A60CB">
        <w:rPr>
          <w:spacing w:val="-1"/>
        </w:rPr>
        <w:t>rated</w:t>
      </w:r>
      <w:r w:rsidRPr="005A60CB">
        <w:rPr>
          <w:spacing w:val="36"/>
        </w:rPr>
        <w:t xml:space="preserve"> </w:t>
      </w:r>
      <w:r w:rsidRPr="005A60CB">
        <w:rPr>
          <w:spacing w:val="-1"/>
        </w:rPr>
        <w:t>voltage</w:t>
      </w:r>
      <w:r w:rsidRPr="005A60CB">
        <w:rPr>
          <w:spacing w:val="35"/>
        </w:rPr>
        <w:t xml:space="preserve"> </w:t>
      </w:r>
      <w:r w:rsidRPr="005A60CB">
        <w:rPr>
          <w:spacing w:val="-1"/>
        </w:rPr>
        <w:t>for</w:t>
      </w:r>
      <w:r w:rsidRPr="005A60CB">
        <w:rPr>
          <w:spacing w:val="35"/>
        </w:rPr>
        <w:t xml:space="preserve"> </w:t>
      </w:r>
      <w:r w:rsidRPr="005A60CB">
        <w:t>a</w:t>
      </w:r>
      <w:r w:rsidRPr="005A60CB">
        <w:rPr>
          <w:rFonts w:ascii="Times New Roman"/>
          <w:spacing w:val="81"/>
        </w:rPr>
        <w:t xml:space="preserve"> </w:t>
      </w:r>
      <w:r w:rsidRPr="005A60CB">
        <w:rPr>
          <w:spacing w:val="-1"/>
        </w:rPr>
        <w:t>period of</w:t>
      </w:r>
      <w:r w:rsidRPr="005A60CB">
        <w:t xml:space="preserve"> </w:t>
      </w:r>
      <w:r w:rsidRPr="005A60CB">
        <w:rPr>
          <w:spacing w:val="-1"/>
        </w:rPr>
        <w:t>not</w:t>
      </w:r>
      <w:r w:rsidRPr="005A60CB">
        <w:t xml:space="preserve"> </w:t>
      </w:r>
      <w:r w:rsidRPr="005A60CB">
        <w:rPr>
          <w:spacing w:val="-1"/>
        </w:rPr>
        <w:t>exceeding</w:t>
      </w:r>
      <w:r w:rsidRPr="005A60CB">
        <w:t xml:space="preserve"> </w:t>
      </w:r>
      <w:r w:rsidRPr="005A60CB">
        <w:rPr>
          <w:spacing w:val="-1"/>
        </w:rPr>
        <w:t>one</w:t>
      </w:r>
      <w:r w:rsidRPr="005A60CB">
        <w:rPr>
          <w:spacing w:val="-3"/>
        </w:rPr>
        <w:t xml:space="preserve"> </w:t>
      </w:r>
      <w:r w:rsidRPr="005A60CB">
        <w:rPr>
          <w:spacing w:val="-1"/>
        </w:rPr>
        <w:t>minute</w:t>
      </w:r>
      <w:r w:rsidRPr="005A60CB">
        <w:t xml:space="preserve"> </w:t>
      </w:r>
      <w:r w:rsidRPr="005A60CB">
        <w:rPr>
          <w:spacing w:val="-1"/>
        </w:rPr>
        <w:t>and</w:t>
      </w:r>
      <w:r w:rsidRPr="005A60CB">
        <w:t xml:space="preserve"> </w:t>
      </w:r>
      <w:r w:rsidRPr="005A60CB">
        <w:rPr>
          <w:spacing w:val="-1"/>
        </w:rPr>
        <w:t>40%</w:t>
      </w:r>
      <w:r w:rsidRPr="005A60CB">
        <w:t xml:space="preserve"> </w:t>
      </w:r>
      <w:r w:rsidRPr="005A60CB">
        <w:rPr>
          <w:spacing w:val="-1"/>
        </w:rPr>
        <w:t>above normal</w:t>
      </w:r>
      <w:r w:rsidRPr="005A60CB">
        <w:rPr>
          <w:spacing w:val="2"/>
        </w:rPr>
        <w:t xml:space="preserve"> </w:t>
      </w:r>
      <w:r w:rsidRPr="005A60CB">
        <w:rPr>
          <w:spacing w:val="-1"/>
        </w:rPr>
        <w:t xml:space="preserve">for </w:t>
      </w:r>
      <w:r w:rsidRPr="005A60CB">
        <w:t>a</w:t>
      </w:r>
      <w:r w:rsidRPr="005A60CB">
        <w:rPr>
          <w:spacing w:val="-1"/>
        </w:rPr>
        <w:t xml:space="preserve"> period of</w:t>
      </w:r>
      <w:r w:rsidRPr="005A60CB">
        <w:t xml:space="preserve"> 5</w:t>
      </w:r>
      <w:r w:rsidRPr="005A60CB">
        <w:rPr>
          <w:spacing w:val="-1"/>
        </w:rPr>
        <w:t xml:space="preserve"> seconds.</w:t>
      </w:r>
    </w:p>
    <w:p w:rsidR="008919AD" w:rsidRPr="005A60CB" w:rsidRDefault="008919AD">
      <w:pPr>
        <w:spacing w:before="7"/>
        <w:rPr>
          <w:rFonts w:ascii="Trebuchet MS" w:eastAsia="Trebuchet MS" w:hAnsi="Trebuchet MS" w:cs="Trebuchet MS"/>
          <w:sz w:val="20"/>
          <w:szCs w:val="20"/>
        </w:rPr>
      </w:pPr>
    </w:p>
    <w:p w:rsidR="008919AD" w:rsidRPr="005A60CB" w:rsidRDefault="008F41B0" w:rsidP="003F303F">
      <w:pPr>
        <w:pStyle w:val="BodyText"/>
        <w:numPr>
          <w:ilvl w:val="2"/>
          <w:numId w:val="52"/>
        </w:numPr>
        <w:tabs>
          <w:tab w:val="left" w:pos="1101"/>
        </w:tabs>
        <w:spacing w:line="275" w:lineRule="auto"/>
        <w:ind w:right="562" w:firstLine="0"/>
        <w:jc w:val="both"/>
      </w:pPr>
      <w:r w:rsidRPr="005A60CB">
        <w:t>The</w:t>
      </w:r>
      <w:r w:rsidRPr="005A60CB">
        <w:rPr>
          <w:spacing w:val="19"/>
        </w:rPr>
        <w:t xml:space="preserve"> </w:t>
      </w:r>
      <w:r w:rsidRPr="005A60CB">
        <w:rPr>
          <w:spacing w:val="-1"/>
        </w:rPr>
        <w:t>transformer</w:t>
      </w:r>
      <w:r w:rsidRPr="005A60CB">
        <w:rPr>
          <w:spacing w:val="19"/>
        </w:rPr>
        <w:t xml:space="preserve"> </w:t>
      </w:r>
      <w:r w:rsidRPr="005A60CB">
        <w:rPr>
          <w:spacing w:val="-1"/>
        </w:rPr>
        <w:t>may</w:t>
      </w:r>
      <w:r w:rsidRPr="005A60CB">
        <w:rPr>
          <w:spacing w:val="19"/>
        </w:rPr>
        <w:t xml:space="preserve"> </w:t>
      </w:r>
      <w:r w:rsidRPr="005A60CB">
        <w:t>be</w:t>
      </w:r>
      <w:r w:rsidRPr="005A60CB">
        <w:rPr>
          <w:spacing w:val="21"/>
        </w:rPr>
        <w:t xml:space="preserve"> </w:t>
      </w:r>
      <w:r w:rsidRPr="005A60CB">
        <w:rPr>
          <w:spacing w:val="-1"/>
        </w:rPr>
        <w:t>operated</w:t>
      </w:r>
      <w:r w:rsidRPr="005A60CB">
        <w:rPr>
          <w:spacing w:val="19"/>
        </w:rPr>
        <w:t xml:space="preserve"> </w:t>
      </w:r>
      <w:r w:rsidRPr="005A60CB">
        <w:rPr>
          <w:spacing w:val="-1"/>
        </w:rPr>
        <w:t>continuously</w:t>
      </w:r>
      <w:r w:rsidRPr="005A60CB">
        <w:rPr>
          <w:spacing w:val="18"/>
        </w:rPr>
        <w:t xml:space="preserve"> </w:t>
      </w:r>
      <w:r w:rsidRPr="005A60CB">
        <w:rPr>
          <w:spacing w:val="-1"/>
        </w:rPr>
        <w:t>without</w:t>
      </w:r>
      <w:r w:rsidRPr="005A60CB">
        <w:rPr>
          <w:spacing w:val="19"/>
        </w:rPr>
        <w:t xml:space="preserve"> </w:t>
      </w:r>
      <w:r w:rsidRPr="005A60CB">
        <w:rPr>
          <w:spacing w:val="-1"/>
        </w:rPr>
        <w:t>danger</w:t>
      </w:r>
      <w:r w:rsidRPr="005A60CB">
        <w:rPr>
          <w:spacing w:val="19"/>
        </w:rPr>
        <w:t xml:space="preserve"> </w:t>
      </w:r>
      <w:r w:rsidRPr="005A60CB">
        <w:rPr>
          <w:spacing w:val="-1"/>
        </w:rPr>
        <w:t>on</w:t>
      </w:r>
      <w:r w:rsidRPr="005A60CB">
        <w:rPr>
          <w:spacing w:val="19"/>
        </w:rPr>
        <w:t xml:space="preserve"> </w:t>
      </w:r>
      <w:r w:rsidRPr="005A60CB">
        <w:rPr>
          <w:spacing w:val="-1"/>
        </w:rPr>
        <w:t>any</w:t>
      </w:r>
      <w:r w:rsidRPr="005A60CB">
        <w:rPr>
          <w:spacing w:val="20"/>
        </w:rPr>
        <w:t xml:space="preserve"> </w:t>
      </w:r>
      <w:r w:rsidRPr="005A60CB">
        <w:rPr>
          <w:spacing w:val="-1"/>
        </w:rPr>
        <w:t>particular</w:t>
      </w:r>
      <w:r w:rsidRPr="005A60CB">
        <w:rPr>
          <w:spacing w:val="18"/>
        </w:rPr>
        <w:t xml:space="preserve"> </w:t>
      </w:r>
      <w:r w:rsidRPr="005A60CB">
        <w:rPr>
          <w:spacing w:val="-1"/>
        </w:rPr>
        <w:t>tapping</w:t>
      </w:r>
      <w:r w:rsidRPr="005A60CB">
        <w:rPr>
          <w:spacing w:val="19"/>
        </w:rPr>
        <w:t xml:space="preserve"> </w:t>
      </w:r>
      <w:r w:rsidRPr="005A60CB">
        <w:rPr>
          <w:spacing w:val="-1"/>
        </w:rPr>
        <w:t>at</w:t>
      </w:r>
      <w:r w:rsidRPr="005A60CB">
        <w:rPr>
          <w:rFonts w:ascii="Times New Roman" w:eastAsia="Times New Roman" w:hAnsi="Times New Roman" w:cs="Times New Roman"/>
          <w:spacing w:val="61"/>
        </w:rPr>
        <w:t xml:space="preserve"> </w:t>
      </w:r>
      <w:r w:rsidRPr="005A60CB">
        <w:t>the</w:t>
      </w:r>
      <w:r w:rsidRPr="005A60CB">
        <w:rPr>
          <w:spacing w:val="-1"/>
        </w:rPr>
        <w:t xml:space="preserve"> rated</w:t>
      </w:r>
      <w:r w:rsidRPr="005A60CB">
        <w:t xml:space="preserve"> </w:t>
      </w:r>
      <w:r w:rsidRPr="005A60CB">
        <w:rPr>
          <w:spacing w:val="-1"/>
        </w:rPr>
        <w:t>MVA± 1.25%</w:t>
      </w:r>
      <w:r w:rsidRPr="005A60CB">
        <w:t xml:space="preserve"> </w:t>
      </w:r>
      <w:r w:rsidRPr="005A60CB">
        <w:rPr>
          <w:spacing w:val="-1"/>
        </w:rPr>
        <w:t>of</w:t>
      </w:r>
      <w:r w:rsidRPr="005A60CB">
        <w:t xml:space="preserve"> </w:t>
      </w:r>
      <w:r w:rsidRPr="005A60CB">
        <w:rPr>
          <w:spacing w:val="-1"/>
        </w:rPr>
        <w:t>the</w:t>
      </w:r>
      <w:r w:rsidRPr="005A60CB">
        <w:rPr>
          <w:spacing w:val="-2"/>
        </w:rPr>
        <w:t xml:space="preserve"> </w:t>
      </w:r>
      <w:r w:rsidRPr="005A60CB">
        <w:rPr>
          <w:spacing w:val="-1"/>
        </w:rPr>
        <w:t>voltage</w:t>
      </w:r>
      <w:r w:rsidRPr="005A60CB">
        <w:t xml:space="preserve"> </w:t>
      </w:r>
      <w:r w:rsidRPr="005A60CB">
        <w:rPr>
          <w:spacing w:val="-1"/>
        </w:rPr>
        <w:t>corresponding</w:t>
      </w:r>
      <w:r w:rsidRPr="005A60CB">
        <w:t xml:space="preserve"> to</w:t>
      </w:r>
      <w:r w:rsidRPr="005A60CB">
        <w:rPr>
          <w:spacing w:val="-1"/>
        </w:rPr>
        <w:t xml:space="preserve"> the</w:t>
      </w:r>
      <w:r w:rsidRPr="005A60CB">
        <w:t xml:space="preserve"> </w:t>
      </w:r>
      <w:r w:rsidRPr="005A60CB">
        <w:rPr>
          <w:spacing w:val="-1"/>
        </w:rPr>
        <w:t>tapping.</w:t>
      </w: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BodyText"/>
        <w:numPr>
          <w:ilvl w:val="2"/>
          <w:numId w:val="52"/>
        </w:numPr>
        <w:tabs>
          <w:tab w:val="left" w:pos="1085"/>
        </w:tabs>
        <w:ind w:left="1084" w:hanging="209"/>
        <w:jc w:val="both"/>
      </w:pPr>
      <w:r w:rsidRPr="005A60CB">
        <w:t>The</w:t>
      </w:r>
      <w:r w:rsidRPr="005A60CB">
        <w:rPr>
          <w:spacing w:val="-3"/>
        </w:rPr>
        <w:t xml:space="preserve"> </w:t>
      </w:r>
      <w:r w:rsidRPr="005A60CB">
        <w:rPr>
          <w:spacing w:val="-1"/>
        </w:rPr>
        <w:t>thermal ability</w:t>
      </w:r>
      <w:r w:rsidRPr="005A60CB">
        <w:t xml:space="preserve"> to</w:t>
      </w:r>
      <w:r w:rsidRPr="005A60CB">
        <w:rPr>
          <w:spacing w:val="-1"/>
        </w:rPr>
        <w:t xml:space="preserve"> withstand</w:t>
      </w:r>
      <w:r w:rsidRPr="005A60CB">
        <w:t xml:space="preserve"> </w:t>
      </w:r>
      <w:r w:rsidRPr="005A60CB">
        <w:rPr>
          <w:spacing w:val="-1"/>
        </w:rPr>
        <w:t>short</w:t>
      </w:r>
      <w:r w:rsidRPr="005A60CB">
        <w:t xml:space="preserve"> </w:t>
      </w:r>
      <w:r w:rsidRPr="005A60CB">
        <w:rPr>
          <w:spacing w:val="-1"/>
        </w:rPr>
        <w:t>circuit</w:t>
      </w:r>
      <w:r w:rsidRPr="005A60CB">
        <w:t xml:space="preserve"> </w:t>
      </w:r>
      <w:r w:rsidRPr="005A60CB">
        <w:rPr>
          <w:spacing w:val="-1"/>
        </w:rPr>
        <w:t xml:space="preserve">shall </w:t>
      </w:r>
      <w:r w:rsidRPr="005A60CB">
        <w:t xml:space="preserve">be </w:t>
      </w:r>
      <w:r w:rsidRPr="005A60CB">
        <w:rPr>
          <w:spacing w:val="-1"/>
        </w:rPr>
        <w:t xml:space="preserve">demonstrated </w:t>
      </w:r>
      <w:r w:rsidRPr="005A60CB">
        <w:t xml:space="preserve">by </w:t>
      </w:r>
      <w:r w:rsidRPr="005A60CB">
        <w:rPr>
          <w:spacing w:val="-1"/>
        </w:rPr>
        <w:t>calculation.</w:t>
      </w:r>
    </w:p>
    <w:p w:rsidR="008919AD" w:rsidRPr="005A60CB" w:rsidRDefault="008919AD">
      <w:pPr>
        <w:spacing w:before="6"/>
        <w:rPr>
          <w:rFonts w:ascii="Trebuchet MS" w:eastAsia="Trebuchet MS" w:hAnsi="Trebuchet MS" w:cs="Trebuchet MS"/>
          <w:sz w:val="23"/>
          <w:szCs w:val="23"/>
        </w:rPr>
      </w:pPr>
    </w:p>
    <w:p w:rsidR="008919AD" w:rsidRPr="005A60CB" w:rsidRDefault="008F41B0" w:rsidP="003F303F">
      <w:pPr>
        <w:pStyle w:val="BodyText"/>
        <w:numPr>
          <w:ilvl w:val="2"/>
          <w:numId w:val="52"/>
        </w:numPr>
        <w:tabs>
          <w:tab w:val="left" w:pos="1103"/>
        </w:tabs>
        <w:spacing w:line="275" w:lineRule="auto"/>
        <w:ind w:right="563" w:firstLine="0"/>
        <w:jc w:val="both"/>
      </w:pPr>
      <w:r w:rsidRPr="005A60CB">
        <w:rPr>
          <w:spacing w:val="-1"/>
        </w:rPr>
        <w:t>Transformer</w:t>
      </w:r>
      <w:r w:rsidRPr="005A60CB">
        <w:rPr>
          <w:spacing w:val="20"/>
        </w:rPr>
        <w:t xml:space="preserve"> </w:t>
      </w:r>
      <w:r w:rsidRPr="005A60CB">
        <w:rPr>
          <w:spacing w:val="-1"/>
        </w:rPr>
        <w:t>shall</w:t>
      </w:r>
      <w:r w:rsidRPr="005A60CB">
        <w:rPr>
          <w:spacing w:val="21"/>
        </w:rPr>
        <w:t xml:space="preserve"> </w:t>
      </w:r>
      <w:r w:rsidRPr="005A60CB">
        <w:t>be</w:t>
      </w:r>
      <w:r w:rsidRPr="005A60CB">
        <w:rPr>
          <w:spacing w:val="21"/>
        </w:rPr>
        <w:t xml:space="preserve"> </w:t>
      </w:r>
      <w:r w:rsidRPr="005A60CB">
        <w:rPr>
          <w:spacing w:val="-1"/>
        </w:rPr>
        <w:t>capable</w:t>
      </w:r>
      <w:r w:rsidRPr="005A60CB">
        <w:rPr>
          <w:spacing w:val="21"/>
        </w:rPr>
        <w:t xml:space="preserve"> </w:t>
      </w:r>
      <w:r w:rsidRPr="005A60CB">
        <w:rPr>
          <w:spacing w:val="-1"/>
        </w:rPr>
        <w:t>of</w:t>
      </w:r>
      <w:r w:rsidRPr="005A60CB">
        <w:rPr>
          <w:spacing w:val="22"/>
        </w:rPr>
        <w:t xml:space="preserve"> </w:t>
      </w:r>
      <w:r w:rsidRPr="005A60CB">
        <w:rPr>
          <w:spacing w:val="-1"/>
        </w:rPr>
        <w:t>withstanding</w:t>
      </w:r>
      <w:r w:rsidRPr="005A60CB">
        <w:rPr>
          <w:spacing w:val="22"/>
        </w:rPr>
        <w:t xml:space="preserve"> </w:t>
      </w:r>
      <w:r w:rsidRPr="005A60CB">
        <w:rPr>
          <w:spacing w:val="-1"/>
        </w:rPr>
        <w:t>thermal</w:t>
      </w:r>
      <w:r w:rsidRPr="005A60CB">
        <w:rPr>
          <w:spacing w:val="23"/>
        </w:rPr>
        <w:t xml:space="preserve"> </w:t>
      </w:r>
      <w:r w:rsidRPr="005A60CB">
        <w:rPr>
          <w:spacing w:val="-1"/>
        </w:rPr>
        <w:t>and</w:t>
      </w:r>
      <w:r w:rsidRPr="005A60CB">
        <w:rPr>
          <w:spacing w:val="22"/>
        </w:rPr>
        <w:t xml:space="preserve"> </w:t>
      </w:r>
      <w:r w:rsidRPr="005A60CB">
        <w:rPr>
          <w:spacing w:val="-1"/>
        </w:rPr>
        <w:t>mechanical</w:t>
      </w:r>
      <w:r w:rsidRPr="005A60CB">
        <w:rPr>
          <w:spacing w:val="21"/>
        </w:rPr>
        <w:t xml:space="preserve"> </w:t>
      </w:r>
      <w:r w:rsidRPr="005A60CB">
        <w:t>stress</w:t>
      </w:r>
      <w:r w:rsidRPr="005A60CB">
        <w:rPr>
          <w:spacing w:val="20"/>
        </w:rPr>
        <w:t xml:space="preserve"> </w:t>
      </w:r>
      <w:r w:rsidRPr="005A60CB">
        <w:rPr>
          <w:spacing w:val="-1"/>
        </w:rPr>
        <w:t>caused</w:t>
      </w:r>
      <w:r w:rsidRPr="005A60CB">
        <w:rPr>
          <w:spacing w:val="24"/>
        </w:rPr>
        <w:t xml:space="preserve"> </w:t>
      </w:r>
      <w:r w:rsidRPr="005A60CB">
        <w:t>by</w:t>
      </w:r>
      <w:r w:rsidRPr="005A60CB">
        <w:rPr>
          <w:spacing w:val="21"/>
        </w:rPr>
        <w:t xml:space="preserve"> </w:t>
      </w:r>
      <w:r w:rsidRPr="005A60CB">
        <w:rPr>
          <w:spacing w:val="-1"/>
        </w:rPr>
        <w:t>any</w:t>
      </w:r>
      <w:r w:rsidRPr="005A60CB">
        <w:rPr>
          <w:rFonts w:ascii="Times New Roman"/>
          <w:spacing w:val="50"/>
        </w:rPr>
        <w:t xml:space="preserve"> </w:t>
      </w:r>
      <w:r w:rsidRPr="005A60CB">
        <w:rPr>
          <w:spacing w:val="-1"/>
        </w:rPr>
        <w:t>symmetrical</w:t>
      </w:r>
      <w:r w:rsidRPr="005A60CB">
        <w:rPr>
          <w:spacing w:val="-2"/>
        </w:rPr>
        <w:t xml:space="preserve"> </w:t>
      </w:r>
      <w:r w:rsidRPr="005A60CB">
        <w:rPr>
          <w:spacing w:val="-1"/>
        </w:rPr>
        <w:t>and</w:t>
      </w:r>
      <w:r w:rsidRPr="005A60CB">
        <w:t xml:space="preserve"> </w:t>
      </w:r>
      <w:r w:rsidRPr="005A60CB">
        <w:rPr>
          <w:spacing w:val="-1"/>
        </w:rPr>
        <w:t>asymmetrical faults</w:t>
      </w:r>
      <w:r w:rsidRPr="005A60CB">
        <w:rPr>
          <w:spacing w:val="-2"/>
        </w:rPr>
        <w:t xml:space="preserve"> </w:t>
      </w:r>
      <w:r w:rsidRPr="005A60CB">
        <w:rPr>
          <w:spacing w:val="-1"/>
        </w:rPr>
        <w:t>on</w:t>
      </w:r>
      <w:r w:rsidRPr="005A60CB">
        <w:t xml:space="preserve"> </w:t>
      </w:r>
      <w:r w:rsidRPr="005A60CB">
        <w:rPr>
          <w:spacing w:val="-1"/>
        </w:rPr>
        <w:t>any</w:t>
      </w:r>
      <w:r w:rsidRPr="005A60CB">
        <w:t xml:space="preserve"> </w:t>
      </w:r>
      <w:r w:rsidRPr="005A60CB">
        <w:rPr>
          <w:spacing w:val="-1"/>
        </w:rPr>
        <w:t>winding.</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Heading3"/>
        <w:numPr>
          <w:ilvl w:val="1"/>
          <w:numId w:val="52"/>
        </w:numPr>
        <w:tabs>
          <w:tab w:val="left" w:pos="821"/>
        </w:tabs>
        <w:ind w:right="568"/>
        <w:rPr>
          <w:b w:val="0"/>
          <w:bCs w:val="0"/>
        </w:rPr>
      </w:pPr>
      <w:r w:rsidRPr="005A60CB">
        <w:rPr>
          <w:spacing w:val="-1"/>
        </w:rPr>
        <w:t>DRAWINGS/</w:t>
      </w:r>
      <w:r w:rsidRPr="005A60CB">
        <w:t xml:space="preserve">  </w:t>
      </w:r>
      <w:r w:rsidRPr="005A60CB">
        <w:rPr>
          <w:spacing w:val="24"/>
        </w:rPr>
        <w:t xml:space="preserve"> </w:t>
      </w:r>
      <w:r w:rsidRPr="005A60CB">
        <w:rPr>
          <w:spacing w:val="-1"/>
        </w:rPr>
        <w:t>DOCUMENTS</w:t>
      </w:r>
      <w:r w:rsidRPr="005A60CB">
        <w:t xml:space="preserve">  </w:t>
      </w:r>
      <w:r w:rsidRPr="005A60CB">
        <w:rPr>
          <w:spacing w:val="25"/>
        </w:rPr>
        <w:t xml:space="preserve"> </w:t>
      </w:r>
      <w:r w:rsidRPr="005A60CB">
        <w:rPr>
          <w:spacing w:val="-1"/>
        </w:rPr>
        <w:t>INCORPORATING</w:t>
      </w:r>
      <w:r w:rsidRPr="005A60CB">
        <w:t xml:space="preserve">  </w:t>
      </w:r>
      <w:r w:rsidRPr="005A60CB">
        <w:rPr>
          <w:spacing w:val="23"/>
        </w:rPr>
        <w:t xml:space="preserve"> </w:t>
      </w:r>
      <w:r w:rsidRPr="005A60CB">
        <w:t xml:space="preserve">THE  </w:t>
      </w:r>
      <w:r w:rsidRPr="005A60CB">
        <w:rPr>
          <w:spacing w:val="26"/>
        </w:rPr>
        <w:t xml:space="preserve"> </w:t>
      </w:r>
      <w:r w:rsidRPr="005A60CB">
        <w:rPr>
          <w:spacing w:val="-1"/>
        </w:rPr>
        <w:t>FOLLOWING</w:t>
      </w:r>
      <w:r w:rsidRPr="005A60CB">
        <w:t xml:space="preserve">  </w:t>
      </w:r>
      <w:r w:rsidRPr="005A60CB">
        <w:rPr>
          <w:spacing w:val="24"/>
        </w:rPr>
        <w:t xml:space="preserve"> </w:t>
      </w:r>
      <w:r w:rsidRPr="005A60CB">
        <w:rPr>
          <w:spacing w:val="-1"/>
        </w:rPr>
        <w:t>PARTICULARS</w:t>
      </w:r>
      <w:r w:rsidRPr="005A60CB">
        <w:t xml:space="preserve">  </w:t>
      </w:r>
      <w:r w:rsidRPr="005A60CB">
        <w:rPr>
          <w:spacing w:val="25"/>
        </w:rPr>
        <w:t xml:space="preserve"> </w:t>
      </w:r>
      <w:r w:rsidRPr="005A60CB">
        <w:rPr>
          <w:spacing w:val="-1"/>
        </w:rPr>
        <w:t>SHALL</w:t>
      </w:r>
      <w:r w:rsidRPr="005A60CB">
        <w:t xml:space="preserve">  </w:t>
      </w:r>
      <w:r w:rsidRPr="005A60CB">
        <w:rPr>
          <w:spacing w:val="23"/>
        </w:rPr>
        <w:t xml:space="preserve"> </w:t>
      </w:r>
      <w:r w:rsidRPr="005A60CB">
        <w:t>BE</w:t>
      </w:r>
      <w:r w:rsidRPr="005A60CB">
        <w:rPr>
          <w:rFonts w:ascii="Times New Roman"/>
          <w:spacing w:val="51"/>
          <w:w w:val="99"/>
        </w:rPr>
        <w:t xml:space="preserve"> </w:t>
      </w:r>
      <w:r w:rsidRPr="005A60CB">
        <w:t>SUBMITTED</w:t>
      </w:r>
      <w:r w:rsidRPr="005A60CB">
        <w:rPr>
          <w:spacing w:val="-6"/>
        </w:rPr>
        <w:t xml:space="preserve"> </w:t>
      </w:r>
      <w:r w:rsidRPr="005A60CB">
        <w:rPr>
          <w:spacing w:val="-1"/>
        </w:rPr>
        <w:t>WITH</w:t>
      </w:r>
      <w:r w:rsidRPr="005A60CB">
        <w:rPr>
          <w:spacing w:val="-5"/>
        </w:rPr>
        <w:t xml:space="preserve"> </w:t>
      </w:r>
      <w:r w:rsidRPr="005A60CB">
        <w:t>THE</w:t>
      </w:r>
      <w:r w:rsidRPr="005A60CB">
        <w:rPr>
          <w:spacing w:val="-6"/>
        </w:rPr>
        <w:t xml:space="preserve"> </w:t>
      </w:r>
      <w:r w:rsidRPr="005A60CB">
        <w:rPr>
          <w:spacing w:val="-1"/>
        </w:rPr>
        <w:t>BID</w:t>
      </w:r>
    </w:p>
    <w:p w:rsidR="008919AD" w:rsidRPr="005A60CB" w:rsidRDefault="008919AD">
      <w:pPr>
        <w:rPr>
          <w:rFonts w:ascii="Trebuchet MS" w:eastAsia="Trebuchet MS" w:hAnsi="Trebuchet MS" w:cs="Trebuchet MS"/>
          <w:b/>
          <w:bCs/>
          <w:sz w:val="18"/>
          <w:szCs w:val="18"/>
        </w:rPr>
      </w:pPr>
    </w:p>
    <w:p w:rsidR="008919AD" w:rsidRPr="005A60CB" w:rsidRDefault="008919AD">
      <w:pPr>
        <w:spacing w:before="12"/>
        <w:rPr>
          <w:rFonts w:ascii="Trebuchet MS" w:eastAsia="Trebuchet MS" w:hAnsi="Trebuchet MS" w:cs="Trebuchet MS"/>
          <w:b/>
          <w:bCs/>
          <w:sz w:val="17"/>
          <w:szCs w:val="17"/>
        </w:rPr>
      </w:pPr>
    </w:p>
    <w:p w:rsidR="008919AD" w:rsidRPr="005A60CB" w:rsidRDefault="008F41B0" w:rsidP="003F303F">
      <w:pPr>
        <w:pStyle w:val="BodyText"/>
        <w:numPr>
          <w:ilvl w:val="0"/>
          <w:numId w:val="51"/>
        </w:numPr>
        <w:tabs>
          <w:tab w:val="left" w:pos="1181"/>
        </w:tabs>
        <w:ind w:right="561"/>
        <w:jc w:val="both"/>
      </w:pPr>
      <w:r w:rsidRPr="005A60CB">
        <w:rPr>
          <w:spacing w:val="-1"/>
        </w:rPr>
        <w:t>General</w:t>
      </w:r>
      <w:r w:rsidRPr="005A60CB">
        <w:rPr>
          <w:spacing w:val="27"/>
        </w:rPr>
        <w:t xml:space="preserve"> </w:t>
      </w:r>
      <w:r w:rsidRPr="005A60CB">
        <w:rPr>
          <w:spacing w:val="-1"/>
        </w:rPr>
        <w:t>outline</w:t>
      </w:r>
      <w:r w:rsidRPr="005A60CB">
        <w:rPr>
          <w:spacing w:val="29"/>
        </w:rPr>
        <w:t xml:space="preserve"> </w:t>
      </w:r>
      <w:r w:rsidRPr="005A60CB">
        <w:rPr>
          <w:spacing w:val="-1"/>
        </w:rPr>
        <w:t>drawing</w:t>
      </w:r>
      <w:r w:rsidRPr="005A60CB">
        <w:rPr>
          <w:spacing w:val="29"/>
        </w:rPr>
        <w:t xml:space="preserve"> </w:t>
      </w:r>
      <w:r w:rsidRPr="005A60CB">
        <w:rPr>
          <w:spacing w:val="-1"/>
        </w:rPr>
        <w:t>showing</w:t>
      </w:r>
      <w:r w:rsidRPr="005A60CB">
        <w:rPr>
          <w:spacing w:val="29"/>
        </w:rPr>
        <w:t xml:space="preserve"> </w:t>
      </w:r>
      <w:r w:rsidRPr="005A60CB">
        <w:rPr>
          <w:spacing w:val="-1"/>
        </w:rPr>
        <w:t>shipping</w:t>
      </w:r>
      <w:r w:rsidRPr="005A60CB">
        <w:rPr>
          <w:spacing w:val="29"/>
        </w:rPr>
        <w:t xml:space="preserve"> </w:t>
      </w:r>
      <w:r w:rsidRPr="005A60CB">
        <w:rPr>
          <w:spacing w:val="-1"/>
        </w:rPr>
        <w:t>dimensions</w:t>
      </w:r>
      <w:r w:rsidRPr="005A60CB">
        <w:rPr>
          <w:spacing w:val="28"/>
        </w:rPr>
        <w:t xml:space="preserve"> </w:t>
      </w:r>
      <w:r w:rsidRPr="005A60CB">
        <w:t>and</w:t>
      </w:r>
      <w:r w:rsidRPr="005A60CB">
        <w:rPr>
          <w:spacing w:val="29"/>
        </w:rPr>
        <w:t xml:space="preserve"> </w:t>
      </w:r>
      <w:r w:rsidRPr="005A60CB">
        <w:rPr>
          <w:spacing w:val="-1"/>
        </w:rPr>
        <w:t>overall</w:t>
      </w:r>
      <w:r w:rsidRPr="005A60CB">
        <w:rPr>
          <w:spacing w:val="28"/>
        </w:rPr>
        <w:t xml:space="preserve"> </w:t>
      </w:r>
      <w:r w:rsidRPr="005A60CB">
        <w:rPr>
          <w:spacing w:val="-1"/>
        </w:rPr>
        <w:t>dimensions,</w:t>
      </w:r>
      <w:r w:rsidRPr="005A60CB">
        <w:rPr>
          <w:spacing w:val="29"/>
        </w:rPr>
        <w:t xml:space="preserve"> </w:t>
      </w:r>
      <w:r w:rsidRPr="005A60CB">
        <w:rPr>
          <w:spacing w:val="-1"/>
        </w:rPr>
        <w:t>net</w:t>
      </w:r>
      <w:r w:rsidRPr="005A60CB">
        <w:rPr>
          <w:spacing w:val="28"/>
        </w:rPr>
        <w:t xml:space="preserve"> </w:t>
      </w:r>
      <w:r w:rsidRPr="005A60CB">
        <w:rPr>
          <w:spacing w:val="-1"/>
        </w:rPr>
        <w:t>weights</w:t>
      </w:r>
      <w:r w:rsidRPr="005A60CB">
        <w:rPr>
          <w:rFonts w:ascii="Times New Roman"/>
          <w:spacing w:val="61"/>
          <w:w w:val="99"/>
        </w:rPr>
        <w:t xml:space="preserve"> </w:t>
      </w:r>
      <w:r w:rsidRPr="005A60CB">
        <w:rPr>
          <w:spacing w:val="-1"/>
        </w:rPr>
        <w:t>and</w:t>
      </w:r>
      <w:r w:rsidRPr="005A60CB">
        <w:rPr>
          <w:spacing w:val="46"/>
        </w:rPr>
        <w:t xml:space="preserve"> </w:t>
      </w:r>
      <w:r w:rsidRPr="005A60CB">
        <w:rPr>
          <w:spacing w:val="-1"/>
        </w:rPr>
        <w:t>shipping</w:t>
      </w:r>
      <w:r w:rsidRPr="005A60CB">
        <w:rPr>
          <w:spacing w:val="46"/>
        </w:rPr>
        <w:t xml:space="preserve"> </w:t>
      </w:r>
      <w:r w:rsidRPr="005A60CB">
        <w:rPr>
          <w:spacing w:val="-1"/>
        </w:rPr>
        <w:t>weights,</w:t>
      </w:r>
      <w:r w:rsidRPr="005A60CB">
        <w:rPr>
          <w:spacing w:val="49"/>
        </w:rPr>
        <w:t xml:space="preserve"> </w:t>
      </w:r>
      <w:r w:rsidRPr="005A60CB">
        <w:rPr>
          <w:spacing w:val="-1"/>
        </w:rPr>
        <w:t>quality</w:t>
      </w:r>
      <w:r w:rsidRPr="005A60CB">
        <w:rPr>
          <w:spacing w:val="45"/>
        </w:rPr>
        <w:t xml:space="preserve"> </w:t>
      </w:r>
      <w:r w:rsidRPr="005A60CB">
        <w:rPr>
          <w:spacing w:val="-1"/>
        </w:rPr>
        <w:t>of</w:t>
      </w:r>
      <w:r w:rsidRPr="005A60CB">
        <w:rPr>
          <w:spacing w:val="46"/>
        </w:rPr>
        <w:t xml:space="preserve"> </w:t>
      </w:r>
      <w:r w:rsidRPr="005A60CB">
        <w:rPr>
          <w:spacing w:val="-1"/>
        </w:rPr>
        <w:t>insulating</w:t>
      </w:r>
      <w:r w:rsidRPr="005A60CB">
        <w:rPr>
          <w:spacing w:val="46"/>
        </w:rPr>
        <w:t xml:space="preserve"> </w:t>
      </w:r>
      <w:r w:rsidRPr="005A60CB">
        <w:t>oil,</w:t>
      </w:r>
      <w:r w:rsidRPr="005A60CB">
        <w:rPr>
          <w:spacing w:val="46"/>
        </w:rPr>
        <w:t xml:space="preserve"> </w:t>
      </w:r>
      <w:r w:rsidRPr="005A60CB">
        <w:rPr>
          <w:spacing w:val="-1"/>
        </w:rPr>
        <w:t>spacing</w:t>
      </w:r>
      <w:r w:rsidRPr="005A60CB">
        <w:rPr>
          <w:spacing w:val="46"/>
        </w:rPr>
        <w:t xml:space="preserve"> </w:t>
      </w:r>
      <w:r w:rsidRPr="005A60CB">
        <w:rPr>
          <w:spacing w:val="-1"/>
        </w:rPr>
        <w:t>of</w:t>
      </w:r>
      <w:r w:rsidRPr="005A60CB">
        <w:rPr>
          <w:spacing w:val="46"/>
        </w:rPr>
        <w:t xml:space="preserve"> </w:t>
      </w:r>
      <w:r w:rsidRPr="005A60CB">
        <w:rPr>
          <w:spacing w:val="-1"/>
        </w:rPr>
        <w:t>wheels</w:t>
      </w:r>
      <w:r w:rsidRPr="005A60CB">
        <w:rPr>
          <w:spacing w:val="44"/>
        </w:rPr>
        <w:t xml:space="preserve"> </w:t>
      </w:r>
      <w:r w:rsidRPr="005A60CB">
        <w:rPr>
          <w:spacing w:val="-1"/>
        </w:rPr>
        <w:t>in</w:t>
      </w:r>
      <w:r w:rsidRPr="005A60CB">
        <w:rPr>
          <w:spacing w:val="45"/>
        </w:rPr>
        <w:t xml:space="preserve"> </w:t>
      </w:r>
      <w:r w:rsidRPr="005A60CB">
        <w:rPr>
          <w:spacing w:val="-1"/>
        </w:rPr>
        <w:t>either</w:t>
      </w:r>
      <w:r w:rsidRPr="005A60CB">
        <w:rPr>
          <w:spacing w:val="45"/>
        </w:rPr>
        <w:t xml:space="preserve"> </w:t>
      </w:r>
      <w:r w:rsidRPr="005A60CB">
        <w:rPr>
          <w:spacing w:val="-1"/>
        </w:rPr>
        <w:t>direction</w:t>
      </w:r>
      <w:r w:rsidRPr="005A60CB">
        <w:rPr>
          <w:spacing w:val="45"/>
        </w:rPr>
        <w:t xml:space="preserve"> </w:t>
      </w:r>
      <w:r w:rsidRPr="005A60CB">
        <w:rPr>
          <w:spacing w:val="-1"/>
        </w:rPr>
        <w:t>of</w:t>
      </w:r>
      <w:r w:rsidRPr="005A60CB">
        <w:rPr>
          <w:rFonts w:ascii="Times New Roman"/>
          <w:spacing w:val="69"/>
          <w:w w:val="99"/>
        </w:rPr>
        <w:t xml:space="preserve"> </w:t>
      </w:r>
      <w:r w:rsidRPr="005A60CB">
        <w:rPr>
          <w:spacing w:val="-1"/>
        </w:rPr>
        <w:t>motion,</w:t>
      </w:r>
      <w:r w:rsidRPr="005A60CB">
        <w:t xml:space="preserve"> </w:t>
      </w:r>
      <w:r w:rsidRPr="005A60CB">
        <w:rPr>
          <w:spacing w:val="-1"/>
        </w:rPr>
        <w:t>location of coolers, marshalling box</w:t>
      </w:r>
      <w:r w:rsidRPr="005A60CB">
        <w:t xml:space="preserve"> </w:t>
      </w:r>
      <w:r w:rsidRPr="005A60CB">
        <w:rPr>
          <w:spacing w:val="-1"/>
        </w:rPr>
        <w:t>and</w:t>
      </w:r>
      <w:r w:rsidRPr="005A60CB">
        <w:t xml:space="preserve"> </w:t>
      </w:r>
      <w:r w:rsidRPr="005A60CB">
        <w:rPr>
          <w:spacing w:val="-1"/>
        </w:rPr>
        <w:t>tap changers</w:t>
      </w:r>
      <w:r w:rsidRPr="005A60CB">
        <w:rPr>
          <w:spacing w:val="-3"/>
        </w:rPr>
        <w:t xml:space="preserve"> </w:t>
      </w:r>
      <w:r w:rsidRPr="005A60CB">
        <w:rPr>
          <w:spacing w:val="-1"/>
        </w:rPr>
        <w:t>etc.</w:t>
      </w:r>
    </w:p>
    <w:p w:rsidR="008919AD" w:rsidRPr="005A60CB" w:rsidRDefault="008919AD">
      <w:pPr>
        <w:spacing w:before="2"/>
        <w:rPr>
          <w:rFonts w:ascii="Trebuchet MS" w:eastAsia="Trebuchet MS" w:hAnsi="Trebuchet MS" w:cs="Trebuchet MS"/>
          <w:sz w:val="18"/>
          <w:szCs w:val="18"/>
        </w:rPr>
      </w:pPr>
    </w:p>
    <w:p w:rsidR="008919AD" w:rsidRPr="005A60CB" w:rsidRDefault="008F41B0" w:rsidP="003F303F">
      <w:pPr>
        <w:pStyle w:val="BodyText"/>
        <w:numPr>
          <w:ilvl w:val="0"/>
          <w:numId w:val="51"/>
        </w:numPr>
        <w:tabs>
          <w:tab w:val="left" w:pos="1206"/>
        </w:tabs>
        <w:ind w:left="1205" w:hanging="385"/>
        <w:jc w:val="both"/>
      </w:pPr>
      <w:r w:rsidRPr="005A60CB">
        <w:rPr>
          <w:spacing w:val="-1"/>
        </w:rPr>
        <w:t>Assembly drawings of core,</w:t>
      </w:r>
      <w:r w:rsidRPr="005A60CB">
        <w:t xml:space="preserve"> </w:t>
      </w:r>
      <w:r w:rsidRPr="005A60CB">
        <w:rPr>
          <w:spacing w:val="-1"/>
        </w:rPr>
        <w:t>windings</w:t>
      </w:r>
      <w:r w:rsidRPr="005A60CB">
        <w:rPr>
          <w:spacing w:val="-2"/>
        </w:rPr>
        <w:t xml:space="preserve"> </w:t>
      </w:r>
      <w:r w:rsidRPr="005A60CB">
        <w:rPr>
          <w:spacing w:val="-1"/>
        </w:rPr>
        <w:t>etc.</w:t>
      </w:r>
      <w:r w:rsidRPr="005A60CB">
        <w:t xml:space="preserve"> </w:t>
      </w:r>
      <w:r w:rsidRPr="005A60CB">
        <w:rPr>
          <w:spacing w:val="-1"/>
        </w:rPr>
        <w:t>and weights</w:t>
      </w:r>
      <w:r w:rsidRPr="005A60CB">
        <w:rPr>
          <w:spacing w:val="-4"/>
        </w:rPr>
        <w:t xml:space="preserve"> </w:t>
      </w:r>
      <w:r w:rsidRPr="005A60CB">
        <w:rPr>
          <w:spacing w:val="-1"/>
        </w:rPr>
        <w:t>of main</w:t>
      </w:r>
      <w:r w:rsidRPr="005A60CB">
        <w:t xml:space="preserve"> </w:t>
      </w:r>
      <w:r w:rsidRPr="005A60CB">
        <w:rPr>
          <w:spacing w:val="-1"/>
        </w:rPr>
        <w:t>components</w:t>
      </w:r>
      <w:r w:rsidRPr="005A60CB">
        <w:rPr>
          <w:spacing w:val="-2"/>
        </w:rPr>
        <w:t xml:space="preserve"> </w:t>
      </w:r>
      <w:r w:rsidRPr="005A60CB">
        <w:t>/</w:t>
      </w:r>
      <w:r w:rsidRPr="005A60CB">
        <w:rPr>
          <w:spacing w:val="-1"/>
        </w:rPr>
        <w:t xml:space="preserve"> parts.</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0"/>
          <w:numId w:val="51"/>
        </w:numPr>
        <w:tabs>
          <w:tab w:val="left" w:pos="1195"/>
        </w:tabs>
        <w:ind w:left="1194" w:hanging="374"/>
        <w:jc w:val="both"/>
      </w:pPr>
      <w:r w:rsidRPr="005A60CB">
        <w:rPr>
          <w:spacing w:val="-1"/>
        </w:rPr>
        <w:t>Height</w:t>
      </w:r>
      <w:r w:rsidRPr="005A60CB">
        <w:rPr>
          <w:spacing w:val="-3"/>
        </w:rPr>
        <w:t xml:space="preserve"> </w:t>
      </w:r>
      <w:r w:rsidRPr="005A60CB">
        <w:rPr>
          <w:spacing w:val="-1"/>
        </w:rPr>
        <w:t>of center</w:t>
      </w:r>
      <w:r w:rsidRPr="005A60CB">
        <w:rPr>
          <w:spacing w:val="-3"/>
        </w:rPr>
        <w:t xml:space="preserve"> </w:t>
      </w:r>
      <w:r w:rsidRPr="005A60CB">
        <w:rPr>
          <w:spacing w:val="-1"/>
        </w:rPr>
        <w:t>line on</w:t>
      </w:r>
      <w:r w:rsidRPr="005A60CB">
        <w:rPr>
          <w:spacing w:val="-3"/>
        </w:rPr>
        <w:t xml:space="preserve"> </w:t>
      </w:r>
      <w:r w:rsidRPr="005A60CB">
        <w:rPr>
          <w:spacing w:val="-1"/>
        </w:rPr>
        <w:t>HV</w:t>
      </w:r>
      <w:r w:rsidRPr="005A60CB">
        <w:rPr>
          <w:spacing w:val="-2"/>
        </w:rPr>
        <w:t xml:space="preserve"> </w:t>
      </w:r>
      <w:r w:rsidRPr="005A60CB">
        <w:rPr>
          <w:spacing w:val="-1"/>
        </w:rPr>
        <w:t>and</w:t>
      </w:r>
      <w:r w:rsidRPr="005A60CB">
        <w:t xml:space="preserve"> </w:t>
      </w:r>
      <w:r w:rsidRPr="005A60CB">
        <w:rPr>
          <w:spacing w:val="-1"/>
        </w:rPr>
        <w:t>LV connectors</w:t>
      </w:r>
      <w:r w:rsidRPr="005A60CB">
        <w:rPr>
          <w:spacing w:val="-2"/>
        </w:rPr>
        <w:t xml:space="preserve"> </w:t>
      </w:r>
      <w:r w:rsidRPr="005A60CB">
        <w:rPr>
          <w:spacing w:val="-1"/>
        </w:rPr>
        <w:t>of</w:t>
      </w:r>
      <w:r w:rsidRPr="005A60CB">
        <w:t xml:space="preserve"> </w:t>
      </w:r>
      <w:r w:rsidRPr="005A60CB">
        <w:rPr>
          <w:spacing w:val="-1"/>
        </w:rPr>
        <w:t>transformers</w:t>
      </w:r>
      <w:r w:rsidRPr="005A60CB">
        <w:rPr>
          <w:spacing w:val="-2"/>
        </w:rPr>
        <w:t xml:space="preserve"> </w:t>
      </w:r>
      <w:r w:rsidRPr="005A60CB">
        <w:rPr>
          <w:spacing w:val="-1"/>
        </w:rPr>
        <w:t>from the rail</w:t>
      </w:r>
      <w:r w:rsidRPr="005A60CB">
        <w:rPr>
          <w:spacing w:val="-2"/>
        </w:rPr>
        <w:t xml:space="preserve"> </w:t>
      </w:r>
      <w:r w:rsidRPr="005A60CB">
        <w:rPr>
          <w:spacing w:val="-1"/>
        </w:rPr>
        <w:t>top</w:t>
      </w:r>
      <w:r w:rsidRPr="005A60CB">
        <w:t xml:space="preserve"> </w:t>
      </w:r>
      <w:r w:rsidRPr="005A60CB">
        <w:rPr>
          <w:spacing w:val="-1"/>
        </w:rPr>
        <w:t>level.</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0"/>
          <w:numId w:val="51"/>
        </w:numPr>
        <w:tabs>
          <w:tab w:val="left" w:pos="1206"/>
        </w:tabs>
        <w:ind w:left="1205" w:hanging="385"/>
        <w:jc w:val="both"/>
      </w:pPr>
      <w:r w:rsidRPr="005A60CB">
        <w:rPr>
          <w:spacing w:val="-1"/>
        </w:rPr>
        <w:t>Dimensions of</w:t>
      </w:r>
      <w:r w:rsidRPr="005A60CB">
        <w:t xml:space="preserve"> </w:t>
      </w:r>
      <w:r w:rsidRPr="005A60CB">
        <w:rPr>
          <w:spacing w:val="-1"/>
        </w:rPr>
        <w:t>the</w:t>
      </w:r>
      <w:r w:rsidRPr="005A60CB">
        <w:t xml:space="preserve"> </w:t>
      </w:r>
      <w:r w:rsidRPr="005A60CB">
        <w:rPr>
          <w:spacing w:val="-1"/>
        </w:rPr>
        <w:t>largest</w:t>
      </w:r>
      <w:r w:rsidRPr="005A60CB">
        <w:rPr>
          <w:spacing w:val="-2"/>
        </w:rPr>
        <w:t xml:space="preserve"> </w:t>
      </w:r>
      <w:r w:rsidRPr="005A60CB">
        <w:rPr>
          <w:spacing w:val="-1"/>
        </w:rPr>
        <w:t>part</w:t>
      </w:r>
      <w:r w:rsidRPr="005A60CB">
        <w:t xml:space="preserve"> to</w:t>
      </w:r>
      <w:r w:rsidRPr="005A60CB">
        <w:rPr>
          <w:spacing w:val="-1"/>
        </w:rPr>
        <w:t xml:space="preserve"> </w:t>
      </w:r>
      <w:r w:rsidRPr="005A60CB">
        <w:t>be</w:t>
      </w:r>
      <w:r w:rsidRPr="005A60CB">
        <w:rPr>
          <w:spacing w:val="-3"/>
        </w:rPr>
        <w:t xml:space="preserve"> </w:t>
      </w:r>
      <w:r w:rsidRPr="005A60CB">
        <w:rPr>
          <w:spacing w:val="-1"/>
        </w:rPr>
        <w:t>transported.</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0"/>
          <w:numId w:val="51"/>
        </w:numPr>
        <w:tabs>
          <w:tab w:val="left" w:pos="1204"/>
        </w:tabs>
        <w:ind w:left="1203" w:hanging="383"/>
        <w:jc w:val="both"/>
      </w:pPr>
      <w:r w:rsidRPr="005A60CB">
        <w:t>GA</w:t>
      </w:r>
      <w:r w:rsidRPr="005A60CB">
        <w:rPr>
          <w:spacing w:val="-4"/>
        </w:rPr>
        <w:t xml:space="preserve"> </w:t>
      </w:r>
      <w:r w:rsidRPr="005A60CB">
        <w:rPr>
          <w:spacing w:val="-1"/>
        </w:rPr>
        <w:t xml:space="preserve">drawings </w:t>
      </w:r>
      <w:r w:rsidRPr="005A60CB">
        <w:t>/</w:t>
      </w:r>
      <w:r w:rsidRPr="005A60CB">
        <w:rPr>
          <w:spacing w:val="-1"/>
        </w:rPr>
        <w:t xml:space="preserve"> details</w:t>
      </w:r>
      <w:r w:rsidRPr="005A60CB">
        <w:rPr>
          <w:spacing w:val="-2"/>
        </w:rPr>
        <w:t xml:space="preserve"> </w:t>
      </w:r>
      <w:r w:rsidRPr="005A60CB">
        <w:rPr>
          <w:spacing w:val="-1"/>
        </w:rPr>
        <w:t>of</w:t>
      </w:r>
      <w:r w:rsidRPr="005A60CB">
        <w:rPr>
          <w:spacing w:val="-3"/>
        </w:rPr>
        <w:t xml:space="preserve"> </w:t>
      </w:r>
      <w:r w:rsidRPr="005A60CB">
        <w:rPr>
          <w:spacing w:val="-1"/>
        </w:rPr>
        <w:t>various types of bushing</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0"/>
          <w:numId w:val="51"/>
        </w:numPr>
        <w:tabs>
          <w:tab w:val="left" w:pos="1171"/>
        </w:tabs>
        <w:ind w:left="1170" w:hanging="295"/>
        <w:jc w:val="both"/>
      </w:pPr>
      <w:r w:rsidRPr="005A60CB">
        <w:t xml:space="preserve">Tap </w:t>
      </w:r>
      <w:r w:rsidRPr="005A60CB">
        <w:rPr>
          <w:spacing w:val="-1"/>
        </w:rPr>
        <w:t>changing</w:t>
      </w:r>
      <w:r w:rsidRPr="005A60CB">
        <w:t xml:space="preserve"> </w:t>
      </w:r>
      <w:r w:rsidRPr="005A60CB">
        <w:rPr>
          <w:spacing w:val="-1"/>
        </w:rPr>
        <w:t>and</w:t>
      </w:r>
      <w:r w:rsidRPr="005A60CB">
        <w:rPr>
          <w:spacing w:val="-2"/>
        </w:rPr>
        <w:t xml:space="preserve"> </w:t>
      </w:r>
      <w:r w:rsidRPr="005A60CB">
        <w:rPr>
          <w:spacing w:val="-1"/>
        </w:rPr>
        <w:t>Name</w:t>
      </w:r>
      <w:r w:rsidRPr="005A60CB">
        <w:t xml:space="preserve"> </w:t>
      </w:r>
      <w:r w:rsidRPr="005A60CB">
        <w:rPr>
          <w:spacing w:val="-1"/>
        </w:rPr>
        <w:t>Plate</w:t>
      </w:r>
      <w:r w:rsidRPr="005A60CB">
        <w:rPr>
          <w:spacing w:val="1"/>
        </w:rPr>
        <w:t xml:space="preserve"> </w:t>
      </w:r>
      <w:r w:rsidRPr="005A60CB">
        <w:rPr>
          <w:spacing w:val="-1"/>
        </w:rPr>
        <w:t>diagram</w:t>
      </w:r>
    </w:p>
    <w:p w:rsidR="008919AD" w:rsidRPr="005A60CB" w:rsidRDefault="008919AD">
      <w:pPr>
        <w:spacing w:before="2"/>
        <w:rPr>
          <w:rFonts w:ascii="Trebuchet MS" w:eastAsia="Trebuchet MS" w:hAnsi="Trebuchet MS" w:cs="Trebuchet MS"/>
          <w:sz w:val="18"/>
          <w:szCs w:val="18"/>
        </w:rPr>
      </w:pPr>
    </w:p>
    <w:p w:rsidR="008919AD" w:rsidRPr="005A60CB" w:rsidRDefault="008F41B0" w:rsidP="003F303F">
      <w:pPr>
        <w:pStyle w:val="BodyText"/>
        <w:numPr>
          <w:ilvl w:val="0"/>
          <w:numId w:val="51"/>
        </w:numPr>
        <w:tabs>
          <w:tab w:val="left" w:pos="1142"/>
        </w:tabs>
        <w:ind w:left="1142" w:hanging="322"/>
        <w:jc w:val="both"/>
      </w:pPr>
      <w:r w:rsidRPr="005A60CB">
        <w:rPr>
          <w:spacing w:val="-1"/>
        </w:rPr>
        <w:t>Type</w:t>
      </w:r>
      <w:r w:rsidRPr="005A60CB">
        <w:rPr>
          <w:spacing w:val="-2"/>
        </w:rPr>
        <w:t xml:space="preserve"> </w:t>
      </w:r>
      <w:r w:rsidRPr="005A60CB">
        <w:rPr>
          <w:spacing w:val="-1"/>
        </w:rPr>
        <w:t>test</w:t>
      </w:r>
      <w:r w:rsidRPr="005A60CB">
        <w:rPr>
          <w:spacing w:val="-2"/>
        </w:rPr>
        <w:t xml:space="preserve"> </w:t>
      </w:r>
      <w:r w:rsidRPr="005A60CB">
        <w:rPr>
          <w:spacing w:val="-1"/>
        </w:rPr>
        <w:t>certificates</w:t>
      </w:r>
      <w:r w:rsidRPr="005A60CB">
        <w:rPr>
          <w:spacing w:val="-2"/>
        </w:rPr>
        <w:t xml:space="preserve"> </w:t>
      </w:r>
      <w:r w:rsidRPr="005A60CB">
        <w:rPr>
          <w:spacing w:val="-1"/>
        </w:rPr>
        <w:t>of</w:t>
      </w:r>
      <w:r w:rsidRPr="005A60CB">
        <w:rPr>
          <w:spacing w:val="-2"/>
        </w:rPr>
        <w:t xml:space="preserve"> </w:t>
      </w:r>
      <w:r w:rsidRPr="005A60CB">
        <w:rPr>
          <w:spacing w:val="-1"/>
        </w:rPr>
        <w:t>similar</w:t>
      </w:r>
      <w:r w:rsidRPr="005A60CB">
        <w:rPr>
          <w:spacing w:val="-2"/>
        </w:rPr>
        <w:t xml:space="preserve"> </w:t>
      </w:r>
      <w:r w:rsidRPr="005A60CB">
        <w:rPr>
          <w:spacing w:val="-1"/>
        </w:rPr>
        <w:t>transformers.</w:t>
      </w:r>
    </w:p>
    <w:p w:rsidR="008919AD" w:rsidRPr="005A60CB" w:rsidRDefault="008919AD">
      <w:pPr>
        <w:spacing w:before="11"/>
        <w:rPr>
          <w:rFonts w:ascii="Trebuchet MS" w:eastAsia="Trebuchet MS" w:hAnsi="Trebuchet MS" w:cs="Trebuchet MS"/>
          <w:sz w:val="14"/>
          <w:szCs w:val="14"/>
        </w:rPr>
      </w:pPr>
    </w:p>
    <w:p w:rsidR="008919AD" w:rsidRPr="005A60CB" w:rsidRDefault="008F41B0" w:rsidP="003F303F">
      <w:pPr>
        <w:pStyle w:val="BodyText"/>
        <w:numPr>
          <w:ilvl w:val="0"/>
          <w:numId w:val="51"/>
        </w:numPr>
        <w:tabs>
          <w:tab w:val="left" w:pos="1149"/>
        </w:tabs>
        <w:spacing w:before="76"/>
        <w:ind w:left="1148" w:hanging="328"/>
        <w:jc w:val="both"/>
      </w:pPr>
      <w:r w:rsidRPr="005A60CB">
        <w:rPr>
          <w:spacing w:val="-1"/>
        </w:rPr>
        <w:t xml:space="preserve">Illustrative </w:t>
      </w:r>
      <w:r w:rsidRPr="005A60CB">
        <w:t>&amp;</w:t>
      </w:r>
      <w:r w:rsidRPr="005A60CB">
        <w:rPr>
          <w:spacing w:val="-1"/>
        </w:rPr>
        <w:t xml:space="preserve"> descriptive literature of the</w:t>
      </w:r>
      <w:r w:rsidRPr="005A60CB">
        <w:rPr>
          <w:spacing w:val="-3"/>
        </w:rPr>
        <w:t xml:space="preserve"> </w:t>
      </w:r>
      <w:r w:rsidRPr="005A60CB">
        <w:rPr>
          <w:spacing w:val="-1"/>
        </w:rPr>
        <w:t>Transformer.</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0"/>
          <w:numId w:val="51"/>
        </w:numPr>
        <w:tabs>
          <w:tab w:val="left" w:pos="1156"/>
        </w:tabs>
        <w:ind w:left="1155" w:hanging="335"/>
        <w:jc w:val="both"/>
      </w:pPr>
      <w:r w:rsidRPr="005A60CB">
        <w:rPr>
          <w:spacing w:val="-1"/>
        </w:rPr>
        <w:t>Maintenance</w:t>
      </w:r>
      <w:r w:rsidRPr="005A60CB">
        <w:t xml:space="preserve"> </w:t>
      </w:r>
      <w:r w:rsidRPr="005A60CB">
        <w:rPr>
          <w:spacing w:val="-1"/>
        </w:rPr>
        <w:t>and</w:t>
      </w:r>
      <w:r w:rsidRPr="005A60CB">
        <w:t xml:space="preserve"> </w:t>
      </w:r>
      <w:r w:rsidRPr="005A60CB">
        <w:rPr>
          <w:spacing w:val="-1"/>
        </w:rPr>
        <w:t>Operating</w:t>
      </w:r>
      <w:r w:rsidRPr="005A60CB">
        <w:rPr>
          <w:spacing w:val="1"/>
        </w:rPr>
        <w:t xml:space="preserve"> </w:t>
      </w:r>
      <w:r w:rsidRPr="005A60CB">
        <w:rPr>
          <w:spacing w:val="-1"/>
        </w:rPr>
        <w:t>Instructions.</w:t>
      </w:r>
    </w:p>
    <w:p w:rsidR="008919AD" w:rsidRPr="005A60CB" w:rsidRDefault="008919AD">
      <w:pPr>
        <w:rPr>
          <w:rFonts w:ascii="Trebuchet MS" w:eastAsia="Trebuchet MS" w:hAnsi="Trebuchet MS" w:cs="Trebuchet MS"/>
          <w:sz w:val="18"/>
          <w:szCs w:val="18"/>
        </w:rPr>
      </w:pP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Heading3"/>
        <w:numPr>
          <w:ilvl w:val="1"/>
          <w:numId w:val="52"/>
        </w:numPr>
        <w:tabs>
          <w:tab w:val="left" w:pos="821"/>
        </w:tabs>
        <w:rPr>
          <w:b w:val="0"/>
          <w:bCs w:val="0"/>
        </w:rPr>
      </w:pPr>
      <w:r w:rsidRPr="005A60CB">
        <w:rPr>
          <w:spacing w:val="-1"/>
        </w:rPr>
        <w:t>MISCELLANEOUS</w:t>
      </w:r>
    </w:p>
    <w:p w:rsidR="008919AD" w:rsidRPr="005A60CB" w:rsidRDefault="008919AD">
      <w:pPr>
        <w:spacing w:before="11"/>
        <w:rPr>
          <w:rFonts w:ascii="Trebuchet MS" w:eastAsia="Trebuchet MS" w:hAnsi="Trebuchet MS" w:cs="Trebuchet MS"/>
          <w:b/>
          <w:bCs/>
          <w:sz w:val="17"/>
          <w:szCs w:val="17"/>
        </w:rPr>
      </w:pPr>
    </w:p>
    <w:p w:rsidR="008919AD" w:rsidRPr="005A60CB" w:rsidRDefault="008F41B0" w:rsidP="003F303F">
      <w:pPr>
        <w:pStyle w:val="BodyText"/>
        <w:numPr>
          <w:ilvl w:val="0"/>
          <w:numId w:val="50"/>
        </w:numPr>
        <w:tabs>
          <w:tab w:val="left" w:pos="821"/>
        </w:tabs>
        <w:ind w:right="568"/>
      </w:pPr>
      <w:r w:rsidRPr="005A60CB">
        <w:rPr>
          <w:spacing w:val="-1"/>
        </w:rPr>
        <w:t>Padlocks</w:t>
      </w:r>
      <w:r w:rsidRPr="005A60CB">
        <w:rPr>
          <w:spacing w:val="31"/>
        </w:rPr>
        <w:t xml:space="preserve"> </w:t>
      </w:r>
      <w:r w:rsidRPr="005A60CB">
        <w:rPr>
          <w:spacing w:val="-1"/>
        </w:rPr>
        <w:t>along</w:t>
      </w:r>
      <w:r w:rsidRPr="005A60CB">
        <w:rPr>
          <w:spacing w:val="33"/>
        </w:rPr>
        <w:t xml:space="preserve"> </w:t>
      </w:r>
      <w:r w:rsidRPr="005A60CB">
        <w:rPr>
          <w:spacing w:val="-1"/>
        </w:rPr>
        <w:t>with</w:t>
      </w:r>
      <w:r w:rsidRPr="005A60CB">
        <w:rPr>
          <w:spacing w:val="34"/>
        </w:rPr>
        <w:t xml:space="preserve"> </w:t>
      </w:r>
      <w:r w:rsidRPr="005A60CB">
        <w:rPr>
          <w:spacing w:val="-1"/>
        </w:rPr>
        <w:t>duplicate</w:t>
      </w:r>
      <w:r w:rsidRPr="005A60CB">
        <w:rPr>
          <w:spacing w:val="32"/>
        </w:rPr>
        <w:t xml:space="preserve"> </w:t>
      </w:r>
      <w:r w:rsidRPr="005A60CB">
        <w:rPr>
          <w:spacing w:val="-1"/>
        </w:rPr>
        <w:t>keys</w:t>
      </w:r>
      <w:r w:rsidRPr="005A60CB">
        <w:rPr>
          <w:spacing w:val="32"/>
        </w:rPr>
        <w:t xml:space="preserve"> </w:t>
      </w:r>
      <w:r w:rsidRPr="005A60CB">
        <w:rPr>
          <w:spacing w:val="-1"/>
        </w:rPr>
        <w:t>as</w:t>
      </w:r>
      <w:r w:rsidRPr="005A60CB">
        <w:rPr>
          <w:spacing w:val="31"/>
        </w:rPr>
        <w:t xml:space="preserve"> </w:t>
      </w:r>
      <w:r w:rsidRPr="005A60CB">
        <w:rPr>
          <w:spacing w:val="-1"/>
        </w:rPr>
        <w:t>asked</w:t>
      </w:r>
      <w:r w:rsidRPr="005A60CB">
        <w:rPr>
          <w:spacing w:val="33"/>
        </w:rPr>
        <w:t xml:space="preserve"> </w:t>
      </w:r>
      <w:r w:rsidRPr="005A60CB">
        <w:rPr>
          <w:spacing w:val="-1"/>
        </w:rPr>
        <w:t>for</w:t>
      </w:r>
      <w:r w:rsidRPr="005A60CB">
        <w:rPr>
          <w:spacing w:val="32"/>
        </w:rPr>
        <w:t xml:space="preserve"> </w:t>
      </w:r>
      <w:r w:rsidRPr="005A60CB">
        <w:rPr>
          <w:spacing w:val="-1"/>
        </w:rPr>
        <w:t>various</w:t>
      </w:r>
      <w:r w:rsidRPr="005A60CB">
        <w:rPr>
          <w:spacing w:val="32"/>
        </w:rPr>
        <w:t xml:space="preserve"> </w:t>
      </w:r>
      <w:r w:rsidRPr="005A60CB">
        <w:rPr>
          <w:spacing w:val="-1"/>
        </w:rPr>
        <w:t>valves,</w:t>
      </w:r>
      <w:r w:rsidRPr="005A60CB">
        <w:rPr>
          <w:spacing w:val="39"/>
        </w:rPr>
        <w:t xml:space="preserve"> </w:t>
      </w:r>
      <w:r w:rsidRPr="005A60CB">
        <w:rPr>
          <w:spacing w:val="-1"/>
        </w:rPr>
        <w:t>marshalling</w:t>
      </w:r>
      <w:r w:rsidRPr="005A60CB">
        <w:rPr>
          <w:spacing w:val="33"/>
        </w:rPr>
        <w:t xml:space="preserve"> </w:t>
      </w:r>
      <w:r w:rsidRPr="005A60CB">
        <w:rPr>
          <w:spacing w:val="-1"/>
        </w:rPr>
        <w:t>box</w:t>
      </w:r>
      <w:r w:rsidRPr="005A60CB">
        <w:rPr>
          <w:spacing w:val="34"/>
        </w:rPr>
        <w:t xml:space="preserve"> </w:t>
      </w:r>
      <w:r w:rsidRPr="005A60CB">
        <w:rPr>
          <w:spacing w:val="-1"/>
        </w:rPr>
        <w:t>etc.</w:t>
      </w:r>
      <w:r w:rsidRPr="005A60CB">
        <w:rPr>
          <w:spacing w:val="31"/>
        </w:rPr>
        <w:t xml:space="preserve"> </w:t>
      </w:r>
      <w:r w:rsidRPr="005A60CB">
        <w:rPr>
          <w:spacing w:val="-1"/>
        </w:rPr>
        <w:t>shall</w:t>
      </w:r>
      <w:r w:rsidRPr="005A60CB">
        <w:rPr>
          <w:spacing w:val="33"/>
        </w:rPr>
        <w:t xml:space="preserve"> </w:t>
      </w:r>
      <w:r w:rsidRPr="005A60CB">
        <w:t>be</w:t>
      </w:r>
      <w:r w:rsidRPr="005A60CB">
        <w:rPr>
          <w:rFonts w:ascii="Times New Roman"/>
          <w:spacing w:val="65"/>
        </w:rPr>
        <w:t xml:space="preserve"> </w:t>
      </w:r>
      <w:r w:rsidRPr="005A60CB">
        <w:rPr>
          <w:spacing w:val="-1"/>
        </w:rPr>
        <w:t xml:space="preserve">supplied </w:t>
      </w:r>
      <w:r w:rsidRPr="005A60CB">
        <w:t>by</w:t>
      </w:r>
      <w:r w:rsidRPr="005A60CB">
        <w:rPr>
          <w:spacing w:val="-1"/>
        </w:rPr>
        <w:t xml:space="preserve"> the</w:t>
      </w:r>
      <w:r w:rsidRPr="005A60CB">
        <w:rPr>
          <w:spacing w:val="-3"/>
        </w:rPr>
        <w:t xml:space="preserve"> </w:t>
      </w:r>
      <w:r w:rsidRPr="005A60CB">
        <w:rPr>
          <w:spacing w:val="-1"/>
        </w:rPr>
        <w:t>contractor,</w:t>
      </w:r>
      <w:r w:rsidRPr="005A60CB">
        <w:t xml:space="preserve"> </w:t>
      </w:r>
      <w:r w:rsidRPr="005A60CB">
        <w:rPr>
          <w:spacing w:val="-1"/>
        </w:rPr>
        <w:t>wherever locking arrangement</w:t>
      </w:r>
      <w:r w:rsidRPr="005A60CB">
        <w:t xml:space="preserve"> </w:t>
      </w:r>
      <w:r w:rsidRPr="005A60CB">
        <w:rPr>
          <w:spacing w:val="-1"/>
        </w:rPr>
        <w:t>is</w:t>
      </w:r>
      <w:r w:rsidRPr="005A60CB">
        <w:rPr>
          <w:spacing w:val="-2"/>
        </w:rPr>
        <w:t xml:space="preserve"> </w:t>
      </w:r>
      <w:r w:rsidRPr="005A60CB">
        <w:rPr>
          <w:spacing w:val="-1"/>
        </w:rPr>
        <w:t>provided.</w:t>
      </w:r>
    </w:p>
    <w:p w:rsidR="008919AD" w:rsidRPr="005A60CB" w:rsidRDefault="008919AD">
      <w:pPr>
        <w:spacing w:before="2"/>
        <w:rPr>
          <w:rFonts w:ascii="Trebuchet MS" w:eastAsia="Trebuchet MS" w:hAnsi="Trebuchet MS" w:cs="Trebuchet MS"/>
          <w:sz w:val="18"/>
          <w:szCs w:val="18"/>
        </w:rPr>
      </w:pPr>
    </w:p>
    <w:p w:rsidR="008919AD" w:rsidRPr="005A60CB" w:rsidRDefault="008F41B0" w:rsidP="003F303F">
      <w:pPr>
        <w:pStyle w:val="BodyText"/>
        <w:numPr>
          <w:ilvl w:val="0"/>
          <w:numId w:val="50"/>
        </w:numPr>
        <w:tabs>
          <w:tab w:val="left" w:pos="821"/>
        </w:tabs>
      </w:pPr>
      <w:r w:rsidRPr="005A60CB">
        <w:rPr>
          <w:spacing w:val="-1"/>
        </w:rPr>
        <w:t>Foundation bolts</w:t>
      </w:r>
      <w:r w:rsidRPr="005A60CB">
        <w:rPr>
          <w:spacing w:val="-2"/>
        </w:rPr>
        <w:t xml:space="preserve"> </w:t>
      </w:r>
      <w:r w:rsidRPr="005A60CB">
        <w:rPr>
          <w:spacing w:val="-1"/>
        </w:rPr>
        <w:t>for</w:t>
      </w:r>
      <w:r w:rsidRPr="005A60CB">
        <w:rPr>
          <w:spacing w:val="-2"/>
        </w:rPr>
        <w:t xml:space="preserve"> </w:t>
      </w:r>
      <w:r w:rsidRPr="005A60CB">
        <w:rPr>
          <w:spacing w:val="-1"/>
        </w:rPr>
        <w:t>wheel</w:t>
      </w:r>
      <w:r w:rsidRPr="005A60CB">
        <w:rPr>
          <w:spacing w:val="-2"/>
        </w:rPr>
        <w:t xml:space="preserve"> </w:t>
      </w:r>
      <w:r w:rsidRPr="005A60CB">
        <w:rPr>
          <w:spacing w:val="-1"/>
        </w:rPr>
        <w:t>locking devices of Transformer</w:t>
      </w:r>
      <w:r w:rsidRPr="005A60CB">
        <w:rPr>
          <w:spacing w:val="-4"/>
        </w:rPr>
        <w:t xml:space="preserve"> </w:t>
      </w:r>
      <w:r w:rsidRPr="005A60CB">
        <w:rPr>
          <w:spacing w:val="-1"/>
        </w:rPr>
        <w:t>shall</w:t>
      </w:r>
      <w:r w:rsidRPr="005A60CB">
        <w:rPr>
          <w:spacing w:val="-2"/>
        </w:rPr>
        <w:t xml:space="preserve"> </w:t>
      </w:r>
      <w:r w:rsidRPr="005A60CB">
        <w:t>be</w:t>
      </w:r>
      <w:r w:rsidRPr="005A60CB">
        <w:rPr>
          <w:spacing w:val="-1"/>
        </w:rPr>
        <w:t xml:space="preserve"> supplied</w:t>
      </w:r>
      <w:r w:rsidRPr="005A60CB">
        <w:t xml:space="preserve"> by</w:t>
      </w:r>
      <w:r w:rsidRPr="005A60CB">
        <w:rPr>
          <w:spacing w:val="-1"/>
        </w:rPr>
        <w:t xml:space="preserve"> the</w:t>
      </w:r>
      <w:r w:rsidRPr="005A60CB">
        <w:rPr>
          <w:spacing w:val="-3"/>
        </w:rPr>
        <w:t xml:space="preserve"> </w:t>
      </w:r>
      <w:r w:rsidRPr="005A60CB">
        <w:rPr>
          <w:spacing w:val="-1"/>
        </w:rPr>
        <w:t>Contractor.</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Heading3"/>
        <w:numPr>
          <w:ilvl w:val="1"/>
          <w:numId w:val="52"/>
        </w:numPr>
        <w:tabs>
          <w:tab w:val="left" w:pos="821"/>
        </w:tabs>
        <w:rPr>
          <w:b w:val="0"/>
          <w:bCs w:val="0"/>
        </w:rPr>
      </w:pPr>
      <w:r w:rsidRPr="005A60CB">
        <w:rPr>
          <w:spacing w:val="-1"/>
        </w:rPr>
        <w:t>DELIVERY</w:t>
      </w:r>
    </w:p>
    <w:p w:rsidR="008919AD" w:rsidRPr="005A60CB" w:rsidRDefault="008919AD">
      <w:pPr>
        <w:spacing w:before="11"/>
        <w:rPr>
          <w:rFonts w:ascii="Trebuchet MS" w:eastAsia="Trebuchet MS" w:hAnsi="Trebuchet MS" w:cs="Trebuchet MS"/>
          <w:b/>
          <w:bCs/>
          <w:sz w:val="17"/>
          <w:szCs w:val="17"/>
        </w:rPr>
      </w:pPr>
    </w:p>
    <w:p w:rsidR="008919AD" w:rsidRPr="005A60CB" w:rsidRDefault="008F41B0">
      <w:pPr>
        <w:pStyle w:val="BodyText"/>
        <w:ind w:right="561" w:firstLine="0"/>
        <w:jc w:val="both"/>
      </w:pPr>
      <w:r w:rsidRPr="005A60CB">
        <w:t>The</w:t>
      </w:r>
      <w:r w:rsidRPr="005A60CB">
        <w:rPr>
          <w:spacing w:val="9"/>
        </w:rPr>
        <w:t xml:space="preserve"> </w:t>
      </w:r>
      <w:r w:rsidRPr="005A60CB">
        <w:rPr>
          <w:spacing w:val="-1"/>
        </w:rPr>
        <w:t>full</w:t>
      </w:r>
      <w:r w:rsidRPr="005A60CB">
        <w:rPr>
          <w:spacing w:val="6"/>
        </w:rPr>
        <w:t xml:space="preserve"> </w:t>
      </w:r>
      <w:r w:rsidRPr="005A60CB">
        <w:rPr>
          <w:spacing w:val="-1"/>
        </w:rPr>
        <w:t>quantity</w:t>
      </w:r>
      <w:r w:rsidRPr="005A60CB">
        <w:rPr>
          <w:spacing w:val="9"/>
        </w:rPr>
        <w:t xml:space="preserve"> </w:t>
      </w:r>
      <w:r w:rsidRPr="005A60CB">
        <w:rPr>
          <w:spacing w:val="-1"/>
        </w:rPr>
        <w:t>of</w:t>
      </w:r>
      <w:r w:rsidRPr="005A60CB">
        <w:rPr>
          <w:spacing w:val="10"/>
        </w:rPr>
        <w:t xml:space="preserve"> </w:t>
      </w:r>
      <w:r w:rsidRPr="005A60CB">
        <w:rPr>
          <w:spacing w:val="-1"/>
        </w:rPr>
        <w:t>the</w:t>
      </w:r>
      <w:r w:rsidRPr="005A60CB">
        <w:rPr>
          <w:spacing w:val="10"/>
        </w:rPr>
        <w:t xml:space="preserve"> </w:t>
      </w:r>
      <w:r w:rsidRPr="005A60CB">
        <w:rPr>
          <w:spacing w:val="-1"/>
        </w:rPr>
        <w:t>equipments</w:t>
      </w:r>
      <w:r w:rsidRPr="005A60CB">
        <w:rPr>
          <w:spacing w:val="8"/>
        </w:rPr>
        <w:t xml:space="preserve"> </w:t>
      </w:r>
      <w:r w:rsidRPr="005A60CB">
        <w:rPr>
          <w:spacing w:val="-1"/>
        </w:rPr>
        <w:t>shall</w:t>
      </w:r>
      <w:r w:rsidRPr="005A60CB">
        <w:rPr>
          <w:spacing w:val="9"/>
        </w:rPr>
        <w:t xml:space="preserve"> </w:t>
      </w:r>
      <w:r w:rsidRPr="005A60CB">
        <w:t>be</w:t>
      </w:r>
      <w:r w:rsidRPr="005A60CB">
        <w:rPr>
          <w:spacing w:val="9"/>
        </w:rPr>
        <w:t xml:space="preserve"> </w:t>
      </w:r>
      <w:r w:rsidRPr="005A60CB">
        <w:rPr>
          <w:spacing w:val="-1"/>
        </w:rPr>
        <w:t>delivered</w:t>
      </w:r>
      <w:r w:rsidRPr="005A60CB">
        <w:rPr>
          <w:spacing w:val="10"/>
        </w:rPr>
        <w:t xml:space="preserve"> </w:t>
      </w:r>
      <w:r w:rsidRPr="005A60CB">
        <w:rPr>
          <w:spacing w:val="-1"/>
        </w:rPr>
        <w:t>as</w:t>
      </w:r>
      <w:r w:rsidRPr="005A60CB">
        <w:rPr>
          <w:spacing w:val="9"/>
        </w:rPr>
        <w:t xml:space="preserve"> </w:t>
      </w:r>
      <w:r w:rsidRPr="005A60CB">
        <w:rPr>
          <w:spacing w:val="-1"/>
        </w:rPr>
        <w:t>per</w:t>
      </w:r>
      <w:r w:rsidRPr="005A60CB">
        <w:rPr>
          <w:spacing w:val="9"/>
        </w:rPr>
        <w:t xml:space="preserve"> </w:t>
      </w:r>
      <w:r w:rsidRPr="005A60CB">
        <w:rPr>
          <w:spacing w:val="-1"/>
        </w:rPr>
        <w:t>the</w:t>
      </w:r>
      <w:r w:rsidRPr="005A60CB">
        <w:rPr>
          <w:spacing w:val="9"/>
        </w:rPr>
        <w:t xml:space="preserve"> </w:t>
      </w:r>
      <w:r w:rsidRPr="005A60CB">
        <w:rPr>
          <w:spacing w:val="-1"/>
        </w:rPr>
        <w:t>delivery</w:t>
      </w:r>
      <w:r w:rsidRPr="005A60CB">
        <w:rPr>
          <w:spacing w:val="7"/>
        </w:rPr>
        <w:t xml:space="preserve"> </w:t>
      </w:r>
      <w:r w:rsidRPr="005A60CB">
        <w:rPr>
          <w:spacing w:val="-1"/>
        </w:rPr>
        <w:t>schedule</w:t>
      </w:r>
      <w:r w:rsidRPr="005A60CB">
        <w:rPr>
          <w:spacing w:val="9"/>
        </w:rPr>
        <w:t xml:space="preserve"> </w:t>
      </w:r>
      <w:r w:rsidRPr="005A60CB">
        <w:rPr>
          <w:spacing w:val="-1"/>
        </w:rPr>
        <w:t>appended</w:t>
      </w:r>
      <w:r w:rsidRPr="005A60CB">
        <w:rPr>
          <w:spacing w:val="11"/>
        </w:rPr>
        <w:t xml:space="preserve"> </w:t>
      </w:r>
      <w:r w:rsidRPr="005A60CB">
        <w:t>to</w:t>
      </w:r>
      <w:r w:rsidRPr="005A60CB">
        <w:rPr>
          <w:rFonts w:ascii="Times New Roman"/>
          <w:spacing w:val="49"/>
          <w:w w:val="99"/>
        </w:rPr>
        <w:t xml:space="preserve"> </w:t>
      </w:r>
      <w:r w:rsidRPr="005A60CB">
        <w:rPr>
          <w:spacing w:val="-1"/>
        </w:rPr>
        <w:t>this</w:t>
      </w:r>
      <w:r w:rsidRPr="005A60CB">
        <w:rPr>
          <w:spacing w:val="-4"/>
        </w:rPr>
        <w:t xml:space="preserve"> </w:t>
      </w:r>
      <w:r w:rsidRPr="005A60CB">
        <w:rPr>
          <w:spacing w:val="-1"/>
        </w:rPr>
        <w:t>specification.</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Heading3"/>
        <w:numPr>
          <w:ilvl w:val="1"/>
          <w:numId w:val="52"/>
        </w:numPr>
        <w:tabs>
          <w:tab w:val="left" w:pos="821"/>
        </w:tabs>
        <w:rPr>
          <w:b w:val="0"/>
          <w:bCs w:val="0"/>
        </w:rPr>
      </w:pPr>
      <w:r w:rsidRPr="005A60CB">
        <w:rPr>
          <w:spacing w:val="-1"/>
        </w:rPr>
        <w:t>SCHEDULES</w:t>
      </w:r>
    </w:p>
    <w:p w:rsidR="008919AD" w:rsidRPr="005A60CB" w:rsidRDefault="008919AD">
      <w:pPr>
        <w:spacing w:before="11"/>
        <w:rPr>
          <w:rFonts w:ascii="Trebuchet MS" w:eastAsia="Trebuchet MS" w:hAnsi="Trebuchet MS" w:cs="Trebuchet MS"/>
          <w:b/>
          <w:bCs/>
          <w:sz w:val="17"/>
          <w:szCs w:val="17"/>
        </w:rPr>
      </w:pPr>
    </w:p>
    <w:p w:rsidR="008919AD" w:rsidRPr="005A60CB" w:rsidRDefault="008F41B0">
      <w:pPr>
        <w:pStyle w:val="BodyText"/>
        <w:ind w:firstLine="0"/>
        <w:jc w:val="both"/>
      </w:pPr>
      <w:r w:rsidRPr="005A60CB">
        <w:rPr>
          <w:spacing w:val="-1"/>
        </w:rPr>
        <w:t xml:space="preserve">All </w:t>
      </w:r>
      <w:r w:rsidRPr="005A60CB">
        <w:t>Schedules</w:t>
      </w:r>
      <w:r w:rsidRPr="005A60CB">
        <w:rPr>
          <w:spacing w:val="-1"/>
        </w:rPr>
        <w:t xml:space="preserve"> annexed</w:t>
      </w:r>
      <w:r w:rsidRPr="005A60CB">
        <w:t xml:space="preserve"> to</w:t>
      </w:r>
      <w:r w:rsidRPr="005A60CB">
        <w:rPr>
          <w:spacing w:val="-3"/>
        </w:rPr>
        <w:t xml:space="preserve"> </w:t>
      </w:r>
      <w:r w:rsidRPr="005A60CB">
        <w:rPr>
          <w:spacing w:val="-1"/>
        </w:rPr>
        <w:t>the</w:t>
      </w:r>
      <w:r w:rsidRPr="005A60CB">
        <w:rPr>
          <w:spacing w:val="-2"/>
        </w:rPr>
        <w:t xml:space="preserve"> </w:t>
      </w:r>
      <w:r w:rsidRPr="005A60CB">
        <w:rPr>
          <w:spacing w:val="-1"/>
        </w:rPr>
        <w:t>specification</w:t>
      </w:r>
      <w:r w:rsidRPr="005A60CB">
        <w:t xml:space="preserve"> </w:t>
      </w:r>
      <w:r w:rsidRPr="005A60CB">
        <w:rPr>
          <w:spacing w:val="-1"/>
        </w:rPr>
        <w:t xml:space="preserve">shall </w:t>
      </w:r>
      <w:r w:rsidRPr="005A60CB">
        <w:t xml:space="preserve">be </w:t>
      </w:r>
      <w:r w:rsidRPr="005A60CB">
        <w:rPr>
          <w:spacing w:val="-1"/>
        </w:rPr>
        <w:t>duly</w:t>
      </w:r>
      <w:r w:rsidRPr="005A60CB">
        <w:t xml:space="preserve"> </w:t>
      </w:r>
      <w:r w:rsidRPr="005A60CB">
        <w:rPr>
          <w:spacing w:val="-1"/>
        </w:rPr>
        <w:t>filled</w:t>
      </w:r>
      <w:r w:rsidRPr="005A60CB">
        <w:t xml:space="preserve"> by</w:t>
      </w:r>
      <w:r w:rsidRPr="005A60CB">
        <w:rPr>
          <w:spacing w:val="-3"/>
        </w:rPr>
        <w:t xml:space="preserve"> </w:t>
      </w:r>
      <w:r w:rsidRPr="005A60CB">
        <w:rPr>
          <w:spacing w:val="-1"/>
        </w:rPr>
        <w:t>the</w:t>
      </w:r>
      <w:r w:rsidRPr="005A60CB">
        <w:t xml:space="preserve"> </w:t>
      </w:r>
      <w:r w:rsidRPr="005A60CB">
        <w:rPr>
          <w:spacing w:val="-1"/>
        </w:rPr>
        <w:t>bidder</w:t>
      </w:r>
      <w:r w:rsidRPr="005A60CB">
        <w:rPr>
          <w:spacing w:val="-3"/>
        </w:rPr>
        <w:t xml:space="preserve"> </w:t>
      </w:r>
      <w:r w:rsidRPr="005A60CB">
        <w:rPr>
          <w:spacing w:val="-1"/>
        </w:rPr>
        <w:t>separately.</w:t>
      </w:r>
    </w:p>
    <w:p w:rsidR="008919AD" w:rsidRPr="005A60CB" w:rsidRDefault="008919AD">
      <w:pPr>
        <w:rPr>
          <w:rFonts w:ascii="Trebuchet MS" w:eastAsia="Trebuchet MS" w:hAnsi="Trebuchet MS" w:cs="Trebuchet MS"/>
          <w:sz w:val="18"/>
          <w:szCs w:val="18"/>
        </w:rPr>
      </w:pPr>
    </w:p>
    <w:p w:rsidR="001C761E" w:rsidRPr="005A60CB" w:rsidRDefault="001C761E">
      <w:pPr>
        <w:rPr>
          <w:rFonts w:ascii="Trebuchet MS" w:eastAsia="Trebuchet MS" w:hAnsi="Trebuchet MS" w:cs="Trebuchet MS"/>
          <w:sz w:val="18"/>
          <w:szCs w:val="18"/>
        </w:rPr>
      </w:pPr>
    </w:p>
    <w:p w:rsidR="001C761E" w:rsidRPr="005A60CB" w:rsidRDefault="001C761E">
      <w:pPr>
        <w:rPr>
          <w:rFonts w:ascii="Trebuchet MS" w:eastAsia="Trebuchet MS" w:hAnsi="Trebuchet MS" w:cs="Trebuchet MS"/>
          <w:sz w:val="18"/>
          <w:szCs w:val="18"/>
        </w:rPr>
      </w:pPr>
    </w:p>
    <w:p w:rsidR="008919AD" w:rsidRPr="005A60CB" w:rsidRDefault="008919AD">
      <w:pPr>
        <w:spacing w:before="2"/>
        <w:rPr>
          <w:rFonts w:ascii="Trebuchet MS" w:eastAsia="Trebuchet MS" w:hAnsi="Trebuchet MS" w:cs="Trebuchet MS"/>
          <w:sz w:val="18"/>
          <w:szCs w:val="18"/>
        </w:rPr>
      </w:pPr>
    </w:p>
    <w:p w:rsidR="008919AD" w:rsidRPr="005A60CB" w:rsidRDefault="008F41B0" w:rsidP="003F303F">
      <w:pPr>
        <w:pStyle w:val="Heading3"/>
        <w:numPr>
          <w:ilvl w:val="1"/>
          <w:numId w:val="52"/>
        </w:numPr>
        <w:tabs>
          <w:tab w:val="left" w:pos="821"/>
        </w:tabs>
        <w:rPr>
          <w:b w:val="0"/>
          <w:bCs w:val="0"/>
        </w:rPr>
      </w:pPr>
      <w:r w:rsidRPr="005A60CB">
        <w:rPr>
          <w:spacing w:val="-1"/>
        </w:rPr>
        <w:t>ALTITUDE</w:t>
      </w:r>
      <w:r w:rsidRPr="005A60CB">
        <w:rPr>
          <w:spacing w:val="-10"/>
        </w:rPr>
        <w:t xml:space="preserve"> </w:t>
      </w:r>
      <w:r w:rsidRPr="005A60CB">
        <w:rPr>
          <w:spacing w:val="-1"/>
        </w:rPr>
        <w:t>FACTOR</w:t>
      </w:r>
    </w:p>
    <w:p w:rsidR="008919AD" w:rsidRPr="005A60CB" w:rsidRDefault="008919AD">
      <w:pPr>
        <w:spacing w:before="11"/>
        <w:rPr>
          <w:rFonts w:ascii="Trebuchet MS" w:eastAsia="Trebuchet MS" w:hAnsi="Trebuchet MS" w:cs="Trebuchet MS"/>
          <w:b/>
          <w:bCs/>
          <w:sz w:val="17"/>
          <w:szCs w:val="17"/>
        </w:rPr>
      </w:pPr>
    </w:p>
    <w:p w:rsidR="008919AD" w:rsidRPr="005A60CB" w:rsidRDefault="008F41B0">
      <w:pPr>
        <w:pStyle w:val="BodyText"/>
        <w:spacing w:line="275" w:lineRule="auto"/>
        <w:ind w:right="563" w:firstLine="0"/>
        <w:jc w:val="both"/>
      </w:pPr>
      <w:r w:rsidRPr="005A60CB">
        <w:rPr>
          <w:spacing w:val="-1"/>
        </w:rPr>
        <w:t>If</w:t>
      </w:r>
      <w:r w:rsidRPr="005A60CB">
        <w:rPr>
          <w:spacing w:val="9"/>
        </w:rPr>
        <w:t xml:space="preserve"> </w:t>
      </w:r>
      <w:r w:rsidRPr="005A60CB">
        <w:rPr>
          <w:spacing w:val="-1"/>
        </w:rPr>
        <w:t>the</w:t>
      </w:r>
      <w:r w:rsidRPr="005A60CB">
        <w:rPr>
          <w:spacing w:val="10"/>
        </w:rPr>
        <w:t xml:space="preserve"> </w:t>
      </w:r>
      <w:r w:rsidRPr="005A60CB">
        <w:rPr>
          <w:spacing w:val="-1"/>
        </w:rPr>
        <w:t>equipment</w:t>
      </w:r>
      <w:r w:rsidRPr="005A60CB">
        <w:rPr>
          <w:spacing w:val="10"/>
        </w:rPr>
        <w:t xml:space="preserve"> </w:t>
      </w:r>
      <w:r w:rsidRPr="005A60CB">
        <w:rPr>
          <w:spacing w:val="-1"/>
        </w:rPr>
        <w:t>is</w:t>
      </w:r>
      <w:r w:rsidRPr="005A60CB">
        <w:rPr>
          <w:spacing w:val="8"/>
        </w:rPr>
        <w:t xml:space="preserve"> </w:t>
      </w:r>
      <w:r w:rsidRPr="005A60CB">
        <w:t>to</w:t>
      </w:r>
      <w:r w:rsidRPr="005A60CB">
        <w:rPr>
          <w:spacing w:val="8"/>
        </w:rPr>
        <w:t xml:space="preserve"> </w:t>
      </w:r>
      <w:r w:rsidRPr="005A60CB">
        <w:t>be</w:t>
      </w:r>
      <w:r w:rsidRPr="005A60CB">
        <w:rPr>
          <w:spacing w:val="12"/>
        </w:rPr>
        <w:t xml:space="preserve"> </w:t>
      </w:r>
      <w:r w:rsidRPr="005A60CB">
        <w:rPr>
          <w:spacing w:val="-1"/>
        </w:rPr>
        <w:t>installed</w:t>
      </w:r>
      <w:r w:rsidRPr="005A60CB">
        <w:rPr>
          <w:spacing w:val="9"/>
        </w:rPr>
        <w:t xml:space="preserve"> </w:t>
      </w:r>
      <w:r w:rsidRPr="005A60CB">
        <w:rPr>
          <w:spacing w:val="-1"/>
        </w:rPr>
        <w:t>in</w:t>
      </w:r>
      <w:r w:rsidRPr="005A60CB">
        <w:rPr>
          <w:spacing w:val="9"/>
        </w:rPr>
        <w:t xml:space="preserve"> </w:t>
      </w:r>
      <w:r w:rsidRPr="005A60CB">
        <w:rPr>
          <w:spacing w:val="-1"/>
        </w:rPr>
        <w:t>the</w:t>
      </w:r>
      <w:r w:rsidRPr="005A60CB">
        <w:rPr>
          <w:spacing w:val="9"/>
        </w:rPr>
        <w:t xml:space="preserve"> </w:t>
      </w:r>
      <w:r w:rsidRPr="005A60CB">
        <w:t>hilly</w:t>
      </w:r>
      <w:r w:rsidRPr="005A60CB">
        <w:rPr>
          <w:spacing w:val="12"/>
        </w:rPr>
        <w:t xml:space="preserve"> </w:t>
      </w:r>
      <w:r w:rsidRPr="005A60CB">
        <w:rPr>
          <w:spacing w:val="-1"/>
        </w:rPr>
        <w:t>area,</w:t>
      </w:r>
      <w:r w:rsidRPr="005A60CB">
        <w:rPr>
          <w:spacing w:val="10"/>
        </w:rPr>
        <w:t xml:space="preserve"> </w:t>
      </w:r>
      <w:r w:rsidRPr="005A60CB">
        <w:rPr>
          <w:spacing w:val="-1"/>
        </w:rPr>
        <w:t>necessary</w:t>
      </w:r>
      <w:r w:rsidRPr="005A60CB">
        <w:rPr>
          <w:spacing w:val="9"/>
        </w:rPr>
        <w:t xml:space="preserve"> </w:t>
      </w:r>
      <w:r w:rsidRPr="005A60CB">
        <w:rPr>
          <w:spacing w:val="-1"/>
        </w:rPr>
        <w:t>correction</w:t>
      </w:r>
      <w:r w:rsidRPr="005A60CB">
        <w:rPr>
          <w:spacing w:val="9"/>
        </w:rPr>
        <w:t xml:space="preserve"> </w:t>
      </w:r>
      <w:r w:rsidRPr="005A60CB">
        <w:rPr>
          <w:spacing w:val="-1"/>
        </w:rPr>
        <w:t>factors</w:t>
      </w:r>
      <w:r w:rsidRPr="005A60CB">
        <w:rPr>
          <w:spacing w:val="10"/>
        </w:rPr>
        <w:t xml:space="preserve"> </w:t>
      </w:r>
      <w:r w:rsidRPr="005A60CB">
        <w:rPr>
          <w:spacing w:val="-1"/>
        </w:rPr>
        <w:t>as</w:t>
      </w:r>
      <w:r w:rsidRPr="005A60CB">
        <w:rPr>
          <w:spacing w:val="8"/>
        </w:rPr>
        <w:t xml:space="preserve"> </w:t>
      </w:r>
      <w:r w:rsidRPr="005A60CB">
        <w:t>given</w:t>
      </w:r>
      <w:r w:rsidRPr="005A60CB">
        <w:rPr>
          <w:spacing w:val="10"/>
        </w:rPr>
        <w:t xml:space="preserve"> </w:t>
      </w:r>
      <w:r w:rsidRPr="005A60CB">
        <w:rPr>
          <w:spacing w:val="-1"/>
        </w:rPr>
        <w:t>in</w:t>
      </w:r>
      <w:r w:rsidRPr="005A60CB">
        <w:rPr>
          <w:spacing w:val="9"/>
        </w:rPr>
        <w:t xml:space="preserve"> </w:t>
      </w:r>
      <w:r w:rsidRPr="005A60CB">
        <w:rPr>
          <w:spacing w:val="-1"/>
        </w:rPr>
        <w:t>the</w:t>
      </w:r>
      <w:r w:rsidRPr="005A60CB">
        <w:rPr>
          <w:rFonts w:ascii="Times New Roman"/>
          <w:spacing w:val="76"/>
        </w:rPr>
        <w:t xml:space="preserve"> </w:t>
      </w:r>
      <w:r w:rsidRPr="005A60CB">
        <w:rPr>
          <w:spacing w:val="-1"/>
        </w:rPr>
        <w:t>Indian</w:t>
      </w:r>
      <w:r w:rsidRPr="005A60CB">
        <w:rPr>
          <w:spacing w:val="20"/>
        </w:rPr>
        <w:t xml:space="preserve"> </w:t>
      </w:r>
      <w:r w:rsidRPr="005A60CB">
        <w:rPr>
          <w:spacing w:val="-1"/>
        </w:rPr>
        <w:t>Standard</w:t>
      </w:r>
      <w:r w:rsidRPr="005A60CB">
        <w:rPr>
          <w:spacing w:val="21"/>
        </w:rPr>
        <w:t xml:space="preserve"> </w:t>
      </w:r>
      <w:r w:rsidRPr="005A60CB">
        <w:rPr>
          <w:spacing w:val="-1"/>
        </w:rPr>
        <w:t>for</w:t>
      </w:r>
      <w:r w:rsidRPr="005A60CB">
        <w:rPr>
          <w:spacing w:val="21"/>
        </w:rPr>
        <w:t xml:space="preserve"> </w:t>
      </w:r>
      <w:r w:rsidRPr="005A60CB">
        <w:t>oil</w:t>
      </w:r>
      <w:r w:rsidRPr="005A60CB">
        <w:rPr>
          <w:spacing w:val="21"/>
        </w:rPr>
        <w:t xml:space="preserve"> </w:t>
      </w:r>
      <w:r w:rsidRPr="005A60CB">
        <w:rPr>
          <w:spacing w:val="-1"/>
        </w:rPr>
        <w:t>temperature</w:t>
      </w:r>
      <w:r w:rsidRPr="005A60CB">
        <w:rPr>
          <w:spacing w:val="21"/>
        </w:rPr>
        <w:t xml:space="preserve"> </w:t>
      </w:r>
      <w:r w:rsidRPr="005A60CB">
        <w:rPr>
          <w:spacing w:val="-1"/>
        </w:rPr>
        <w:t>rise,</w:t>
      </w:r>
      <w:r w:rsidRPr="005A60CB">
        <w:rPr>
          <w:spacing w:val="22"/>
        </w:rPr>
        <w:t xml:space="preserve"> </w:t>
      </w:r>
      <w:r w:rsidRPr="005A60CB">
        <w:rPr>
          <w:spacing w:val="-1"/>
        </w:rPr>
        <w:t>insulation</w:t>
      </w:r>
      <w:r w:rsidRPr="005A60CB">
        <w:rPr>
          <w:spacing w:val="21"/>
        </w:rPr>
        <w:t xml:space="preserve"> </w:t>
      </w:r>
      <w:r w:rsidRPr="005A60CB">
        <w:rPr>
          <w:spacing w:val="-1"/>
        </w:rPr>
        <w:t>level</w:t>
      </w:r>
      <w:r w:rsidRPr="005A60CB">
        <w:rPr>
          <w:spacing w:val="24"/>
        </w:rPr>
        <w:t xml:space="preserve"> </w:t>
      </w:r>
      <w:r w:rsidRPr="005A60CB">
        <w:rPr>
          <w:spacing w:val="-1"/>
        </w:rPr>
        <w:t>etc.</w:t>
      </w:r>
      <w:r w:rsidRPr="005A60CB">
        <w:rPr>
          <w:spacing w:val="22"/>
        </w:rPr>
        <w:t xml:space="preserve"> </w:t>
      </w:r>
      <w:r w:rsidRPr="005A60CB">
        <w:rPr>
          <w:spacing w:val="-1"/>
        </w:rPr>
        <w:t>shall</w:t>
      </w:r>
      <w:r w:rsidRPr="005A60CB">
        <w:rPr>
          <w:spacing w:val="21"/>
        </w:rPr>
        <w:t xml:space="preserve"> </w:t>
      </w:r>
      <w:r w:rsidRPr="005A60CB">
        <w:t>be</w:t>
      </w:r>
      <w:r w:rsidRPr="005A60CB">
        <w:rPr>
          <w:spacing w:val="21"/>
        </w:rPr>
        <w:t xml:space="preserve"> </w:t>
      </w:r>
      <w:r w:rsidRPr="005A60CB">
        <w:rPr>
          <w:spacing w:val="-1"/>
        </w:rPr>
        <w:t>applied</w:t>
      </w:r>
      <w:r w:rsidRPr="005A60CB">
        <w:rPr>
          <w:spacing w:val="22"/>
        </w:rPr>
        <w:t xml:space="preserve"> </w:t>
      </w:r>
      <w:r w:rsidRPr="005A60CB">
        <w:t>to</w:t>
      </w:r>
      <w:r w:rsidRPr="005A60CB">
        <w:rPr>
          <w:spacing w:val="21"/>
        </w:rPr>
        <w:t xml:space="preserve"> </w:t>
      </w:r>
      <w:r w:rsidRPr="005A60CB">
        <w:rPr>
          <w:spacing w:val="-1"/>
        </w:rPr>
        <w:t>the</w:t>
      </w:r>
      <w:r w:rsidRPr="005A60CB">
        <w:rPr>
          <w:spacing w:val="22"/>
        </w:rPr>
        <w:t xml:space="preserve"> </w:t>
      </w:r>
      <w:r w:rsidRPr="005A60CB">
        <w:rPr>
          <w:spacing w:val="-1"/>
        </w:rPr>
        <w:t>Standard</w:t>
      </w:r>
      <w:r w:rsidRPr="005A60CB">
        <w:rPr>
          <w:rFonts w:ascii="Times New Roman"/>
          <w:spacing w:val="79"/>
          <w:w w:val="99"/>
        </w:rPr>
        <w:t xml:space="preserve"> </w:t>
      </w:r>
      <w:r w:rsidRPr="005A60CB">
        <w:rPr>
          <w:spacing w:val="-1"/>
        </w:rPr>
        <w:t>Technical</w:t>
      </w:r>
      <w:r w:rsidRPr="005A60CB">
        <w:rPr>
          <w:spacing w:val="-3"/>
        </w:rPr>
        <w:t xml:space="preserve"> </w:t>
      </w:r>
      <w:r w:rsidRPr="005A60CB">
        <w:rPr>
          <w:spacing w:val="-1"/>
        </w:rPr>
        <w:t>Parameters</w:t>
      </w:r>
      <w:r w:rsidRPr="005A60CB">
        <w:rPr>
          <w:spacing w:val="-3"/>
        </w:rPr>
        <w:t xml:space="preserve"> </w:t>
      </w:r>
      <w:r w:rsidRPr="005A60CB">
        <w:rPr>
          <w:spacing w:val="-1"/>
        </w:rPr>
        <w:t>given</w:t>
      </w:r>
      <w:r w:rsidRPr="005A60CB">
        <w:rPr>
          <w:spacing w:val="-2"/>
        </w:rPr>
        <w:t xml:space="preserve"> </w:t>
      </w:r>
      <w:r w:rsidRPr="005A60CB">
        <w:rPr>
          <w:spacing w:val="-1"/>
        </w:rPr>
        <w:t>above.</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Heading3"/>
        <w:numPr>
          <w:ilvl w:val="1"/>
          <w:numId w:val="52"/>
        </w:numPr>
        <w:tabs>
          <w:tab w:val="left" w:pos="821"/>
        </w:tabs>
        <w:rPr>
          <w:b w:val="0"/>
          <w:bCs w:val="0"/>
        </w:rPr>
      </w:pPr>
      <w:r w:rsidRPr="005A60CB">
        <w:rPr>
          <w:spacing w:val="-1"/>
        </w:rPr>
        <w:t>NAME</w:t>
      </w:r>
      <w:r w:rsidRPr="005A60CB">
        <w:rPr>
          <w:spacing w:val="-5"/>
        </w:rPr>
        <w:t xml:space="preserve"> </w:t>
      </w:r>
      <w:r w:rsidRPr="005A60CB">
        <w:rPr>
          <w:spacing w:val="-1"/>
        </w:rPr>
        <w:t>PLATE</w:t>
      </w:r>
    </w:p>
    <w:p w:rsidR="008919AD" w:rsidRPr="005A60CB" w:rsidRDefault="008919AD">
      <w:pPr>
        <w:rPr>
          <w:rFonts w:ascii="Trebuchet MS" w:eastAsia="Trebuchet MS" w:hAnsi="Trebuchet MS" w:cs="Trebuchet MS"/>
          <w:b/>
          <w:bCs/>
          <w:sz w:val="18"/>
          <w:szCs w:val="18"/>
        </w:rPr>
      </w:pPr>
    </w:p>
    <w:p w:rsidR="008919AD" w:rsidRPr="005A60CB" w:rsidRDefault="008F41B0">
      <w:pPr>
        <w:pStyle w:val="BodyText"/>
        <w:spacing w:line="276" w:lineRule="auto"/>
        <w:ind w:right="554" w:firstLine="0"/>
        <w:jc w:val="both"/>
      </w:pPr>
      <w:r w:rsidRPr="005A60CB">
        <w:rPr>
          <w:spacing w:val="-1"/>
        </w:rPr>
        <w:t>Transformer</w:t>
      </w:r>
      <w:r w:rsidRPr="005A60CB">
        <w:rPr>
          <w:spacing w:val="15"/>
        </w:rPr>
        <w:t xml:space="preserve"> </w:t>
      </w:r>
      <w:r w:rsidRPr="005A60CB">
        <w:rPr>
          <w:spacing w:val="-1"/>
        </w:rPr>
        <w:t>rating</w:t>
      </w:r>
      <w:r w:rsidRPr="005A60CB">
        <w:rPr>
          <w:spacing w:val="17"/>
        </w:rPr>
        <w:t xml:space="preserve"> </w:t>
      </w:r>
      <w:r w:rsidRPr="005A60CB">
        <w:rPr>
          <w:spacing w:val="-1"/>
        </w:rPr>
        <w:t>plate</w:t>
      </w:r>
      <w:r w:rsidRPr="005A60CB">
        <w:rPr>
          <w:spacing w:val="18"/>
        </w:rPr>
        <w:t xml:space="preserve"> </w:t>
      </w:r>
      <w:r w:rsidRPr="005A60CB">
        <w:rPr>
          <w:spacing w:val="-1"/>
        </w:rPr>
        <w:t>shall</w:t>
      </w:r>
      <w:r w:rsidRPr="005A60CB">
        <w:rPr>
          <w:spacing w:val="16"/>
        </w:rPr>
        <w:t xml:space="preserve"> </w:t>
      </w:r>
      <w:r w:rsidRPr="005A60CB">
        <w:rPr>
          <w:spacing w:val="-1"/>
        </w:rPr>
        <w:t>contain</w:t>
      </w:r>
      <w:r w:rsidRPr="005A60CB">
        <w:rPr>
          <w:spacing w:val="18"/>
        </w:rPr>
        <w:t xml:space="preserve"> </w:t>
      </w:r>
      <w:r w:rsidRPr="005A60CB">
        <w:rPr>
          <w:spacing w:val="-1"/>
        </w:rPr>
        <w:t>the</w:t>
      </w:r>
      <w:r w:rsidRPr="005A60CB">
        <w:rPr>
          <w:spacing w:val="17"/>
        </w:rPr>
        <w:t xml:space="preserve"> </w:t>
      </w:r>
      <w:r w:rsidRPr="005A60CB">
        <w:rPr>
          <w:spacing w:val="-1"/>
        </w:rPr>
        <w:t>information</w:t>
      </w:r>
      <w:r w:rsidRPr="005A60CB">
        <w:rPr>
          <w:spacing w:val="19"/>
        </w:rPr>
        <w:t xml:space="preserve"> </w:t>
      </w:r>
      <w:r w:rsidRPr="005A60CB">
        <w:rPr>
          <w:spacing w:val="-1"/>
        </w:rPr>
        <w:t>as</w:t>
      </w:r>
      <w:r w:rsidRPr="005A60CB">
        <w:rPr>
          <w:spacing w:val="19"/>
        </w:rPr>
        <w:t xml:space="preserve"> </w:t>
      </w:r>
      <w:r w:rsidRPr="005A60CB">
        <w:rPr>
          <w:spacing w:val="-1"/>
        </w:rPr>
        <w:t>given</w:t>
      </w:r>
      <w:r w:rsidRPr="005A60CB">
        <w:rPr>
          <w:spacing w:val="17"/>
        </w:rPr>
        <w:t xml:space="preserve"> </w:t>
      </w:r>
      <w:r w:rsidRPr="005A60CB">
        <w:rPr>
          <w:spacing w:val="-1"/>
        </w:rPr>
        <w:t>in</w:t>
      </w:r>
      <w:r w:rsidRPr="005A60CB">
        <w:rPr>
          <w:spacing w:val="15"/>
        </w:rPr>
        <w:t xml:space="preserve"> </w:t>
      </w:r>
      <w:r w:rsidRPr="005A60CB">
        <w:rPr>
          <w:spacing w:val="-1"/>
        </w:rPr>
        <w:t>clause</w:t>
      </w:r>
      <w:r w:rsidRPr="005A60CB">
        <w:rPr>
          <w:spacing w:val="17"/>
        </w:rPr>
        <w:t xml:space="preserve"> </w:t>
      </w:r>
      <w:r w:rsidRPr="005A60CB">
        <w:t>15</w:t>
      </w:r>
      <w:r w:rsidRPr="005A60CB">
        <w:rPr>
          <w:spacing w:val="16"/>
        </w:rPr>
        <w:t xml:space="preserve"> </w:t>
      </w:r>
      <w:r w:rsidRPr="005A60CB">
        <w:rPr>
          <w:spacing w:val="-1"/>
        </w:rPr>
        <w:t>of</w:t>
      </w:r>
      <w:r w:rsidRPr="005A60CB">
        <w:rPr>
          <w:spacing w:val="16"/>
        </w:rPr>
        <w:t xml:space="preserve"> </w:t>
      </w:r>
      <w:r w:rsidRPr="005A60CB">
        <w:t>IS-2026</w:t>
      </w:r>
      <w:r w:rsidRPr="005A60CB">
        <w:rPr>
          <w:spacing w:val="18"/>
        </w:rPr>
        <w:t xml:space="preserve"> </w:t>
      </w:r>
      <w:r w:rsidRPr="005A60CB">
        <w:rPr>
          <w:spacing w:val="-1"/>
        </w:rPr>
        <w:t>(part-I).</w:t>
      </w:r>
      <w:r w:rsidRPr="005A60CB">
        <w:rPr>
          <w:rFonts w:ascii="Times New Roman" w:eastAsia="Times New Roman" w:hAnsi="Times New Roman" w:cs="Times New Roman"/>
          <w:spacing w:val="103"/>
        </w:rPr>
        <w:t xml:space="preserve"> </w:t>
      </w:r>
      <w:r w:rsidRPr="005A60CB">
        <w:t>The</w:t>
      </w:r>
      <w:r w:rsidRPr="005A60CB">
        <w:rPr>
          <w:spacing w:val="38"/>
        </w:rPr>
        <w:t xml:space="preserve"> </w:t>
      </w:r>
      <w:r w:rsidRPr="005A60CB">
        <w:rPr>
          <w:spacing w:val="-1"/>
        </w:rPr>
        <w:t>details</w:t>
      </w:r>
      <w:r w:rsidRPr="005A60CB">
        <w:rPr>
          <w:spacing w:val="37"/>
        </w:rPr>
        <w:t xml:space="preserve"> </w:t>
      </w:r>
      <w:r w:rsidRPr="005A60CB">
        <w:rPr>
          <w:spacing w:val="-1"/>
        </w:rPr>
        <w:t>on</w:t>
      </w:r>
      <w:r w:rsidRPr="005A60CB">
        <w:rPr>
          <w:spacing w:val="38"/>
        </w:rPr>
        <w:t xml:space="preserve"> </w:t>
      </w:r>
      <w:r w:rsidRPr="005A60CB">
        <w:rPr>
          <w:spacing w:val="-1"/>
        </w:rPr>
        <w:t>rating</w:t>
      </w:r>
      <w:r w:rsidRPr="005A60CB">
        <w:rPr>
          <w:spacing w:val="39"/>
        </w:rPr>
        <w:t xml:space="preserve"> </w:t>
      </w:r>
      <w:r w:rsidRPr="005A60CB">
        <w:rPr>
          <w:spacing w:val="-1"/>
        </w:rPr>
        <w:t>plate</w:t>
      </w:r>
      <w:r w:rsidRPr="005A60CB">
        <w:rPr>
          <w:spacing w:val="41"/>
        </w:rPr>
        <w:t xml:space="preserve"> </w:t>
      </w:r>
      <w:r w:rsidRPr="005A60CB">
        <w:rPr>
          <w:spacing w:val="-1"/>
        </w:rPr>
        <w:t>shall</w:t>
      </w:r>
      <w:r w:rsidRPr="005A60CB">
        <w:rPr>
          <w:spacing w:val="38"/>
        </w:rPr>
        <w:t xml:space="preserve"> </w:t>
      </w:r>
      <w:r w:rsidRPr="005A60CB">
        <w:t>be</w:t>
      </w:r>
      <w:r w:rsidRPr="005A60CB">
        <w:rPr>
          <w:spacing w:val="38"/>
        </w:rPr>
        <w:t xml:space="preserve"> </w:t>
      </w:r>
      <w:r w:rsidRPr="005A60CB">
        <w:rPr>
          <w:spacing w:val="-1"/>
        </w:rPr>
        <w:t>finalized</w:t>
      </w:r>
      <w:r w:rsidRPr="005A60CB">
        <w:rPr>
          <w:spacing w:val="39"/>
        </w:rPr>
        <w:t xml:space="preserve"> </w:t>
      </w:r>
      <w:r w:rsidRPr="005A60CB">
        <w:rPr>
          <w:spacing w:val="-1"/>
        </w:rPr>
        <w:t>during</w:t>
      </w:r>
      <w:r w:rsidRPr="005A60CB">
        <w:rPr>
          <w:spacing w:val="39"/>
        </w:rPr>
        <w:t xml:space="preserve"> </w:t>
      </w:r>
      <w:r w:rsidRPr="005A60CB">
        <w:rPr>
          <w:spacing w:val="-1"/>
        </w:rPr>
        <w:t>the</w:t>
      </w:r>
      <w:r w:rsidRPr="005A60CB">
        <w:rPr>
          <w:spacing w:val="38"/>
        </w:rPr>
        <w:t xml:space="preserve"> </w:t>
      </w:r>
      <w:r w:rsidRPr="005A60CB">
        <w:rPr>
          <w:spacing w:val="-1"/>
        </w:rPr>
        <w:t>detailed</w:t>
      </w:r>
      <w:r w:rsidRPr="005A60CB">
        <w:rPr>
          <w:spacing w:val="39"/>
        </w:rPr>
        <w:t xml:space="preserve"> </w:t>
      </w:r>
      <w:r w:rsidRPr="005A60CB">
        <w:rPr>
          <w:spacing w:val="-1"/>
        </w:rPr>
        <w:t>engineering.</w:t>
      </w:r>
      <w:r w:rsidRPr="005A60CB">
        <w:rPr>
          <w:spacing w:val="39"/>
        </w:rPr>
        <w:t xml:space="preserve"> </w:t>
      </w:r>
      <w:r w:rsidRPr="005A60CB">
        <w:rPr>
          <w:spacing w:val="-1"/>
        </w:rPr>
        <w:t>Further,</w:t>
      </w:r>
      <w:r w:rsidRPr="005A60CB">
        <w:rPr>
          <w:spacing w:val="39"/>
        </w:rPr>
        <w:t xml:space="preserve"> </w:t>
      </w:r>
      <w:r w:rsidRPr="005A60CB">
        <w:rPr>
          <w:spacing w:val="-1"/>
        </w:rPr>
        <w:t>each</w:t>
      </w:r>
      <w:r w:rsidRPr="005A60CB">
        <w:rPr>
          <w:rFonts w:ascii="Times New Roman" w:eastAsia="Times New Roman" w:hAnsi="Times New Roman" w:cs="Times New Roman"/>
          <w:spacing w:val="64"/>
        </w:rPr>
        <w:t xml:space="preserve"> </w:t>
      </w:r>
      <w:r w:rsidRPr="005A60CB">
        <w:rPr>
          <w:rFonts w:cs="Trebuchet MS"/>
          <w:spacing w:val="-1"/>
        </w:rPr>
        <w:t>transformer</w:t>
      </w:r>
      <w:r w:rsidRPr="005A60CB">
        <w:rPr>
          <w:rFonts w:cs="Trebuchet MS"/>
          <w:spacing w:val="9"/>
        </w:rPr>
        <w:t xml:space="preserve"> </w:t>
      </w:r>
      <w:r w:rsidRPr="005A60CB">
        <w:rPr>
          <w:rFonts w:cs="Trebuchet MS"/>
          <w:spacing w:val="-1"/>
        </w:rPr>
        <w:t>shall</w:t>
      </w:r>
      <w:r w:rsidRPr="005A60CB">
        <w:rPr>
          <w:rFonts w:cs="Trebuchet MS"/>
          <w:spacing w:val="7"/>
        </w:rPr>
        <w:t xml:space="preserve"> </w:t>
      </w:r>
      <w:r w:rsidRPr="005A60CB">
        <w:rPr>
          <w:rFonts w:cs="Trebuchet MS"/>
        </w:rPr>
        <w:t>have</w:t>
      </w:r>
      <w:r w:rsidRPr="005A60CB">
        <w:rPr>
          <w:rFonts w:cs="Trebuchet MS"/>
          <w:spacing w:val="8"/>
        </w:rPr>
        <w:t xml:space="preserve"> </w:t>
      </w:r>
      <w:r w:rsidRPr="005A60CB">
        <w:rPr>
          <w:rFonts w:cs="Trebuchet MS"/>
          <w:spacing w:val="-1"/>
        </w:rPr>
        <w:t>inscription</w:t>
      </w:r>
      <w:r w:rsidRPr="005A60CB">
        <w:rPr>
          <w:rFonts w:cs="Trebuchet MS"/>
          <w:spacing w:val="8"/>
        </w:rPr>
        <w:t xml:space="preserve"> </w:t>
      </w:r>
      <w:r w:rsidRPr="005A60CB">
        <w:rPr>
          <w:rFonts w:cs="Trebuchet MS"/>
          <w:spacing w:val="-1"/>
        </w:rPr>
        <w:t>of</w:t>
      </w:r>
      <w:r w:rsidRPr="005A60CB">
        <w:rPr>
          <w:rFonts w:cs="Trebuchet MS"/>
          <w:spacing w:val="7"/>
        </w:rPr>
        <w:t xml:space="preserve"> </w:t>
      </w:r>
      <w:r w:rsidRPr="005A60CB">
        <w:rPr>
          <w:rFonts w:cs="Trebuchet MS"/>
          <w:spacing w:val="-1"/>
        </w:rPr>
        <w:t>Employer’s</w:t>
      </w:r>
      <w:r w:rsidRPr="005A60CB">
        <w:rPr>
          <w:rFonts w:cs="Trebuchet MS"/>
          <w:spacing w:val="7"/>
        </w:rPr>
        <w:t xml:space="preserve"> </w:t>
      </w:r>
      <w:r w:rsidRPr="005A60CB">
        <w:rPr>
          <w:rFonts w:cs="Trebuchet MS"/>
        </w:rPr>
        <w:t>name.</w:t>
      </w:r>
      <w:r w:rsidRPr="005A60CB">
        <w:rPr>
          <w:rFonts w:cs="Trebuchet MS"/>
          <w:spacing w:val="9"/>
        </w:rPr>
        <w:t xml:space="preserve"> </w:t>
      </w:r>
      <w:r w:rsidRPr="005A60CB">
        <w:rPr>
          <w:rFonts w:cs="Trebuchet MS"/>
        </w:rPr>
        <w:t>The</w:t>
      </w:r>
      <w:r w:rsidRPr="005A60CB">
        <w:rPr>
          <w:rFonts w:cs="Trebuchet MS"/>
          <w:spacing w:val="8"/>
        </w:rPr>
        <w:t xml:space="preserve"> </w:t>
      </w:r>
      <w:r w:rsidRPr="005A60CB">
        <w:rPr>
          <w:rFonts w:cs="Trebuchet MS"/>
          <w:spacing w:val="-1"/>
        </w:rPr>
        <w:t>name</w:t>
      </w:r>
      <w:r w:rsidRPr="005A60CB">
        <w:rPr>
          <w:rFonts w:cs="Trebuchet MS"/>
          <w:spacing w:val="7"/>
        </w:rPr>
        <w:t xml:space="preserve"> </w:t>
      </w:r>
      <w:r w:rsidRPr="005A60CB">
        <w:rPr>
          <w:rFonts w:cs="Trebuchet MS"/>
          <w:spacing w:val="-1"/>
        </w:rPr>
        <w:t>plate</w:t>
      </w:r>
      <w:r w:rsidRPr="005A60CB">
        <w:rPr>
          <w:rFonts w:cs="Trebuchet MS"/>
          <w:spacing w:val="8"/>
        </w:rPr>
        <w:t xml:space="preserve"> </w:t>
      </w:r>
      <w:r w:rsidRPr="005A60CB">
        <w:rPr>
          <w:rFonts w:cs="Trebuchet MS"/>
          <w:spacing w:val="1"/>
        </w:rPr>
        <w:t>shal</w:t>
      </w:r>
      <w:r w:rsidRPr="005A60CB">
        <w:rPr>
          <w:spacing w:val="1"/>
        </w:rPr>
        <w:t>l</w:t>
      </w:r>
      <w:r w:rsidRPr="005A60CB">
        <w:rPr>
          <w:spacing w:val="7"/>
        </w:rPr>
        <w:t xml:space="preserve"> </w:t>
      </w:r>
      <w:r w:rsidRPr="005A60CB">
        <w:rPr>
          <w:spacing w:val="-1"/>
        </w:rPr>
        <w:t>also</w:t>
      </w:r>
      <w:r w:rsidRPr="005A60CB">
        <w:rPr>
          <w:spacing w:val="8"/>
        </w:rPr>
        <w:t xml:space="preserve"> </w:t>
      </w:r>
      <w:r w:rsidRPr="005A60CB">
        <w:rPr>
          <w:spacing w:val="-1"/>
        </w:rPr>
        <w:t>include</w:t>
      </w:r>
      <w:r w:rsidRPr="005A60CB">
        <w:rPr>
          <w:spacing w:val="11"/>
        </w:rPr>
        <w:t xml:space="preserve"> </w:t>
      </w:r>
      <w:r w:rsidRPr="005A60CB">
        <w:rPr>
          <w:spacing w:val="-1"/>
        </w:rPr>
        <w:t>(i)</w:t>
      </w:r>
      <w:r w:rsidRPr="005A60CB">
        <w:rPr>
          <w:spacing w:val="8"/>
        </w:rPr>
        <w:t xml:space="preserve"> </w:t>
      </w:r>
      <w:r w:rsidRPr="005A60CB">
        <w:rPr>
          <w:spacing w:val="-1"/>
        </w:rPr>
        <w:t>The</w:t>
      </w:r>
      <w:r w:rsidRPr="005A60CB">
        <w:rPr>
          <w:rFonts w:ascii="Times New Roman" w:eastAsia="Times New Roman" w:hAnsi="Times New Roman" w:cs="Times New Roman"/>
          <w:spacing w:val="79"/>
        </w:rPr>
        <w:t xml:space="preserve"> </w:t>
      </w:r>
      <w:r w:rsidRPr="005A60CB">
        <w:rPr>
          <w:spacing w:val="-1"/>
        </w:rPr>
        <w:t>short</w:t>
      </w:r>
      <w:r w:rsidRPr="005A60CB">
        <w:rPr>
          <w:spacing w:val="10"/>
        </w:rPr>
        <w:t xml:space="preserve"> </w:t>
      </w:r>
      <w:r w:rsidRPr="005A60CB">
        <w:rPr>
          <w:spacing w:val="-1"/>
        </w:rPr>
        <w:t>circuit</w:t>
      </w:r>
      <w:r w:rsidRPr="005A60CB">
        <w:rPr>
          <w:spacing w:val="10"/>
        </w:rPr>
        <w:t xml:space="preserve"> </w:t>
      </w:r>
      <w:r w:rsidRPr="005A60CB">
        <w:rPr>
          <w:spacing w:val="-1"/>
        </w:rPr>
        <w:t>rating</w:t>
      </w:r>
      <w:r w:rsidRPr="005A60CB">
        <w:rPr>
          <w:spacing w:val="10"/>
        </w:rPr>
        <w:t xml:space="preserve"> </w:t>
      </w:r>
      <w:r w:rsidRPr="005A60CB">
        <w:t>,</w:t>
      </w:r>
      <w:r w:rsidRPr="005A60CB">
        <w:rPr>
          <w:spacing w:val="10"/>
        </w:rPr>
        <w:t xml:space="preserve"> </w:t>
      </w:r>
      <w:r w:rsidRPr="005A60CB">
        <w:rPr>
          <w:spacing w:val="-1"/>
        </w:rPr>
        <w:t>(ii)</w:t>
      </w:r>
      <w:r w:rsidRPr="005A60CB">
        <w:rPr>
          <w:spacing w:val="10"/>
        </w:rPr>
        <w:t xml:space="preserve"> </w:t>
      </w:r>
      <w:r w:rsidRPr="005A60CB">
        <w:rPr>
          <w:spacing w:val="-1"/>
        </w:rPr>
        <w:t>Measured</w:t>
      </w:r>
      <w:r w:rsidRPr="005A60CB">
        <w:rPr>
          <w:spacing w:val="10"/>
        </w:rPr>
        <w:t xml:space="preserve"> </w:t>
      </w:r>
      <w:r w:rsidRPr="005A60CB">
        <w:rPr>
          <w:spacing w:val="-1"/>
        </w:rPr>
        <w:t>no</w:t>
      </w:r>
      <w:r w:rsidRPr="005A60CB">
        <w:rPr>
          <w:spacing w:val="9"/>
        </w:rPr>
        <w:t xml:space="preserve"> </w:t>
      </w:r>
      <w:r w:rsidRPr="005A60CB">
        <w:rPr>
          <w:spacing w:val="-1"/>
        </w:rPr>
        <w:t>load</w:t>
      </w:r>
      <w:r w:rsidRPr="005A60CB">
        <w:rPr>
          <w:spacing w:val="9"/>
        </w:rPr>
        <w:t xml:space="preserve"> </w:t>
      </w:r>
      <w:r w:rsidRPr="005A60CB">
        <w:rPr>
          <w:spacing w:val="-1"/>
        </w:rPr>
        <w:t>current</w:t>
      </w:r>
      <w:r w:rsidRPr="005A60CB">
        <w:rPr>
          <w:spacing w:val="9"/>
        </w:rPr>
        <w:t xml:space="preserve"> </w:t>
      </w:r>
      <w:r w:rsidRPr="005A60CB">
        <w:rPr>
          <w:spacing w:val="-1"/>
        </w:rPr>
        <w:t>and</w:t>
      </w:r>
      <w:r w:rsidRPr="005A60CB">
        <w:rPr>
          <w:spacing w:val="10"/>
        </w:rPr>
        <w:t xml:space="preserve"> </w:t>
      </w:r>
      <w:r w:rsidRPr="005A60CB">
        <w:rPr>
          <w:spacing w:val="-1"/>
        </w:rPr>
        <w:t>no</w:t>
      </w:r>
      <w:r w:rsidRPr="005A60CB">
        <w:rPr>
          <w:spacing w:val="9"/>
        </w:rPr>
        <w:t xml:space="preserve"> </w:t>
      </w:r>
      <w:r w:rsidRPr="005A60CB">
        <w:t>load</w:t>
      </w:r>
      <w:r w:rsidRPr="005A60CB">
        <w:rPr>
          <w:spacing w:val="9"/>
        </w:rPr>
        <w:t xml:space="preserve"> </w:t>
      </w:r>
      <w:r w:rsidRPr="005A60CB">
        <w:rPr>
          <w:spacing w:val="-1"/>
        </w:rPr>
        <w:t>losses</w:t>
      </w:r>
      <w:r w:rsidRPr="005A60CB">
        <w:rPr>
          <w:spacing w:val="8"/>
        </w:rPr>
        <w:t xml:space="preserve"> </w:t>
      </w:r>
      <w:r w:rsidRPr="005A60CB">
        <w:rPr>
          <w:spacing w:val="-1"/>
        </w:rPr>
        <w:t>at</w:t>
      </w:r>
      <w:r w:rsidRPr="005A60CB">
        <w:rPr>
          <w:spacing w:val="10"/>
        </w:rPr>
        <w:t xml:space="preserve"> </w:t>
      </w:r>
      <w:r w:rsidRPr="005A60CB">
        <w:rPr>
          <w:spacing w:val="-1"/>
        </w:rPr>
        <w:t>rated</w:t>
      </w:r>
      <w:r w:rsidRPr="005A60CB">
        <w:rPr>
          <w:spacing w:val="10"/>
        </w:rPr>
        <w:t xml:space="preserve"> </w:t>
      </w:r>
      <w:r w:rsidRPr="005A60CB">
        <w:rPr>
          <w:spacing w:val="-1"/>
        </w:rPr>
        <w:t>voltage</w:t>
      </w:r>
      <w:r w:rsidRPr="005A60CB">
        <w:rPr>
          <w:spacing w:val="9"/>
        </w:rPr>
        <w:t xml:space="preserve"> </w:t>
      </w:r>
      <w:r w:rsidRPr="005A60CB">
        <w:t>and</w:t>
      </w:r>
      <w:r w:rsidRPr="005A60CB">
        <w:rPr>
          <w:spacing w:val="10"/>
        </w:rPr>
        <w:t xml:space="preserve"> </w:t>
      </w:r>
      <w:r w:rsidRPr="005A60CB">
        <w:rPr>
          <w:spacing w:val="-1"/>
        </w:rPr>
        <w:t>rated</w:t>
      </w:r>
      <w:r w:rsidRPr="005A60CB">
        <w:rPr>
          <w:rFonts w:ascii="Times New Roman" w:eastAsia="Times New Roman" w:hAnsi="Times New Roman" w:cs="Times New Roman"/>
          <w:spacing w:val="70"/>
        </w:rPr>
        <w:t xml:space="preserve"> </w:t>
      </w:r>
      <w:r w:rsidRPr="005A60CB">
        <w:rPr>
          <w:spacing w:val="-1"/>
        </w:rPr>
        <w:t>frequency,</w:t>
      </w:r>
      <w:r w:rsidRPr="005A60CB">
        <w:rPr>
          <w:spacing w:val="21"/>
        </w:rPr>
        <w:t xml:space="preserve"> </w:t>
      </w:r>
      <w:r w:rsidRPr="005A60CB">
        <w:rPr>
          <w:spacing w:val="-1"/>
        </w:rPr>
        <w:t>(iii)</w:t>
      </w:r>
      <w:r w:rsidRPr="005A60CB">
        <w:rPr>
          <w:spacing w:val="22"/>
        </w:rPr>
        <w:t xml:space="preserve"> </w:t>
      </w:r>
      <w:r w:rsidRPr="005A60CB">
        <w:rPr>
          <w:spacing w:val="-1"/>
        </w:rPr>
        <w:t>measured</w:t>
      </w:r>
      <w:r w:rsidRPr="005A60CB">
        <w:rPr>
          <w:spacing w:val="22"/>
        </w:rPr>
        <w:t xml:space="preserve"> </w:t>
      </w:r>
      <w:r w:rsidRPr="005A60CB">
        <w:t>load</w:t>
      </w:r>
      <w:r w:rsidRPr="005A60CB">
        <w:rPr>
          <w:spacing w:val="22"/>
        </w:rPr>
        <w:t xml:space="preserve"> </w:t>
      </w:r>
      <w:r w:rsidRPr="005A60CB">
        <w:rPr>
          <w:spacing w:val="-1"/>
        </w:rPr>
        <w:t>losses</w:t>
      </w:r>
      <w:r w:rsidRPr="005A60CB">
        <w:rPr>
          <w:spacing w:val="20"/>
        </w:rPr>
        <w:t xml:space="preserve"> </w:t>
      </w:r>
      <w:r w:rsidRPr="005A60CB">
        <w:rPr>
          <w:spacing w:val="-1"/>
        </w:rPr>
        <w:t>at</w:t>
      </w:r>
      <w:r w:rsidRPr="005A60CB">
        <w:rPr>
          <w:spacing w:val="24"/>
        </w:rPr>
        <w:t xml:space="preserve"> </w:t>
      </w:r>
      <w:r w:rsidRPr="005A60CB">
        <w:t>75</w:t>
      </w:r>
      <w:r w:rsidRPr="005A60CB">
        <w:rPr>
          <w:rFonts w:cs="Trebuchet MS"/>
          <w:b/>
          <w:bCs/>
        </w:rPr>
        <w:t>°</w:t>
      </w:r>
      <w:r w:rsidRPr="005A60CB">
        <w:rPr>
          <w:rFonts w:cs="Trebuchet MS"/>
          <w:b/>
          <w:bCs/>
          <w:spacing w:val="21"/>
        </w:rPr>
        <w:t xml:space="preserve"> </w:t>
      </w:r>
      <w:r w:rsidRPr="005A60CB">
        <w:t>C</w:t>
      </w:r>
      <w:r w:rsidRPr="005A60CB">
        <w:rPr>
          <w:spacing w:val="23"/>
        </w:rPr>
        <w:t xml:space="preserve"> </w:t>
      </w:r>
      <w:r w:rsidRPr="005A60CB">
        <w:t>(</w:t>
      </w:r>
      <w:r w:rsidRPr="005A60CB">
        <w:rPr>
          <w:spacing w:val="22"/>
        </w:rPr>
        <w:t xml:space="preserve"> </w:t>
      </w:r>
      <w:r w:rsidRPr="005A60CB">
        <w:rPr>
          <w:spacing w:val="-1"/>
        </w:rPr>
        <w:t>normal</w:t>
      </w:r>
      <w:r w:rsidRPr="005A60CB">
        <w:rPr>
          <w:spacing w:val="21"/>
        </w:rPr>
        <w:t xml:space="preserve"> </w:t>
      </w:r>
      <w:r w:rsidRPr="005A60CB">
        <w:t>tap</w:t>
      </w:r>
      <w:r w:rsidRPr="005A60CB">
        <w:rPr>
          <w:spacing w:val="22"/>
        </w:rPr>
        <w:t xml:space="preserve"> </w:t>
      </w:r>
      <w:r w:rsidRPr="005A60CB">
        <w:rPr>
          <w:spacing w:val="-1"/>
        </w:rPr>
        <w:t>only</w:t>
      </w:r>
      <w:r w:rsidRPr="005A60CB">
        <w:rPr>
          <w:spacing w:val="21"/>
        </w:rPr>
        <w:t xml:space="preserve"> </w:t>
      </w:r>
      <w:r w:rsidRPr="005A60CB">
        <w:t>),</w:t>
      </w:r>
      <w:r w:rsidRPr="005A60CB">
        <w:rPr>
          <w:spacing w:val="22"/>
        </w:rPr>
        <w:t xml:space="preserve"> </w:t>
      </w:r>
      <w:r w:rsidRPr="005A60CB">
        <w:rPr>
          <w:spacing w:val="-1"/>
        </w:rPr>
        <w:t>(iv)</w:t>
      </w:r>
      <w:r w:rsidRPr="005A60CB">
        <w:rPr>
          <w:spacing w:val="22"/>
        </w:rPr>
        <w:t xml:space="preserve"> </w:t>
      </w:r>
      <w:r w:rsidRPr="005A60CB">
        <w:t>D.C</w:t>
      </w:r>
      <w:r w:rsidRPr="005A60CB">
        <w:rPr>
          <w:spacing w:val="21"/>
        </w:rPr>
        <w:t xml:space="preserve"> </w:t>
      </w:r>
      <w:r w:rsidRPr="005A60CB">
        <w:rPr>
          <w:spacing w:val="-1"/>
        </w:rPr>
        <w:t>resistance</w:t>
      </w:r>
      <w:r w:rsidRPr="005A60CB">
        <w:rPr>
          <w:spacing w:val="24"/>
        </w:rPr>
        <w:t xml:space="preserve"> </w:t>
      </w:r>
      <w:r w:rsidRPr="005A60CB">
        <w:rPr>
          <w:spacing w:val="-1"/>
        </w:rPr>
        <w:t>of</w:t>
      </w:r>
      <w:r w:rsidRPr="005A60CB">
        <w:rPr>
          <w:spacing w:val="22"/>
        </w:rPr>
        <w:t xml:space="preserve"> </w:t>
      </w:r>
      <w:r w:rsidRPr="005A60CB">
        <w:rPr>
          <w:spacing w:val="-1"/>
        </w:rPr>
        <w:t>each</w:t>
      </w:r>
      <w:r w:rsidRPr="005A60CB">
        <w:rPr>
          <w:rFonts w:ascii="Times New Roman" w:eastAsia="Times New Roman" w:hAnsi="Times New Roman" w:cs="Times New Roman"/>
          <w:spacing w:val="62"/>
        </w:rPr>
        <w:t xml:space="preserve"> </w:t>
      </w:r>
      <w:r w:rsidRPr="005A60CB">
        <w:rPr>
          <w:spacing w:val="-1"/>
        </w:rPr>
        <w:t>winding</w:t>
      </w:r>
      <w:r w:rsidRPr="005A60CB">
        <w:t xml:space="preserve"> </w:t>
      </w:r>
      <w:r w:rsidRPr="005A60CB">
        <w:rPr>
          <w:spacing w:val="-1"/>
        </w:rPr>
        <w:t>at</w:t>
      </w:r>
      <w:r w:rsidRPr="005A60CB">
        <w:t xml:space="preserve"> </w:t>
      </w:r>
      <w:r w:rsidRPr="005A60CB">
        <w:rPr>
          <w:spacing w:val="-1"/>
        </w:rPr>
        <w:t>75</w:t>
      </w:r>
      <w:r w:rsidRPr="005A60CB">
        <w:rPr>
          <w:rFonts w:cs="Trebuchet MS"/>
          <w:b/>
          <w:bCs/>
          <w:spacing w:val="-1"/>
        </w:rPr>
        <w:t>°</w:t>
      </w:r>
      <w:r w:rsidRPr="005A60CB">
        <w:rPr>
          <w:rFonts w:cs="Trebuchet MS"/>
          <w:b/>
          <w:bCs/>
          <w:spacing w:val="1"/>
        </w:rPr>
        <w:t xml:space="preserve"> </w:t>
      </w:r>
      <w:r w:rsidRPr="005A60CB">
        <w:t>C.</w:t>
      </w:r>
    </w:p>
    <w:p w:rsidR="008919AD" w:rsidRPr="005A60CB" w:rsidRDefault="008919AD">
      <w:pPr>
        <w:spacing w:before="7"/>
        <w:rPr>
          <w:rFonts w:ascii="Trebuchet MS" w:eastAsia="Trebuchet MS" w:hAnsi="Trebuchet MS" w:cs="Trebuchet MS"/>
          <w:sz w:val="20"/>
          <w:szCs w:val="20"/>
        </w:rPr>
      </w:pPr>
    </w:p>
    <w:p w:rsidR="008919AD" w:rsidRPr="005A60CB" w:rsidRDefault="008F41B0">
      <w:pPr>
        <w:pStyle w:val="Heading3"/>
        <w:tabs>
          <w:tab w:val="left" w:pos="875"/>
        </w:tabs>
        <w:ind w:left="100" w:firstLine="0"/>
        <w:rPr>
          <w:b w:val="0"/>
          <w:bCs w:val="0"/>
        </w:rPr>
      </w:pPr>
      <w:r w:rsidRPr="005A60CB">
        <w:t>3.</w:t>
      </w:r>
      <w:r w:rsidRPr="005A60CB">
        <w:rPr>
          <w:rFonts w:ascii="Times New Roman"/>
        </w:rPr>
        <w:tab/>
      </w:r>
      <w:r w:rsidRPr="005A60CB">
        <w:rPr>
          <w:spacing w:val="-1"/>
        </w:rPr>
        <w:t>SERVICE</w:t>
      </w:r>
      <w:r w:rsidRPr="005A60CB">
        <w:rPr>
          <w:spacing w:val="-6"/>
        </w:rPr>
        <w:t xml:space="preserve"> </w:t>
      </w:r>
      <w:r w:rsidRPr="005A60CB">
        <w:rPr>
          <w:spacing w:val="-1"/>
        </w:rPr>
        <w:t>CONDITIONS</w:t>
      </w:r>
    </w:p>
    <w:p w:rsidR="008919AD" w:rsidRPr="005A60CB" w:rsidRDefault="008919AD">
      <w:pPr>
        <w:spacing w:before="12"/>
        <w:rPr>
          <w:rFonts w:ascii="Trebuchet MS" w:eastAsia="Trebuchet MS" w:hAnsi="Trebuchet MS" w:cs="Trebuchet MS"/>
          <w:b/>
          <w:bCs/>
          <w:sz w:val="18"/>
          <w:szCs w:val="18"/>
        </w:rPr>
      </w:pPr>
    </w:p>
    <w:tbl>
      <w:tblPr>
        <w:tblStyle w:val="TableNormal1"/>
        <w:tblW w:w="0" w:type="auto"/>
        <w:tblInd w:w="814" w:type="dxa"/>
        <w:tblLayout w:type="fixed"/>
        <w:tblLook w:val="01E0" w:firstRow="1" w:lastRow="1" w:firstColumn="1" w:lastColumn="1" w:noHBand="0" w:noVBand="0"/>
      </w:tblPr>
      <w:tblGrid>
        <w:gridCol w:w="4383"/>
        <w:gridCol w:w="2141"/>
        <w:gridCol w:w="1830"/>
      </w:tblGrid>
      <w:tr w:rsidR="008919AD" w:rsidRPr="005A60CB">
        <w:trPr>
          <w:trHeight w:hRule="exact" w:val="475"/>
        </w:trPr>
        <w:tc>
          <w:tcPr>
            <w:tcW w:w="8354" w:type="dxa"/>
            <w:gridSpan w:val="3"/>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102"/>
              <w:rPr>
                <w:rFonts w:ascii="Trebuchet MS" w:eastAsia="Trebuchet MS" w:hAnsi="Trebuchet MS" w:cs="Trebuchet MS"/>
                <w:sz w:val="18"/>
                <w:szCs w:val="18"/>
              </w:rPr>
            </w:pPr>
            <w:r w:rsidRPr="005A60CB">
              <w:rPr>
                <w:rFonts w:ascii="Trebuchet MS"/>
                <w:sz w:val="18"/>
              </w:rPr>
              <w:t>The</w:t>
            </w:r>
            <w:r w:rsidRPr="005A60CB">
              <w:rPr>
                <w:rFonts w:ascii="Trebuchet MS"/>
                <w:spacing w:val="-1"/>
                <w:sz w:val="18"/>
              </w:rPr>
              <w:t xml:space="preserve"> service conditions</w:t>
            </w:r>
            <w:r w:rsidRPr="005A60CB">
              <w:rPr>
                <w:rFonts w:ascii="Trebuchet MS"/>
                <w:spacing w:val="-2"/>
                <w:sz w:val="18"/>
              </w:rPr>
              <w:t xml:space="preserve"> </w:t>
            </w:r>
            <w:r w:rsidRPr="005A60CB">
              <w:rPr>
                <w:rFonts w:ascii="Trebuchet MS"/>
                <w:spacing w:val="-1"/>
                <w:sz w:val="18"/>
              </w:rPr>
              <w:t xml:space="preserve">shall </w:t>
            </w:r>
            <w:r w:rsidRPr="005A60CB">
              <w:rPr>
                <w:rFonts w:ascii="Trebuchet MS"/>
                <w:sz w:val="18"/>
              </w:rPr>
              <w:t>be</w:t>
            </w:r>
            <w:r w:rsidRPr="005A60CB">
              <w:rPr>
                <w:rFonts w:ascii="Trebuchet MS"/>
                <w:spacing w:val="-1"/>
                <w:sz w:val="18"/>
              </w:rPr>
              <w:t xml:space="preserve"> as</w:t>
            </w:r>
            <w:r w:rsidRPr="005A60CB">
              <w:rPr>
                <w:rFonts w:ascii="Trebuchet MS"/>
                <w:spacing w:val="-2"/>
                <w:sz w:val="18"/>
              </w:rPr>
              <w:t xml:space="preserve"> </w:t>
            </w:r>
            <w:r w:rsidRPr="005A60CB">
              <w:rPr>
                <w:rFonts w:ascii="Trebuchet MS"/>
                <w:spacing w:val="-1"/>
                <w:sz w:val="18"/>
              </w:rPr>
              <w:t>follows:</w:t>
            </w:r>
            <w:r w:rsidRPr="005A60CB">
              <w:rPr>
                <w:rFonts w:ascii="Trebuchet MS"/>
                <w:sz w:val="18"/>
              </w:rPr>
              <w:t xml:space="preserve"> (To</w:t>
            </w:r>
            <w:r w:rsidRPr="005A60CB">
              <w:rPr>
                <w:rFonts w:ascii="Trebuchet MS"/>
                <w:spacing w:val="-4"/>
                <w:sz w:val="18"/>
              </w:rPr>
              <w:t xml:space="preserve"> </w:t>
            </w:r>
            <w:r w:rsidRPr="005A60CB">
              <w:rPr>
                <w:rFonts w:ascii="Trebuchet MS"/>
                <w:sz w:val="18"/>
              </w:rPr>
              <w:t>be</w:t>
            </w:r>
            <w:r w:rsidRPr="005A60CB">
              <w:rPr>
                <w:rFonts w:ascii="Trebuchet MS"/>
                <w:spacing w:val="-1"/>
                <w:sz w:val="18"/>
              </w:rPr>
              <w:t xml:space="preserve"> confirmed</w:t>
            </w:r>
            <w:r w:rsidRPr="005A60CB">
              <w:rPr>
                <w:rFonts w:ascii="Trebuchet MS"/>
                <w:sz w:val="18"/>
              </w:rPr>
              <w:t xml:space="preserve"> by</w:t>
            </w:r>
            <w:r w:rsidRPr="005A60CB">
              <w:rPr>
                <w:rFonts w:ascii="Trebuchet MS"/>
                <w:spacing w:val="-1"/>
                <w:sz w:val="18"/>
              </w:rPr>
              <w:t xml:space="preserve"> PIA</w:t>
            </w:r>
            <w:r w:rsidRPr="005A60CB">
              <w:rPr>
                <w:rFonts w:ascii="Trebuchet MS"/>
                <w:spacing w:val="-2"/>
                <w:sz w:val="18"/>
              </w:rPr>
              <w:t xml:space="preserve"> </w:t>
            </w:r>
            <w:r w:rsidRPr="005A60CB">
              <w:rPr>
                <w:rFonts w:ascii="Trebuchet MS"/>
                <w:spacing w:val="-1"/>
                <w:sz w:val="18"/>
              </w:rPr>
              <w:t>as per locality of</w:t>
            </w:r>
            <w:r w:rsidRPr="005A60CB">
              <w:rPr>
                <w:rFonts w:ascii="Trebuchet MS"/>
                <w:sz w:val="18"/>
              </w:rPr>
              <w:t xml:space="preserve"> </w:t>
            </w:r>
            <w:r w:rsidRPr="005A60CB">
              <w:rPr>
                <w:rFonts w:ascii="Trebuchet MS"/>
                <w:spacing w:val="-1"/>
                <w:sz w:val="18"/>
              </w:rPr>
              <w:t>project)</w:t>
            </w:r>
          </w:p>
        </w:tc>
      </w:tr>
      <w:tr w:rsidR="008919AD" w:rsidRPr="005A60CB" w:rsidTr="007B28F0">
        <w:trPr>
          <w:trHeight w:hRule="exact" w:val="252"/>
        </w:trPr>
        <w:tc>
          <w:tcPr>
            <w:tcW w:w="4383" w:type="dxa"/>
            <w:tcBorders>
              <w:top w:val="single" w:sz="5" w:space="0" w:color="000000"/>
              <w:left w:val="single" w:sz="5" w:space="0" w:color="000000"/>
              <w:bottom w:val="single" w:sz="5" w:space="0" w:color="000000"/>
              <w:right w:val="single" w:sz="5" w:space="0" w:color="000000"/>
            </w:tcBorders>
          </w:tcPr>
          <w:p w:rsidR="008919AD" w:rsidRPr="005A60CB" w:rsidRDefault="008919AD"/>
        </w:tc>
        <w:tc>
          <w:tcPr>
            <w:tcW w:w="214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623"/>
              <w:rPr>
                <w:rFonts w:ascii="Trebuchet MS" w:eastAsia="Trebuchet MS" w:hAnsi="Trebuchet MS" w:cs="Trebuchet MS"/>
                <w:sz w:val="18"/>
                <w:szCs w:val="18"/>
              </w:rPr>
            </w:pPr>
            <w:r w:rsidRPr="005A60CB">
              <w:rPr>
                <w:rFonts w:ascii="Trebuchet MS"/>
                <w:b/>
                <w:spacing w:val="-1"/>
                <w:sz w:val="18"/>
              </w:rPr>
              <w:t>Plain</w:t>
            </w:r>
            <w:r w:rsidRPr="005A60CB">
              <w:rPr>
                <w:rFonts w:ascii="Trebuchet MS"/>
                <w:b/>
                <w:spacing w:val="-7"/>
                <w:sz w:val="18"/>
              </w:rPr>
              <w:t xml:space="preserve"> </w:t>
            </w:r>
            <w:r w:rsidRPr="005A60CB">
              <w:rPr>
                <w:rFonts w:ascii="Trebuchet MS"/>
                <w:b/>
                <w:sz w:val="18"/>
              </w:rPr>
              <w:t>area</w:t>
            </w:r>
          </w:p>
        </w:tc>
        <w:tc>
          <w:tcPr>
            <w:tcW w:w="1830"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519"/>
              <w:rPr>
                <w:rFonts w:ascii="Trebuchet MS" w:eastAsia="Trebuchet MS" w:hAnsi="Trebuchet MS" w:cs="Trebuchet MS"/>
                <w:sz w:val="18"/>
                <w:szCs w:val="18"/>
              </w:rPr>
            </w:pPr>
            <w:r w:rsidRPr="005A60CB">
              <w:rPr>
                <w:rFonts w:ascii="Trebuchet MS"/>
                <w:b/>
                <w:spacing w:val="-1"/>
                <w:sz w:val="18"/>
              </w:rPr>
              <w:t>Hilly</w:t>
            </w:r>
            <w:r w:rsidRPr="005A60CB">
              <w:rPr>
                <w:rFonts w:ascii="Trebuchet MS"/>
                <w:b/>
                <w:spacing w:val="-8"/>
                <w:sz w:val="18"/>
              </w:rPr>
              <w:t xml:space="preserve"> </w:t>
            </w:r>
            <w:r w:rsidRPr="005A60CB">
              <w:rPr>
                <w:rFonts w:ascii="Trebuchet MS"/>
                <w:b/>
                <w:sz w:val="18"/>
              </w:rPr>
              <w:t>area</w:t>
            </w:r>
            <w:r w:rsidR="002F3D9B" w:rsidRPr="005A60CB">
              <w:rPr>
                <w:rFonts w:ascii="Trebuchet MS"/>
                <w:b/>
                <w:sz w:val="18"/>
              </w:rPr>
              <w:t xml:space="preserve"> **</w:t>
            </w:r>
          </w:p>
        </w:tc>
      </w:tr>
      <w:tr w:rsidR="008919AD" w:rsidRPr="005A60CB" w:rsidTr="007B28F0">
        <w:trPr>
          <w:trHeight w:hRule="exact" w:val="259"/>
        </w:trPr>
        <w:tc>
          <w:tcPr>
            <w:tcW w:w="4383" w:type="dxa"/>
            <w:tcBorders>
              <w:top w:val="single" w:sz="5" w:space="0" w:color="000000"/>
              <w:left w:val="single" w:sz="5" w:space="0" w:color="000000"/>
              <w:bottom w:val="single" w:sz="5" w:space="0" w:color="000000"/>
              <w:right w:val="single" w:sz="5" w:space="0" w:color="000000"/>
            </w:tcBorders>
          </w:tcPr>
          <w:p w:rsidR="008919AD" w:rsidRPr="005A60CB" w:rsidRDefault="008F41B0" w:rsidP="002F3D9B">
            <w:pPr>
              <w:pStyle w:val="TableParagraph"/>
              <w:spacing w:line="197" w:lineRule="exact"/>
              <w:ind w:left="102"/>
              <w:rPr>
                <w:rFonts w:ascii="Trebuchet MS" w:eastAsia="Trebuchet MS" w:hAnsi="Trebuchet MS" w:cs="Trebuchet MS"/>
                <w:sz w:val="18"/>
                <w:szCs w:val="18"/>
              </w:rPr>
            </w:pPr>
            <w:r w:rsidRPr="005A60CB">
              <w:rPr>
                <w:rFonts w:ascii="Trebuchet MS"/>
                <w:spacing w:val="-1"/>
                <w:sz w:val="18"/>
              </w:rPr>
              <w:t>Maximum</w:t>
            </w:r>
            <w:r w:rsidRPr="005A60CB">
              <w:rPr>
                <w:rFonts w:ascii="Trebuchet MS"/>
                <w:spacing w:val="-2"/>
                <w:sz w:val="18"/>
              </w:rPr>
              <w:t xml:space="preserve"> </w:t>
            </w:r>
            <w:r w:rsidRPr="005A60CB">
              <w:rPr>
                <w:rFonts w:ascii="Trebuchet MS"/>
                <w:spacing w:val="-1"/>
                <w:sz w:val="18"/>
              </w:rPr>
              <w:t>altitude</w:t>
            </w:r>
            <w:r w:rsidRPr="005A60CB">
              <w:rPr>
                <w:rFonts w:ascii="Trebuchet MS"/>
                <w:spacing w:val="1"/>
                <w:sz w:val="18"/>
              </w:rPr>
              <w:t xml:space="preserve"> </w:t>
            </w:r>
            <w:r w:rsidRPr="005A60CB">
              <w:rPr>
                <w:rFonts w:ascii="Trebuchet MS"/>
                <w:spacing w:val="-1"/>
                <w:sz w:val="18"/>
              </w:rPr>
              <w:t>above</w:t>
            </w:r>
            <w:r w:rsidRPr="005A60CB">
              <w:rPr>
                <w:rFonts w:ascii="Trebuchet MS"/>
                <w:sz w:val="18"/>
              </w:rPr>
              <w:t xml:space="preserve"> </w:t>
            </w:r>
            <w:r w:rsidRPr="005A60CB">
              <w:rPr>
                <w:rFonts w:ascii="Trebuchet MS"/>
                <w:spacing w:val="-1"/>
                <w:sz w:val="18"/>
              </w:rPr>
              <w:t>sea level</w:t>
            </w:r>
          </w:p>
        </w:tc>
        <w:tc>
          <w:tcPr>
            <w:tcW w:w="214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right="43"/>
              <w:jc w:val="center"/>
              <w:rPr>
                <w:rFonts w:ascii="Trebuchet MS" w:eastAsia="Trebuchet MS" w:hAnsi="Trebuchet MS" w:cs="Trebuchet MS"/>
                <w:sz w:val="18"/>
                <w:szCs w:val="18"/>
              </w:rPr>
            </w:pPr>
            <w:r w:rsidRPr="005A60CB">
              <w:rPr>
                <w:rFonts w:ascii="Trebuchet MS"/>
                <w:spacing w:val="-1"/>
                <w:sz w:val="18"/>
              </w:rPr>
              <w:t>1000</w:t>
            </w:r>
            <w:r w:rsidR="002F3D9B" w:rsidRPr="005A60CB">
              <w:rPr>
                <w:rFonts w:ascii="Trebuchet MS"/>
                <w:spacing w:val="-1"/>
                <w:sz w:val="18"/>
              </w:rPr>
              <w:t xml:space="preserve"> </w:t>
            </w:r>
            <w:r w:rsidRPr="005A60CB">
              <w:rPr>
                <w:rFonts w:ascii="Trebuchet MS"/>
                <w:spacing w:val="-1"/>
                <w:sz w:val="18"/>
              </w:rPr>
              <w:t>m</w:t>
            </w:r>
          </w:p>
        </w:tc>
        <w:tc>
          <w:tcPr>
            <w:tcW w:w="1830"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26"/>
              <w:jc w:val="center"/>
              <w:rPr>
                <w:rFonts w:ascii="Trebuchet MS"/>
                <w:spacing w:val="-1"/>
                <w:sz w:val="18"/>
              </w:rPr>
            </w:pPr>
            <w:r w:rsidRPr="005A60CB">
              <w:rPr>
                <w:rFonts w:ascii="Trebuchet MS"/>
                <w:spacing w:val="-1"/>
                <w:sz w:val="18"/>
              </w:rPr>
              <w:t>5000</w:t>
            </w:r>
            <w:r w:rsidR="002F3D9B" w:rsidRPr="005A60CB">
              <w:rPr>
                <w:rFonts w:ascii="Trebuchet MS"/>
                <w:spacing w:val="-1"/>
                <w:sz w:val="18"/>
              </w:rPr>
              <w:t xml:space="preserve"> </w:t>
            </w:r>
            <w:r w:rsidRPr="005A60CB">
              <w:rPr>
                <w:rFonts w:ascii="Trebuchet MS"/>
                <w:spacing w:val="-1"/>
                <w:sz w:val="18"/>
              </w:rPr>
              <w:t>m</w:t>
            </w:r>
          </w:p>
          <w:p w:rsidR="002F3D9B" w:rsidRPr="005A60CB" w:rsidRDefault="002F3D9B">
            <w:pPr>
              <w:pStyle w:val="TableParagraph"/>
              <w:spacing w:line="197" w:lineRule="exact"/>
              <w:ind w:left="26"/>
              <w:jc w:val="center"/>
              <w:rPr>
                <w:rFonts w:ascii="Trebuchet MS"/>
                <w:spacing w:val="-1"/>
                <w:sz w:val="18"/>
              </w:rPr>
            </w:pPr>
          </w:p>
          <w:p w:rsidR="002F3D9B" w:rsidRPr="005A60CB" w:rsidRDefault="002F3D9B">
            <w:pPr>
              <w:pStyle w:val="TableParagraph"/>
              <w:spacing w:line="197" w:lineRule="exact"/>
              <w:ind w:left="26"/>
              <w:jc w:val="center"/>
              <w:rPr>
                <w:rFonts w:ascii="Trebuchet MS"/>
                <w:spacing w:val="-1"/>
                <w:sz w:val="18"/>
              </w:rPr>
            </w:pPr>
          </w:p>
          <w:p w:rsidR="002F3D9B" w:rsidRPr="005A60CB" w:rsidRDefault="002F3D9B">
            <w:pPr>
              <w:pStyle w:val="TableParagraph"/>
              <w:spacing w:line="197" w:lineRule="exact"/>
              <w:ind w:left="26"/>
              <w:jc w:val="center"/>
              <w:rPr>
                <w:rFonts w:ascii="Trebuchet MS"/>
                <w:spacing w:val="-1"/>
                <w:sz w:val="18"/>
              </w:rPr>
            </w:pPr>
          </w:p>
          <w:p w:rsidR="002F3D9B" w:rsidRPr="005A60CB" w:rsidRDefault="002F3D9B">
            <w:pPr>
              <w:pStyle w:val="TableParagraph"/>
              <w:spacing w:line="197" w:lineRule="exact"/>
              <w:ind w:left="26"/>
              <w:jc w:val="center"/>
              <w:rPr>
                <w:rFonts w:ascii="Trebuchet MS" w:eastAsia="Trebuchet MS" w:hAnsi="Trebuchet MS" w:cs="Trebuchet MS"/>
                <w:sz w:val="18"/>
                <w:szCs w:val="18"/>
              </w:rPr>
            </w:pPr>
          </w:p>
        </w:tc>
      </w:tr>
      <w:tr w:rsidR="008919AD" w:rsidRPr="005A60CB" w:rsidTr="007B28F0">
        <w:trPr>
          <w:trHeight w:hRule="exact" w:val="272"/>
        </w:trPr>
        <w:tc>
          <w:tcPr>
            <w:tcW w:w="4383" w:type="dxa"/>
            <w:tcBorders>
              <w:top w:val="single" w:sz="5" w:space="0" w:color="000000"/>
              <w:left w:val="single" w:sz="5" w:space="0" w:color="000000"/>
              <w:bottom w:val="single" w:sz="5" w:space="0" w:color="000000"/>
              <w:right w:val="single" w:sz="5" w:space="0" w:color="000000"/>
            </w:tcBorders>
          </w:tcPr>
          <w:p w:rsidR="008919AD" w:rsidRPr="005A60CB" w:rsidRDefault="008F41B0" w:rsidP="002F3D9B">
            <w:pPr>
              <w:pStyle w:val="TableParagraph"/>
              <w:spacing w:line="198" w:lineRule="exact"/>
              <w:ind w:left="102"/>
              <w:rPr>
                <w:rFonts w:ascii="Trebuchet MS" w:eastAsia="Trebuchet MS" w:hAnsi="Trebuchet MS" w:cs="Trebuchet MS"/>
                <w:sz w:val="18"/>
                <w:szCs w:val="18"/>
              </w:rPr>
            </w:pPr>
            <w:r w:rsidRPr="005A60CB">
              <w:rPr>
                <w:rFonts w:ascii="Trebuchet MS"/>
                <w:spacing w:val="-1"/>
                <w:sz w:val="18"/>
              </w:rPr>
              <w:t>Maximum ambient</w:t>
            </w:r>
            <w:r w:rsidRPr="005A60CB">
              <w:rPr>
                <w:rFonts w:ascii="Trebuchet MS"/>
                <w:spacing w:val="2"/>
                <w:sz w:val="18"/>
              </w:rPr>
              <w:t xml:space="preserve"> </w:t>
            </w:r>
            <w:r w:rsidRPr="005A60CB">
              <w:rPr>
                <w:rFonts w:ascii="Trebuchet MS"/>
                <w:spacing w:val="-1"/>
                <w:sz w:val="18"/>
              </w:rPr>
              <w:t>air temperature</w:t>
            </w:r>
          </w:p>
        </w:tc>
        <w:tc>
          <w:tcPr>
            <w:tcW w:w="214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8" w:lineRule="exact"/>
              <w:ind w:right="39"/>
              <w:jc w:val="center"/>
              <w:rPr>
                <w:rFonts w:ascii="Trebuchet MS" w:eastAsia="Trebuchet MS" w:hAnsi="Trebuchet MS" w:cs="Trebuchet MS"/>
                <w:sz w:val="18"/>
                <w:szCs w:val="18"/>
              </w:rPr>
            </w:pPr>
            <w:r w:rsidRPr="005A60CB">
              <w:rPr>
                <w:rFonts w:ascii="Trebuchet MS" w:eastAsia="Trebuchet MS" w:hAnsi="Trebuchet MS" w:cs="Trebuchet MS"/>
                <w:spacing w:val="-1"/>
                <w:sz w:val="18"/>
                <w:szCs w:val="18"/>
              </w:rPr>
              <w:t xml:space="preserve">50° </w:t>
            </w:r>
            <w:r w:rsidRPr="005A60CB">
              <w:rPr>
                <w:rFonts w:ascii="Trebuchet MS" w:eastAsia="Trebuchet MS" w:hAnsi="Trebuchet MS" w:cs="Trebuchet MS"/>
                <w:sz w:val="18"/>
                <w:szCs w:val="18"/>
              </w:rPr>
              <w:t>C</w:t>
            </w:r>
          </w:p>
        </w:tc>
        <w:tc>
          <w:tcPr>
            <w:tcW w:w="1830"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8" w:lineRule="exact"/>
              <w:ind w:left="25"/>
              <w:jc w:val="center"/>
              <w:rPr>
                <w:rFonts w:ascii="Trebuchet MS" w:eastAsia="Trebuchet MS" w:hAnsi="Trebuchet MS" w:cs="Trebuchet MS"/>
                <w:sz w:val="18"/>
                <w:szCs w:val="18"/>
              </w:rPr>
            </w:pPr>
            <w:r w:rsidRPr="005A60CB">
              <w:rPr>
                <w:rFonts w:ascii="Trebuchet MS" w:eastAsia="Trebuchet MS" w:hAnsi="Trebuchet MS" w:cs="Trebuchet MS"/>
                <w:spacing w:val="-1"/>
                <w:sz w:val="18"/>
                <w:szCs w:val="18"/>
              </w:rPr>
              <w:t xml:space="preserve">50° </w:t>
            </w:r>
            <w:r w:rsidRPr="005A60CB">
              <w:rPr>
                <w:rFonts w:ascii="Trebuchet MS" w:eastAsia="Trebuchet MS" w:hAnsi="Trebuchet MS" w:cs="Trebuchet MS"/>
                <w:sz w:val="18"/>
                <w:szCs w:val="18"/>
              </w:rPr>
              <w:t>C</w:t>
            </w:r>
          </w:p>
        </w:tc>
      </w:tr>
      <w:tr w:rsidR="008919AD" w:rsidRPr="005A60CB" w:rsidTr="007B28F0">
        <w:trPr>
          <w:trHeight w:hRule="exact" w:val="490"/>
        </w:trPr>
        <w:tc>
          <w:tcPr>
            <w:tcW w:w="4383" w:type="dxa"/>
            <w:tcBorders>
              <w:top w:val="single" w:sz="5" w:space="0" w:color="000000"/>
              <w:left w:val="single" w:sz="5" w:space="0" w:color="000000"/>
              <w:bottom w:val="single" w:sz="5" w:space="0" w:color="000000"/>
              <w:right w:val="single" w:sz="5" w:space="0" w:color="000000"/>
            </w:tcBorders>
          </w:tcPr>
          <w:p w:rsidR="008919AD" w:rsidRPr="005A60CB" w:rsidRDefault="008F41B0" w:rsidP="002F3D9B">
            <w:pPr>
              <w:pStyle w:val="TableParagraph"/>
              <w:tabs>
                <w:tab w:val="left" w:pos="1177"/>
                <w:tab w:val="left" w:pos="1883"/>
                <w:tab w:val="left" w:pos="2835"/>
                <w:tab w:val="left" w:pos="3814"/>
              </w:tabs>
              <w:spacing w:line="197" w:lineRule="exact"/>
              <w:ind w:left="92" w:firstLine="10"/>
              <w:rPr>
                <w:rFonts w:ascii="Trebuchet MS" w:eastAsia="Trebuchet MS" w:hAnsi="Trebuchet MS" w:cs="Trebuchet MS"/>
                <w:sz w:val="18"/>
                <w:szCs w:val="18"/>
              </w:rPr>
            </w:pPr>
            <w:r w:rsidRPr="005A60CB">
              <w:rPr>
                <w:rFonts w:ascii="Trebuchet MS"/>
                <w:spacing w:val="-1"/>
                <w:w w:val="95"/>
                <w:sz w:val="18"/>
              </w:rPr>
              <w:t>Maximum</w:t>
            </w:r>
            <w:r w:rsidRPr="005A60CB">
              <w:rPr>
                <w:rFonts w:ascii="Times New Roman"/>
                <w:spacing w:val="-1"/>
                <w:w w:val="95"/>
                <w:sz w:val="18"/>
              </w:rPr>
              <w:tab/>
            </w:r>
            <w:r w:rsidRPr="005A60CB">
              <w:rPr>
                <w:rFonts w:ascii="Trebuchet MS"/>
                <w:w w:val="95"/>
                <w:sz w:val="18"/>
              </w:rPr>
              <w:t>daily</w:t>
            </w:r>
            <w:r w:rsidRPr="005A60CB">
              <w:rPr>
                <w:rFonts w:ascii="Times New Roman"/>
                <w:w w:val="95"/>
                <w:sz w:val="18"/>
              </w:rPr>
              <w:tab/>
            </w:r>
            <w:r w:rsidRPr="005A60CB">
              <w:rPr>
                <w:rFonts w:ascii="Trebuchet MS"/>
                <w:spacing w:val="-1"/>
                <w:w w:val="95"/>
                <w:sz w:val="18"/>
              </w:rPr>
              <w:t>average</w:t>
            </w:r>
            <w:r w:rsidRPr="005A60CB">
              <w:rPr>
                <w:rFonts w:ascii="Times New Roman"/>
                <w:spacing w:val="-1"/>
                <w:w w:val="95"/>
                <w:sz w:val="18"/>
              </w:rPr>
              <w:tab/>
            </w:r>
            <w:r w:rsidRPr="005A60CB">
              <w:rPr>
                <w:rFonts w:ascii="Trebuchet MS"/>
                <w:spacing w:val="-1"/>
                <w:sz w:val="18"/>
              </w:rPr>
              <w:t>ambient</w:t>
            </w:r>
            <w:r w:rsidRPr="005A60CB">
              <w:rPr>
                <w:rFonts w:ascii="Times New Roman"/>
                <w:spacing w:val="-1"/>
                <w:sz w:val="18"/>
              </w:rPr>
              <w:tab/>
            </w:r>
            <w:r w:rsidRPr="005A60CB">
              <w:rPr>
                <w:rFonts w:ascii="Trebuchet MS"/>
                <w:spacing w:val="-1"/>
                <w:sz w:val="18"/>
              </w:rPr>
              <w:t>air</w:t>
            </w:r>
          </w:p>
          <w:p w:rsidR="008919AD" w:rsidRPr="005A60CB" w:rsidRDefault="008F41B0" w:rsidP="002F3D9B">
            <w:pPr>
              <w:pStyle w:val="TableParagraph"/>
              <w:spacing w:before="31"/>
              <w:ind w:left="92" w:firstLine="10"/>
              <w:rPr>
                <w:rFonts w:ascii="Trebuchet MS" w:eastAsia="Trebuchet MS" w:hAnsi="Trebuchet MS" w:cs="Trebuchet MS"/>
                <w:sz w:val="18"/>
                <w:szCs w:val="18"/>
              </w:rPr>
            </w:pPr>
            <w:r w:rsidRPr="005A60CB">
              <w:rPr>
                <w:rFonts w:ascii="Trebuchet MS"/>
                <w:spacing w:val="-1"/>
                <w:sz w:val="18"/>
              </w:rPr>
              <w:t>temperature</w:t>
            </w:r>
          </w:p>
        </w:tc>
        <w:tc>
          <w:tcPr>
            <w:tcW w:w="214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right="39"/>
              <w:jc w:val="center"/>
              <w:rPr>
                <w:rFonts w:ascii="Trebuchet MS" w:eastAsia="Trebuchet MS" w:hAnsi="Trebuchet MS" w:cs="Trebuchet MS"/>
                <w:sz w:val="18"/>
                <w:szCs w:val="18"/>
              </w:rPr>
            </w:pPr>
            <w:r w:rsidRPr="005A60CB">
              <w:rPr>
                <w:rFonts w:ascii="Trebuchet MS" w:eastAsia="Trebuchet MS" w:hAnsi="Trebuchet MS" w:cs="Trebuchet MS"/>
                <w:spacing w:val="-1"/>
                <w:sz w:val="18"/>
                <w:szCs w:val="18"/>
              </w:rPr>
              <w:t xml:space="preserve">35° </w:t>
            </w:r>
            <w:r w:rsidRPr="005A60CB">
              <w:rPr>
                <w:rFonts w:ascii="Trebuchet MS" w:eastAsia="Trebuchet MS" w:hAnsi="Trebuchet MS" w:cs="Trebuchet MS"/>
                <w:sz w:val="18"/>
                <w:szCs w:val="18"/>
              </w:rPr>
              <w:t>C</w:t>
            </w:r>
          </w:p>
        </w:tc>
        <w:tc>
          <w:tcPr>
            <w:tcW w:w="1830"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25"/>
              <w:jc w:val="center"/>
              <w:rPr>
                <w:rFonts w:ascii="Trebuchet MS" w:eastAsia="Trebuchet MS" w:hAnsi="Trebuchet MS" w:cs="Trebuchet MS"/>
                <w:sz w:val="18"/>
                <w:szCs w:val="18"/>
              </w:rPr>
            </w:pPr>
            <w:r w:rsidRPr="005A60CB">
              <w:rPr>
                <w:rFonts w:ascii="Trebuchet MS" w:eastAsia="Trebuchet MS" w:hAnsi="Trebuchet MS" w:cs="Trebuchet MS"/>
                <w:spacing w:val="-1"/>
                <w:sz w:val="18"/>
                <w:szCs w:val="18"/>
              </w:rPr>
              <w:t xml:space="preserve">40° </w:t>
            </w:r>
            <w:r w:rsidRPr="005A60CB">
              <w:rPr>
                <w:rFonts w:ascii="Trebuchet MS" w:eastAsia="Trebuchet MS" w:hAnsi="Trebuchet MS" w:cs="Trebuchet MS"/>
                <w:sz w:val="18"/>
                <w:szCs w:val="18"/>
              </w:rPr>
              <w:t>C</w:t>
            </w:r>
          </w:p>
        </w:tc>
      </w:tr>
      <w:tr w:rsidR="008919AD" w:rsidRPr="005A60CB" w:rsidTr="007B28F0">
        <w:trPr>
          <w:trHeight w:hRule="exact" w:val="298"/>
        </w:trPr>
        <w:tc>
          <w:tcPr>
            <w:tcW w:w="4383" w:type="dxa"/>
            <w:tcBorders>
              <w:top w:val="single" w:sz="5" w:space="0" w:color="000000"/>
              <w:left w:val="single" w:sz="5" w:space="0" w:color="000000"/>
              <w:bottom w:val="single" w:sz="5" w:space="0" w:color="000000"/>
              <w:right w:val="single" w:sz="5" w:space="0" w:color="000000"/>
            </w:tcBorders>
          </w:tcPr>
          <w:p w:rsidR="008919AD" w:rsidRPr="005A60CB" w:rsidRDefault="008F41B0" w:rsidP="002F3D9B">
            <w:pPr>
              <w:pStyle w:val="TableParagraph"/>
              <w:spacing w:line="197" w:lineRule="exact"/>
              <w:ind w:left="102"/>
              <w:rPr>
                <w:rFonts w:ascii="Trebuchet MS" w:eastAsia="Trebuchet MS" w:hAnsi="Trebuchet MS" w:cs="Trebuchet MS"/>
                <w:sz w:val="18"/>
                <w:szCs w:val="18"/>
              </w:rPr>
            </w:pPr>
            <w:r w:rsidRPr="005A60CB">
              <w:rPr>
                <w:rFonts w:ascii="Trebuchet MS"/>
                <w:spacing w:val="-1"/>
                <w:sz w:val="18"/>
              </w:rPr>
              <w:t>minimum ambient</w:t>
            </w:r>
            <w:r w:rsidRPr="005A60CB">
              <w:rPr>
                <w:rFonts w:ascii="Trebuchet MS"/>
                <w:spacing w:val="1"/>
                <w:sz w:val="18"/>
              </w:rPr>
              <w:t xml:space="preserve"> </w:t>
            </w:r>
            <w:r w:rsidRPr="005A60CB">
              <w:rPr>
                <w:rFonts w:ascii="Trebuchet MS"/>
                <w:spacing w:val="-1"/>
                <w:sz w:val="18"/>
              </w:rPr>
              <w:t>air temperature</w:t>
            </w:r>
          </w:p>
        </w:tc>
        <w:tc>
          <w:tcPr>
            <w:tcW w:w="214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right="42"/>
              <w:jc w:val="center"/>
              <w:rPr>
                <w:rFonts w:ascii="Trebuchet MS" w:eastAsia="Trebuchet MS" w:hAnsi="Trebuchet MS" w:cs="Trebuchet MS"/>
                <w:sz w:val="18"/>
                <w:szCs w:val="18"/>
              </w:rPr>
            </w:pPr>
            <w:r w:rsidRPr="005A60CB">
              <w:rPr>
                <w:rFonts w:ascii="Trebuchet MS" w:eastAsia="Trebuchet MS" w:hAnsi="Trebuchet MS" w:cs="Trebuchet MS"/>
                <w:sz w:val="18"/>
                <w:szCs w:val="18"/>
              </w:rPr>
              <w:t>-5°</w:t>
            </w:r>
            <w:r w:rsidRPr="005A60CB">
              <w:rPr>
                <w:rFonts w:ascii="Trebuchet MS" w:eastAsia="Trebuchet MS" w:hAnsi="Trebuchet MS" w:cs="Trebuchet MS"/>
                <w:spacing w:val="-1"/>
                <w:sz w:val="18"/>
                <w:szCs w:val="18"/>
              </w:rPr>
              <w:t xml:space="preserve"> </w:t>
            </w:r>
            <w:r w:rsidRPr="005A60CB">
              <w:rPr>
                <w:rFonts w:ascii="Trebuchet MS" w:eastAsia="Trebuchet MS" w:hAnsi="Trebuchet MS" w:cs="Trebuchet MS"/>
                <w:sz w:val="18"/>
                <w:szCs w:val="18"/>
              </w:rPr>
              <w:t>C</w:t>
            </w:r>
          </w:p>
        </w:tc>
        <w:tc>
          <w:tcPr>
            <w:tcW w:w="1830"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right="44"/>
              <w:jc w:val="center"/>
              <w:rPr>
                <w:rFonts w:ascii="Trebuchet MS" w:eastAsia="Trebuchet MS" w:hAnsi="Trebuchet MS" w:cs="Trebuchet MS"/>
                <w:sz w:val="18"/>
                <w:szCs w:val="18"/>
              </w:rPr>
            </w:pPr>
            <w:r w:rsidRPr="005A60CB">
              <w:rPr>
                <w:rFonts w:ascii="Trebuchet MS" w:eastAsia="Trebuchet MS" w:hAnsi="Trebuchet MS" w:cs="Trebuchet MS"/>
                <w:spacing w:val="-1"/>
                <w:sz w:val="18"/>
                <w:szCs w:val="18"/>
              </w:rPr>
              <w:t xml:space="preserve">-30° </w:t>
            </w:r>
            <w:r w:rsidRPr="005A60CB">
              <w:rPr>
                <w:rFonts w:ascii="Trebuchet MS" w:eastAsia="Trebuchet MS" w:hAnsi="Trebuchet MS" w:cs="Trebuchet MS"/>
                <w:sz w:val="18"/>
                <w:szCs w:val="18"/>
              </w:rPr>
              <w:t>C</w:t>
            </w:r>
          </w:p>
        </w:tc>
      </w:tr>
      <w:tr w:rsidR="008919AD" w:rsidRPr="005A60CB" w:rsidTr="007B28F0">
        <w:trPr>
          <w:trHeight w:hRule="exact" w:val="490"/>
        </w:trPr>
        <w:tc>
          <w:tcPr>
            <w:tcW w:w="4383" w:type="dxa"/>
            <w:tcBorders>
              <w:top w:val="single" w:sz="5" w:space="0" w:color="000000"/>
              <w:left w:val="single" w:sz="5" w:space="0" w:color="000000"/>
              <w:bottom w:val="single" w:sz="5" w:space="0" w:color="000000"/>
              <w:right w:val="single" w:sz="5" w:space="0" w:color="000000"/>
            </w:tcBorders>
          </w:tcPr>
          <w:p w:rsidR="008919AD" w:rsidRPr="005A60CB" w:rsidRDefault="008F41B0" w:rsidP="002F3D9B">
            <w:pPr>
              <w:pStyle w:val="TableParagraph"/>
              <w:spacing w:line="197" w:lineRule="exact"/>
              <w:ind w:left="92"/>
              <w:rPr>
                <w:rFonts w:ascii="Trebuchet MS" w:eastAsia="Trebuchet MS" w:hAnsi="Trebuchet MS" w:cs="Trebuchet MS"/>
                <w:sz w:val="18"/>
                <w:szCs w:val="18"/>
              </w:rPr>
            </w:pPr>
            <w:r w:rsidRPr="005A60CB">
              <w:rPr>
                <w:rFonts w:ascii="Trebuchet MS"/>
                <w:spacing w:val="-1"/>
                <w:sz w:val="18"/>
              </w:rPr>
              <w:t>maximum</w:t>
            </w:r>
            <w:r w:rsidRPr="005A60CB">
              <w:rPr>
                <w:rFonts w:ascii="Trebuchet MS"/>
                <w:spacing w:val="23"/>
                <w:sz w:val="18"/>
              </w:rPr>
              <w:t xml:space="preserve"> </w:t>
            </w:r>
            <w:r w:rsidRPr="005A60CB">
              <w:rPr>
                <w:rFonts w:ascii="Trebuchet MS"/>
                <w:spacing w:val="-1"/>
                <w:sz w:val="18"/>
              </w:rPr>
              <w:t>temperature</w:t>
            </w:r>
            <w:r w:rsidRPr="005A60CB">
              <w:rPr>
                <w:rFonts w:ascii="Trebuchet MS"/>
                <w:spacing w:val="24"/>
                <w:sz w:val="18"/>
              </w:rPr>
              <w:t xml:space="preserve"> </w:t>
            </w:r>
            <w:r w:rsidRPr="005A60CB">
              <w:rPr>
                <w:rFonts w:ascii="Trebuchet MS"/>
                <w:spacing w:val="-1"/>
                <w:sz w:val="18"/>
              </w:rPr>
              <w:t>attainable</w:t>
            </w:r>
            <w:r w:rsidRPr="005A60CB">
              <w:rPr>
                <w:rFonts w:ascii="Trebuchet MS"/>
                <w:spacing w:val="23"/>
                <w:sz w:val="18"/>
              </w:rPr>
              <w:t xml:space="preserve"> </w:t>
            </w:r>
            <w:r w:rsidRPr="005A60CB">
              <w:rPr>
                <w:rFonts w:ascii="Trebuchet MS"/>
                <w:sz w:val="18"/>
              </w:rPr>
              <w:t>by</w:t>
            </w:r>
            <w:r w:rsidRPr="005A60CB">
              <w:rPr>
                <w:rFonts w:ascii="Trebuchet MS"/>
                <w:spacing w:val="25"/>
                <w:sz w:val="18"/>
              </w:rPr>
              <w:t xml:space="preserve"> </w:t>
            </w:r>
            <w:r w:rsidRPr="005A60CB">
              <w:rPr>
                <w:rFonts w:ascii="Trebuchet MS"/>
                <w:spacing w:val="-1"/>
                <w:sz w:val="18"/>
              </w:rPr>
              <w:t>an</w:t>
            </w:r>
            <w:r w:rsidRPr="005A60CB">
              <w:rPr>
                <w:rFonts w:ascii="Trebuchet MS"/>
                <w:spacing w:val="24"/>
                <w:sz w:val="18"/>
              </w:rPr>
              <w:t xml:space="preserve"> </w:t>
            </w:r>
            <w:r w:rsidRPr="005A60CB">
              <w:rPr>
                <w:rFonts w:ascii="Trebuchet MS"/>
                <w:spacing w:val="-1"/>
                <w:sz w:val="18"/>
              </w:rPr>
              <w:t>object</w:t>
            </w:r>
          </w:p>
          <w:p w:rsidR="008919AD" w:rsidRPr="005A60CB" w:rsidRDefault="008F41B0" w:rsidP="002F3D9B">
            <w:pPr>
              <w:pStyle w:val="TableParagraph"/>
              <w:spacing w:before="31"/>
              <w:ind w:left="92"/>
              <w:rPr>
                <w:rFonts w:ascii="Trebuchet MS" w:eastAsia="Trebuchet MS" w:hAnsi="Trebuchet MS" w:cs="Trebuchet MS"/>
                <w:sz w:val="18"/>
                <w:szCs w:val="18"/>
              </w:rPr>
            </w:pPr>
            <w:r w:rsidRPr="005A60CB">
              <w:rPr>
                <w:rFonts w:ascii="Trebuchet MS"/>
                <w:spacing w:val="-1"/>
                <w:sz w:val="18"/>
              </w:rPr>
              <w:t xml:space="preserve">exposed </w:t>
            </w:r>
            <w:r w:rsidRPr="005A60CB">
              <w:rPr>
                <w:rFonts w:ascii="Trebuchet MS"/>
                <w:sz w:val="18"/>
              </w:rPr>
              <w:t>to</w:t>
            </w:r>
            <w:r w:rsidRPr="005A60CB">
              <w:rPr>
                <w:rFonts w:ascii="Trebuchet MS"/>
                <w:spacing w:val="-1"/>
                <w:sz w:val="18"/>
              </w:rPr>
              <w:t xml:space="preserve"> the</w:t>
            </w:r>
            <w:r w:rsidRPr="005A60CB">
              <w:rPr>
                <w:rFonts w:ascii="Trebuchet MS"/>
                <w:sz w:val="18"/>
              </w:rPr>
              <w:t xml:space="preserve"> </w:t>
            </w:r>
            <w:r w:rsidRPr="005A60CB">
              <w:rPr>
                <w:rFonts w:ascii="Trebuchet MS"/>
                <w:spacing w:val="-1"/>
                <w:sz w:val="18"/>
              </w:rPr>
              <w:t>sun</w:t>
            </w:r>
          </w:p>
        </w:tc>
        <w:tc>
          <w:tcPr>
            <w:tcW w:w="214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157"/>
              <w:rPr>
                <w:rFonts w:ascii="Trebuchet MS" w:eastAsia="Trebuchet MS" w:hAnsi="Trebuchet MS" w:cs="Trebuchet MS"/>
                <w:sz w:val="18"/>
                <w:szCs w:val="18"/>
              </w:rPr>
            </w:pPr>
            <w:r w:rsidRPr="005A60CB">
              <w:rPr>
                <w:rFonts w:ascii="Trebuchet MS" w:eastAsia="Trebuchet MS" w:hAnsi="Trebuchet MS" w:cs="Trebuchet MS"/>
                <w:spacing w:val="-1"/>
                <w:sz w:val="18"/>
                <w:szCs w:val="18"/>
              </w:rPr>
              <w:t xml:space="preserve">60 </w:t>
            </w:r>
            <w:r w:rsidRPr="005A60CB">
              <w:rPr>
                <w:rFonts w:ascii="Trebuchet MS" w:eastAsia="Trebuchet MS" w:hAnsi="Trebuchet MS" w:cs="Trebuchet MS"/>
                <w:sz w:val="18"/>
                <w:szCs w:val="18"/>
              </w:rPr>
              <w:t>° C</w:t>
            </w:r>
          </w:p>
        </w:tc>
        <w:tc>
          <w:tcPr>
            <w:tcW w:w="1830"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157"/>
              <w:rPr>
                <w:rFonts w:ascii="Trebuchet MS" w:eastAsia="Trebuchet MS" w:hAnsi="Trebuchet MS" w:cs="Trebuchet MS"/>
                <w:sz w:val="18"/>
                <w:szCs w:val="18"/>
              </w:rPr>
            </w:pPr>
            <w:r w:rsidRPr="005A60CB">
              <w:rPr>
                <w:rFonts w:ascii="Trebuchet MS" w:eastAsia="Trebuchet MS" w:hAnsi="Trebuchet MS" w:cs="Trebuchet MS"/>
                <w:spacing w:val="-1"/>
                <w:sz w:val="18"/>
                <w:szCs w:val="18"/>
              </w:rPr>
              <w:t xml:space="preserve">60 </w:t>
            </w:r>
            <w:r w:rsidRPr="005A60CB">
              <w:rPr>
                <w:rFonts w:ascii="Trebuchet MS" w:eastAsia="Trebuchet MS" w:hAnsi="Trebuchet MS" w:cs="Trebuchet MS"/>
                <w:sz w:val="18"/>
                <w:szCs w:val="18"/>
              </w:rPr>
              <w:t>° C</w:t>
            </w:r>
          </w:p>
        </w:tc>
      </w:tr>
      <w:tr w:rsidR="008919AD" w:rsidRPr="005A60CB" w:rsidTr="007B28F0">
        <w:trPr>
          <w:trHeight w:hRule="exact" w:val="492"/>
        </w:trPr>
        <w:tc>
          <w:tcPr>
            <w:tcW w:w="4383" w:type="dxa"/>
            <w:tcBorders>
              <w:top w:val="single" w:sz="5" w:space="0" w:color="000000"/>
              <w:left w:val="single" w:sz="5" w:space="0" w:color="000000"/>
              <w:bottom w:val="single" w:sz="5" w:space="0" w:color="000000"/>
              <w:right w:val="single" w:sz="5" w:space="0" w:color="000000"/>
            </w:tcBorders>
          </w:tcPr>
          <w:p w:rsidR="008919AD" w:rsidRPr="005A60CB" w:rsidRDefault="008F41B0" w:rsidP="002F3D9B">
            <w:pPr>
              <w:pStyle w:val="TableParagraph"/>
              <w:spacing w:line="197" w:lineRule="exact"/>
              <w:ind w:left="92"/>
              <w:rPr>
                <w:rFonts w:ascii="Trebuchet MS"/>
                <w:spacing w:val="-1"/>
                <w:sz w:val="18"/>
              </w:rPr>
            </w:pPr>
            <w:r w:rsidRPr="005A60CB">
              <w:rPr>
                <w:rFonts w:ascii="Trebuchet MS"/>
                <w:spacing w:val="-1"/>
                <w:sz w:val="18"/>
              </w:rPr>
              <w:t>maximum  yearly  weighted  average  ambient temperature</w:t>
            </w:r>
          </w:p>
        </w:tc>
        <w:tc>
          <w:tcPr>
            <w:tcW w:w="214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200" w:lineRule="exact"/>
              <w:ind w:left="102"/>
              <w:rPr>
                <w:rFonts w:ascii="Trebuchet MS" w:eastAsia="Trebuchet MS" w:hAnsi="Trebuchet MS" w:cs="Trebuchet MS"/>
                <w:sz w:val="18"/>
                <w:szCs w:val="18"/>
              </w:rPr>
            </w:pPr>
            <w:r w:rsidRPr="005A60CB">
              <w:rPr>
                <w:rFonts w:ascii="Trebuchet MS" w:eastAsia="Trebuchet MS" w:hAnsi="Trebuchet MS" w:cs="Trebuchet MS"/>
                <w:spacing w:val="-1"/>
                <w:sz w:val="18"/>
                <w:szCs w:val="18"/>
              </w:rPr>
              <w:t xml:space="preserve">32° </w:t>
            </w:r>
            <w:r w:rsidRPr="005A60CB">
              <w:rPr>
                <w:rFonts w:ascii="Trebuchet MS" w:eastAsia="Trebuchet MS" w:hAnsi="Trebuchet MS" w:cs="Trebuchet MS"/>
                <w:sz w:val="18"/>
                <w:szCs w:val="18"/>
              </w:rPr>
              <w:t>C</w:t>
            </w:r>
          </w:p>
        </w:tc>
        <w:tc>
          <w:tcPr>
            <w:tcW w:w="1830"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200" w:lineRule="exact"/>
              <w:ind w:left="102"/>
              <w:rPr>
                <w:rFonts w:ascii="Trebuchet MS" w:eastAsia="Trebuchet MS" w:hAnsi="Trebuchet MS" w:cs="Trebuchet MS"/>
                <w:sz w:val="18"/>
                <w:szCs w:val="18"/>
              </w:rPr>
            </w:pPr>
            <w:r w:rsidRPr="005A60CB">
              <w:rPr>
                <w:rFonts w:ascii="Trebuchet MS" w:eastAsia="Trebuchet MS" w:hAnsi="Trebuchet MS" w:cs="Trebuchet MS"/>
                <w:spacing w:val="-1"/>
                <w:sz w:val="18"/>
                <w:szCs w:val="18"/>
              </w:rPr>
              <w:t xml:space="preserve">32° </w:t>
            </w:r>
            <w:r w:rsidRPr="005A60CB">
              <w:rPr>
                <w:rFonts w:ascii="Trebuchet MS" w:eastAsia="Trebuchet MS" w:hAnsi="Trebuchet MS" w:cs="Trebuchet MS"/>
                <w:sz w:val="18"/>
                <w:szCs w:val="18"/>
              </w:rPr>
              <w:t>C</w:t>
            </w:r>
          </w:p>
        </w:tc>
      </w:tr>
      <w:tr w:rsidR="008919AD" w:rsidRPr="005A60CB" w:rsidTr="007B28F0">
        <w:trPr>
          <w:trHeight w:hRule="exact" w:val="341"/>
        </w:trPr>
        <w:tc>
          <w:tcPr>
            <w:tcW w:w="4383" w:type="dxa"/>
            <w:tcBorders>
              <w:top w:val="single" w:sz="5" w:space="0" w:color="000000"/>
              <w:left w:val="single" w:sz="5" w:space="0" w:color="000000"/>
              <w:bottom w:val="single" w:sz="5" w:space="0" w:color="000000"/>
              <w:right w:val="single" w:sz="5" w:space="0" w:color="000000"/>
            </w:tcBorders>
          </w:tcPr>
          <w:p w:rsidR="008919AD" w:rsidRPr="005A60CB" w:rsidRDefault="008F41B0" w:rsidP="002F3D9B">
            <w:pPr>
              <w:pStyle w:val="TableParagraph"/>
              <w:spacing w:line="197" w:lineRule="exact"/>
              <w:ind w:left="92"/>
              <w:rPr>
                <w:rFonts w:ascii="Trebuchet MS"/>
                <w:spacing w:val="-1"/>
                <w:sz w:val="18"/>
              </w:rPr>
            </w:pPr>
            <w:r w:rsidRPr="005A60CB">
              <w:rPr>
                <w:rFonts w:ascii="Trebuchet MS"/>
                <w:spacing w:val="-1"/>
                <w:sz w:val="18"/>
              </w:rPr>
              <w:t>maximum relative humidity</w:t>
            </w:r>
          </w:p>
        </w:tc>
        <w:tc>
          <w:tcPr>
            <w:tcW w:w="214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102"/>
              <w:rPr>
                <w:rFonts w:ascii="Trebuchet MS" w:eastAsia="Trebuchet MS" w:hAnsi="Trebuchet MS" w:cs="Trebuchet MS"/>
                <w:sz w:val="18"/>
                <w:szCs w:val="18"/>
              </w:rPr>
            </w:pPr>
            <w:r w:rsidRPr="005A60CB">
              <w:rPr>
                <w:rFonts w:ascii="Trebuchet MS"/>
                <w:spacing w:val="-1"/>
                <w:sz w:val="18"/>
              </w:rPr>
              <w:t>100%</w:t>
            </w:r>
          </w:p>
        </w:tc>
        <w:tc>
          <w:tcPr>
            <w:tcW w:w="1830"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102"/>
              <w:rPr>
                <w:rFonts w:ascii="Trebuchet MS" w:eastAsia="Trebuchet MS" w:hAnsi="Trebuchet MS" w:cs="Trebuchet MS"/>
                <w:sz w:val="18"/>
                <w:szCs w:val="18"/>
              </w:rPr>
            </w:pPr>
            <w:r w:rsidRPr="005A60CB">
              <w:rPr>
                <w:rFonts w:ascii="Trebuchet MS"/>
                <w:spacing w:val="-1"/>
                <w:sz w:val="18"/>
              </w:rPr>
              <w:t>100%</w:t>
            </w:r>
          </w:p>
        </w:tc>
      </w:tr>
      <w:tr w:rsidR="008919AD" w:rsidRPr="005A60CB" w:rsidTr="007B28F0">
        <w:trPr>
          <w:trHeight w:hRule="exact" w:val="492"/>
        </w:trPr>
        <w:tc>
          <w:tcPr>
            <w:tcW w:w="4383" w:type="dxa"/>
            <w:tcBorders>
              <w:top w:val="single" w:sz="5" w:space="0" w:color="000000"/>
              <w:left w:val="single" w:sz="5" w:space="0" w:color="000000"/>
              <w:bottom w:val="single" w:sz="5" w:space="0" w:color="000000"/>
              <w:right w:val="single" w:sz="5" w:space="0" w:color="000000"/>
            </w:tcBorders>
          </w:tcPr>
          <w:p w:rsidR="008919AD" w:rsidRPr="005A60CB" w:rsidRDefault="008F41B0" w:rsidP="002F3D9B">
            <w:pPr>
              <w:pStyle w:val="TableParagraph"/>
              <w:spacing w:line="197" w:lineRule="exact"/>
              <w:ind w:left="92"/>
              <w:rPr>
                <w:rFonts w:ascii="Trebuchet MS"/>
                <w:spacing w:val="-1"/>
                <w:sz w:val="18"/>
              </w:rPr>
            </w:pPr>
            <w:r w:rsidRPr="005A60CB">
              <w:rPr>
                <w:rFonts w:ascii="Trebuchet MS"/>
                <w:spacing w:val="-1"/>
                <w:sz w:val="18"/>
              </w:rPr>
              <w:t>average  number  of  thunderstorm  days  per annum (isokeraunic level)</w:t>
            </w:r>
          </w:p>
        </w:tc>
        <w:tc>
          <w:tcPr>
            <w:tcW w:w="214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200" w:lineRule="exact"/>
              <w:ind w:left="102"/>
              <w:rPr>
                <w:rFonts w:ascii="Trebuchet MS" w:eastAsia="Trebuchet MS" w:hAnsi="Trebuchet MS" w:cs="Trebuchet MS"/>
                <w:sz w:val="18"/>
                <w:szCs w:val="18"/>
              </w:rPr>
            </w:pPr>
            <w:r w:rsidRPr="005A60CB">
              <w:rPr>
                <w:rFonts w:ascii="Trebuchet MS"/>
                <w:spacing w:val="-1"/>
                <w:sz w:val="18"/>
              </w:rPr>
              <w:t>70</w:t>
            </w:r>
          </w:p>
        </w:tc>
        <w:tc>
          <w:tcPr>
            <w:tcW w:w="1830"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200" w:lineRule="exact"/>
              <w:ind w:left="102"/>
              <w:rPr>
                <w:rFonts w:ascii="Trebuchet MS" w:eastAsia="Trebuchet MS" w:hAnsi="Trebuchet MS" w:cs="Trebuchet MS"/>
                <w:sz w:val="18"/>
                <w:szCs w:val="18"/>
              </w:rPr>
            </w:pPr>
            <w:r w:rsidRPr="005A60CB">
              <w:rPr>
                <w:rFonts w:ascii="Trebuchet MS"/>
                <w:spacing w:val="-1"/>
                <w:sz w:val="18"/>
              </w:rPr>
              <w:t>70</w:t>
            </w:r>
          </w:p>
        </w:tc>
      </w:tr>
      <w:tr w:rsidR="008919AD" w:rsidRPr="005A60CB" w:rsidTr="007B28F0">
        <w:trPr>
          <w:trHeight w:hRule="exact" w:val="356"/>
        </w:trPr>
        <w:tc>
          <w:tcPr>
            <w:tcW w:w="4383" w:type="dxa"/>
            <w:tcBorders>
              <w:top w:val="single" w:sz="5" w:space="0" w:color="000000"/>
              <w:left w:val="single" w:sz="5" w:space="0" w:color="000000"/>
              <w:bottom w:val="single" w:sz="5" w:space="0" w:color="000000"/>
              <w:right w:val="single" w:sz="5" w:space="0" w:color="000000"/>
            </w:tcBorders>
          </w:tcPr>
          <w:p w:rsidR="008919AD" w:rsidRPr="005A60CB" w:rsidRDefault="008F41B0" w:rsidP="002F3D9B">
            <w:pPr>
              <w:pStyle w:val="TableParagraph"/>
              <w:spacing w:line="197" w:lineRule="exact"/>
              <w:ind w:left="92"/>
              <w:rPr>
                <w:rFonts w:ascii="Trebuchet MS"/>
                <w:spacing w:val="-1"/>
                <w:sz w:val="18"/>
              </w:rPr>
            </w:pPr>
            <w:r w:rsidRPr="005A60CB">
              <w:rPr>
                <w:rFonts w:ascii="Trebuchet MS"/>
                <w:spacing w:val="-1"/>
                <w:sz w:val="18"/>
              </w:rPr>
              <w:t>average number of rainy days per annum</w:t>
            </w:r>
          </w:p>
        </w:tc>
        <w:tc>
          <w:tcPr>
            <w:tcW w:w="214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102"/>
              <w:rPr>
                <w:rFonts w:ascii="Trebuchet MS" w:eastAsia="Trebuchet MS" w:hAnsi="Trebuchet MS" w:cs="Trebuchet MS"/>
                <w:sz w:val="18"/>
                <w:szCs w:val="18"/>
              </w:rPr>
            </w:pPr>
            <w:r w:rsidRPr="005A60CB">
              <w:rPr>
                <w:rFonts w:ascii="Trebuchet MS"/>
                <w:spacing w:val="-1"/>
                <w:sz w:val="18"/>
              </w:rPr>
              <w:t>120</w:t>
            </w:r>
          </w:p>
        </w:tc>
        <w:tc>
          <w:tcPr>
            <w:tcW w:w="1830"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102"/>
              <w:rPr>
                <w:rFonts w:ascii="Trebuchet MS" w:eastAsia="Trebuchet MS" w:hAnsi="Trebuchet MS" w:cs="Trebuchet MS"/>
                <w:sz w:val="18"/>
                <w:szCs w:val="18"/>
              </w:rPr>
            </w:pPr>
            <w:r w:rsidRPr="005A60CB">
              <w:rPr>
                <w:rFonts w:ascii="Trebuchet MS"/>
                <w:spacing w:val="-1"/>
                <w:sz w:val="18"/>
              </w:rPr>
              <w:t>120</w:t>
            </w:r>
          </w:p>
        </w:tc>
      </w:tr>
      <w:tr w:rsidR="008919AD" w:rsidRPr="005A60CB" w:rsidTr="007B28F0">
        <w:trPr>
          <w:trHeight w:hRule="exact" w:val="355"/>
        </w:trPr>
        <w:tc>
          <w:tcPr>
            <w:tcW w:w="4383" w:type="dxa"/>
            <w:tcBorders>
              <w:top w:val="single" w:sz="5" w:space="0" w:color="000000"/>
              <w:left w:val="single" w:sz="5" w:space="0" w:color="000000"/>
              <w:bottom w:val="single" w:sz="5" w:space="0" w:color="000000"/>
              <w:right w:val="single" w:sz="5" w:space="0" w:color="000000"/>
            </w:tcBorders>
          </w:tcPr>
          <w:p w:rsidR="008919AD" w:rsidRPr="005A60CB" w:rsidRDefault="008F41B0" w:rsidP="002F3D9B">
            <w:pPr>
              <w:pStyle w:val="TableParagraph"/>
              <w:spacing w:line="197" w:lineRule="exact"/>
              <w:ind w:left="92"/>
              <w:rPr>
                <w:rFonts w:ascii="Trebuchet MS"/>
                <w:spacing w:val="-1"/>
                <w:sz w:val="18"/>
              </w:rPr>
            </w:pPr>
            <w:r w:rsidRPr="005A60CB">
              <w:rPr>
                <w:rFonts w:ascii="Trebuchet MS"/>
                <w:spacing w:val="-1"/>
                <w:sz w:val="18"/>
              </w:rPr>
              <w:t>average annual rainfall</w:t>
            </w:r>
          </w:p>
        </w:tc>
        <w:tc>
          <w:tcPr>
            <w:tcW w:w="214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102"/>
              <w:rPr>
                <w:rFonts w:ascii="Trebuchet MS" w:eastAsia="Trebuchet MS" w:hAnsi="Trebuchet MS" w:cs="Trebuchet MS"/>
                <w:sz w:val="18"/>
                <w:szCs w:val="18"/>
              </w:rPr>
            </w:pPr>
            <w:r w:rsidRPr="005A60CB">
              <w:rPr>
                <w:rFonts w:ascii="Trebuchet MS"/>
                <w:spacing w:val="-1"/>
                <w:sz w:val="18"/>
              </w:rPr>
              <w:t>1500 mm</w:t>
            </w:r>
          </w:p>
        </w:tc>
        <w:tc>
          <w:tcPr>
            <w:tcW w:w="1830"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102"/>
              <w:rPr>
                <w:rFonts w:ascii="Trebuchet MS" w:eastAsia="Trebuchet MS" w:hAnsi="Trebuchet MS" w:cs="Trebuchet MS"/>
                <w:sz w:val="18"/>
                <w:szCs w:val="18"/>
              </w:rPr>
            </w:pPr>
            <w:r w:rsidRPr="005A60CB">
              <w:rPr>
                <w:rFonts w:ascii="Trebuchet MS"/>
                <w:spacing w:val="-1"/>
                <w:sz w:val="18"/>
              </w:rPr>
              <w:t>1500 mm</w:t>
            </w:r>
          </w:p>
        </w:tc>
      </w:tr>
      <w:tr w:rsidR="008919AD" w:rsidRPr="005A60CB" w:rsidTr="007B28F0">
        <w:trPr>
          <w:trHeight w:hRule="exact" w:val="355"/>
        </w:trPr>
        <w:tc>
          <w:tcPr>
            <w:tcW w:w="4383" w:type="dxa"/>
            <w:tcBorders>
              <w:top w:val="single" w:sz="5" w:space="0" w:color="000000"/>
              <w:left w:val="single" w:sz="5" w:space="0" w:color="000000"/>
              <w:bottom w:val="single" w:sz="5" w:space="0" w:color="000000"/>
              <w:right w:val="single" w:sz="5" w:space="0" w:color="000000"/>
            </w:tcBorders>
          </w:tcPr>
          <w:p w:rsidR="008919AD" w:rsidRPr="005A60CB" w:rsidRDefault="008F41B0" w:rsidP="002F3D9B">
            <w:pPr>
              <w:pStyle w:val="TableParagraph"/>
              <w:spacing w:line="197" w:lineRule="exact"/>
              <w:ind w:left="92"/>
              <w:rPr>
                <w:rFonts w:ascii="Trebuchet MS"/>
                <w:spacing w:val="-1"/>
                <w:sz w:val="18"/>
              </w:rPr>
            </w:pPr>
            <w:r w:rsidRPr="005A60CB">
              <w:rPr>
                <w:rFonts w:ascii="Trebuchet MS"/>
                <w:spacing w:val="-1"/>
                <w:sz w:val="18"/>
              </w:rPr>
              <w:t>maximum wind pressure</w:t>
            </w:r>
          </w:p>
        </w:tc>
        <w:tc>
          <w:tcPr>
            <w:tcW w:w="214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102"/>
              <w:rPr>
                <w:rFonts w:ascii="Trebuchet MS" w:eastAsia="Trebuchet MS" w:hAnsi="Trebuchet MS" w:cs="Trebuchet MS"/>
                <w:sz w:val="18"/>
                <w:szCs w:val="18"/>
              </w:rPr>
            </w:pPr>
            <w:r w:rsidRPr="005A60CB">
              <w:rPr>
                <w:rFonts w:ascii="Trebuchet MS" w:hAnsi="Trebuchet MS"/>
                <w:spacing w:val="-1"/>
                <w:sz w:val="18"/>
              </w:rPr>
              <w:t>260Kg/m²</w:t>
            </w:r>
          </w:p>
        </w:tc>
        <w:tc>
          <w:tcPr>
            <w:tcW w:w="1830"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102"/>
              <w:rPr>
                <w:rFonts w:ascii="Trebuchet MS" w:eastAsia="Trebuchet MS" w:hAnsi="Trebuchet MS" w:cs="Trebuchet MS"/>
                <w:sz w:val="18"/>
                <w:szCs w:val="18"/>
              </w:rPr>
            </w:pPr>
            <w:r w:rsidRPr="005A60CB">
              <w:rPr>
                <w:rFonts w:ascii="Trebuchet MS" w:hAnsi="Trebuchet MS"/>
                <w:spacing w:val="-1"/>
                <w:sz w:val="18"/>
              </w:rPr>
              <w:t>260Kg/m²</w:t>
            </w:r>
          </w:p>
        </w:tc>
      </w:tr>
    </w:tbl>
    <w:p w:rsidR="007B28F0" w:rsidRPr="005A60CB" w:rsidRDefault="007B28F0" w:rsidP="007B28F0">
      <w:pPr>
        <w:rPr>
          <w:rFonts w:ascii="Trebuchet MS" w:eastAsia="Trebuchet MS" w:hAnsi="Trebuchet MS" w:cs="Trebuchet MS"/>
          <w:b/>
          <w:bCs/>
          <w:sz w:val="20"/>
          <w:szCs w:val="20"/>
        </w:rPr>
      </w:pPr>
    </w:p>
    <w:p w:rsidR="007B28F0" w:rsidRPr="005A60CB" w:rsidRDefault="002F3D9B" w:rsidP="002F3D9B">
      <w:pPr>
        <w:ind w:left="810" w:firstLine="90"/>
        <w:rPr>
          <w:rFonts w:ascii="Trebuchet MS" w:eastAsia="Trebuchet MS" w:hAnsi="Trebuchet MS" w:cs="Trebuchet MS"/>
          <w:b/>
          <w:bCs/>
          <w:sz w:val="20"/>
          <w:szCs w:val="20"/>
        </w:rPr>
      </w:pPr>
      <w:r w:rsidRPr="005A60CB">
        <w:rPr>
          <w:rFonts w:ascii="Trebuchet MS" w:eastAsia="Trebuchet MS" w:hAnsi="Trebuchet MS" w:cs="Trebuchet MS"/>
          <w:b/>
          <w:bCs/>
          <w:sz w:val="20"/>
          <w:szCs w:val="20"/>
        </w:rPr>
        <w:t xml:space="preserve">** </w:t>
      </w:r>
      <w:r w:rsidR="007B28F0" w:rsidRPr="005A60CB">
        <w:rPr>
          <w:rFonts w:ascii="Trebuchet MS" w:eastAsia="Trebuchet MS" w:hAnsi="Trebuchet MS" w:cs="Trebuchet MS"/>
          <w:b/>
          <w:bCs/>
          <w:sz w:val="20"/>
          <w:szCs w:val="20"/>
        </w:rPr>
        <w:t xml:space="preserve">HP, J&amp;K, Uttrakhand, Sikkim, Assam, Meghalaya,   Manipur, Nagaland, Tripura   and   </w:t>
      </w:r>
      <w:r w:rsidRPr="005A60CB">
        <w:rPr>
          <w:rFonts w:ascii="Trebuchet MS" w:eastAsia="Trebuchet MS" w:hAnsi="Trebuchet MS" w:cs="Trebuchet MS"/>
          <w:b/>
          <w:bCs/>
          <w:sz w:val="20"/>
          <w:szCs w:val="20"/>
        </w:rPr>
        <w:t xml:space="preserve">   </w:t>
      </w:r>
      <w:r w:rsidR="007B28F0" w:rsidRPr="005A60CB">
        <w:rPr>
          <w:rFonts w:ascii="Trebuchet MS" w:eastAsia="Trebuchet MS" w:hAnsi="Trebuchet MS" w:cs="Trebuchet MS"/>
          <w:b/>
          <w:bCs/>
          <w:sz w:val="20"/>
          <w:szCs w:val="20"/>
        </w:rPr>
        <w:t>Mizoram will be considered as Hilly Area</w:t>
      </w:r>
    </w:p>
    <w:p w:rsidR="008919AD" w:rsidRPr="005A60CB" w:rsidRDefault="008919AD">
      <w:pPr>
        <w:rPr>
          <w:rFonts w:ascii="Trebuchet MS" w:eastAsia="Trebuchet MS" w:hAnsi="Trebuchet MS" w:cs="Trebuchet MS"/>
          <w:b/>
          <w:bCs/>
          <w:sz w:val="20"/>
          <w:szCs w:val="20"/>
        </w:rPr>
      </w:pPr>
    </w:p>
    <w:p w:rsidR="008919AD" w:rsidRPr="005A60CB" w:rsidRDefault="008919AD">
      <w:pPr>
        <w:spacing w:before="6"/>
        <w:rPr>
          <w:rFonts w:ascii="Trebuchet MS" w:eastAsia="Trebuchet MS" w:hAnsi="Trebuchet MS" w:cs="Trebuchet MS"/>
          <w:b/>
          <w:bCs/>
          <w:sz w:val="19"/>
          <w:szCs w:val="19"/>
        </w:rPr>
      </w:pPr>
    </w:p>
    <w:p w:rsidR="008919AD" w:rsidRPr="005A60CB" w:rsidRDefault="008F41B0">
      <w:pPr>
        <w:pStyle w:val="BodyText"/>
        <w:spacing w:line="276" w:lineRule="auto"/>
        <w:ind w:right="559" w:firstLine="0"/>
        <w:jc w:val="both"/>
      </w:pPr>
      <w:r w:rsidRPr="005A60CB">
        <w:rPr>
          <w:spacing w:val="-1"/>
        </w:rPr>
        <w:t>Environmentally,</w:t>
      </w:r>
      <w:r w:rsidRPr="005A60CB">
        <w:rPr>
          <w:spacing w:val="3"/>
        </w:rPr>
        <w:t xml:space="preserve"> </w:t>
      </w:r>
      <w:r w:rsidRPr="005A60CB">
        <w:rPr>
          <w:spacing w:val="-1"/>
        </w:rPr>
        <w:t>the</w:t>
      </w:r>
      <w:r w:rsidRPr="005A60CB">
        <w:rPr>
          <w:spacing w:val="4"/>
        </w:rPr>
        <w:t xml:space="preserve"> </w:t>
      </w:r>
      <w:r w:rsidRPr="005A60CB">
        <w:rPr>
          <w:spacing w:val="-1"/>
        </w:rPr>
        <w:t>region</w:t>
      </w:r>
      <w:r w:rsidRPr="005A60CB">
        <w:rPr>
          <w:spacing w:val="2"/>
        </w:rPr>
        <w:t xml:space="preserve"> </w:t>
      </w:r>
      <w:r w:rsidRPr="005A60CB">
        <w:rPr>
          <w:spacing w:val="-1"/>
        </w:rPr>
        <w:t>where</w:t>
      </w:r>
      <w:r w:rsidRPr="005A60CB">
        <w:rPr>
          <w:spacing w:val="4"/>
        </w:rPr>
        <w:t xml:space="preserve"> </w:t>
      </w:r>
      <w:r w:rsidRPr="005A60CB">
        <w:rPr>
          <w:spacing w:val="-1"/>
        </w:rPr>
        <w:t>the</w:t>
      </w:r>
      <w:r w:rsidRPr="005A60CB">
        <w:t xml:space="preserve"> </w:t>
      </w:r>
      <w:r w:rsidRPr="005A60CB">
        <w:rPr>
          <w:spacing w:val="-1"/>
        </w:rPr>
        <w:t>equipment</w:t>
      </w:r>
      <w:r w:rsidRPr="005A60CB">
        <w:rPr>
          <w:spacing w:val="1"/>
        </w:rPr>
        <w:t xml:space="preserve"> </w:t>
      </w:r>
      <w:r w:rsidRPr="005A60CB">
        <w:rPr>
          <w:spacing w:val="-1"/>
        </w:rPr>
        <w:t>will</w:t>
      </w:r>
      <w:r w:rsidRPr="005A60CB">
        <w:rPr>
          <w:spacing w:val="3"/>
        </w:rPr>
        <w:t xml:space="preserve"> </w:t>
      </w:r>
      <w:r w:rsidRPr="005A60CB">
        <w:t>be</w:t>
      </w:r>
      <w:r w:rsidRPr="005A60CB">
        <w:rPr>
          <w:spacing w:val="2"/>
        </w:rPr>
        <w:t xml:space="preserve"> </w:t>
      </w:r>
      <w:r w:rsidRPr="005A60CB">
        <w:rPr>
          <w:spacing w:val="-1"/>
        </w:rPr>
        <w:t>installed</w:t>
      </w:r>
      <w:r w:rsidRPr="005A60CB">
        <w:rPr>
          <w:spacing w:val="4"/>
        </w:rPr>
        <w:t xml:space="preserve"> </w:t>
      </w:r>
      <w:r w:rsidRPr="005A60CB">
        <w:rPr>
          <w:spacing w:val="-1"/>
        </w:rPr>
        <w:t>includes</w:t>
      </w:r>
      <w:r w:rsidRPr="005A60CB">
        <w:t xml:space="preserve"> </w:t>
      </w:r>
      <w:r w:rsidRPr="005A60CB">
        <w:rPr>
          <w:spacing w:val="2"/>
        </w:rPr>
        <w:t xml:space="preserve"> </w:t>
      </w:r>
      <w:r w:rsidRPr="005A60CB">
        <w:rPr>
          <w:spacing w:val="-1"/>
        </w:rPr>
        <w:t>coastal</w:t>
      </w:r>
      <w:r w:rsidRPr="005A60CB">
        <w:t xml:space="preserve"> </w:t>
      </w:r>
      <w:r w:rsidRPr="005A60CB">
        <w:rPr>
          <w:spacing w:val="3"/>
        </w:rPr>
        <w:t xml:space="preserve"> </w:t>
      </w:r>
      <w:r w:rsidRPr="005A60CB">
        <w:rPr>
          <w:spacing w:val="-1"/>
        </w:rPr>
        <w:t>areas,</w:t>
      </w:r>
      <w:r w:rsidRPr="005A60CB">
        <w:rPr>
          <w:rFonts w:ascii="Times New Roman"/>
          <w:spacing w:val="59"/>
        </w:rPr>
        <w:t xml:space="preserve"> </w:t>
      </w:r>
      <w:r w:rsidRPr="005A60CB">
        <w:rPr>
          <w:spacing w:val="-1"/>
        </w:rPr>
        <w:t>subject</w:t>
      </w:r>
      <w:r w:rsidRPr="005A60CB">
        <w:rPr>
          <w:spacing w:val="47"/>
        </w:rPr>
        <w:t xml:space="preserve"> </w:t>
      </w:r>
      <w:r w:rsidRPr="005A60CB">
        <w:t>to</w:t>
      </w:r>
      <w:r w:rsidRPr="005A60CB">
        <w:rPr>
          <w:spacing w:val="47"/>
        </w:rPr>
        <w:t xml:space="preserve"> </w:t>
      </w:r>
      <w:r w:rsidRPr="005A60CB">
        <w:rPr>
          <w:spacing w:val="-1"/>
        </w:rPr>
        <w:t>high</w:t>
      </w:r>
      <w:r w:rsidRPr="005A60CB">
        <w:rPr>
          <w:spacing w:val="48"/>
        </w:rPr>
        <w:t xml:space="preserve"> </w:t>
      </w:r>
      <w:r w:rsidRPr="005A60CB">
        <w:rPr>
          <w:spacing w:val="-1"/>
        </w:rPr>
        <w:t>relative</w:t>
      </w:r>
      <w:r w:rsidRPr="005A60CB">
        <w:rPr>
          <w:spacing w:val="47"/>
        </w:rPr>
        <w:t xml:space="preserve"> </w:t>
      </w:r>
      <w:r w:rsidRPr="005A60CB">
        <w:rPr>
          <w:spacing w:val="-1"/>
        </w:rPr>
        <w:t>humidity,</w:t>
      </w:r>
      <w:r w:rsidRPr="005A60CB">
        <w:rPr>
          <w:spacing w:val="49"/>
        </w:rPr>
        <w:t xml:space="preserve"> </w:t>
      </w:r>
      <w:r w:rsidRPr="005A60CB">
        <w:rPr>
          <w:spacing w:val="-1"/>
        </w:rPr>
        <w:t>which</w:t>
      </w:r>
      <w:r w:rsidRPr="005A60CB">
        <w:rPr>
          <w:spacing w:val="47"/>
        </w:rPr>
        <w:t xml:space="preserve"> </w:t>
      </w:r>
      <w:r w:rsidRPr="005A60CB">
        <w:rPr>
          <w:spacing w:val="-1"/>
        </w:rPr>
        <w:t>can</w:t>
      </w:r>
      <w:r w:rsidRPr="005A60CB">
        <w:rPr>
          <w:spacing w:val="47"/>
        </w:rPr>
        <w:t xml:space="preserve"> </w:t>
      </w:r>
      <w:r w:rsidRPr="005A60CB">
        <w:rPr>
          <w:spacing w:val="-1"/>
        </w:rPr>
        <w:t>give</w:t>
      </w:r>
      <w:r w:rsidRPr="005A60CB">
        <w:rPr>
          <w:spacing w:val="48"/>
        </w:rPr>
        <w:t xml:space="preserve"> </w:t>
      </w:r>
      <w:r w:rsidRPr="005A60CB">
        <w:rPr>
          <w:spacing w:val="-1"/>
        </w:rPr>
        <w:t>rise</w:t>
      </w:r>
      <w:r w:rsidRPr="005A60CB">
        <w:rPr>
          <w:spacing w:val="49"/>
        </w:rPr>
        <w:t xml:space="preserve"> </w:t>
      </w:r>
      <w:r w:rsidRPr="005A60CB">
        <w:t>to</w:t>
      </w:r>
      <w:r w:rsidRPr="005A60CB">
        <w:rPr>
          <w:spacing w:val="47"/>
        </w:rPr>
        <w:t xml:space="preserve"> </w:t>
      </w:r>
      <w:r w:rsidRPr="005A60CB">
        <w:rPr>
          <w:spacing w:val="-1"/>
        </w:rPr>
        <w:t>condensation.</w:t>
      </w:r>
      <w:r w:rsidRPr="005A60CB">
        <w:rPr>
          <w:spacing w:val="49"/>
        </w:rPr>
        <w:t xml:space="preserve"> </w:t>
      </w:r>
      <w:r w:rsidRPr="005A60CB">
        <w:rPr>
          <w:spacing w:val="-1"/>
        </w:rPr>
        <w:t>Onshore</w:t>
      </w:r>
      <w:r w:rsidRPr="005A60CB">
        <w:rPr>
          <w:spacing w:val="49"/>
        </w:rPr>
        <w:t xml:space="preserve"> </w:t>
      </w:r>
      <w:r w:rsidRPr="005A60CB">
        <w:rPr>
          <w:spacing w:val="-1"/>
        </w:rPr>
        <w:t>winds</w:t>
      </w:r>
      <w:r w:rsidRPr="005A60CB">
        <w:rPr>
          <w:spacing w:val="47"/>
        </w:rPr>
        <w:t xml:space="preserve"> </w:t>
      </w:r>
      <w:r w:rsidRPr="005A60CB">
        <w:rPr>
          <w:spacing w:val="-1"/>
        </w:rPr>
        <w:t>will</w:t>
      </w:r>
      <w:r w:rsidRPr="005A60CB">
        <w:rPr>
          <w:rFonts w:ascii="Times New Roman"/>
          <w:spacing w:val="49"/>
          <w:w w:val="99"/>
        </w:rPr>
        <w:t xml:space="preserve"> </w:t>
      </w:r>
      <w:r w:rsidRPr="005A60CB">
        <w:rPr>
          <w:spacing w:val="-1"/>
        </w:rPr>
        <w:t>frequently</w:t>
      </w:r>
      <w:r w:rsidRPr="005A60CB">
        <w:rPr>
          <w:spacing w:val="27"/>
        </w:rPr>
        <w:t xml:space="preserve"> </w:t>
      </w:r>
      <w:r w:rsidRPr="005A60CB">
        <w:t>be</w:t>
      </w:r>
      <w:r w:rsidRPr="005A60CB">
        <w:rPr>
          <w:spacing w:val="29"/>
        </w:rPr>
        <w:t xml:space="preserve"> </w:t>
      </w:r>
      <w:r w:rsidRPr="005A60CB">
        <w:rPr>
          <w:spacing w:val="-1"/>
        </w:rPr>
        <w:t>salt</w:t>
      </w:r>
      <w:r w:rsidRPr="005A60CB">
        <w:rPr>
          <w:spacing w:val="29"/>
        </w:rPr>
        <w:t xml:space="preserve"> </w:t>
      </w:r>
      <w:r w:rsidRPr="005A60CB">
        <w:rPr>
          <w:spacing w:val="-1"/>
        </w:rPr>
        <w:t>laden.</w:t>
      </w:r>
      <w:r w:rsidRPr="005A60CB">
        <w:rPr>
          <w:spacing w:val="30"/>
        </w:rPr>
        <w:t xml:space="preserve"> </w:t>
      </w:r>
      <w:r w:rsidRPr="005A60CB">
        <w:t>On</w:t>
      </w:r>
      <w:r w:rsidRPr="005A60CB">
        <w:rPr>
          <w:spacing w:val="26"/>
        </w:rPr>
        <w:t xml:space="preserve"> </w:t>
      </w:r>
      <w:r w:rsidRPr="005A60CB">
        <w:rPr>
          <w:spacing w:val="-1"/>
        </w:rPr>
        <w:t>occasions,</w:t>
      </w:r>
      <w:r w:rsidRPr="005A60CB">
        <w:rPr>
          <w:spacing w:val="28"/>
        </w:rPr>
        <w:t xml:space="preserve"> </w:t>
      </w:r>
      <w:r w:rsidRPr="005A60CB">
        <w:rPr>
          <w:spacing w:val="-1"/>
        </w:rPr>
        <w:t>the</w:t>
      </w:r>
      <w:r w:rsidRPr="005A60CB">
        <w:rPr>
          <w:spacing w:val="29"/>
        </w:rPr>
        <w:t xml:space="preserve"> </w:t>
      </w:r>
      <w:r w:rsidRPr="005A60CB">
        <w:rPr>
          <w:spacing w:val="-1"/>
        </w:rPr>
        <w:t>combination</w:t>
      </w:r>
      <w:r w:rsidRPr="005A60CB">
        <w:rPr>
          <w:spacing w:val="31"/>
        </w:rPr>
        <w:t xml:space="preserve"> </w:t>
      </w:r>
      <w:r w:rsidRPr="005A60CB">
        <w:rPr>
          <w:spacing w:val="-1"/>
        </w:rPr>
        <w:t>of</w:t>
      </w:r>
      <w:r w:rsidRPr="005A60CB">
        <w:rPr>
          <w:spacing w:val="29"/>
        </w:rPr>
        <w:t xml:space="preserve"> </w:t>
      </w:r>
      <w:r w:rsidRPr="005A60CB">
        <w:rPr>
          <w:spacing w:val="-1"/>
        </w:rPr>
        <w:t>salt</w:t>
      </w:r>
      <w:r w:rsidRPr="005A60CB">
        <w:rPr>
          <w:spacing w:val="29"/>
        </w:rPr>
        <w:t xml:space="preserve"> </w:t>
      </w:r>
      <w:r w:rsidRPr="005A60CB">
        <w:rPr>
          <w:spacing w:val="-1"/>
        </w:rPr>
        <w:t>and</w:t>
      </w:r>
      <w:r w:rsidRPr="005A60CB">
        <w:rPr>
          <w:spacing w:val="29"/>
        </w:rPr>
        <w:t xml:space="preserve"> </w:t>
      </w:r>
      <w:r w:rsidRPr="005A60CB">
        <w:t>condensation</w:t>
      </w:r>
      <w:r w:rsidRPr="005A60CB">
        <w:rPr>
          <w:spacing w:val="30"/>
        </w:rPr>
        <w:t xml:space="preserve"> </w:t>
      </w:r>
      <w:r w:rsidRPr="005A60CB">
        <w:t>may</w:t>
      </w:r>
      <w:r w:rsidRPr="005A60CB">
        <w:rPr>
          <w:spacing w:val="28"/>
        </w:rPr>
        <w:t xml:space="preserve"> </w:t>
      </w:r>
      <w:r w:rsidRPr="005A60CB">
        <w:rPr>
          <w:spacing w:val="-1"/>
        </w:rPr>
        <w:t>create</w:t>
      </w:r>
      <w:r w:rsidRPr="005A60CB">
        <w:rPr>
          <w:rFonts w:ascii="Times New Roman"/>
          <w:spacing w:val="57"/>
        </w:rPr>
        <w:t xml:space="preserve"> </w:t>
      </w:r>
      <w:r w:rsidRPr="005A60CB">
        <w:rPr>
          <w:spacing w:val="-1"/>
        </w:rPr>
        <w:t>pollution</w:t>
      </w:r>
      <w:r w:rsidRPr="005A60CB">
        <w:rPr>
          <w:spacing w:val="13"/>
        </w:rPr>
        <w:t xml:space="preserve"> </w:t>
      </w:r>
      <w:r w:rsidRPr="005A60CB">
        <w:rPr>
          <w:spacing w:val="-1"/>
        </w:rPr>
        <w:t>conditions</w:t>
      </w:r>
      <w:r w:rsidRPr="005A60CB">
        <w:rPr>
          <w:spacing w:val="12"/>
        </w:rPr>
        <w:t xml:space="preserve"> </w:t>
      </w:r>
      <w:r w:rsidRPr="005A60CB">
        <w:rPr>
          <w:spacing w:val="-1"/>
        </w:rPr>
        <w:t>for</w:t>
      </w:r>
      <w:r w:rsidRPr="005A60CB">
        <w:rPr>
          <w:spacing w:val="13"/>
        </w:rPr>
        <w:t xml:space="preserve"> </w:t>
      </w:r>
      <w:r w:rsidRPr="005A60CB">
        <w:rPr>
          <w:spacing w:val="-1"/>
        </w:rPr>
        <w:t>outdoor</w:t>
      </w:r>
      <w:r w:rsidRPr="005A60CB">
        <w:rPr>
          <w:spacing w:val="13"/>
        </w:rPr>
        <w:t xml:space="preserve"> </w:t>
      </w:r>
      <w:r w:rsidRPr="005A60CB">
        <w:rPr>
          <w:spacing w:val="-1"/>
        </w:rPr>
        <w:t>insulators.</w:t>
      </w:r>
      <w:r w:rsidRPr="005A60CB">
        <w:rPr>
          <w:spacing w:val="14"/>
        </w:rPr>
        <w:t xml:space="preserve"> </w:t>
      </w:r>
      <w:r w:rsidRPr="005A60CB">
        <w:rPr>
          <w:spacing w:val="-1"/>
        </w:rPr>
        <w:t>Therefore,</w:t>
      </w:r>
      <w:r w:rsidRPr="005A60CB">
        <w:rPr>
          <w:spacing w:val="13"/>
        </w:rPr>
        <w:t xml:space="preserve"> </w:t>
      </w:r>
      <w:r w:rsidRPr="005A60CB">
        <w:rPr>
          <w:spacing w:val="-1"/>
        </w:rPr>
        <w:t>outdoor</w:t>
      </w:r>
      <w:r w:rsidRPr="005A60CB">
        <w:rPr>
          <w:spacing w:val="13"/>
        </w:rPr>
        <w:t xml:space="preserve"> </w:t>
      </w:r>
      <w:r w:rsidRPr="005A60CB">
        <w:rPr>
          <w:spacing w:val="-1"/>
        </w:rPr>
        <w:t>material</w:t>
      </w:r>
      <w:r w:rsidRPr="005A60CB">
        <w:rPr>
          <w:spacing w:val="13"/>
        </w:rPr>
        <w:t xml:space="preserve"> </w:t>
      </w:r>
      <w:r w:rsidRPr="005A60CB">
        <w:rPr>
          <w:spacing w:val="-1"/>
        </w:rPr>
        <w:t>and</w:t>
      </w:r>
      <w:r w:rsidRPr="005A60CB">
        <w:rPr>
          <w:spacing w:val="14"/>
        </w:rPr>
        <w:t xml:space="preserve"> </w:t>
      </w:r>
      <w:r w:rsidRPr="005A60CB">
        <w:rPr>
          <w:spacing w:val="-1"/>
        </w:rPr>
        <w:t>equipment</w:t>
      </w:r>
      <w:r w:rsidRPr="005A60CB">
        <w:rPr>
          <w:spacing w:val="14"/>
        </w:rPr>
        <w:t xml:space="preserve"> </w:t>
      </w:r>
      <w:r w:rsidRPr="005A60CB">
        <w:rPr>
          <w:spacing w:val="-1"/>
        </w:rPr>
        <w:t>shall</w:t>
      </w:r>
      <w:r w:rsidRPr="005A60CB">
        <w:rPr>
          <w:spacing w:val="12"/>
        </w:rPr>
        <w:t xml:space="preserve"> </w:t>
      </w:r>
      <w:r w:rsidRPr="005A60CB">
        <w:t>be</w:t>
      </w:r>
      <w:r w:rsidRPr="005A60CB">
        <w:rPr>
          <w:rFonts w:ascii="Times New Roman"/>
          <w:spacing w:val="71"/>
        </w:rPr>
        <w:t xml:space="preserve"> </w:t>
      </w:r>
      <w:r w:rsidRPr="005A60CB">
        <w:rPr>
          <w:spacing w:val="-1"/>
        </w:rPr>
        <w:t>designed</w:t>
      </w:r>
      <w:r w:rsidRPr="005A60CB">
        <w:rPr>
          <w:spacing w:val="4"/>
        </w:rPr>
        <w:t xml:space="preserve"> </w:t>
      </w:r>
      <w:r w:rsidRPr="005A60CB">
        <w:rPr>
          <w:spacing w:val="-1"/>
        </w:rPr>
        <w:t>and</w:t>
      </w:r>
      <w:r w:rsidRPr="005A60CB">
        <w:rPr>
          <w:spacing w:val="5"/>
        </w:rPr>
        <w:t xml:space="preserve"> </w:t>
      </w:r>
      <w:r w:rsidRPr="005A60CB">
        <w:rPr>
          <w:spacing w:val="-1"/>
        </w:rPr>
        <w:t>protected</w:t>
      </w:r>
      <w:r w:rsidRPr="005A60CB">
        <w:rPr>
          <w:spacing w:val="4"/>
        </w:rPr>
        <w:t xml:space="preserve"> </w:t>
      </w:r>
      <w:r w:rsidRPr="005A60CB">
        <w:rPr>
          <w:spacing w:val="-1"/>
        </w:rPr>
        <w:t>for</w:t>
      </w:r>
      <w:r w:rsidRPr="005A60CB">
        <w:rPr>
          <w:spacing w:val="4"/>
        </w:rPr>
        <w:t xml:space="preserve"> </w:t>
      </w:r>
      <w:r w:rsidRPr="005A60CB">
        <w:rPr>
          <w:spacing w:val="-2"/>
        </w:rPr>
        <w:t>use</w:t>
      </w:r>
      <w:r w:rsidRPr="005A60CB">
        <w:rPr>
          <w:spacing w:val="5"/>
        </w:rPr>
        <w:t xml:space="preserve"> </w:t>
      </w:r>
      <w:r w:rsidRPr="005A60CB">
        <w:rPr>
          <w:spacing w:val="-1"/>
        </w:rPr>
        <w:t>in</w:t>
      </w:r>
      <w:r w:rsidRPr="005A60CB">
        <w:rPr>
          <w:spacing w:val="3"/>
        </w:rPr>
        <w:t xml:space="preserve"> </w:t>
      </w:r>
      <w:r w:rsidRPr="005A60CB">
        <w:rPr>
          <w:spacing w:val="-1"/>
        </w:rPr>
        <w:t>exposed,</w:t>
      </w:r>
      <w:r w:rsidRPr="005A60CB">
        <w:rPr>
          <w:spacing w:val="5"/>
        </w:rPr>
        <w:t xml:space="preserve"> </w:t>
      </w:r>
      <w:r w:rsidRPr="005A60CB">
        <w:rPr>
          <w:spacing w:val="-1"/>
        </w:rPr>
        <w:t>heavily</w:t>
      </w:r>
      <w:r w:rsidRPr="005A60CB">
        <w:rPr>
          <w:spacing w:val="4"/>
        </w:rPr>
        <w:t xml:space="preserve"> </w:t>
      </w:r>
      <w:r w:rsidRPr="005A60CB">
        <w:rPr>
          <w:spacing w:val="-1"/>
        </w:rPr>
        <w:t>polluted,</w:t>
      </w:r>
      <w:r w:rsidRPr="005A60CB">
        <w:rPr>
          <w:spacing w:val="4"/>
        </w:rPr>
        <w:t xml:space="preserve"> </w:t>
      </w:r>
      <w:r w:rsidRPr="005A60CB">
        <w:rPr>
          <w:spacing w:val="-1"/>
        </w:rPr>
        <w:t>salty,</w:t>
      </w:r>
      <w:r w:rsidRPr="005A60CB">
        <w:rPr>
          <w:spacing w:val="6"/>
        </w:rPr>
        <w:t xml:space="preserve"> </w:t>
      </w:r>
      <w:r w:rsidRPr="005A60CB">
        <w:rPr>
          <w:spacing w:val="-1"/>
        </w:rPr>
        <w:t>corrosive,</w:t>
      </w:r>
      <w:r w:rsidRPr="005A60CB">
        <w:rPr>
          <w:spacing w:val="4"/>
        </w:rPr>
        <w:t xml:space="preserve"> </w:t>
      </w:r>
      <w:r w:rsidRPr="005A60CB">
        <w:rPr>
          <w:spacing w:val="-1"/>
        </w:rPr>
        <w:t>tropical</w:t>
      </w:r>
      <w:r w:rsidRPr="005A60CB">
        <w:rPr>
          <w:spacing w:val="4"/>
        </w:rPr>
        <w:t xml:space="preserve"> </w:t>
      </w:r>
      <w:r w:rsidRPr="005A60CB">
        <w:t>and</w:t>
      </w:r>
      <w:r w:rsidRPr="005A60CB">
        <w:rPr>
          <w:spacing w:val="5"/>
        </w:rPr>
        <w:t xml:space="preserve"> </w:t>
      </w:r>
      <w:r w:rsidRPr="005A60CB">
        <w:rPr>
          <w:spacing w:val="-1"/>
        </w:rPr>
        <w:t>humid</w:t>
      </w:r>
      <w:r w:rsidRPr="005A60CB">
        <w:rPr>
          <w:rFonts w:ascii="Times New Roman"/>
          <w:spacing w:val="69"/>
        </w:rPr>
        <w:t xml:space="preserve"> </w:t>
      </w:r>
      <w:r w:rsidRPr="005A60CB">
        <w:rPr>
          <w:spacing w:val="-1"/>
        </w:rPr>
        <w:t>coastal</w:t>
      </w:r>
      <w:r w:rsidRPr="005A60CB">
        <w:rPr>
          <w:spacing w:val="-5"/>
        </w:rPr>
        <w:t xml:space="preserve"> </w:t>
      </w:r>
      <w:r w:rsidRPr="005A60CB">
        <w:rPr>
          <w:spacing w:val="-1"/>
        </w:rPr>
        <w:t>atmosphere.</w:t>
      </w:r>
    </w:p>
    <w:p w:rsidR="008919AD" w:rsidRPr="005A60CB" w:rsidRDefault="008919AD">
      <w:pPr>
        <w:rPr>
          <w:rFonts w:ascii="Trebuchet MS" w:eastAsia="Trebuchet MS" w:hAnsi="Trebuchet MS" w:cs="Trebuchet MS"/>
          <w:sz w:val="18"/>
          <w:szCs w:val="18"/>
        </w:rPr>
      </w:pPr>
    </w:p>
    <w:p w:rsidR="008919AD" w:rsidRPr="005A60CB" w:rsidRDefault="008919AD">
      <w:pPr>
        <w:spacing w:before="3"/>
        <w:rPr>
          <w:rFonts w:ascii="Trebuchet MS" w:eastAsia="Trebuchet MS" w:hAnsi="Trebuchet MS" w:cs="Trebuchet MS"/>
          <w:sz w:val="23"/>
          <w:szCs w:val="23"/>
        </w:rPr>
      </w:pPr>
    </w:p>
    <w:p w:rsidR="00E0456E" w:rsidRPr="005A60CB" w:rsidRDefault="00E0456E">
      <w:pPr>
        <w:spacing w:before="3"/>
        <w:rPr>
          <w:rFonts w:ascii="Trebuchet MS" w:eastAsia="Trebuchet MS" w:hAnsi="Trebuchet MS" w:cs="Trebuchet MS"/>
          <w:sz w:val="23"/>
          <w:szCs w:val="23"/>
        </w:rPr>
      </w:pPr>
    </w:p>
    <w:p w:rsidR="001C761E" w:rsidRPr="005A60CB" w:rsidRDefault="001C761E">
      <w:pPr>
        <w:spacing w:before="3"/>
        <w:rPr>
          <w:rFonts w:ascii="Trebuchet MS" w:eastAsia="Trebuchet MS" w:hAnsi="Trebuchet MS" w:cs="Trebuchet MS"/>
          <w:sz w:val="23"/>
          <w:szCs w:val="23"/>
        </w:rPr>
      </w:pPr>
    </w:p>
    <w:p w:rsidR="001C761E" w:rsidRPr="005A60CB" w:rsidRDefault="001C761E">
      <w:pPr>
        <w:spacing w:before="3"/>
        <w:rPr>
          <w:rFonts w:ascii="Trebuchet MS" w:eastAsia="Trebuchet MS" w:hAnsi="Trebuchet MS" w:cs="Trebuchet MS"/>
          <w:sz w:val="23"/>
          <w:szCs w:val="23"/>
        </w:rPr>
      </w:pPr>
    </w:p>
    <w:p w:rsidR="001C761E" w:rsidRPr="005A60CB" w:rsidRDefault="001C761E">
      <w:pPr>
        <w:spacing w:before="3"/>
        <w:rPr>
          <w:rFonts w:ascii="Trebuchet MS" w:eastAsia="Trebuchet MS" w:hAnsi="Trebuchet MS" w:cs="Trebuchet MS"/>
          <w:sz w:val="23"/>
          <w:szCs w:val="23"/>
        </w:rPr>
      </w:pPr>
    </w:p>
    <w:p w:rsidR="001C761E" w:rsidRPr="005A60CB" w:rsidRDefault="001C761E">
      <w:pPr>
        <w:spacing w:before="3"/>
        <w:rPr>
          <w:rFonts w:ascii="Trebuchet MS" w:eastAsia="Trebuchet MS" w:hAnsi="Trebuchet MS" w:cs="Trebuchet MS"/>
          <w:sz w:val="23"/>
          <w:szCs w:val="23"/>
        </w:rPr>
      </w:pPr>
    </w:p>
    <w:p w:rsidR="001C761E" w:rsidRPr="005A60CB" w:rsidRDefault="001C761E">
      <w:pPr>
        <w:spacing w:before="3"/>
        <w:rPr>
          <w:rFonts w:ascii="Trebuchet MS" w:eastAsia="Trebuchet MS" w:hAnsi="Trebuchet MS" w:cs="Trebuchet MS"/>
          <w:sz w:val="23"/>
          <w:szCs w:val="23"/>
        </w:rPr>
      </w:pPr>
    </w:p>
    <w:p w:rsidR="00E0456E" w:rsidRPr="005A60CB" w:rsidRDefault="00E0456E">
      <w:pPr>
        <w:spacing w:before="3"/>
        <w:rPr>
          <w:rFonts w:ascii="Trebuchet MS" w:eastAsia="Trebuchet MS" w:hAnsi="Trebuchet MS" w:cs="Trebuchet MS"/>
          <w:sz w:val="23"/>
          <w:szCs w:val="23"/>
        </w:rPr>
      </w:pPr>
    </w:p>
    <w:p w:rsidR="00E0456E" w:rsidRPr="005A60CB" w:rsidRDefault="00E0456E">
      <w:pPr>
        <w:spacing w:before="3"/>
        <w:rPr>
          <w:rFonts w:ascii="Trebuchet MS" w:eastAsia="Trebuchet MS" w:hAnsi="Trebuchet MS" w:cs="Trebuchet MS"/>
          <w:sz w:val="23"/>
          <w:szCs w:val="23"/>
        </w:rPr>
      </w:pPr>
    </w:p>
    <w:p w:rsidR="008919AD" w:rsidRPr="005A60CB" w:rsidRDefault="008F41B0" w:rsidP="003F303F">
      <w:pPr>
        <w:pStyle w:val="Heading3"/>
        <w:numPr>
          <w:ilvl w:val="0"/>
          <w:numId w:val="49"/>
        </w:numPr>
        <w:tabs>
          <w:tab w:val="left" w:pos="821"/>
        </w:tabs>
        <w:rPr>
          <w:b w:val="0"/>
          <w:bCs w:val="0"/>
        </w:rPr>
      </w:pPr>
      <w:r w:rsidRPr="005A60CB">
        <w:rPr>
          <w:spacing w:val="-1"/>
        </w:rPr>
        <w:t>SYSTEM</w:t>
      </w:r>
      <w:r w:rsidRPr="005A60CB">
        <w:rPr>
          <w:spacing w:val="-4"/>
        </w:rPr>
        <w:t xml:space="preserve"> </w:t>
      </w:r>
      <w:r w:rsidRPr="005A60CB">
        <w:rPr>
          <w:spacing w:val="-1"/>
        </w:rPr>
        <w:t>CONDITIONS</w:t>
      </w:r>
    </w:p>
    <w:p w:rsidR="008919AD" w:rsidRPr="005A60CB" w:rsidRDefault="008919AD">
      <w:pPr>
        <w:spacing w:before="4"/>
        <w:rPr>
          <w:rFonts w:ascii="Trebuchet MS" w:eastAsia="Trebuchet MS" w:hAnsi="Trebuchet MS" w:cs="Trebuchet MS"/>
          <w:b/>
          <w:bCs/>
          <w:sz w:val="23"/>
          <w:szCs w:val="23"/>
        </w:rPr>
      </w:pPr>
    </w:p>
    <w:p w:rsidR="008919AD" w:rsidRPr="005A60CB" w:rsidRDefault="008F41B0" w:rsidP="00E0456E">
      <w:pPr>
        <w:pStyle w:val="BodyText"/>
        <w:ind w:right="568"/>
      </w:pPr>
      <w:r w:rsidRPr="005A60CB">
        <w:t>The</w:t>
      </w:r>
      <w:r w:rsidRPr="005A60CB">
        <w:rPr>
          <w:spacing w:val="42"/>
        </w:rPr>
        <w:t xml:space="preserve"> </w:t>
      </w:r>
      <w:r w:rsidRPr="005A60CB">
        <w:rPr>
          <w:spacing w:val="-1"/>
        </w:rPr>
        <w:t>equipment</w:t>
      </w:r>
      <w:r w:rsidRPr="005A60CB">
        <w:rPr>
          <w:spacing w:val="43"/>
        </w:rPr>
        <w:t xml:space="preserve"> </w:t>
      </w:r>
      <w:r w:rsidRPr="005A60CB">
        <w:rPr>
          <w:spacing w:val="-1"/>
        </w:rPr>
        <w:t>shall</w:t>
      </w:r>
      <w:r w:rsidRPr="005A60CB">
        <w:rPr>
          <w:spacing w:val="42"/>
        </w:rPr>
        <w:t xml:space="preserve"> </w:t>
      </w:r>
      <w:r w:rsidRPr="005A60CB">
        <w:t>be</w:t>
      </w:r>
      <w:r w:rsidRPr="005A60CB">
        <w:rPr>
          <w:spacing w:val="44"/>
        </w:rPr>
        <w:t xml:space="preserve"> </w:t>
      </w:r>
      <w:r w:rsidRPr="005A60CB">
        <w:rPr>
          <w:spacing w:val="-1"/>
        </w:rPr>
        <w:t>suitable</w:t>
      </w:r>
      <w:r w:rsidRPr="005A60CB">
        <w:rPr>
          <w:spacing w:val="43"/>
        </w:rPr>
        <w:t xml:space="preserve"> </w:t>
      </w:r>
      <w:r w:rsidRPr="005A60CB">
        <w:rPr>
          <w:spacing w:val="-1"/>
        </w:rPr>
        <w:t>for</w:t>
      </w:r>
      <w:r w:rsidRPr="005A60CB">
        <w:rPr>
          <w:spacing w:val="44"/>
        </w:rPr>
        <w:t xml:space="preserve"> </w:t>
      </w:r>
      <w:r w:rsidRPr="005A60CB">
        <w:rPr>
          <w:spacing w:val="-1"/>
        </w:rPr>
        <w:t>installation</w:t>
      </w:r>
      <w:r w:rsidRPr="005A60CB">
        <w:rPr>
          <w:spacing w:val="45"/>
        </w:rPr>
        <w:t xml:space="preserve"> </w:t>
      </w:r>
      <w:r w:rsidRPr="005A60CB">
        <w:rPr>
          <w:spacing w:val="-1"/>
        </w:rPr>
        <w:t>in</w:t>
      </w:r>
      <w:r w:rsidRPr="005A60CB">
        <w:rPr>
          <w:spacing w:val="44"/>
        </w:rPr>
        <w:t xml:space="preserve"> </w:t>
      </w:r>
      <w:r w:rsidRPr="005A60CB">
        <w:rPr>
          <w:spacing w:val="-1"/>
        </w:rPr>
        <w:t>supply</w:t>
      </w:r>
      <w:r w:rsidRPr="005A60CB">
        <w:rPr>
          <w:spacing w:val="42"/>
        </w:rPr>
        <w:t xml:space="preserve"> </w:t>
      </w:r>
      <w:r w:rsidRPr="005A60CB">
        <w:rPr>
          <w:spacing w:val="-1"/>
        </w:rPr>
        <w:t>systems</w:t>
      </w:r>
      <w:r w:rsidRPr="005A60CB">
        <w:rPr>
          <w:spacing w:val="43"/>
        </w:rPr>
        <w:t xml:space="preserve"> </w:t>
      </w:r>
      <w:r w:rsidRPr="005A60CB">
        <w:rPr>
          <w:spacing w:val="-1"/>
        </w:rPr>
        <w:t>of</w:t>
      </w:r>
      <w:r w:rsidRPr="005A60CB">
        <w:rPr>
          <w:spacing w:val="43"/>
        </w:rPr>
        <w:t xml:space="preserve"> </w:t>
      </w:r>
      <w:r w:rsidRPr="005A60CB">
        <w:rPr>
          <w:spacing w:val="-1"/>
        </w:rPr>
        <w:t>the</w:t>
      </w:r>
      <w:r w:rsidRPr="005A60CB">
        <w:rPr>
          <w:spacing w:val="42"/>
        </w:rPr>
        <w:t xml:space="preserve"> </w:t>
      </w:r>
      <w:r w:rsidRPr="005A60CB">
        <w:rPr>
          <w:spacing w:val="-1"/>
        </w:rPr>
        <w:t>following</w:t>
      </w:r>
      <w:r w:rsidRPr="005A60CB">
        <w:rPr>
          <w:rFonts w:ascii="Times New Roman"/>
          <w:spacing w:val="68"/>
        </w:rPr>
        <w:t xml:space="preserve"> </w:t>
      </w:r>
      <w:r w:rsidRPr="005A60CB">
        <w:rPr>
          <w:spacing w:val="-1"/>
        </w:rPr>
        <w:t>characteristics.</w:t>
      </w:r>
    </w:p>
    <w:p w:rsidR="008919AD" w:rsidRPr="005A60CB" w:rsidRDefault="008919AD">
      <w:pPr>
        <w:rPr>
          <w:rFonts w:ascii="Trebuchet MS" w:eastAsia="Trebuchet MS" w:hAnsi="Trebuchet MS" w:cs="Trebuchet MS"/>
          <w:sz w:val="18"/>
          <w:szCs w:val="18"/>
        </w:rPr>
      </w:pPr>
    </w:p>
    <w:p w:rsidR="008919AD" w:rsidRPr="005A60CB" w:rsidRDefault="008919AD">
      <w:pPr>
        <w:spacing w:before="2"/>
        <w:rPr>
          <w:rFonts w:ascii="Trebuchet MS" w:eastAsia="Trebuchet MS" w:hAnsi="Trebuchet MS" w:cs="Trebuchet MS"/>
          <w:sz w:val="18"/>
          <w:szCs w:val="18"/>
        </w:rPr>
      </w:pPr>
    </w:p>
    <w:p w:rsidR="00E0456E" w:rsidRPr="005A60CB" w:rsidRDefault="00E0456E">
      <w:pPr>
        <w:spacing w:before="2"/>
        <w:rPr>
          <w:rFonts w:ascii="Trebuchet MS" w:eastAsia="Trebuchet MS" w:hAnsi="Trebuchet MS" w:cs="Trebuchet MS"/>
          <w:sz w:val="18"/>
          <w:szCs w:val="18"/>
        </w:rPr>
      </w:pPr>
    </w:p>
    <w:p w:rsidR="00E0456E" w:rsidRPr="005A60CB" w:rsidRDefault="00E0456E">
      <w:pPr>
        <w:spacing w:before="2"/>
        <w:rPr>
          <w:rFonts w:ascii="Trebuchet MS" w:eastAsia="Trebuchet MS" w:hAnsi="Trebuchet MS" w:cs="Trebuchet MS"/>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5"/>
        <w:gridCol w:w="3205"/>
        <w:gridCol w:w="3206"/>
      </w:tblGrid>
      <w:tr w:rsidR="00E0456E" w:rsidRPr="005A60CB" w:rsidTr="006863CD">
        <w:tc>
          <w:tcPr>
            <w:tcW w:w="3205" w:type="dxa"/>
          </w:tcPr>
          <w:p w:rsidR="00E0456E" w:rsidRPr="005A60CB" w:rsidRDefault="00E0456E" w:rsidP="00E0456E">
            <w:pPr>
              <w:spacing w:before="2"/>
              <w:rPr>
                <w:rFonts w:ascii="Trebuchet MS" w:eastAsia="Trebuchet MS" w:hAnsi="Trebuchet MS" w:cs="Trebuchet MS"/>
                <w:sz w:val="18"/>
                <w:szCs w:val="18"/>
              </w:rPr>
            </w:pPr>
            <w:r w:rsidRPr="005A60CB">
              <w:rPr>
                <w:spacing w:val="-1"/>
                <w:w w:val="95"/>
              </w:rPr>
              <w:t>Frequency</w:t>
            </w:r>
          </w:p>
        </w:tc>
        <w:tc>
          <w:tcPr>
            <w:tcW w:w="3205" w:type="dxa"/>
          </w:tcPr>
          <w:p w:rsidR="00E0456E" w:rsidRPr="005A60CB" w:rsidRDefault="00E0456E">
            <w:pPr>
              <w:spacing w:before="2"/>
              <w:rPr>
                <w:rFonts w:ascii="Trebuchet MS" w:eastAsia="Trebuchet MS" w:hAnsi="Trebuchet MS" w:cs="Trebuchet MS"/>
                <w:sz w:val="18"/>
                <w:szCs w:val="18"/>
              </w:rPr>
            </w:pPr>
          </w:p>
        </w:tc>
        <w:tc>
          <w:tcPr>
            <w:tcW w:w="3206" w:type="dxa"/>
          </w:tcPr>
          <w:p w:rsidR="00E0456E" w:rsidRPr="005A60CB" w:rsidRDefault="00E0456E">
            <w:pPr>
              <w:spacing w:before="2"/>
              <w:rPr>
                <w:spacing w:val="-1"/>
              </w:rPr>
            </w:pPr>
            <w:r w:rsidRPr="005A60CB">
              <w:rPr>
                <w:spacing w:val="-1"/>
              </w:rPr>
              <w:t>50</w:t>
            </w:r>
            <w:r w:rsidRPr="005A60CB">
              <w:rPr>
                <w:spacing w:val="-2"/>
              </w:rPr>
              <w:t xml:space="preserve"> </w:t>
            </w:r>
            <w:r w:rsidRPr="005A60CB">
              <w:rPr>
                <w:spacing w:val="-1"/>
              </w:rPr>
              <w:t>Hz± 5%</w:t>
            </w:r>
          </w:p>
          <w:p w:rsidR="006863CD" w:rsidRPr="005A60CB" w:rsidRDefault="006863CD">
            <w:pPr>
              <w:spacing w:before="2"/>
              <w:rPr>
                <w:rFonts w:ascii="Trebuchet MS" w:eastAsia="Trebuchet MS" w:hAnsi="Trebuchet MS" w:cs="Trebuchet MS"/>
                <w:sz w:val="18"/>
                <w:szCs w:val="18"/>
              </w:rPr>
            </w:pPr>
          </w:p>
        </w:tc>
      </w:tr>
      <w:tr w:rsidR="00E0456E" w:rsidRPr="005A60CB" w:rsidTr="006863CD">
        <w:tc>
          <w:tcPr>
            <w:tcW w:w="3205" w:type="dxa"/>
          </w:tcPr>
          <w:p w:rsidR="00E0456E" w:rsidRPr="005A60CB" w:rsidRDefault="00E0456E">
            <w:pPr>
              <w:spacing w:before="2"/>
              <w:rPr>
                <w:rFonts w:ascii="Trebuchet MS" w:eastAsia="Trebuchet MS" w:hAnsi="Trebuchet MS" w:cs="Trebuchet MS"/>
                <w:sz w:val="18"/>
                <w:szCs w:val="18"/>
              </w:rPr>
            </w:pPr>
            <w:r w:rsidRPr="005A60CB">
              <w:rPr>
                <w:spacing w:val="-1"/>
              </w:rPr>
              <w:t>Nominal</w:t>
            </w:r>
            <w:r w:rsidRPr="005A60CB">
              <w:rPr>
                <w:spacing w:val="-5"/>
              </w:rPr>
              <w:t xml:space="preserve"> </w:t>
            </w:r>
            <w:r w:rsidRPr="005A60CB">
              <w:rPr>
                <w:spacing w:val="-1"/>
              </w:rPr>
              <w:t>system</w:t>
            </w:r>
            <w:r w:rsidRPr="005A60CB">
              <w:rPr>
                <w:spacing w:val="-4"/>
              </w:rPr>
              <w:t xml:space="preserve"> </w:t>
            </w:r>
            <w:r w:rsidRPr="005A60CB">
              <w:rPr>
                <w:spacing w:val="-1"/>
              </w:rPr>
              <w:t>voltages</w:t>
            </w:r>
          </w:p>
        </w:tc>
        <w:tc>
          <w:tcPr>
            <w:tcW w:w="3205" w:type="dxa"/>
          </w:tcPr>
          <w:p w:rsidR="00E0456E" w:rsidRPr="005A60CB" w:rsidRDefault="00E0456E">
            <w:pPr>
              <w:spacing w:before="2"/>
              <w:rPr>
                <w:rFonts w:ascii="Trebuchet MS" w:eastAsia="Trebuchet MS" w:hAnsi="Trebuchet MS" w:cs="Trebuchet MS"/>
                <w:sz w:val="18"/>
                <w:szCs w:val="18"/>
              </w:rPr>
            </w:pPr>
          </w:p>
        </w:tc>
        <w:tc>
          <w:tcPr>
            <w:tcW w:w="3206" w:type="dxa"/>
          </w:tcPr>
          <w:p w:rsidR="00E0456E" w:rsidRPr="005A60CB" w:rsidRDefault="00E0456E" w:rsidP="00E0456E">
            <w:pPr>
              <w:pStyle w:val="BodyText"/>
              <w:spacing w:line="209" w:lineRule="exact"/>
              <w:ind w:left="0" w:right="1525" w:firstLine="0"/>
            </w:pPr>
            <w:r w:rsidRPr="005A60CB">
              <w:rPr>
                <w:spacing w:val="-1"/>
              </w:rPr>
              <w:t xml:space="preserve">33 </w:t>
            </w:r>
            <w:r w:rsidRPr="005A60CB">
              <w:t>KV</w:t>
            </w:r>
          </w:p>
          <w:p w:rsidR="00E0456E" w:rsidRPr="005A60CB" w:rsidRDefault="00E0456E" w:rsidP="00E0456E">
            <w:pPr>
              <w:pStyle w:val="BodyText"/>
              <w:ind w:left="0" w:right="1525" w:firstLine="0"/>
            </w:pPr>
            <w:r w:rsidRPr="005A60CB">
              <w:rPr>
                <w:spacing w:val="-1"/>
              </w:rPr>
              <w:t xml:space="preserve">11 </w:t>
            </w:r>
            <w:r w:rsidRPr="005A60CB">
              <w:t>KV</w:t>
            </w:r>
          </w:p>
          <w:p w:rsidR="00E0456E" w:rsidRPr="005A60CB" w:rsidRDefault="00E0456E" w:rsidP="00E0456E">
            <w:pPr>
              <w:spacing w:before="2"/>
              <w:rPr>
                <w:rFonts w:ascii="Trebuchet MS" w:eastAsia="Trebuchet MS" w:hAnsi="Trebuchet MS" w:cs="Trebuchet MS"/>
                <w:sz w:val="18"/>
                <w:szCs w:val="18"/>
              </w:rPr>
            </w:pPr>
          </w:p>
        </w:tc>
      </w:tr>
      <w:tr w:rsidR="00E0456E" w:rsidRPr="005A60CB" w:rsidTr="006863CD">
        <w:tc>
          <w:tcPr>
            <w:tcW w:w="3205" w:type="dxa"/>
            <w:vMerge w:val="restart"/>
          </w:tcPr>
          <w:p w:rsidR="00E0456E" w:rsidRPr="005A60CB" w:rsidRDefault="00E0456E" w:rsidP="00E4533F">
            <w:pPr>
              <w:spacing w:before="2"/>
              <w:rPr>
                <w:rFonts w:ascii="Trebuchet MS" w:eastAsia="Trebuchet MS" w:hAnsi="Trebuchet MS" w:cs="Trebuchet MS"/>
                <w:sz w:val="18"/>
                <w:szCs w:val="18"/>
              </w:rPr>
            </w:pPr>
            <w:r w:rsidRPr="005A60CB">
              <w:rPr>
                <w:spacing w:val="-1"/>
              </w:rPr>
              <w:t>Maximum</w:t>
            </w:r>
            <w:r w:rsidRPr="005A60CB">
              <w:rPr>
                <w:spacing w:val="-4"/>
              </w:rPr>
              <w:t xml:space="preserve"> </w:t>
            </w:r>
            <w:r w:rsidRPr="005A60CB">
              <w:rPr>
                <w:spacing w:val="-1"/>
              </w:rPr>
              <w:t>system</w:t>
            </w:r>
            <w:r w:rsidRPr="005A60CB">
              <w:rPr>
                <w:spacing w:val="-3"/>
              </w:rPr>
              <w:t xml:space="preserve"> </w:t>
            </w:r>
            <w:r w:rsidRPr="005A60CB">
              <w:rPr>
                <w:spacing w:val="-1"/>
              </w:rPr>
              <w:t>voltages</w:t>
            </w:r>
          </w:p>
        </w:tc>
        <w:tc>
          <w:tcPr>
            <w:tcW w:w="3205" w:type="dxa"/>
          </w:tcPr>
          <w:p w:rsidR="00E0456E" w:rsidRPr="005A60CB" w:rsidRDefault="00E0456E" w:rsidP="00E4533F">
            <w:pPr>
              <w:rPr>
                <w:rFonts w:ascii="Times New Roman"/>
                <w:spacing w:val="-1"/>
              </w:rPr>
            </w:pPr>
            <w:r w:rsidRPr="005A60CB">
              <w:rPr>
                <w:spacing w:val="-1"/>
              </w:rPr>
              <w:t>33KV</w:t>
            </w:r>
            <w:r w:rsidRPr="005A60CB">
              <w:rPr>
                <w:spacing w:val="-2"/>
              </w:rPr>
              <w:t xml:space="preserve"> </w:t>
            </w:r>
            <w:r w:rsidRPr="005A60CB">
              <w:rPr>
                <w:spacing w:val="-1"/>
              </w:rPr>
              <w:t>System</w:t>
            </w:r>
          </w:p>
        </w:tc>
        <w:tc>
          <w:tcPr>
            <w:tcW w:w="3206" w:type="dxa"/>
          </w:tcPr>
          <w:p w:rsidR="00E0456E" w:rsidRPr="005A60CB" w:rsidRDefault="00E0456E" w:rsidP="00E0456E">
            <w:r w:rsidRPr="005A60CB">
              <w:rPr>
                <w:spacing w:val="-1"/>
              </w:rPr>
              <w:t xml:space="preserve">36.3 </w:t>
            </w:r>
            <w:r w:rsidRPr="005A60CB">
              <w:t>KV</w:t>
            </w:r>
            <w:r w:rsidRPr="005A60CB">
              <w:rPr>
                <w:rFonts w:ascii="Times New Roman"/>
                <w:spacing w:val="35"/>
              </w:rPr>
              <w:t xml:space="preserve"> </w:t>
            </w:r>
          </w:p>
        </w:tc>
      </w:tr>
      <w:tr w:rsidR="00E0456E" w:rsidRPr="005A60CB" w:rsidTr="006863CD">
        <w:tc>
          <w:tcPr>
            <w:tcW w:w="3205" w:type="dxa"/>
            <w:vMerge/>
          </w:tcPr>
          <w:p w:rsidR="00E0456E" w:rsidRPr="005A60CB" w:rsidRDefault="00E0456E">
            <w:pPr>
              <w:spacing w:before="2"/>
              <w:rPr>
                <w:rFonts w:ascii="Trebuchet MS" w:eastAsia="Trebuchet MS" w:hAnsi="Trebuchet MS" w:cs="Trebuchet MS"/>
                <w:sz w:val="18"/>
                <w:szCs w:val="18"/>
              </w:rPr>
            </w:pPr>
          </w:p>
        </w:tc>
        <w:tc>
          <w:tcPr>
            <w:tcW w:w="3205" w:type="dxa"/>
          </w:tcPr>
          <w:p w:rsidR="00E0456E" w:rsidRPr="005A60CB" w:rsidRDefault="00E0456E" w:rsidP="00E4533F">
            <w:pPr>
              <w:rPr>
                <w:rFonts w:ascii="Times New Roman"/>
                <w:spacing w:val="-1"/>
              </w:rPr>
            </w:pPr>
            <w:r w:rsidRPr="005A60CB">
              <w:rPr>
                <w:spacing w:val="-1"/>
              </w:rPr>
              <w:t>11</w:t>
            </w:r>
            <w:r w:rsidRPr="005A60CB">
              <w:rPr>
                <w:spacing w:val="-2"/>
              </w:rPr>
              <w:t xml:space="preserve"> </w:t>
            </w:r>
            <w:r w:rsidRPr="005A60CB">
              <w:t>KV</w:t>
            </w:r>
            <w:r w:rsidRPr="005A60CB">
              <w:rPr>
                <w:spacing w:val="-1"/>
              </w:rPr>
              <w:t xml:space="preserve"> System</w:t>
            </w:r>
          </w:p>
        </w:tc>
        <w:tc>
          <w:tcPr>
            <w:tcW w:w="3206" w:type="dxa"/>
          </w:tcPr>
          <w:p w:rsidR="00E0456E" w:rsidRPr="005A60CB" w:rsidRDefault="00E0456E" w:rsidP="00E0456E">
            <w:r w:rsidRPr="005A60CB">
              <w:rPr>
                <w:spacing w:val="-1"/>
              </w:rPr>
              <w:t xml:space="preserve">12 </w:t>
            </w:r>
            <w:r w:rsidRPr="005A60CB">
              <w:t>KV</w:t>
            </w:r>
          </w:p>
        </w:tc>
      </w:tr>
      <w:tr w:rsidR="00E0456E" w:rsidRPr="005A60CB" w:rsidTr="006863CD">
        <w:tc>
          <w:tcPr>
            <w:tcW w:w="3205" w:type="dxa"/>
          </w:tcPr>
          <w:p w:rsidR="00E0456E" w:rsidRPr="005A60CB" w:rsidRDefault="00E0456E">
            <w:pPr>
              <w:spacing w:before="2"/>
              <w:rPr>
                <w:rFonts w:ascii="Trebuchet MS" w:eastAsia="Trebuchet MS" w:hAnsi="Trebuchet MS" w:cs="Trebuchet MS"/>
                <w:sz w:val="18"/>
                <w:szCs w:val="18"/>
              </w:rPr>
            </w:pPr>
          </w:p>
        </w:tc>
        <w:tc>
          <w:tcPr>
            <w:tcW w:w="3205" w:type="dxa"/>
          </w:tcPr>
          <w:p w:rsidR="00E0456E" w:rsidRPr="005A60CB" w:rsidRDefault="00E0456E">
            <w:pPr>
              <w:spacing w:before="2"/>
              <w:rPr>
                <w:rFonts w:ascii="Trebuchet MS" w:eastAsia="Trebuchet MS" w:hAnsi="Trebuchet MS" w:cs="Trebuchet MS"/>
                <w:sz w:val="18"/>
                <w:szCs w:val="18"/>
              </w:rPr>
            </w:pPr>
          </w:p>
        </w:tc>
        <w:tc>
          <w:tcPr>
            <w:tcW w:w="3206" w:type="dxa"/>
          </w:tcPr>
          <w:p w:rsidR="00E0456E" w:rsidRPr="005A60CB" w:rsidRDefault="00E0456E" w:rsidP="00E0456E">
            <w:pPr>
              <w:spacing w:before="2"/>
              <w:rPr>
                <w:rFonts w:ascii="Trebuchet MS" w:eastAsia="Trebuchet MS" w:hAnsi="Trebuchet MS" w:cs="Trebuchet MS"/>
                <w:sz w:val="18"/>
                <w:szCs w:val="18"/>
              </w:rPr>
            </w:pPr>
          </w:p>
        </w:tc>
      </w:tr>
      <w:tr w:rsidR="00E0456E" w:rsidRPr="005A60CB" w:rsidTr="006863CD">
        <w:tc>
          <w:tcPr>
            <w:tcW w:w="3205" w:type="dxa"/>
            <w:vMerge w:val="restart"/>
          </w:tcPr>
          <w:p w:rsidR="00E0456E" w:rsidRPr="005A60CB" w:rsidRDefault="00E0456E" w:rsidP="00E0456E">
            <w:pPr>
              <w:spacing w:before="4"/>
              <w:rPr>
                <w:rFonts w:ascii="Trebuchet MS" w:eastAsia="Trebuchet MS" w:hAnsi="Trebuchet MS" w:cs="Trebuchet MS"/>
                <w:sz w:val="11"/>
                <w:szCs w:val="11"/>
              </w:rPr>
            </w:pPr>
          </w:p>
          <w:p w:rsidR="00E0456E" w:rsidRPr="005A60CB" w:rsidRDefault="00E0456E" w:rsidP="006863CD">
            <w:pPr>
              <w:pStyle w:val="BodyText"/>
              <w:tabs>
                <w:tab w:val="left" w:pos="3497"/>
              </w:tabs>
              <w:spacing w:before="76"/>
              <w:ind w:left="0" w:firstLine="0"/>
            </w:pPr>
            <w:r w:rsidRPr="005A60CB">
              <w:rPr>
                <w:spacing w:val="-1"/>
              </w:rPr>
              <w:t>Nominal</w:t>
            </w:r>
            <w:r w:rsidRPr="005A60CB">
              <w:t xml:space="preserve"> </w:t>
            </w:r>
            <w:r w:rsidRPr="005A60CB">
              <w:rPr>
                <w:spacing w:val="12"/>
              </w:rPr>
              <w:t xml:space="preserve"> </w:t>
            </w:r>
            <w:r w:rsidRPr="005A60CB">
              <w:rPr>
                <w:spacing w:val="-1"/>
              </w:rPr>
              <w:t>short</w:t>
            </w:r>
            <w:r w:rsidRPr="005A60CB">
              <w:t xml:space="preserve"> </w:t>
            </w:r>
            <w:r w:rsidRPr="005A60CB">
              <w:rPr>
                <w:spacing w:val="11"/>
              </w:rPr>
              <w:t xml:space="preserve"> </w:t>
            </w:r>
            <w:r w:rsidRPr="005A60CB">
              <w:rPr>
                <w:spacing w:val="-1"/>
              </w:rPr>
              <w:t>circuit</w:t>
            </w:r>
            <w:r w:rsidRPr="005A60CB">
              <w:t xml:space="preserve"> </w:t>
            </w:r>
            <w:r w:rsidRPr="005A60CB">
              <w:rPr>
                <w:spacing w:val="10"/>
              </w:rPr>
              <w:t xml:space="preserve"> </w:t>
            </w:r>
            <w:r w:rsidRPr="005A60CB">
              <w:rPr>
                <w:spacing w:val="-1"/>
              </w:rPr>
              <w:t>level (Basing</w:t>
            </w:r>
            <w:r w:rsidRPr="005A60CB">
              <w:t xml:space="preserve"> </w:t>
            </w:r>
            <w:r w:rsidRPr="005A60CB">
              <w:rPr>
                <w:spacing w:val="13"/>
              </w:rPr>
              <w:t xml:space="preserve"> </w:t>
            </w:r>
            <w:r w:rsidRPr="005A60CB">
              <w:rPr>
                <w:spacing w:val="-1"/>
              </w:rPr>
              <w:t>on</w:t>
            </w:r>
            <w:r w:rsidRPr="005A60CB">
              <w:t xml:space="preserve"> </w:t>
            </w:r>
            <w:r w:rsidRPr="005A60CB">
              <w:rPr>
                <w:spacing w:val="12"/>
              </w:rPr>
              <w:t xml:space="preserve"> </w:t>
            </w:r>
            <w:r w:rsidRPr="005A60CB">
              <w:rPr>
                <w:spacing w:val="-1"/>
              </w:rPr>
              <w:t>apparent</w:t>
            </w:r>
            <w:r w:rsidRPr="005A60CB">
              <w:rPr>
                <w:rFonts w:ascii="Times New Roman"/>
                <w:spacing w:val="37"/>
              </w:rPr>
              <w:t xml:space="preserve"> </w:t>
            </w:r>
            <w:r w:rsidRPr="005A60CB">
              <w:rPr>
                <w:spacing w:val="-1"/>
              </w:rPr>
              <w:t>power)</w:t>
            </w:r>
          </w:p>
          <w:p w:rsidR="00E0456E" w:rsidRPr="005A60CB" w:rsidRDefault="00E0456E" w:rsidP="00E0456E">
            <w:pPr>
              <w:spacing w:before="2"/>
              <w:rPr>
                <w:rFonts w:ascii="Trebuchet MS" w:eastAsia="Trebuchet MS" w:hAnsi="Trebuchet MS" w:cs="Trebuchet MS"/>
                <w:sz w:val="18"/>
                <w:szCs w:val="18"/>
              </w:rPr>
            </w:pPr>
          </w:p>
        </w:tc>
        <w:tc>
          <w:tcPr>
            <w:tcW w:w="3205" w:type="dxa"/>
          </w:tcPr>
          <w:p w:rsidR="00E0456E" w:rsidRPr="005A60CB" w:rsidRDefault="00E0456E" w:rsidP="00E4533F">
            <w:pPr>
              <w:rPr>
                <w:rFonts w:ascii="Times New Roman"/>
                <w:spacing w:val="-1"/>
              </w:rPr>
            </w:pPr>
            <w:r w:rsidRPr="005A60CB">
              <w:rPr>
                <w:spacing w:val="-1"/>
              </w:rPr>
              <w:t>33KV</w:t>
            </w:r>
            <w:r w:rsidRPr="005A60CB">
              <w:rPr>
                <w:spacing w:val="-3"/>
              </w:rPr>
              <w:t xml:space="preserve"> </w:t>
            </w:r>
            <w:r w:rsidRPr="005A60CB">
              <w:rPr>
                <w:spacing w:val="-1"/>
              </w:rPr>
              <w:t>System</w:t>
            </w:r>
          </w:p>
        </w:tc>
        <w:tc>
          <w:tcPr>
            <w:tcW w:w="3206" w:type="dxa"/>
          </w:tcPr>
          <w:p w:rsidR="00E0456E" w:rsidRPr="005A60CB" w:rsidRDefault="00E0456E" w:rsidP="00E0456E">
            <w:r w:rsidRPr="005A60CB">
              <w:rPr>
                <w:spacing w:val="-1"/>
              </w:rPr>
              <w:t>31.5KA</w:t>
            </w:r>
          </w:p>
        </w:tc>
      </w:tr>
      <w:tr w:rsidR="00E0456E" w:rsidRPr="005A60CB" w:rsidTr="006863CD">
        <w:tc>
          <w:tcPr>
            <w:tcW w:w="3205" w:type="dxa"/>
            <w:vMerge/>
          </w:tcPr>
          <w:p w:rsidR="00E0456E" w:rsidRPr="005A60CB" w:rsidRDefault="00E0456E">
            <w:pPr>
              <w:spacing w:before="2"/>
              <w:rPr>
                <w:rFonts w:ascii="Trebuchet MS" w:eastAsia="Trebuchet MS" w:hAnsi="Trebuchet MS" w:cs="Trebuchet MS"/>
                <w:sz w:val="18"/>
                <w:szCs w:val="18"/>
              </w:rPr>
            </w:pPr>
          </w:p>
        </w:tc>
        <w:tc>
          <w:tcPr>
            <w:tcW w:w="3205" w:type="dxa"/>
          </w:tcPr>
          <w:p w:rsidR="00E0456E" w:rsidRPr="005A60CB" w:rsidRDefault="00E0456E" w:rsidP="00E4533F">
            <w:pPr>
              <w:rPr>
                <w:rFonts w:ascii="Times New Roman"/>
                <w:spacing w:val="-1"/>
              </w:rPr>
            </w:pPr>
            <w:r w:rsidRPr="005A60CB">
              <w:rPr>
                <w:spacing w:val="-1"/>
              </w:rPr>
              <w:t>11</w:t>
            </w:r>
            <w:r w:rsidRPr="005A60CB">
              <w:rPr>
                <w:spacing w:val="-2"/>
              </w:rPr>
              <w:t xml:space="preserve"> </w:t>
            </w:r>
            <w:r w:rsidRPr="005A60CB">
              <w:t>KV</w:t>
            </w:r>
            <w:r w:rsidRPr="005A60CB">
              <w:rPr>
                <w:spacing w:val="-1"/>
              </w:rPr>
              <w:t xml:space="preserve"> System</w:t>
            </w:r>
          </w:p>
        </w:tc>
        <w:tc>
          <w:tcPr>
            <w:tcW w:w="3206" w:type="dxa"/>
          </w:tcPr>
          <w:p w:rsidR="00E0456E" w:rsidRPr="005A60CB" w:rsidRDefault="00E0456E" w:rsidP="00E0456E">
            <w:r w:rsidRPr="005A60CB">
              <w:rPr>
                <w:spacing w:val="-1"/>
              </w:rPr>
              <w:t>13.1KA</w:t>
            </w:r>
          </w:p>
        </w:tc>
      </w:tr>
      <w:tr w:rsidR="00E0456E" w:rsidRPr="005A60CB" w:rsidTr="006863CD">
        <w:tc>
          <w:tcPr>
            <w:tcW w:w="3205" w:type="dxa"/>
            <w:vMerge w:val="restart"/>
          </w:tcPr>
          <w:p w:rsidR="00E0456E" w:rsidRPr="005A60CB" w:rsidRDefault="00E0456E">
            <w:pPr>
              <w:spacing w:before="2"/>
              <w:rPr>
                <w:rFonts w:ascii="Trebuchet MS" w:eastAsia="Trebuchet MS" w:hAnsi="Trebuchet MS" w:cs="Trebuchet MS"/>
                <w:sz w:val="18"/>
                <w:szCs w:val="18"/>
              </w:rPr>
            </w:pPr>
            <w:r w:rsidRPr="005A60CB">
              <w:rPr>
                <w:spacing w:val="-1"/>
              </w:rPr>
              <w:t>Insulation</w:t>
            </w:r>
            <w:r w:rsidRPr="005A60CB">
              <w:t xml:space="preserve"> </w:t>
            </w:r>
            <w:r w:rsidRPr="005A60CB">
              <w:rPr>
                <w:spacing w:val="-1"/>
              </w:rPr>
              <w:t xml:space="preserve">levels </w:t>
            </w:r>
            <w:r w:rsidRPr="005A60CB">
              <w:t>:</w:t>
            </w:r>
            <w:r w:rsidRPr="005A60CB">
              <w:rPr>
                <w:spacing w:val="-1"/>
              </w:rPr>
              <w:t xml:space="preserve"> 1.2/50</w:t>
            </w:r>
            <w:r w:rsidRPr="005A60CB">
              <w:t xml:space="preserve"> μ </w:t>
            </w:r>
            <w:r w:rsidRPr="005A60CB">
              <w:rPr>
                <w:spacing w:val="-1"/>
              </w:rPr>
              <w:t>sec</w:t>
            </w:r>
            <w:r w:rsidRPr="005A60CB">
              <w:t xml:space="preserve"> </w:t>
            </w:r>
            <w:r w:rsidRPr="005A60CB">
              <w:rPr>
                <w:spacing w:val="-1"/>
              </w:rPr>
              <w:t>impulse</w:t>
            </w:r>
            <w:r w:rsidRPr="005A60CB">
              <w:rPr>
                <w:spacing w:val="1"/>
              </w:rPr>
              <w:t xml:space="preserve"> </w:t>
            </w:r>
            <w:r w:rsidRPr="005A60CB">
              <w:t>withstand</w:t>
            </w:r>
            <w:r w:rsidRPr="005A60CB">
              <w:rPr>
                <w:spacing w:val="1"/>
              </w:rPr>
              <w:t xml:space="preserve"> </w:t>
            </w:r>
            <w:r w:rsidRPr="005A60CB">
              <w:rPr>
                <w:spacing w:val="-1"/>
              </w:rPr>
              <w:t>voltage</w:t>
            </w:r>
          </w:p>
        </w:tc>
        <w:tc>
          <w:tcPr>
            <w:tcW w:w="3205" w:type="dxa"/>
          </w:tcPr>
          <w:p w:rsidR="00E0456E" w:rsidRPr="005A60CB" w:rsidRDefault="00E0456E" w:rsidP="00E4533F">
            <w:pPr>
              <w:rPr>
                <w:rFonts w:ascii="Times New Roman"/>
                <w:spacing w:val="-1"/>
              </w:rPr>
            </w:pPr>
            <w:r w:rsidRPr="005A60CB">
              <w:rPr>
                <w:spacing w:val="-1"/>
              </w:rPr>
              <w:t>33KV</w:t>
            </w:r>
            <w:r w:rsidRPr="005A60CB">
              <w:rPr>
                <w:spacing w:val="-3"/>
              </w:rPr>
              <w:t xml:space="preserve"> </w:t>
            </w:r>
            <w:r w:rsidRPr="005A60CB">
              <w:rPr>
                <w:spacing w:val="-1"/>
              </w:rPr>
              <w:t>System</w:t>
            </w:r>
          </w:p>
        </w:tc>
        <w:tc>
          <w:tcPr>
            <w:tcW w:w="3206" w:type="dxa"/>
          </w:tcPr>
          <w:p w:rsidR="00E0456E" w:rsidRPr="005A60CB" w:rsidRDefault="00E0456E" w:rsidP="006863CD">
            <w:pPr>
              <w:rPr>
                <w:spacing w:val="-1"/>
              </w:rPr>
            </w:pPr>
            <w:r w:rsidRPr="005A60CB">
              <w:rPr>
                <w:spacing w:val="-1"/>
              </w:rPr>
              <w:t>170KV (peak)</w:t>
            </w:r>
          </w:p>
          <w:p w:rsidR="00E0456E" w:rsidRPr="005A60CB" w:rsidRDefault="00E0456E" w:rsidP="006863CD">
            <w:pPr>
              <w:rPr>
                <w:spacing w:val="-1"/>
              </w:rPr>
            </w:pPr>
          </w:p>
        </w:tc>
      </w:tr>
      <w:tr w:rsidR="00E0456E" w:rsidRPr="005A60CB" w:rsidTr="006863CD">
        <w:tc>
          <w:tcPr>
            <w:tcW w:w="3205" w:type="dxa"/>
            <w:vMerge/>
          </w:tcPr>
          <w:p w:rsidR="00E0456E" w:rsidRPr="005A60CB" w:rsidRDefault="00E0456E">
            <w:pPr>
              <w:spacing w:before="2"/>
              <w:rPr>
                <w:rFonts w:ascii="Trebuchet MS" w:eastAsia="Trebuchet MS" w:hAnsi="Trebuchet MS" w:cs="Trebuchet MS"/>
                <w:sz w:val="18"/>
                <w:szCs w:val="18"/>
              </w:rPr>
            </w:pPr>
          </w:p>
        </w:tc>
        <w:tc>
          <w:tcPr>
            <w:tcW w:w="3205" w:type="dxa"/>
          </w:tcPr>
          <w:p w:rsidR="00E0456E" w:rsidRPr="005A60CB" w:rsidRDefault="00E0456E" w:rsidP="00E4533F">
            <w:pPr>
              <w:rPr>
                <w:rFonts w:ascii="Times New Roman"/>
                <w:spacing w:val="-1"/>
              </w:rPr>
            </w:pPr>
            <w:r w:rsidRPr="005A60CB">
              <w:rPr>
                <w:spacing w:val="-1"/>
              </w:rPr>
              <w:t>11</w:t>
            </w:r>
            <w:r w:rsidRPr="005A60CB">
              <w:rPr>
                <w:spacing w:val="-2"/>
              </w:rPr>
              <w:t xml:space="preserve"> </w:t>
            </w:r>
            <w:r w:rsidRPr="005A60CB">
              <w:t>KV</w:t>
            </w:r>
            <w:r w:rsidRPr="005A60CB">
              <w:rPr>
                <w:spacing w:val="-1"/>
              </w:rPr>
              <w:t xml:space="preserve"> System</w:t>
            </w:r>
          </w:p>
        </w:tc>
        <w:tc>
          <w:tcPr>
            <w:tcW w:w="3206" w:type="dxa"/>
          </w:tcPr>
          <w:p w:rsidR="00E0456E" w:rsidRPr="005A60CB" w:rsidRDefault="00E0456E" w:rsidP="00E0456E">
            <w:pPr>
              <w:rPr>
                <w:spacing w:val="-1"/>
              </w:rPr>
            </w:pPr>
            <w:r w:rsidRPr="005A60CB">
              <w:rPr>
                <w:spacing w:val="-1"/>
              </w:rPr>
              <w:t xml:space="preserve">75 </w:t>
            </w:r>
            <w:r w:rsidRPr="005A60CB">
              <w:t xml:space="preserve">KV </w:t>
            </w:r>
            <w:r w:rsidRPr="005A60CB">
              <w:rPr>
                <w:spacing w:val="-1"/>
              </w:rPr>
              <w:t>(peak)</w:t>
            </w:r>
          </w:p>
        </w:tc>
      </w:tr>
      <w:tr w:rsidR="00E0456E" w:rsidRPr="005A60CB" w:rsidTr="006863CD">
        <w:tc>
          <w:tcPr>
            <w:tcW w:w="3205" w:type="dxa"/>
            <w:vMerge w:val="restart"/>
          </w:tcPr>
          <w:p w:rsidR="00E0456E" w:rsidRPr="005A60CB" w:rsidRDefault="00E0456E" w:rsidP="00E4533F">
            <w:pPr>
              <w:spacing w:before="2"/>
              <w:rPr>
                <w:rFonts w:ascii="Trebuchet MS" w:eastAsia="Trebuchet MS" w:hAnsi="Trebuchet MS" w:cs="Trebuchet MS"/>
                <w:sz w:val="18"/>
                <w:szCs w:val="18"/>
              </w:rPr>
            </w:pPr>
            <w:r w:rsidRPr="005A60CB">
              <w:t>Power</w:t>
            </w:r>
            <w:r w:rsidRPr="005A60CB">
              <w:rPr>
                <w:spacing w:val="-2"/>
              </w:rPr>
              <w:t xml:space="preserve"> </w:t>
            </w:r>
            <w:r w:rsidRPr="005A60CB">
              <w:rPr>
                <w:spacing w:val="-1"/>
              </w:rPr>
              <w:t>frequency</w:t>
            </w:r>
            <w:r w:rsidRPr="005A60CB">
              <w:t xml:space="preserve"> </w:t>
            </w:r>
            <w:r w:rsidRPr="005A60CB">
              <w:rPr>
                <w:spacing w:val="-1"/>
              </w:rPr>
              <w:t>one minute</w:t>
            </w:r>
            <w:r w:rsidRPr="005A60CB">
              <w:rPr>
                <w:spacing w:val="-2"/>
              </w:rPr>
              <w:t xml:space="preserve"> </w:t>
            </w:r>
            <w:r w:rsidRPr="005A60CB">
              <w:rPr>
                <w:spacing w:val="-1"/>
              </w:rPr>
              <w:t>withstand</w:t>
            </w:r>
            <w:r w:rsidRPr="005A60CB">
              <w:t xml:space="preserve"> </w:t>
            </w:r>
            <w:r w:rsidRPr="005A60CB">
              <w:rPr>
                <w:spacing w:val="-1"/>
              </w:rPr>
              <w:t>(wet and</w:t>
            </w:r>
            <w:r w:rsidRPr="005A60CB">
              <w:t xml:space="preserve"> </w:t>
            </w:r>
            <w:r w:rsidRPr="005A60CB">
              <w:rPr>
                <w:spacing w:val="-1"/>
              </w:rPr>
              <w:t>dry)</w:t>
            </w:r>
            <w:r w:rsidRPr="005A60CB">
              <w:rPr>
                <w:rFonts w:ascii="Times New Roman"/>
                <w:spacing w:val="31"/>
              </w:rPr>
              <w:t xml:space="preserve"> </w:t>
            </w:r>
            <w:r w:rsidRPr="005A60CB">
              <w:rPr>
                <w:spacing w:val="-1"/>
              </w:rPr>
              <w:t>voltage</w:t>
            </w:r>
          </w:p>
        </w:tc>
        <w:tc>
          <w:tcPr>
            <w:tcW w:w="3205" w:type="dxa"/>
          </w:tcPr>
          <w:p w:rsidR="00E0456E" w:rsidRPr="005A60CB" w:rsidRDefault="00E0456E" w:rsidP="00E4533F">
            <w:pPr>
              <w:rPr>
                <w:rFonts w:ascii="Times New Roman"/>
                <w:spacing w:val="-1"/>
              </w:rPr>
            </w:pPr>
            <w:r w:rsidRPr="005A60CB">
              <w:rPr>
                <w:spacing w:val="-1"/>
              </w:rPr>
              <w:t>33KV</w:t>
            </w:r>
            <w:r w:rsidRPr="005A60CB">
              <w:rPr>
                <w:spacing w:val="-3"/>
              </w:rPr>
              <w:t xml:space="preserve"> </w:t>
            </w:r>
            <w:r w:rsidRPr="005A60CB">
              <w:rPr>
                <w:spacing w:val="-1"/>
              </w:rPr>
              <w:t>System</w:t>
            </w:r>
          </w:p>
        </w:tc>
        <w:tc>
          <w:tcPr>
            <w:tcW w:w="3206" w:type="dxa"/>
          </w:tcPr>
          <w:p w:rsidR="00E0456E" w:rsidRPr="005A60CB" w:rsidRDefault="00E0456E" w:rsidP="00E0456E">
            <w:pPr>
              <w:pStyle w:val="BodyText"/>
              <w:spacing w:before="76"/>
              <w:ind w:left="0" w:firstLine="0"/>
            </w:pPr>
            <w:r w:rsidRPr="005A60CB">
              <w:rPr>
                <w:spacing w:val="-1"/>
              </w:rPr>
              <w:t>70KV</w:t>
            </w:r>
            <w:r w:rsidRPr="005A60CB">
              <w:rPr>
                <w:spacing w:val="-3"/>
              </w:rPr>
              <w:t xml:space="preserve"> </w:t>
            </w:r>
            <w:r w:rsidRPr="005A60CB">
              <w:rPr>
                <w:spacing w:val="-1"/>
              </w:rPr>
              <w:t>(rms)</w:t>
            </w:r>
          </w:p>
          <w:p w:rsidR="00E0456E" w:rsidRPr="005A60CB" w:rsidRDefault="00E0456E" w:rsidP="00E0456E">
            <w:pPr>
              <w:rPr>
                <w:spacing w:val="-1"/>
              </w:rPr>
            </w:pPr>
          </w:p>
        </w:tc>
      </w:tr>
      <w:tr w:rsidR="00E0456E" w:rsidRPr="005A60CB" w:rsidTr="006863CD">
        <w:tc>
          <w:tcPr>
            <w:tcW w:w="3205" w:type="dxa"/>
            <w:vMerge/>
          </w:tcPr>
          <w:p w:rsidR="00E0456E" w:rsidRPr="005A60CB" w:rsidRDefault="00E0456E">
            <w:pPr>
              <w:spacing w:before="2"/>
              <w:rPr>
                <w:rFonts w:ascii="Trebuchet MS" w:eastAsia="Trebuchet MS" w:hAnsi="Trebuchet MS" w:cs="Trebuchet MS"/>
                <w:sz w:val="18"/>
                <w:szCs w:val="18"/>
              </w:rPr>
            </w:pPr>
          </w:p>
        </w:tc>
        <w:tc>
          <w:tcPr>
            <w:tcW w:w="3205" w:type="dxa"/>
          </w:tcPr>
          <w:p w:rsidR="00E0456E" w:rsidRPr="005A60CB" w:rsidRDefault="00E0456E" w:rsidP="00E4533F">
            <w:pPr>
              <w:rPr>
                <w:rFonts w:ascii="Times New Roman"/>
                <w:spacing w:val="-1"/>
              </w:rPr>
            </w:pPr>
            <w:r w:rsidRPr="005A60CB">
              <w:rPr>
                <w:spacing w:val="-1"/>
              </w:rPr>
              <w:t>11</w:t>
            </w:r>
            <w:r w:rsidRPr="005A60CB">
              <w:rPr>
                <w:spacing w:val="-2"/>
              </w:rPr>
              <w:t xml:space="preserve"> </w:t>
            </w:r>
            <w:r w:rsidRPr="005A60CB">
              <w:t>KV</w:t>
            </w:r>
            <w:r w:rsidRPr="005A60CB">
              <w:rPr>
                <w:spacing w:val="-1"/>
              </w:rPr>
              <w:t xml:space="preserve"> System</w:t>
            </w:r>
          </w:p>
        </w:tc>
        <w:tc>
          <w:tcPr>
            <w:tcW w:w="3206" w:type="dxa"/>
          </w:tcPr>
          <w:p w:rsidR="00E0456E" w:rsidRPr="005A60CB" w:rsidRDefault="00E0456E" w:rsidP="006863CD">
            <w:pPr>
              <w:rPr>
                <w:spacing w:val="-1"/>
              </w:rPr>
            </w:pPr>
            <w:r w:rsidRPr="005A60CB">
              <w:rPr>
                <w:spacing w:val="-1"/>
              </w:rPr>
              <w:t>28KV (rms)</w:t>
            </w:r>
          </w:p>
          <w:p w:rsidR="00E0456E" w:rsidRPr="005A60CB" w:rsidRDefault="00E0456E" w:rsidP="006863CD">
            <w:pPr>
              <w:rPr>
                <w:spacing w:val="-1"/>
              </w:rPr>
            </w:pPr>
          </w:p>
        </w:tc>
      </w:tr>
      <w:tr w:rsidR="00E0456E" w:rsidRPr="005A60CB" w:rsidTr="006863CD">
        <w:tc>
          <w:tcPr>
            <w:tcW w:w="3205" w:type="dxa"/>
          </w:tcPr>
          <w:p w:rsidR="00E0456E" w:rsidRPr="005A60CB" w:rsidRDefault="00E0456E">
            <w:pPr>
              <w:spacing w:before="2"/>
              <w:rPr>
                <w:rFonts w:ascii="Trebuchet MS" w:eastAsia="Trebuchet MS" w:hAnsi="Trebuchet MS" w:cs="Trebuchet MS"/>
                <w:sz w:val="18"/>
                <w:szCs w:val="18"/>
              </w:rPr>
            </w:pPr>
            <w:r w:rsidRPr="005A60CB">
              <w:rPr>
                <w:spacing w:val="-1"/>
              </w:rPr>
              <w:t>Neutral</w:t>
            </w:r>
            <w:r w:rsidRPr="005A60CB">
              <w:rPr>
                <w:spacing w:val="-2"/>
              </w:rPr>
              <w:t xml:space="preserve"> </w:t>
            </w:r>
            <w:r w:rsidRPr="005A60CB">
              <w:rPr>
                <w:spacing w:val="-1"/>
              </w:rPr>
              <w:t>earthing</w:t>
            </w:r>
            <w:r w:rsidRPr="005A60CB">
              <w:rPr>
                <w:spacing w:val="-2"/>
              </w:rPr>
              <w:t xml:space="preserve">  </w:t>
            </w:r>
            <w:r w:rsidRPr="005A60CB">
              <w:rPr>
                <w:spacing w:val="-1"/>
              </w:rPr>
              <w:t>arrangements</w:t>
            </w:r>
          </w:p>
        </w:tc>
        <w:tc>
          <w:tcPr>
            <w:tcW w:w="3205" w:type="dxa"/>
          </w:tcPr>
          <w:p w:rsidR="00E0456E" w:rsidRPr="005A60CB" w:rsidRDefault="00E0456E" w:rsidP="00E4533F">
            <w:pPr>
              <w:rPr>
                <w:spacing w:val="-1"/>
              </w:rPr>
            </w:pPr>
            <w:r w:rsidRPr="005A60CB">
              <w:rPr>
                <w:spacing w:val="-1"/>
              </w:rPr>
              <w:t xml:space="preserve">11 </w:t>
            </w:r>
            <w:r w:rsidRPr="005A60CB">
              <w:t>KV</w:t>
            </w:r>
            <w:r w:rsidRPr="005A60CB">
              <w:rPr>
                <w:spacing w:val="-1"/>
              </w:rPr>
              <w:t xml:space="preserve"> System</w:t>
            </w:r>
          </w:p>
        </w:tc>
        <w:tc>
          <w:tcPr>
            <w:tcW w:w="3206" w:type="dxa"/>
          </w:tcPr>
          <w:p w:rsidR="00E0456E" w:rsidRPr="005A60CB" w:rsidRDefault="00E0456E" w:rsidP="00E0456E">
            <w:pPr>
              <w:rPr>
                <w:spacing w:val="-1"/>
              </w:rPr>
            </w:pPr>
            <w:r w:rsidRPr="005A60CB">
              <w:rPr>
                <w:spacing w:val="-1"/>
              </w:rPr>
              <w:t>Solidly</w:t>
            </w:r>
            <w:r w:rsidRPr="005A60CB">
              <w:rPr>
                <w:spacing w:val="-2"/>
              </w:rPr>
              <w:t xml:space="preserve"> </w:t>
            </w:r>
            <w:r w:rsidRPr="005A60CB">
              <w:rPr>
                <w:spacing w:val="-1"/>
              </w:rPr>
              <w:t>earthed</w:t>
            </w:r>
          </w:p>
        </w:tc>
      </w:tr>
    </w:tbl>
    <w:p w:rsidR="00E0456E" w:rsidRPr="005A60CB" w:rsidRDefault="00E0456E">
      <w:pPr>
        <w:spacing w:before="2"/>
        <w:rPr>
          <w:rFonts w:ascii="Trebuchet MS" w:eastAsia="Trebuchet MS" w:hAnsi="Trebuchet MS" w:cs="Trebuchet MS"/>
          <w:sz w:val="18"/>
          <w:szCs w:val="18"/>
        </w:rPr>
      </w:pPr>
    </w:p>
    <w:p w:rsidR="00E0456E" w:rsidRPr="005A60CB" w:rsidRDefault="00E0456E">
      <w:pPr>
        <w:spacing w:before="2"/>
        <w:rPr>
          <w:rFonts w:ascii="Trebuchet MS" w:eastAsia="Trebuchet MS" w:hAnsi="Trebuchet MS" w:cs="Trebuchet MS"/>
          <w:sz w:val="18"/>
          <w:szCs w:val="18"/>
        </w:rPr>
      </w:pPr>
    </w:p>
    <w:p w:rsidR="00E0456E" w:rsidRPr="005A60CB" w:rsidRDefault="00E0456E">
      <w:pPr>
        <w:spacing w:before="2"/>
        <w:rPr>
          <w:rFonts w:ascii="Trebuchet MS" w:eastAsia="Trebuchet MS" w:hAnsi="Trebuchet MS" w:cs="Trebuchet MS"/>
          <w:sz w:val="18"/>
          <w:szCs w:val="18"/>
        </w:rPr>
      </w:pPr>
    </w:p>
    <w:p w:rsidR="00E0456E" w:rsidRPr="005A60CB" w:rsidRDefault="00E0456E">
      <w:pPr>
        <w:spacing w:before="2"/>
        <w:rPr>
          <w:rFonts w:ascii="Trebuchet MS" w:eastAsia="Trebuchet MS" w:hAnsi="Trebuchet MS" w:cs="Trebuchet MS"/>
          <w:sz w:val="18"/>
          <w:szCs w:val="18"/>
        </w:rPr>
      </w:pPr>
    </w:p>
    <w:p w:rsidR="008919AD" w:rsidRPr="005A60CB" w:rsidRDefault="008919AD">
      <w:pPr>
        <w:spacing w:before="7"/>
        <w:rPr>
          <w:rFonts w:ascii="Trebuchet MS" w:eastAsia="Trebuchet MS" w:hAnsi="Trebuchet MS" w:cs="Trebuchet MS"/>
          <w:sz w:val="11"/>
          <w:szCs w:val="11"/>
        </w:rPr>
      </w:pPr>
    </w:p>
    <w:p w:rsidR="008919AD" w:rsidRPr="005A60CB" w:rsidRDefault="008919AD">
      <w:pPr>
        <w:spacing w:before="2"/>
        <w:rPr>
          <w:rFonts w:ascii="Trebuchet MS" w:eastAsia="Trebuchet MS" w:hAnsi="Trebuchet MS" w:cs="Trebuchet MS"/>
          <w:sz w:val="18"/>
          <w:szCs w:val="18"/>
        </w:rPr>
      </w:pPr>
    </w:p>
    <w:p w:rsidR="008919AD" w:rsidRPr="005A60CB" w:rsidRDefault="008F41B0" w:rsidP="003F303F">
      <w:pPr>
        <w:pStyle w:val="Heading3"/>
        <w:numPr>
          <w:ilvl w:val="0"/>
          <w:numId w:val="49"/>
        </w:numPr>
        <w:tabs>
          <w:tab w:val="left" w:pos="821"/>
        </w:tabs>
        <w:rPr>
          <w:b w:val="0"/>
          <w:bCs w:val="0"/>
        </w:rPr>
      </w:pPr>
      <w:r w:rsidRPr="005A60CB">
        <w:rPr>
          <w:spacing w:val="-1"/>
        </w:rPr>
        <w:t>CODES</w:t>
      </w:r>
      <w:r w:rsidRPr="005A60CB">
        <w:rPr>
          <w:spacing w:val="-4"/>
        </w:rPr>
        <w:t xml:space="preserve"> </w:t>
      </w:r>
      <w:r w:rsidRPr="005A60CB">
        <w:t>&amp;</w:t>
      </w:r>
      <w:r w:rsidRPr="005A60CB">
        <w:rPr>
          <w:spacing w:val="-4"/>
        </w:rPr>
        <w:t xml:space="preserve"> </w:t>
      </w:r>
      <w:r w:rsidRPr="005A60CB">
        <w:rPr>
          <w:spacing w:val="-1"/>
        </w:rPr>
        <w:t>STANDARDS</w:t>
      </w:r>
    </w:p>
    <w:p w:rsidR="008919AD" w:rsidRPr="005A60CB" w:rsidRDefault="008919AD">
      <w:pPr>
        <w:spacing w:before="11"/>
        <w:rPr>
          <w:rFonts w:ascii="Trebuchet MS" w:eastAsia="Trebuchet MS" w:hAnsi="Trebuchet MS" w:cs="Trebuchet MS"/>
          <w:b/>
          <w:bCs/>
          <w:sz w:val="17"/>
          <w:szCs w:val="17"/>
        </w:rPr>
      </w:pPr>
    </w:p>
    <w:p w:rsidR="008919AD" w:rsidRPr="005A60CB" w:rsidRDefault="008F41B0" w:rsidP="003F303F">
      <w:pPr>
        <w:pStyle w:val="BodyText"/>
        <w:numPr>
          <w:ilvl w:val="1"/>
          <w:numId w:val="49"/>
        </w:numPr>
        <w:tabs>
          <w:tab w:val="left" w:pos="821"/>
        </w:tabs>
        <w:spacing w:line="275" w:lineRule="auto"/>
        <w:ind w:right="1077"/>
        <w:jc w:val="both"/>
      </w:pPr>
      <w:r w:rsidRPr="005A60CB">
        <w:rPr>
          <w:spacing w:val="-1"/>
        </w:rPr>
        <w:t>(i)</w:t>
      </w:r>
      <w:r w:rsidRPr="005A60CB">
        <w:rPr>
          <w:spacing w:val="5"/>
        </w:rPr>
        <w:t xml:space="preserve"> </w:t>
      </w:r>
      <w:r w:rsidRPr="005A60CB">
        <w:t>The</w:t>
      </w:r>
      <w:r w:rsidRPr="005A60CB">
        <w:rPr>
          <w:spacing w:val="2"/>
        </w:rPr>
        <w:t xml:space="preserve"> </w:t>
      </w:r>
      <w:r w:rsidRPr="005A60CB">
        <w:rPr>
          <w:spacing w:val="-1"/>
        </w:rPr>
        <w:t>design,</w:t>
      </w:r>
      <w:r w:rsidRPr="005A60CB">
        <w:rPr>
          <w:spacing w:val="5"/>
        </w:rPr>
        <w:t xml:space="preserve"> </w:t>
      </w:r>
      <w:r w:rsidRPr="005A60CB">
        <w:rPr>
          <w:spacing w:val="-1"/>
        </w:rPr>
        <w:t>material,</w:t>
      </w:r>
      <w:r w:rsidRPr="005A60CB">
        <w:rPr>
          <w:spacing w:val="5"/>
        </w:rPr>
        <w:t xml:space="preserve"> </w:t>
      </w:r>
      <w:r w:rsidRPr="005A60CB">
        <w:rPr>
          <w:spacing w:val="-1"/>
        </w:rPr>
        <w:t>fabrication,</w:t>
      </w:r>
      <w:r w:rsidRPr="005A60CB">
        <w:rPr>
          <w:spacing w:val="5"/>
        </w:rPr>
        <w:t xml:space="preserve"> </w:t>
      </w:r>
      <w:r w:rsidRPr="005A60CB">
        <w:rPr>
          <w:spacing w:val="-1"/>
        </w:rPr>
        <w:t>manufacture,</w:t>
      </w:r>
      <w:r w:rsidRPr="005A60CB">
        <w:rPr>
          <w:spacing w:val="6"/>
        </w:rPr>
        <w:t xml:space="preserve"> </w:t>
      </w:r>
      <w:r w:rsidRPr="005A60CB">
        <w:rPr>
          <w:spacing w:val="-1"/>
        </w:rPr>
        <w:t>inspection,</w:t>
      </w:r>
      <w:r w:rsidRPr="005A60CB">
        <w:rPr>
          <w:spacing w:val="5"/>
        </w:rPr>
        <w:t xml:space="preserve"> </w:t>
      </w:r>
      <w:r w:rsidRPr="005A60CB">
        <w:rPr>
          <w:spacing w:val="-1"/>
        </w:rPr>
        <w:t>testing</w:t>
      </w:r>
      <w:r w:rsidRPr="005A60CB">
        <w:rPr>
          <w:spacing w:val="5"/>
        </w:rPr>
        <w:t xml:space="preserve"> </w:t>
      </w:r>
      <w:r w:rsidRPr="005A60CB">
        <w:rPr>
          <w:spacing w:val="-1"/>
        </w:rPr>
        <w:t>before</w:t>
      </w:r>
      <w:r w:rsidRPr="005A60CB">
        <w:rPr>
          <w:spacing w:val="2"/>
        </w:rPr>
        <w:t xml:space="preserve"> </w:t>
      </w:r>
      <w:r w:rsidRPr="005A60CB">
        <w:rPr>
          <w:spacing w:val="-1"/>
        </w:rPr>
        <w:t>dispatch</w:t>
      </w:r>
      <w:r w:rsidRPr="005A60CB">
        <w:rPr>
          <w:spacing w:val="4"/>
        </w:rPr>
        <w:t xml:space="preserve"> </w:t>
      </w:r>
      <w:r w:rsidRPr="005A60CB">
        <w:rPr>
          <w:spacing w:val="-1"/>
        </w:rPr>
        <w:t>and</w:t>
      </w:r>
      <w:r w:rsidRPr="005A60CB">
        <w:rPr>
          <w:rFonts w:ascii="Times New Roman"/>
          <w:spacing w:val="64"/>
        </w:rPr>
        <w:t xml:space="preserve"> </w:t>
      </w:r>
      <w:r w:rsidRPr="005A60CB">
        <w:rPr>
          <w:spacing w:val="-1"/>
        </w:rPr>
        <w:t>performance</w:t>
      </w:r>
      <w:r w:rsidRPr="005A60CB">
        <w:rPr>
          <w:spacing w:val="47"/>
        </w:rPr>
        <w:t xml:space="preserve"> </w:t>
      </w:r>
      <w:r w:rsidRPr="005A60CB">
        <w:rPr>
          <w:spacing w:val="-1"/>
        </w:rPr>
        <w:t>of</w:t>
      </w:r>
      <w:r w:rsidRPr="005A60CB">
        <w:rPr>
          <w:spacing w:val="47"/>
        </w:rPr>
        <w:t xml:space="preserve"> </w:t>
      </w:r>
      <w:r w:rsidRPr="005A60CB">
        <w:rPr>
          <w:spacing w:val="-1"/>
        </w:rPr>
        <w:t>power</w:t>
      </w:r>
      <w:r w:rsidRPr="005A60CB">
        <w:rPr>
          <w:spacing w:val="46"/>
        </w:rPr>
        <w:t xml:space="preserve"> </w:t>
      </w:r>
      <w:r w:rsidRPr="005A60CB">
        <w:rPr>
          <w:spacing w:val="-1"/>
        </w:rPr>
        <w:t>transformers</w:t>
      </w:r>
      <w:r w:rsidRPr="005A60CB">
        <w:rPr>
          <w:spacing w:val="46"/>
        </w:rPr>
        <w:t xml:space="preserve"> </w:t>
      </w:r>
      <w:r w:rsidRPr="005A60CB">
        <w:rPr>
          <w:spacing w:val="-1"/>
        </w:rPr>
        <w:t>at</w:t>
      </w:r>
      <w:r w:rsidRPr="005A60CB">
        <w:rPr>
          <w:spacing w:val="49"/>
        </w:rPr>
        <w:t xml:space="preserve"> </w:t>
      </w:r>
      <w:r w:rsidRPr="005A60CB">
        <w:rPr>
          <w:spacing w:val="-1"/>
        </w:rPr>
        <w:t>site</w:t>
      </w:r>
      <w:r w:rsidRPr="005A60CB">
        <w:rPr>
          <w:spacing w:val="47"/>
        </w:rPr>
        <w:t xml:space="preserve"> </w:t>
      </w:r>
      <w:r w:rsidRPr="005A60CB">
        <w:t>shall</w:t>
      </w:r>
      <w:r w:rsidRPr="005A60CB">
        <w:rPr>
          <w:spacing w:val="46"/>
        </w:rPr>
        <w:t xml:space="preserve"> </w:t>
      </w:r>
      <w:r w:rsidRPr="005A60CB">
        <w:rPr>
          <w:spacing w:val="-1"/>
        </w:rPr>
        <w:t>comply</w:t>
      </w:r>
      <w:r w:rsidRPr="005A60CB">
        <w:rPr>
          <w:spacing w:val="47"/>
        </w:rPr>
        <w:t xml:space="preserve"> </w:t>
      </w:r>
      <w:r w:rsidRPr="005A60CB">
        <w:rPr>
          <w:spacing w:val="-1"/>
        </w:rPr>
        <w:t>with</w:t>
      </w:r>
      <w:r w:rsidRPr="005A60CB">
        <w:rPr>
          <w:spacing w:val="47"/>
        </w:rPr>
        <w:t xml:space="preserve"> </w:t>
      </w:r>
      <w:r w:rsidRPr="005A60CB">
        <w:rPr>
          <w:spacing w:val="-1"/>
        </w:rPr>
        <w:t>all</w:t>
      </w:r>
      <w:r w:rsidRPr="005A60CB">
        <w:rPr>
          <w:spacing w:val="46"/>
        </w:rPr>
        <w:t xml:space="preserve"> </w:t>
      </w:r>
      <w:r w:rsidRPr="005A60CB">
        <w:rPr>
          <w:spacing w:val="-1"/>
        </w:rPr>
        <w:t>currently</w:t>
      </w:r>
      <w:r w:rsidRPr="005A60CB">
        <w:rPr>
          <w:spacing w:val="49"/>
        </w:rPr>
        <w:t xml:space="preserve"> </w:t>
      </w:r>
      <w:r w:rsidRPr="005A60CB">
        <w:rPr>
          <w:spacing w:val="-1"/>
        </w:rPr>
        <w:t>applicable</w:t>
      </w:r>
      <w:r w:rsidRPr="005A60CB">
        <w:rPr>
          <w:rFonts w:ascii="Times New Roman"/>
          <w:spacing w:val="75"/>
        </w:rPr>
        <w:t xml:space="preserve"> </w:t>
      </w:r>
      <w:r w:rsidRPr="005A60CB">
        <w:rPr>
          <w:spacing w:val="-1"/>
        </w:rPr>
        <w:t>statutory</w:t>
      </w:r>
      <w:r w:rsidRPr="005A60CB">
        <w:rPr>
          <w:spacing w:val="4"/>
        </w:rPr>
        <w:t xml:space="preserve"> </w:t>
      </w:r>
      <w:r w:rsidRPr="005A60CB">
        <w:rPr>
          <w:spacing w:val="-1"/>
        </w:rPr>
        <w:t>regulations</w:t>
      </w:r>
      <w:r w:rsidRPr="005A60CB">
        <w:rPr>
          <w:spacing w:val="5"/>
        </w:rPr>
        <w:t xml:space="preserve"> </w:t>
      </w:r>
      <w:r w:rsidRPr="005A60CB">
        <w:rPr>
          <w:spacing w:val="-1"/>
        </w:rPr>
        <w:t>and</w:t>
      </w:r>
      <w:r w:rsidRPr="005A60CB">
        <w:rPr>
          <w:spacing w:val="8"/>
        </w:rPr>
        <w:t xml:space="preserve"> </w:t>
      </w:r>
      <w:r w:rsidRPr="005A60CB">
        <w:rPr>
          <w:spacing w:val="-1"/>
        </w:rPr>
        <w:t>safety</w:t>
      </w:r>
      <w:r w:rsidRPr="005A60CB">
        <w:rPr>
          <w:spacing w:val="6"/>
        </w:rPr>
        <w:t xml:space="preserve"> </w:t>
      </w:r>
      <w:r w:rsidRPr="005A60CB">
        <w:rPr>
          <w:spacing w:val="-1"/>
        </w:rPr>
        <w:t>codes</w:t>
      </w:r>
      <w:r w:rsidRPr="005A60CB">
        <w:rPr>
          <w:spacing w:val="5"/>
        </w:rPr>
        <w:t xml:space="preserve"> </w:t>
      </w:r>
      <w:r w:rsidRPr="005A60CB">
        <w:rPr>
          <w:spacing w:val="-1"/>
        </w:rPr>
        <w:t>in</w:t>
      </w:r>
      <w:r w:rsidRPr="005A60CB">
        <w:rPr>
          <w:spacing w:val="6"/>
        </w:rPr>
        <w:t xml:space="preserve"> </w:t>
      </w:r>
      <w:r w:rsidRPr="005A60CB">
        <w:rPr>
          <w:spacing w:val="-1"/>
        </w:rPr>
        <w:t>the</w:t>
      </w:r>
      <w:r w:rsidRPr="005A60CB">
        <w:rPr>
          <w:spacing w:val="5"/>
        </w:rPr>
        <w:t xml:space="preserve"> </w:t>
      </w:r>
      <w:r w:rsidRPr="005A60CB">
        <w:rPr>
          <w:spacing w:val="-1"/>
        </w:rPr>
        <w:t>locality</w:t>
      </w:r>
      <w:r w:rsidRPr="005A60CB">
        <w:rPr>
          <w:spacing w:val="8"/>
        </w:rPr>
        <w:t xml:space="preserve"> </w:t>
      </w:r>
      <w:r w:rsidRPr="005A60CB">
        <w:rPr>
          <w:spacing w:val="-1"/>
        </w:rPr>
        <w:t>where</w:t>
      </w:r>
      <w:r w:rsidRPr="005A60CB">
        <w:rPr>
          <w:spacing w:val="6"/>
        </w:rPr>
        <w:t xml:space="preserve"> </w:t>
      </w:r>
      <w:r w:rsidRPr="005A60CB">
        <w:rPr>
          <w:spacing w:val="-1"/>
        </w:rPr>
        <w:t>the</w:t>
      </w:r>
      <w:r w:rsidRPr="005A60CB">
        <w:rPr>
          <w:spacing w:val="6"/>
        </w:rPr>
        <w:t xml:space="preserve"> </w:t>
      </w:r>
      <w:r w:rsidRPr="005A60CB">
        <w:rPr>
          <w:spacing w:val="-1"/>
        </w:rPr>
        <w:t>equipment</w:t>
      </w:r>
      <w:r w:rsidRPr="005A60CB">
        <w:rPr>
          <w:spacing w:val="6"/>
        </w:rPr>
        <w:t xml:space="preserve"> </w:t>
      </w:r>
      <w:r w:rsidRPr="005A60CB">
        <w:rPr>
          <w:spacing w:val="-1"/>
        </w:rPr>
        <w:t>will</w:t>
      </w:r>
      <w:r w:rsidRPr="005A60CB">
        <w:rPr>
          <w:spacing w:val="12"/>
        </w:rPr>
        <w:t xml:space="preserve"> </w:t>
      </w:r>
      <w:r w:rsidRPr="005A60CB">
        <w:t>be</w:t>
      </w:r>
      <w:r w:rsidRPr="005A60CB">
        <w:rPr>
          <w:rFonts w:ascii="Times New Roman"/>
          <w:spacing w:val="73"/>
        </w:rPr>
        <w:t xml:space="preserve"> </w:t>
      </w:r>
      <w:r w:rsidRPr="005A60CB">
        <w:rPr>
          <w:spacing w:val="-1"/>
        </w:rPr>
        <w:t>installed.</w:t>
      </w:r>
      <w:r w:rsidRPr="005A60CB">
        <w:rPr>
          <w:spacing w:val="16"/>
        </w:rPr>
        <w:t xml:space="preserve"> </w:t>
      </w:r>
      <w:r w:rsidRPr="005A60CB">
        <w:t>The</w:t>
      </w:r>
      <w:r w:rsidRPr="005A60CB">
        <w:rPr>
          <w:spacing w:val="17"/>
        </w:rPr>
        <w:t xml:space="preserve"> </w:t>
      </w:r>
      <w:r w:rsidRPr="005A60CB">
        <w:rPr>
          <w:spacing w:val="-1"/>
        </w:rPr>
        <w:t>equipment</w:t>
      </w:r>
      <w:r w:rsidRPr="005A60CB">
        <w:rPr>
          <w:spacing w:val="16"/>
        </w:rPr>
        <w:t xml:space="preserve"> </w:t>
      </w:r>
      <w:r w:rsidRPr="005A60CB">
        <w:rPr>
          <w:spacing w:val="-1"/>
        </w:rPr>
        <w:t>shall</w:t>
      </w:r>
      <w:r w:rsidRPr="005A60CB">
        <w:rPr>
          <w:spacing w:val="16"/>
        </w:rPr>
        <w:t xml:space="preserve"> </w:t>
      </w:r>
      <w:r w:rsidRPr="005A60CB">
        <w:rPr>
          <w:spacing w:val="-1"/>
        </w:rPr>
        <w:t>also</w:t>
      </w:r>
      <w:r w:rsidRPr="005A60CB">
        <w:rPr>
          <w:spacing w:val="15"/>
        </w:rPr>
        <w:t xml:space="preserve"> </w:t>
      </w:r>
      <w:r w:rsidRPr="005A60CB">
        <w:rPr>
          <w:spacing w:val="-1"/>
        </w:rPr>
        <w:t>conform</w:t>
      </w:r>
      <w:r w:rsidRPr="005A60CB">
        <w:rPr>
          <w:spacing w:val="15"/>
        </w:rPr>
        <w:t xml:space="preserve"> </w:t>
      </w:r>
      <w:r w:rsidRPr="005A60CB">
        <w:t>to</w:t>
      </w:r>
      <w:r w:rsidRPr="005A60CB">
        <w:rPr>
          <w:spacing w:val="15"/>
        </w:rPr>
        <w:t xml:space="preserve"> </w:t>
      </w:r>
      <w:r w:rsidRPr="005A60CB">
        <w:rPr>
          <w:spacing w:val="-1"/>
        </w:rPr>
        <w:t>the</w:t>
      </w:r>
      <w:r w:rsidRPr="005A60CB">
        <w:rPr>
          <w:spacing w:val="17"/>
        </w:rPr>
        <w:t xml:space="preserve"> </w:t>
      </w:r>
      <w:r w:rsidRPr="005A60CB">
        <w:rPr>
          <w:spacing w:val="-1"/>
        </w:rPr>
        <w:t>latest</w:t>
      </w:r>
      <w:r w:rsidRPr="005A60CB">
        <w:rPr>
          <w:spacing w:val="16"/>
        </w:rPr>
        <w:t xml:space="preserve"> </w:t>
      </w:r>
      <w:r w:rsidRPr="005A60CB">
        <w:rPr>
          <w:spacing w:val="-1"/>
        </w:rPr>
        <w:t>applicable</w:t>
      </w:r>
      <w:r w:rsidRPr="005A60CB">
        <w:rPr>
          <w:spacing w:val="16"/>
        </w:rPr>
        <w:t xml:space="preserve"> </w:t>
      </w:r>
      <w:r w:rsidRPr="005A60CB">
        <w:rPr>
          <w:spacing w:val="-1"/>
        </w:rPr>
        <w:t>standards</w:t>
      </w:r>
      <w:r w:rsidRPr="005A60CB">
        <w:rPr>
          <w:spacing w:val="15"/>
        </w:rPr>
        <w:t xml:space="preserve"> </w:t>
      </w:r>
      <w:r w:rsidRPr="005A60CB">
        <w:rPr>
          <w:spacing w:val="-1"/>
        </w:rPr>
        <w:t>and</w:t>
      </w:r>
      <w:r w:rsidRPr="005A60CB">
        <w:rPr>
          <w:spacing w:val="17"/>
        </w:rPr>
        <w:t xml:space="preserve"> </w:t>
      </w:r>
      <w:r w:rsidRPr="005A60CB">
        <w:rPr>
          <w:spacing w:val="-1"/>
        </w:rPr>
        <w:t>codes</w:t>
      </w:r>
      <w:r w:rsidRPr="005A60CB">
        <w:rPr>
          <w:rFonts w:ascii="Times New Roman"/>
          <w:spacing w:val="68"/>
        </w:rPr>
        <w:t xml:space="preserve"> </w:t>
      </w:r>
      <w:r w:rsidRPr="005A60CB">
        <w:rPr>
          <w:spacing w:val="-1"/>
        </w:rPr>
        <w:t>of</w:t>
      </w:r>
      <w:r w:rsidRPr="005A60CB">
        <w:rPr>
          <w:spacing w:val="23"/>
        </w:rPr>
        <w:t xml:space="preserve"> </w:t>
      </w:r>
      <w:r w:rsidRPr="005A60CB">
        <w:rPr>
          <w:spacing w:val="-1"/>
        </w:rPr>
        <w:t>practice.</w:t>
      </w:r>
      <w:r w:rsidRPr="005A60CB">
        <w:rPr>
          <w:spacing w:val="25"/>
        </w:rPr>
        <w:t xml:space="preserve"> </w:t>
      </w:r>
      <w:r w:rsidRPr="005A60CB">
        <w:rPr>
          <w:spacing w:val="-1"/>
        </w:rPr>
        <w:t>Nothing</w:t>
      </w:r>
      <w:r w:rsidRPr="005A60CB">
        <w:rPr>
          <w:spacing w:val="26"/>
        </w:rPr>
        <w:t xml:space="preserve"> </w:t>
      </w:r>
      <w:r w:rsidRPr="005A60CB">
        <w:rPr>
          <w:spacing w:val="-1"/>
        </w:rPr>
        <w:t>in</w:t>
      </w:r>
      <w:r w:rsidRPr="005A60CB">
        <w:rPr>
          <w:spacing w:val="24"/>
        </w:rPr>
        <w:t xml:space="preserve"> </w:t>
      </w:r>
      <w:r w:rsidRPr="005A60CB">
        <w:rPr>
          <w:spacing w:val="-1"/>
        </w:rPr>
        <w:t>this</w:t>
      </w:r>
      <w:r w:rsidRPr="005A60CB">
        <w:rPr>
          <w:spacing w:val="24"/>
        </w:rPr>
        <w:t xml:space="preserve"> </w:t>
      </w:r>
      <w:r w:rsidRPr="005A60CB">
        <w:rPr>
          <w:spacing w:val="-1"/>
        </w:rPr>
        <w:t>specification</w:t>
      </w:r>
      <w:r w:rsidRPr="005A60CB">
        <w:rPr>
          <w:spacing w:val="26"/>
        </w:rPr>
        <w:t xml:space="preserve"> </w:t>
      </w:r>
      <w:r w:rsidRPr="005A60CB">
        <w:rPr>
          <w:spacing w:val="-1"/>
        </w:rPr>
        <w:t>shall</w:t>
      </w:r>
      <w:r w:rsidRPr="005A60CB">
        <w:rPr>
          <w:spacing w:val="23"/>
        </w:rPr>
        <w:t xml:space="preserve"> </w:t>
      </w:r>
      <w:r w:rsidRPr="005A60CB">
        <w:t>be</w:t>
      </w:r>
      <w:r w:rsidRPr="005A60CB">
        <w:rPr>
          <w:spacing w:val="23"/>
        </w:rPr>
        <w:t xml:space="preserve"> </w:t>
      </w:r>
      <w:r w:rsidRPr="005A60CB">
        <w:rPr>
          <w:spacing w:val="-1"/>
        </w:rPr>
        <w:t>construed</w:t>
      </w:r>
      <w:r w:rsidRPr="005A60CB">
        <w:rPr>
          <w:spacing w:val="24"/>
        </w:rPr>
        <w:t xml:space="preserve"> </w:t>
      </w:r>
      <w:r w:rsidRPr="005A60CB">
        <w:t>to</w:t>
      </w:r>
      <w:r w:rsidRPr="005A60CB">
        <w:rPr>
          <w:spacing w:val="22"/>
        </w:rPr>
        <w:t xml:space="preserve"> </w:t>
      </w:r>
      <w:r w:rsidRPr="005A60CB">
        <w:rPr>
          <w:spacing w:val="-1"/>
        </w:rPr>
        <w:t>relieve</w:t>
      </w:r>
      <w:r w:rsidRPr="005A60CB">
        <w:rPr>
          <w:spacing w:val="24"/>
        </w:rPr>
        <w:t xml:space="preserve"> </w:t>
      </w:r>
      <w:r w:rsidRPr="005A60CB">
        <w:rPr>
          <w:spacing w:val="-1"/>
        </w:rPr>
        <w:t>the</w:t>
      </w:r>
      <w:r w:rsidRPr="005A60CB">
        <w:rPr>
          <w:spacing w:val="24"/>
        </w:rPr>
        <w:t xml:space="preserve"> </w:t>
      </w:r>
      <w:r w:rsidRPr="005A60CB">
        <w:rPr>
          <w:spacing w:val="-1"/>
        </w:rPr>
        <w:t>contractor</w:t>
      </w:r>
      <w:r w:rsidRPr="005A60CB">
        <w:rPr>
          <w:spacing w:val="24"/>
        </w:rPr>
        <w:t xml:space="preserve"> </w:t>
      </w:r>
      <w:r w:rsidRPr="005A60CB">
        <w:rPr>
          <w:spacing w:val="-1"/>
        </w:rPr>
        <w:t>of</w:t>
      </w:r>
      <w:r w:rsidRPr="005A60CB">
        <w:rPr>
          <w:rFonts w:ascii="Times New Roman"/>
          <w:spacing w:val="73"/>
          <w:w w:val="99"/>
        </w:rPr>
        <w:t xml:space="preserve"> </w:t>
      </w:r>
      <w:r w:rsidRPr="005A60CB">
        <w:rPr>
          <w:spacing w:val="-1"/>
        </w:rPr>
        <w:t>this</w:t>
      </w:r>
      <w:r w:rsidRPr="005A60CB">
        <w:rPr>
          <w:spacing w:val="-5"/>
        </w:rPr>
        <w:t xml:space="preserve"> </w:t>
      </w:r>
      <w:r w:rsidRPr="005A60CB">
        <w:rPr>
          <w:spacing w:val="-1"/>
        </w:rPr>
        <w:t>responsibility.</w:t>
      </w:r>
    </w:p>
    <w:p w:rsidR="008919AD" w:rsidRPr="005A60CB" w:rsidRDefault="008919AD">
      <w:pPr>
        <w:spacing w:before="10"/>
        <w:rPr>
          <w:rFonts w:ascii="Trebuchet MS" w:eastAsia="Trebuchet MS" w:hAnsi="Trebuchet MS" w:cs="Trebuchet MS"/>
          <w:sz w:val="20"/>
          <w:szCs w:val="20"/>
        </w:rPr>
      </w:pPr>
    </w:p>
    <w:p w:rsidR="008919AD" w:rsidRPr="005A60CB" w:rsidRDefault="008F41B0" w:rsidP="003F303F">
      <w:pPr>
        <w:pStyle w:val="BodyText"/>
        <w:numPr>
          <w:ilvl w:val="1"/>
          <w:numId w:val="49"/>
        </w:numPr>
        <w:tabs>
          <w:tab w:val="left" w:pos="821"/>
        </w:tabs>
        <w:spacing w:line="275" w:lineRule="auto"/>
        <w:ind w:right="1078" w:hanging="665"/>
        <w:jc w:val="both"/>
      </w:pPr>
      <w:r w:rsidRPr="005A60CB">
        <w:t>The</w:t>
      </w:r>
      <w:r w:rsidRPr="005A60CB">
        <w:rPr>
          <w:spacing w:val="35"/>
        </w:rPr>
        <w:t xml:space="preserve"> </w:t>
      </w:r>
      <w:r w:rsidRPr="005A60CB">
        <w:rPr>
          <w:spacing w:val="-1"/>
        </w:rPr>
        <w:t>equipment</w:t>
      </w:r>
      <w:r w:rsidRPr="005A60CB">
        <w:rPr>
          <w:spacing w:val="36"/>
        </w:rPr>
        <w:t xml:space="preserve"> </w:t>
      </w:r>
      <w:r w:rsidRPr="005A60CB">
        <w:rPr>
          <w:spacing w:val="-1"/>
        </w:rPr>
        <w:t>and</w:t>
      </w:r>
      <w:r w:rsidRPr="005A60CB">
        <w:rPr>
          <w:spacing w:val="35"/>
        </w:rPr>
        <w:t xml:space="preserve"> </w:t>
      </w:r>
      <w:r w:rsidRPr="005A60CB">
        <w:rPr>
          <w:spacing w:val="-1"/>
        </w:rPr>
        <w:t>materials</w:t>
      </w:r>
      <w:r w:rsidRPr="005A60CB">
        <w:rPr>
          <w:spacing w:val="35"/>
        </w:rPr>
        <w:t xml:space="preserve"> </w:t>
      </w:r>
      <w:r w:rsidRPr="005A60CB">
        <w:rPr>
          <w:spacing w:val="-1"/>
        </w:rPr>
        <w:t>covered</w:t>
      </w:r>
      <w:r w:rsidRPr="005A60CB">
        <w:rPr>
          <w:spacing w:val="36"/>
        </w:rPr>
        <w:t xml:space="preserve"> </w:t>
      </w:r>
      <w:r w:rsidRPr="005A60CB">
        <w:t>by</w:t>
      </w:r>
      <w:r w:rsidRPr="005A60CB">
        <w:rPr>
          <w:spacing w:val="35"/>
        </w:rPr>
        <w:t xml:space="preserve"> </w:t>
      </w:r>
      <w:r w:rsidRPr="005A60CB">
        <w:t>this</w:t>
      </w:r>
      <w:r w:rsidRPr="005A60CB">
        <w:rPr>
          <w:spacing w:val="35"/>
        </w:rPr>
        <w:t xml:space="preserve"> </w:t>
      </w:r>
      <w:r w:rsidRPr="005A60CB">
        <w:rPr>
          <w:spacing w:val="-1"/>
        </w:rPr>
        <w:t>specification</w:t>
      </w:r>
      <w:r w:rsidRPr="005A60CB">
        <w:rPr>
          <w:spacing w:val="35"/>
        </w:rPr>
        <w:t xml:space="preserve"> </w:t>
      </w:r>
      <w:r w:rsidRPr="005A60CB">
        <w:rPr>
          <w:spacing w:val="-1"/>
        </w:rPr>
        <w:t>shall</w:t>
      </w:r>
      <w:r w:rsidRPr="005A60CB">
        <w:rPr>
          <w:spacing w:val="35"/>
        </w:rPr>
        <w:t xml:space="preserve"> </w:t>
      </w:r>
      <w:r w:rsidRPr="005A60CB">
        <w:rPr>
          <w:spacing w:val="-1"/>
        </w:rPr>
        <w:t>conform</w:t>
      </w:r>
      <w:r w:rsidRPr="005A60CB">
        <w:rPr>
          <w:spacing w:val="35"/>
        </w:rPr>
        <w:t xml:space="preserve"> </w:t>
      </w:r>
      <w:r w:rsidRPr="005A60CB">
        <w:t>to</w:t>
      </w:r>
      <w:r w:rsidRPr="005A60CB">
        <w:rPr>
          <w:spacing w:val="34"/>
        </w:rPr>
        <w:t xml:space="preserve"> </w:t>
      </w:r>
      <w:r w:rsidRPr="005A60CB">
        <w:rPr>
          <w:spacing w:val="-1"/>
        </w:rPr>
        <w:t>the</w:t>
      </w:r>
      <w:r w:rsidRPr="005A60CB">
        <w:rPr>
          <w:spacing w:val="36"/>
        </w:rPr>
        <w:t xml:space="preserve"> </w:t>
      </w:r>
      <w:r w:rsidRPr="005A60CB">
        <w:rPr>
          <w:spacing w:val="-1"/>
        </w:rPr>
        <w:t>latest</w:t>
      </w:r>
      <w:r w:rsidRPr="005A60CB">
        <w:rPr>
          <w:rFonts w:ascii="Times New Roman"/>
          <w:spacing w:val="69"/>
        </w:rPr>
        <w:t xml:space="preserve"> </w:t>
      </w:r>
      <w:r w:rsidRPr="005A60CB">
        <w:rPr>
          <w:spacing w:val="-1"/>
        </w:rPr>
        <w:t>applicable</w:t>
      </w:r>
      <w:r w:rsidRPr="005A60CB">
        <w:rPr>
          <w:spacing w:val="-2"/>
        </w:rPr>
        <w:t xml:space="preserve"> </w:t>
      </w:r>
      <w:r w:rsidRPr="005A60CB">
        <w:rPr>
          <w:spacing w:val="-1"/>
        </w:rPr>
        <w:t>provision</w:t>
      </w:r>
      <w:r w:rsidRPr="005A60CB">
        <w:rPr>
          <w:spacing w:val="-2"/>
        </w:rPr>
        <w:t xml:space="preserve"> </w:t>
      </w:r>
      <w:r w:rsidRPr="005A60CB">
        <w:rPr>
          <w:spacing w:val="-1"/>
        </w:rPr>
        <w:t>of</w:t>
      </w:r>
      <w:r w:rsidRPr="005A60CB">
        <w:rPr>
          <w:spacing w:val="-2"/>
        </w:rPr>
        <w:t xml:space="preserve"> </w:t>
      </w:r>
      <w:r w:rsidRPr="005A60CB">
        <w:rPr>
          <w:spacing w:val="-1"/>
        </w:rPr>
        <w:t>the following</w:t>
      </w:r>
      <w:r w:rsidRPr="005A60CB">
        <w:rPr>
          <w:spacing w:val="-2"/>
        </w:rPr>
        <w:t xml:space="preserve"> </w:t>
      </w:r>
      <w:r w:rsidRPr="005A60CB">
        <w:rPr>
          <w:spacing w:val="-1"/>
        </w:rPr>
        <w:t>standards.</w:t>
      </w:r>
    </w:p>
    <w:p w:rsidR="008919AD" w:rsidRPr="005A60CB" w:rsidRDefault="008919AD">
      <w:pPr>
        <w:spacing w:before="11"/>
        <w:rPr>
          <w:rFonts w:ascii="Trebuchet MS" w:eastAsia="Trebuchet MS" w:hAnsi="Trebuchet MS" w:cs="Trebuchet MS"/>
          <w:sz w:val="17"/>
          <w:szCs w:val="17"/>
        </w:rPr>
      </w:pPr>
    </w:p>
    <w:p w:rsidR="008919AD" w:rsidRPr="005A60CB" w:rsidRDefault="008F41B0">
      <w:pPr>
        <w:pStyle w:val="BodyText"/>
        <w:tabs>
          <w:tab w:val="left" w:pos="4149"/>
        </w:tabs>
        <w:ind w:left="1000" w:firstLine="0"/>
      </w:pPr>
      <w:r w:rsidRPr="005A60CB">
        <w:rPr>
          <w:spacing w:val="-1"/>
        </w:rPr>
        <w:t>IS:5</w:t>
      </w:r>
      <w:r w:rsidRPr="005A60CB">
        <w:rPr>
          <w:rFonts w:ascii="Times New Roman"/>
          <w:spacing w:val="-1"/>
        </w:rPr>
        <w:tab/>
      </w:r>
      <w:r w:rsidRPr="005A60CB">
        <w:rPr>
          <w:spacing w:val="-1"/>
        </w:rPr>
        <w:t>Colour</w:t>
      </w:r>
      <w:r w:rsidRPr="005A60CB">
        <w:rPr>
          <w:spacing w:val="-3"/>
        </w:rPr>
        <w:t xml:space="preserve"> </w:t>
      </w:r>
      <w:r w:rsidRPr="005A60CB">
        <w:rPr>
          <w:spacing w:val="-1"/>
        </w:rPr>
        <w:t>for</w:t>
      </w:r>
      <w:r w:rsidRPr="005A60CB">
        <w:rPr>
          <w:spacing w:val="-2"/>
        </w:rPr>
        <w:t xml:space="preserve"> </w:t>
      </w:r>
      <w:r w:rsidRPr="005A60CB">
        <w:rPr>
          <w:spacing w:val="-1"/>
        </w:rPr>
        <w:t>ready mixed paints</w:t>
      </w:r>
    </w:p>
    <w:p w:rsidR="008919AD" w:rsidRPr="005A60CB" w:rsidRDefault="008F41B0">
      <w:pPr>
        <w:pStyle w:val="BodyText"/>
        <w:tabs>
          <w:tab w:val="left" w:pos="4149"/>
        </w:tabs>
        <w:spacing w:before="31"/>
        <w:ind w:left="1000" w:firstLine="0"/>
      </w:pPr>
      <w:r w:rsidRPr="005A60CB">
        <w:rPr>
          <w:spacing w:val="-1"/>
        </w:rPr>
        <w:t>IS:325</w:t>
      </w:r>
      <w:r w:rsidRPr="005A60CB">
        <w:rPr>
          <w:rFonts w:ascii="Times New Roman"/>
          <w:spacing w:val="-1"/>
        </w:rPr>
        <w:tab/>
      </w:r>
      <w:r w:rsidRPr="005A60CB">
        <w:rPr>
          <w:spacing w:val="-1"/>
        </w:rPr>
        <w:t>Three Phase</w:t>
      </w:r>
      <w:r w:rsidRPr="005A60CB">
        <w:t xml:space="preserve"> </w:t>
      </w:r>
      <w:r w:rsidRPr="005A60CB">
        <w:rPr>
          <w:spacing w:val="-1"/>
        </w:rPr>
        <w:t>Induction</w:t>
      </w:r>
      <w:r w:rsidRPr="005A60CB">
        <w:t xml:space="preserve"> </w:t>
      </w:r>
      <w:r w:rsidRPr="005A60CB">
        <w:rPr>
          <w:spacing w:val="-1"/>
        </w:rPr>
        <w:t>Motors</w:t>
      </w:r>
    </w:p>
    <w:p w:rsidR="008919AD" w:rsidRPr="005A60CB" w:rsidRDefault="008F41B0">
      <w:pPr>
        <w:pStyle w:val="BodyText"/>
        <w:tabs>
          <w:tab w:val="left" w:pos="4149"/>
        </w:tabs>
        <w:spacing w:before="31"/>
        <w:ind w:left="1000" w:firstLine="0"/>
      </w:pPr>
      <w:r w:rsidRPr="005A60CB">
        <w:rPr>
          <w:spacing w:val="-1"/>
        </w:rPr>
        <w:t>IS:335</w:t>
      </w:r>
      <w:r w:rsidRPr="005A60CB">
        <w:rPr>
          <w:rFonts w:ascii="Times New Roman"/>
          <w:spacing w:val="-1"/>
        </w:rPr>
        <w:tab/>
      </w:r>
      <w:r w:rsidRPr="005A60CB">
        <w:rPr>
          <w:spacing w:val="-1"/>
        </w:rPr>
        <w:t>New</w:t>
      </w:r>
      <w:r w:rsidRPr="005A60CB">
        <w:rPr>
          <w:spacing w:val="-2"/>
        </w:rPr>
        <w:t xml:space="preserve"> </w:t>
      </w:r>
      <w:r w:rsidRPr="005A60CB">
        <w:rPr>
          <w:spacing w:val="-1"/>
        </w:rPr>
        <w:t>insulating oil</w:t>
      </w:r>
      <w:r w:rsidRPr="005A60CB">
        <w:rPr>
          <w:spacing w:val="-2"/>
        </w:rPr>
        <w:t xml:space="preserve"> </w:t>
      </w:r>
      <w:r w:rsidRPr="005A60CB">
        <w:rPr>
          <w:spacing w:val="-1"/>
        </w:rPr>
        <w:t>for</w:t>
      </w:r>
      <w:r w:rsidRPr="005A60CB">
        <w:rPr>
          <w:spacing w:val="-2"/>
        </w:rPr>
        <w:t xml:space="preserve"> </w:t>
      </w:r>
      <w:r w:rsidRPr="005A60CB">
        <w:rPr>
          <w:spacing w:val="-1"/>
        </w:rPr>
        <w:t>transformers, switch gears</w:t>
      </w:r>
    </w:p>
    <w:p w:rsidR="008919AD" w:rsidRPr="005A60CB" w:rsidRDefault="008F41B0">
      <w:pPr>
        <w:pStyle w:val="BodyText"/>
        <w:tabs>
          <w:tab w:val="left" w:pos="4149"/>
        </w:tabs>
        <w:spacing w:before="33" w:line="275" w:lineRule="auto"/>
        <w:ind w:left="4149" w:right="1079" w:hanging="3150"/>
        <w:jc w:val="both"/>
      </w:pPr>
      <w:r w:rsidRPr="005A60CB">
        <w:rPr>
          <w:spacing w:val="-1"/>
        </w:rPr>
        <w:t>IS:1271</w:t>
      </w:r>
      <w:r w:rsidRPr="005A60CB">
        <w:rPr>
          <w:rFonts w:ascii="Times New Roman"/>
          <w:spacing w:val="-1"/>
        </w:rPr>
        <w:tab/>
      </w:r>
      <w:r w:rsidRPr="005A60CB">
        <w:rPr>
          <w:spacing w:val="-1"/>
        </w:rPr>
        <w:t>Classification</w:t>
      </w:r>
      <w:r w:rsidRPr="005A60CB">
        <w:rPr>
          <w:spacing w:val="3"/>
        </w:rPr>
        <w:t xml:space="preserve"> </w:t>
      </w:r>
      <w:r w:rsidRPr="005A60CB">
        <w:rPr>
          <w:spacing w:val="-1"/>
        </w:rPr>
        <w:t>of</w:t>
      </w:r>
      <w:r w:rsidRPr="005A60CB">
        <w:rPr>
          <w:spacing w:val="6"/>
        </w:rPr>
        <w:t xml:space="preserve"> </w:t>
      </w:r>
      <w:r w:rsidRPr="005A60CB">
        <w:rPr>
          <w:spacing w:val="-1"/>
        </w:rPr>
        <w:t>insulating</w:t>
      </w:r>
      <w:r w:rsidRPr="005A60CB">
        <w:rPr>
          <w:spacing w:val="4"/>
        </w:rPr>
        <w:t xml:space="preserve"> </w:t>
      </w:r>
      <w:r w:rsidRPr="005A60CB">
        <w:rPr>
          <w:spacing w:val="-1"/>
        </w:rPr>
        <w:t>materials</w:t>
      </w:r>
      <w:r w:rsidRPr="005A60CB">
        <w:rPr>
          <w:spacing w:val="2"/>
        </w:rPr>
        <w:t xml:space="preserve"> </w:t>
      </w:r>
      <w:r w:rsidRPr="005A60CB">
        <w:rPr>
          <w:spacing w:val="-1"/>
        </w:rPr>
        <w:t>for</w:t>
      </w:r>
      <w:r w:rsidRPr="005A60CB">
        <w:rPr>
          <w:spacing w:val="3"/>
        </w:rPr>
        <w:t xml:space="preserve"> </w:t>
      </w:r>
      <w:r w:rsidRPr="005A60CB">
        <w:rPr>
          <w:spacing w:val="-1"/>
        </w:rPr>
        <w:t>electrical</w:t>
      </w:r>
      <w:r w:rsidRPr="005A60CB">
        <w:rPr>
          <w:rFonts w:ascii="Times New Roman"/>
          <w:spacing w:val="51"/>
          <w:w w:val="99"/>
        </w:rPr>
        <w:t xml:space="preserve"> </w:t>
      </w:r>
      <w:r w:rsidRPr="005A60CB">
        <w:rPr>
          <w:spacing w:val="-1"/>
        </w:rPr>
        <w:t>machinery</w:t>
      </w:r>
      <w:r w:rsidRPr="005A60CB">
        <w:rPr>
          <w:spacing w:val="25"/>
        </w:rPr>
        <w:t xml:space="preserve"> </w:t>
      </w:r>
      <w:r w:rsidRPr="005A60CB">
        <w:rPr>
          <w:spacing w:val="-1"/>
        </w:rPr>
        <w:t>and</w:t>
      </w:r>
      <w:r w:rsidRPr="005A60CB">
        <w:rPr>
          <w:spacing w:val="25"/>
        </w:rPr>
        <w:t xml:space="preserve"> </w:t>
      </w:r>
      <w:r w:rsidRPr="005A60CB">
        <w:rPr>
          <w:spacing w:val="-1"/>
        </w:rPr>
        <w:t>apparatus</w:t>
      </w:r>
      <w:r w:rsidRPr="005A60CB">
        <w:rPr>
          <w:spacing w:val="24"/>
        </w:rPr>
        <w:t xml:space="preserve"> </w:t>
      </w:r>
      <w:r w:rsidRPr="005A60CB">
        <w:t>in</w:t>
      </w:r>
      <w:r w:rsidRPr="005A60CB">
        <w:rPr>
          <w:spacing w:val="25"/>
        </w:rPr>
        <w:t xml:space="preserve"> </w:t>
      </w:r>
      <w:r w:rsidRPr="005A60CB">
        <w:rPr>
          <w:spacing w:val="-1"/>
        </w:rPr>
        <w:t>relation</w:t>
      </w:r>
      <w:r w:rsidRPr="005A60CB">
        <w:rPr>
          <w:spacing w:val="26"/>
        </w:rPr>
        <w:t xml:space="preserve"> </w:t>
      </w:r>
      <w:r w:rsidRPr="005A60CB">
        <w:t>to</w:t>
      </w:r>
      <w:r w:rsidRPr="005A60CB">
        <w:rPr>
          <w:spacing w:val="24"/>
        </w:rPr>
        <w:t xml:space="preserve"> </w:t>
      </w:r>
      <w:r w:rsidRPr="005A60CB">
        <w:rPr>
          <w:spacing w:val="-1"/>
        </w:rPr>
        <w:t>their</w:t>
      </w:r>
      <w:r w:rsidRPr="005A60CB">
        <w:rPr>
          <w:rFonts w:ascii="Times New Roman"/>
          <w:spacing w:val="26"/>
        </w:rPr>
        <w:t xml:space="preserve"> </w:t>
      </w:r>
      <w:r w:rsidRPr="005A60CB">
        <w:rPr>
          <w:spacing w:val="-1"/>
        </w:rPr>
        <w:t>stability</w:t>
      </w:r>
      <w:r w:rsidRPr="005A60CB">
        <w:t xml:space="preserve"> </w:t>
      </w:r>
      <w:r w:rsidRPr="005A60CB">
        <w:rPr>
          <w:spacing w:val="-1"/>
        </w:rPr>
        <w:t>in</w:t>
      </w:r>
      <w:r w:rsidRPr="005A60CB">
        <w:t xml:space="preserve"> </w:t>
      </w:r>
      <w:r w:rsidRPr="005A60CB">
        <w:rPr>
          <w:spacing w:val="-1"/>
        </w:rPr>
        <w:t>services</w:t>
      </w:r>
    </w:p>
    <w:p w:rsidR="008919AD" w:rsidRPr="005A60CB" w:rsidRDefault="008F41B0">
      <w:pPr>
        <w:pStyle w:val="BodyText"/>
        <w:tabs>
          <w:tab w:val="left" w:pos="4149"/>
        </w:tabs>
        <w:ind w:left="1000" w:firstLine="0"/>
      </w:pPr>
      <w:r w:rsidRPr="005A60CB">
        <w:rPr>
          <w:spacing w:val="-1"/>
        </w:rPr>
        <w:t>IS:2026(Part</w:t>
      </w:r>
      <w:r w:rsidRPr="005A60CB">
        <w:t xml:space="preserve"> I</w:t>
      </w:r>
      <w:r w:rsidRPr="005A60CB">
        <w:rPr>
          <w:spacing w:val="1"/>
        </w:rPr>
        <w:t xml:space="preserve"> </w:t>
      </w:r>
      <w:r w:rsidRPr="005A60CB">
        <w:t>to</w:t>
      </w:r>
      <w:r w:rsidRPr="005A60CB">
        <w:rPr>
          <w:spacing w:val="-1"/>
        </w:rPr>
        <w:t xml:space="preserve"> IV)</w:t>
      </w:r>
      <w:r w:rsidRPr="005A60CB">
        <w:rPr>
          <w:rFonts w:ascii="Times New Roman"/>
          <w:spacing w:val="-1"/>
        </w:rPr>
        <w:tab/>
      </w:r>
      <w:r w:rsidRPr="005A60CB">
        <w:t>Power</w:t>
      </w:r>
      <w:r w:rsidRPr="005A60CB">
        <w:rPr>
          <w:spacing w:val="-10"/>
        </w:rPr>
        <w:t xml:space="preserve"> </w:t>
      </w:r>
      <w:r w:rsidRPr="005A60CB">
        <w:rPr>
          <w:spacing w:val="-1"/>
        </w:rPr>
        <w:t>Transformer</w:t>
      </w:r>
    </w:p>
    <w:p w:rsidR="008919AD" w:rsidRPr="005A60CB" w:rsidRDefault="008F41B0">
      <w:pPr>
        <w:pStyle w:val="BodyText"/>
        <w:tabs>
          <w:tab w:val="left" w:pos="4149"/>
        </w:tabs>
        <w:spacing w:before="31"/>
        <w:ind w:left="1000" w:firstLine="0"/>
      </w:pPr>
      <w:r w:rsidRPr="005A60CB">
        <w:rPr>
          <w:spacing w:val="-1"/>
        </w:rPr>
        <w:t>IS:2071</w:t>
      </w:r>
      <w:r w:rsidRPr="005A60CB">
        <w:rPr>
          <w:rFonts w:ascii="Times New Roman"/>
          <w:spacing w:val="-1"/>
        </w:rPr>
        <w:tab/>
      </w:r>
      <w:r w:rsidRPr="005A60CB">
        <w:rPr>
          <w:spacing w:val="-1"/>
        </w:rPr>
        <w:t>Method of high</w:t>
      </w:r>
      <w:r w:rsidRPr="005A60CB">
        <w:rPr>
          <w:spacing w:val="-3"/>
        </w:rPr>
        <w:t xml:space="preserve"> </w:t>
      </w:r>
      <w:r w:rsidRPr="005A60CB">
        <w:rPr>
          <w:spacing w:val="-1"/>
        </w:rPr>
        <w:t>voltage</w:t>
      </w:r>
      <w:r w:rsidRPr="005A60CB">
        <w:t xml:space="preserve"> </w:t>
      </w:r>
      <w:r w:rsidRPr="005A60CB">
        <w:rPr>
          <w:spacing w:val="-1"/>
        </w:rPr>
        <w:t>testing</w:t>
      </w:r>
    </w:p>
    <w:p w:rsidR="008919AD" w:rsidRPr="005A60CB" w:rsidRDefault="008F41B0">
      <w:pPr>
        <w:pStyle w:val="BodyText"/>
        <w:tabs>
          <w:tab w:val="left" w:pos="4149"/>
        </w:tabs>
        <w:spacing w:before="31"/>
        <w:ind w:left="1000" w:firstLine="0"/>
      </w:pPr>
      <w:r w:rsidRPr="005A60CB">
        <w:rPr>
          <w:spacing w:val="-1"/>
        </w:rPr>
        <w:t>IS:2099</w:t>
      </w:r>
      <w:r w:rsidRPr="005A60CB">
        <w:rPr>
          <w:rFonts w:ascii="Times New Roman"/>
          <w:spacing w:val="-1"/>
        </w:rPr>
        <w:tab/>
      </w:r>
      <w:r w:rsidRPr="005A60CB">
        <w:rPr>
          <w:spacing w:val="-1"/>
        </w:rPr>
        <w:t>High</w:t>
      </w:r>
      <w:r w:rsidRPr="005A60CB">
        <w:rPr>
          <w:spacing w:val="-2"/>
        </w:rPr>
        <w:t xml:space="preserve"> </w:t>
      </w:r>
      <w:r w:rsidRPr="005A60CB">
        <w:rPr>
          <w:spacing w:val="-1"/>
        </w:rPr>
        <w:t>voltage porcelain bushings</w:t>
      </w:r>
    </w:p>
    <w:p w:rsidR="008919AD" w:rsidRPr="005A60CB" w:rsidRDefault="008F41B0">
      <w:pPr>
        <w:pStyle w:val="BodyText"/>
        <w:tabs>
          <w:tab w:val="left" w:pos="4149"/>
        </w:tabs>
        <w:spacing w:before="31"/>
        <w:ind w:left="981" w:firstLine="0"/>
      </w:pPr>
      <w:r w:rsidRPr="005A60CB">
        <w:rPr>
          <w:spacing w:val="-1"/>
        </w:rPr>
        <w:t>IS:2147</w:t>
      </w:r>
      <w:r w:rsidRPr="005A60CB">
        <w:rPr>
          <w:rFonts w:ascii="Times New Roman"/>
          <w:spacing w:val="-1"/>
        </w:rPr>
        <w:tab/>
      </w:r>
      <w:r w:rsidRPr="005A60CB">
        <w:rPr>
          <w:spacing w:val="-1"/>
        </w:rPr>
        <w:t>Degree</w:t>
      </w:r>
      <w:r w:rsidRPr="005A60CB">
        <w:rPr>
          <w:spacing w:val="-3"/>
        </w:rPr>
        <w:t xml:space="preserve"> </w:t>
      </w:r>
      <w:r w:rsidRPr="005A60CB">
        <w:rPr>
          <w:spacing w:val="-1"/>
        </w:rPr>
        <w:t>of</w:t>
      </w:r>
      <w:r w:rsidRPr="005A60CB">
        <w:rPr>
          <w:spacing w:val="-3"/>
        </w:rPr>
        <w:t xml:space="preserve"> </w:t>
      </w:r>
      <w:r w:rsidRPr="005A60CB">
        <w:rPr>
          <w:spacing w:val="-1"/>
        </w:rPr>
        <w:t>protection</w:t>
      </w:r>
    </w:p>
    <w:p w:rsidR="008919AD" w:rsidRPr="005A60CB" w:rsidRDefault="008919AD">
      <w:pPr>
        <w:spacing w:before="11"/>
        <w:rPr>
          <w:rFonts w:ascii="Trebuchet MS" w:eastAsia="Trebuchet MS" w:hAnsi="Trebuchet MS" w:cs="Trebuchet MS"/>
          <w:sz w:val="14"/>
          <w:szCs w:val="14"/>
        </w:rPr>
      </w:pPr>
    </w:p>
    <w:p w:rsidR="008919AD" w:rsidRPr="005A60CB" w:rsidRDefault="008F41B0">
      <w:pPr>
        <w:pStyle w:val="BodyText"/>
        <w:tabs>
          <w:tab w:val="left" w:pos="4149"/>
        </w:tabs>
        <w:spacing w:before="76"/>
        <w:ind w:left="981" w:firstLine="0"/>
      </w:pPr>
      <w:r w:rsidRPr="005A60CB">
        <w:rPr>
          <w:spacing w:val="-1"/>
        </w:rPr>
        <w:t>IS:2705</w:t>
      </w:r>
      <w:r w:rsidRPr="005A60CB">
        <w:rPr>
          <w:rFonts w:ascii="Times New Roman"/>
          <w:spacing w:val="-1"/>
        </w:rPr>
        <w:tab/>
      </w:r>
      <w:r w:rsidRPr="005A60CB">
        <w:rPr>
          <w:spacing w:val="-1"/>
        </w:rPr>
        <w:t>Current</w:t>
      </w:r>
      <w:r w:rsidRPr="005A60CB">
        <w:rPr>
          <w:spacing w:val="-7"/>
        </w:rPr>
        <w:t xml:space="preserve"> </w:t>
      </w:r>
      <w:r w:rsidRPr="005A60CB">
        <w:rPr>
          <w:spacing w:val="-1"/>
        </w:rPr>
        <w:t>Transformers</w:t>
      </w:r>
    </w:p>
    <w:p w:rsidR="008919AD" w:rsidRPr="005A60CB" w:rsidRDefault="008F41B0">
      <w:pPr>
        <w:pStyle w:val="BodyText"/>
        <w:tabs>
          <w:tab w:val="left" w:pos="4149"/>
        </w:tabs>
        <w:spacing w:before="31" w:line="275" w:lineRule="auto"/>
        <w:ind w:left="4149" w:right="923" w:hanging="3169"/>
      </w:pPr>
      <w:r w:rsidRPr="005A60CB">
        <w:rPr>
          <w:spacing w:val="-1"/>
        </w:rPr>
        <w:t>IS:3202</w:t>
      </w:r>
      <w:r w:rsidRPr="005A60CB">
        <w:rPr>
          <w:rFonts w:ascii="Times New Roman"/>
          <w:spacing w:val="-1"/>
        </w:rPr>
        <w:tab/>
      </w:r>
      <w:r w:rsidRPr="005A60CB">
        <w:rPr>
          <w:spacing w:val="-1"/>
        </w:rPr>
        <w:t>Code</w:t>
      </w:r>
      <w:r w:rsidRPr="005A60CB">
        <w:rPr>
          <w:spacing w:val="23"/>
        </w:rPr>
        <w:t xml:space="preserve"> </w:t>
      </w:r>
      <w:r w:rsidRPr="005A60CB">
        <w:rPr>
          <w:spacing w:val="-1"/>
        </w:rPr>
        <w:t>of</w:t>
      </w:r>
      <w:r w:rsidRPr="005A60CB">
        <w:rPr>
          <w:spacing w:val="23"/>
        </w:rPr>
        <w:t xml:space="preserve"> </w:t>
      </w:r>
      <w:r w:rsidRPr="005A60CB">
        <w:rPr>
          <w:spacing w:val="-1"/>
        </w:rPr>
        <w:t>practice</w:t>
      </w:r>
      <w:r w:rsidRPr="005A60CB">
        <w:rPr>
          <w:spacing w:val="24"/>
        </w:rPr>
        <w:t xml:space="preserve"> </w:t>
      </w:r>
      <w:r w:rsidRPr="005A60CB">
        <w:t>for</w:t>
      </w:r>
      <w:r w:rsidRPr="005A60CB">
        <w:rPr>
          <w:spacing w:val="22"/>
        </w:rPr>
        <w:t xml:space="preserve"> </w:t>
      </w:r>
      <w:r w:rsidRPr="005A60CB">
        <w:rPr>
          <w:spacing w:val="-1"/>
        </w:rPr>
        <w:t>climate</w:t>
      </w:r>
      <w:r w:rsidRPr="005A60CB">
        <w:rPr>
          <w:spacing w:val="25"/>
        </w:rPr>
        <w:t xml:space="preserve"> </w:t>
      </w:r>
      <w:r w:rsidRPr="005A60CB">
        <w:rPr>
          <w:spacing w:val="-1"/>
        </w:rPr>
        <w:t>proofing</w:t>
      </w:r>
      <w:r w:rsidRPr="005A60CB">
        <w:rPr>
          <w:spacing w:val="24"/>
        </w:rPr>
        <w:t xml:space="preserve"> </w:t>
      </w:r>
      <w:r w:rsidRPr="005A60CB">
        <w:rPr>
          <w:spacing w:val="-1"/>
        </w:rPr>
        <w:t>of</w:t>
      </w:r>
      <w:r w:rsidRPr="005A60CB">
        <w:rPr>
          <w:spacing w:val="23"/>
        </w:rPr>
        <w:t xml:space="preserve"> </w:t>
      </w:r>
      <w:r w:rsidRPr="005A60CB">
        <w:rPr>
          <w:spacing w:val="-1"/>
        </w:rPr>
        <w:t>electrical</w:t>
      </w:r>
      <w:r w:rsidRPr="005A60CB">
        <w:rPr>
          <w:rFonts w:ascii="Times New Roman"/>
          <w:spacing w:val="41"/>
          <w:w w:val="99"/>
        </w:rPr>
        <w:t xml:space="preserve"> </w:t>
      </w:r>
      <w:r w:rsidRPr="005A60CB">
        <w:rPr>
          <w:spacing w:val="-1"/>
        </w:rPr>
        <w:t>equipment</w:t>
      </w:r>
    </w:p>
    <w:p w:rsidR="008919AD" w:rsidRPr="005A60CB" w:rsidRDefault="008F41B0">
      <w:pPr>
        <w:pStyle w:val="BodyText"/>
        <w:tabs>
          <w:tab w:val="left" w:pos="4149"/>
        </w:tabs>
        <w:ind w:left="981" w:firstLine="0"/>
      </w:pPr>
      <w:r w:rsidRPr="005A60CB">
        <w:rPr>
          <w:spacing w:val="-1"/>
        </w:rPr>
        <w:t>IS:3347</w:t>
      </w:r>
      <w:r w:rsidRPr="005A60CB">
        <w:rPr>
          <w:rFonts w:ascii="Times New Roman"/>
          <w:spacing w:val="-1"/>
        </w:rPr>
        <w:tab/>
      </w:r>
      <w:r w:rsidRPr="005A60CB">
        <w:rPr>
          <w:spacing w:val="-1"/>
        </w:rPr>
        <w:t>Dimensions</w:t>
      </w:r>
      <w:r w:rsidRPr="005A60CB">
        <w:rPr>
          <w:spacing w:val="-4"/>
        </w:rPr>
        <w:t xml:space="preserve"> </w:t>
      </w:r>
      <w:r w:rsidRPr="005A60CB">
        <w:rPr>
          <w:spacing w:val="-1"/>
        </w:rPr>
        <w:t>for</w:t>
      </w:r>
      <w:r w:rsidRPr="005A60CB">
        <w:rPr>
          <w:spacing w:val="-3"/>
        </w:rPr>
        <w:t xml:space="preserve"> </w:t>
      </w:r>
      <w:r w:rsidRPr="005A60CB">
        <w:rPr>
          <w:spacing w:val="-1"/>
        </w:rPr>
        <w:t>porcelain</w:t>
      </w:r>
      <w:r w:rsidRPr="005A60CB">
        <w:rPr>
          <w:spacing w:val="-3"/>
        </w:rPr>
        <w:t xml:space="preserve"> </w:t>
      </w:r>
      <w:r w:rsidRPr="005A60CB">
        <w:rPr>
          <w:spacing w:val="-1"/>
        </w:rPr>
        <w:t>Transformer</w:t>
      </w:r>
      <w:r w:rsidRPr="005A60CB">
        <w:rPr>
          <w:spacing w:val="-2"/>
        </w:rPr>
        <w:t xml:space="preserve"> </w:t>
      </w:r>
      <w:r w:rsidRPr="005A60CB">
        <w:rPr>
          <w:spacing w:val="-1"/>
        </w:rPr>
        <w:t>Bushings</w:t>
      </w:r>
    </w:p>
    <w:p w:rsidR="008919AD" w:rsidRPr="005A60CB" w:rsidRDefault="008F41B0">
      <w:pPr>
        <w:pStyle w:val="BodyText"/>
        <w:tabs>
          <w:tab w:val="left" w:pos="4149"/>
        </w:tabs>
        <w:spacing w:before="31"/>
        <w:ind w:left="981" w:firstLine="0"/>
        <w:rPr>
          <w:spacing w:val="-1"/>
        </w:rPr>
      </w:pPr>
      <w:r w:rsidRPr="005A60CB">
        <w:rPr>
          <w:spacing w:val="-1"/>
        </w:rPr>
        <w:lastRenderedPageBreak/>
        <w:t>IS:3637</w:t>
      </w:r>
      <w:r w:rsidRPr="005A60CB">
        <w:rPr>
          <w:rFonts w:ascii="Times New Roman"/>
          <w:spacing w:val="-1"/>
        </w:rPr>
        <w:tab/>
      </w:r>
      <w:r w:rsidRPr="005A60CB">
        <w:rPr>
          <w:spacing w:val="-1"/>
        </w:rPr>
        <w:t>Gas</w:t>
      </w:r>
      <w:r w:rsidRPr="005A60CB">
        <w:rPr>
          <w:spacing w:val="-2"/>
        </w:rPr>
        <w:t xml:space="preserve"> </w:t>
      </w:r>
      <w:r w:rsidRPr="005A60CB">
        <w:rPr>
          <w:spacing w:val="-1"/>
        </w:rPr>
        <w:t>operated relays</w:t>
      </w:r>
    </w:p>
    <w:p w:rsidR="006863CD" w:rsidRPr="005A60CB" w:rsidRDefault="006863CD">
      <w:pPr>
        <w:pStyle w:val="BodyText"/>
        <w:tabs>
          <w:tab w:val="left" w:pos="4149"/>
        </w:tabs>
        <w:spacing w:before="31"/>
        <w:ind w:left="981" w:firstLine="0"/>
        <w:rPr>
          <w:spacing w:val="-1"/>
        </w:rPr>
      </w:pPr>
    </w:p>
    <w:p w:rsidR="006863CD" w:rsidRPr="005A60CB" w:rsidRDefault="006863CD">
      <w:pPr>
        <w:pStyle w:val="BodyText"/>
        <w:tabs>
          <w:tab w:val="left" w:pos="4149"/>
        </w:tabs>
        <w:spacing w:before="31"/>
        <w:ind w:left="981" w:firstLine="0"/>
      </w:pPr>
    </w:p>
    <w:p w:rsidR="008919AD" w:rsidRPr="005A60CB" w:rsidRDefault="008F41B0">
      <w:pPr>
        <w:pStyle w:val="BodyText"/>
        <w:tabs>
          <w:tab w:val="left" w:pos="4149"/>
        </w:tabs>
        <w:spacing w:before="31"/>
        <w:ind w:left="981" w:firstLine="0"/>
      </w:pPr>
      <w:r w:rsidRPr="005A60CB">
        <w:rPr>
          <w:spacing w:val="-1"/>
        </w:rPr>
        <w:t>IS:3639</w:t>
      </w:r>
      <w:r w:rsidRPr="005A60CB">
        <w:rPr>
          <w:rFonts w:ascii="Times New Roman"/>
          <w:spacing w:val="-1"/>
        </w:rPr>
        <w:tab/>
      </w:r>
      <w:r w:rsidRPr="005A60CB">
        <w:rPr>
          <w:spacing w:val="-1"/>
        </w:rPr>
        <w:t>Fittings</w:t>
      </w:r>
      <w:r w:rsidRPr="005A60CB">
        <w:rPr>
          <w:spacing w:val="-4"/>
        </w:rPr>
        <w:t xml:space="preserve"> </w:t>
      </w:r>
      <w:r w:rsidRPr="005A60CB">
        <w:rPr>
          <w:spacing w:val="-1"/>
        </w:rPr>
        <w:t>and</w:t>
      </w:r>
      <w:r w:rsidRPr="005A60CB">
        <w:rPr>
          <w:spacing w:val="-2"/>
        </w:rPr>
        <w:t xml:space="preserve"> </w:t>
      </w:r>
      <w:r w:rsidRPr="005A60CB">
        <w:rPr>
          <w:spacing w:val="-1"/>
        </w:rPr>
        <w:t>accessories</w:t>
      </w:r>
      <w:r w:rsidRPr="005A60CB">
        <w:rPr>
          <w:spacing w:val="-4"/>
        </w:rPr>
        <w:t xml:space="preserve"> </w:t>
      </w:r>
      <w:r w:rsidRPr="005A60CB">
        <w:rPr>
          <w:spacing w:val="-1"/>
        </w:rPr>
        <w:t>for</w:t>
      </w:r>
      <w:r w:rsidRPr="005A60CB">
        <w:rPr>
          <w:spacing w:val="-3"/>
        </w:rPr>
        <w:t xml:space="preserve"> </w:t>
      </w:r>
      <w:r w:rsidRPr="005A60CB">
        <w:t>power</w:t>
      </w:r>
      <w:r w:rsidRPr="005A60CB">
        <w:rPr>
          <w:spacing w:val="-3"/>
        </w:rPr>
        <w:t xml:space="preserve"> </w:t>
      </w:r>
      <w:r w:rsidRPr="005A60CB">
        <w:rPr>
          <w:spacing w:val="-1"/>
        </w:rPr>
        <w:t>Transformers</w:t>
      </w:r>
    </w:p>
    <w:p w:rsidR="008919AD" w:rsidRPr="005A60CB" w:rsidRDefault="008F41B0">
      <w:pPr>
        <w:pStyle w:val="BodyText"/>
        <w:tabs>
          <w:tab w:val="left" w:pos="4149"/>
        </w:tabs>
        <w:spacing w:before="33"/>
        <w:ind w:left="981" w:firstLine="0"/>
      </w:pPr>
      <w:r w:rsidRPr="005A60CB">
        <w:rPr>
          <w:spacing w:val="-1"/>
        </w:rPr>
        <w:t>IS:5561</w:t>
      </w:r>
      <w:r w:rsidRPr="005A60CB">
        <w:rPr>
          <w:rFonts w:ascii="Times New Roman"/>
          <w:spacing w:val="-1"/>
        </w:rPr>
        <w:tab/>
      </w:r>
      <w:r w:rsidRPr="005A60CB">
        <w:rPr>
          <w:spacing w:val="-1"/>
        </w:rPr>
        <w:t>Electric</w:t>
      </w:r>
      <w:r w:rsidRPr="005A60CB">
        <w:rPr>
          <w:spacing w:val="-6"/>
        </w:rPr>
        <w:t xml:space="preserve"> </w:t>
      </w:r>
      <w:r w:rsidRPr="005A60CB">
        <w:t>Power</w:t>
      </w:r>
      <w:r w:rsidRPr="005A60CB">
        <w:rPr>
          <w:spacing w:val="-5"/>
        </w:rPr>
        <w:t xml:space="preserve"> </w:t>
      </w:r>
      <w:r w:rsidRPr="005A60CB">
        <w:rPr>
          <w:spacing w:val="-1"/>
        </w:rPr>
        <w:t>Connectors</w:t>
      </w:r>
    </w:p>
    <w:p w:rsidR="008919AD" w:rsidRPr="005A60CB" w:rsidRDefault="008F41B0">
      <w:pPr>
        <w:pStyle w:val="BodyText"/>
        <w:tabs>
          <w:tab w:val="left" w:pos="4149"/>
        </w:tabs>
        <w:spacing w:before="31"/>
        <w:ind w:left="981" w:firstLine="0"/>
      </w:pPr>
      <w:r w:rsidRPr="005A60CB">
        <w:rPr>
          <w:spacing w:val="-1"/>
          <w:w w:val="95"/>
        </w:rPr>
        <w:t>IS:6600/BS:CP</w:t>
      </w:r>
      <w:r w:rsidRPr="005A60CB">
        <w:rPr>
          <w:rFonts w:ascii="Arial" w:eastAsia="Arial" w:hAnsi="Arial" w:cs="Arial"/>
          <w:spacing w:val="-1"/>
          <w:w w:val="95"/>
        </w:rPr>
        <w:t>‟</w:t>
      </w:r>
      <w:r w:rsidRPr="005A60CB">
        <w:rPr>
          <w:spacing w:val="-1"/>
          <w:w w:val="95"/>
        </w:rPr>
        <w:t>10:0</w:t>
      </w:r>
      <w:r w:rsidRPr="005A60CB">
        <w:rPr>
          <w:rFonts w:ascii="Times New Roman" w:eastAsia="Times New Roman" w:hAnsi="Times New Roman" w:cs="Times New Roman"/>
          <w:spacing w:val="-1"/>
          <w:w w:val="95"/>
        </w:rPr>
        <w:tab/>
      </w:r>
      <w:r w:rsidRPr="005A60CB">
        <w:rPr>
          <w:spacing w:val="-1"/>
        </w:rPr>
        <w:t>Guide</w:t>
      </w:r>
      <w:r w:rsidRPr="005A60CB">
        <w:rPr>
          <w:spacing w:val="-2"/>
        </w:rPr>
        <w:t xml:space="preserve"> </w:t>
      </w:r>
      <w:r w:rsidRPr="005A60CB">
        <w:rPr>
          <w:spacing w:val="-1"/>
        </w:rPr>
        <w:t>for</w:t>
      </w:r>
      <w:r w:rsidRPr="005A60CB">
        <w:rPr>
          <w:spacing w:val="-3"/>
        </w:rPr>
        <w:t xml:space="preserve"> </w:t>
      </w:r>
      <w:r w:rsidRPr="005A60CB">
        <w:rPr>
          <w:spacing w:val="-1"/>
        </w:rPr>
        <w:t>loading</w:t>
      </w:r>
      <w:r w:rsidRPr="005A60CB">
        <w:rPr>
          <w:spacing w:val="-2"/>
        </w:rPr>
        <w:t xml:space="preserve"> </w:t>
      </w:r>
      <w:r w:rsidRPr="005A60CB">
        <w:rPr>
          <w:spacing w:val="-1"/>
        </w:rPr>
        <w:t>of</w:t>
      </w:r>
      <w:r w:rsidRPr="005A60CB">
        <w:rPr>
          <w:spacing w:val="-2"/>
        </w:rPr>
        <w:t xml:space="preserve"> </w:t>
      </w:r>
      <w:r w:rsidRPr="005A60CB">
        <w:rPr>
          <w:spacing w:val="-1"/>
        </w:rPr>
        <w:t>oil</w:t>
      </w:r>
      <w:r w:rsidRPr="005A60CB">
        <w:rPr>
          <w:spacing w:val="-3"/>
        </w:rPr>
        <w:t xml:space="preserve"> </w:t>
      </w:r>
      <w:r w:rsidRPr="005A60CB">
        <w:rPr>
          <w:spacing w:val="-1"/>
        </w:rPr>
        <w:t>immersed</w:t>
      </w:r>
      <w:r w:rsidRPr="005A60CB">
        <w:rPr>
          <w:spacing w:val="-2"/>
        </w:rPr>
        <w:t xml:space="preserve"> </w:t>
      </w:r>
      <w:r w:rsidRPr="005A60CB">
        <w:rPr>
          <w:spacing w:val="-1"/>
        </w:rPr>
        <w:t>Transformers</w:t>
      </w:r>
    </w:p>
    <w:p w:rsidR="008919AD" w:rsidRPr="005A60CB" w:rsidRDefault="008F41B0">
      <w:pPr>
        <w:pStyle w:val="BodyText"/>
        <w:tabs>
          <w:tab w:val="left" w:pos="4149"/>
        </w:tabs>
        <w:spacing w:before="31" w:line="275" w:lineRule="auto"/>
        <w:ind w:left="4149" w:right="923" w:hanging="3169"/>
      </w:pPr>
      <w:r w:rsidRPr="005A60CB">
        <w:rPr>
          <w:spacing w:val="-1"/>
        </w:rPr>
        <w:t>IS:10028</w:t>
      </w:r>
      <w:r w:rsidRPr="005A60CB">
        <w:rPr>
          <w:rFonts w:ascii="Times New Roman"/>
          <w:spacing w:val="-1"/>
        </w:rPr>
        <w:tab/>
      </w:r>
      <w:r w:rsidRPr="005A60CB">
        <w:rPr>
          <w:spacing w:val="-1"/>
        </w:rPr>
        <w:t>Code</w:t>
      </w:r>
      <w:r w:rsidRPr="005A60CB">
        <w:t xml:space="preserve"> </w:t>
      </w:r>
      <w:r w:rsidRPr="005A60CB">
        <w:rPr>
          <w:spacing w:val="19"/>
        </w:rPr>
        <w:t xml:space="preserve"> </w:t>
      </w:r>
      <w:r w:rsidRPr="005A60CB">
        <w:rPr>
          <w:spacing w:val="-1"/>
        </w:rPr>
        <w:t>of</w:t>
      </w:r>
      <w:r w:rsidRPr="005A60CB">
        <w:t xml:space="preserve"> </w:t>
      </w:r>
      <w:r w:rsidRPr="005A60CB">
        <w:rPr>
          <w:spacing w:val="19"/>
        </w:rPr>
        <w:t xml:space="preserve"> </w:t>
      </w:r>
      <w:r w:rsidRPr="005A60CB">
        <w:rPr>
          <w:spacing w:val="-1"/>
        </w:rPr>
        <w:t>practice</w:t>
      </w:r>
      <w:r w:rsidRPr="005A60CB">
        <w:t xml:space="preserve"> </w:t>
      </w:r>
      <w:r w:rsidRPr="005A60CB">
        <w:rPr>
          <w:spacing w:val="20"/>
        </w:rPr>
        <w:t xml:space="preserve"> </w:t>
      </w:r>
      <w:r w:rsidRPr="005A60CB">
        <w:rPr>
          <w:spacing w:val="-1"/>
        </w:rPr>
        <w:t>for</w:t>
      </w:r>
      <w:r w:rsidRPr="005A60CB">
        <w:t xml:space="preserve"> </w:t>
      </w:r>
      <w:r w:rsidRPr="005A60CB">
        <w:rPr>
          <w:spacing w:val="19"/>
        </w:rPr>
        <w:t xml:space="preserve"> </w:t>
      </w:r>
      <w:r w:rsidRPr="005A60CB">
        <w:rPr>
          <w:spacing w:val="-1"/>
        </w:rPr>
        <w:t>selection,</w:t>
      </w:r>
      <w:r w:rsidRPr="005A60CB">
        <w:t xml:space="preserve"> </w:t>
      </w:r>
      <w:r w:rsidRPr="005A60CB">
        <w:rPr>
          <w:spacing w:val="20"/>
        </w:rPr>
        <w:t xml:space="preserve"> </w:t>
      </w:r>
      <w:r w:rsidRPr="005A60CB">
        <w:rPr>
          <w:spacing w:val="-1"/>
        </w:rPr>
        <w:t>installation</w:t>
      </w:r>
      <w:r w:rsidRPr="005A60CB">
        <w:t xml:space="preserve"> </w:t>
      </w:r>
      <w:r w:rsidRPr="005A60CB">
        <w:rPr>
          <w:spacing w:val="22"/>
        </w:rPr>
        <w:t xml:space="preserve"> </w:t>
      </w:r>
      <w:r w:rsidRPr="005A60CB">
        <w:rPr>
          <w:spacing w:val="-1"/>
        </w:rPr>
        <w:t>and</w:t>
      </w:r>
      <w:r w:rsidRPr="005A60CB">
        <w:rPr>
          <w:rFonts w:ascii="Times New Roman"/>
          <w:spacing w:val="30"/>
        </w:rPr>
        <w:t xml:space="preserve"> </w:t>
      </w:r>
      <w:r w:rsidRPr="005A60CB">
        <w:rPr>
          <w:spacing w:val="-1"/>
        </w:rPr>
        <w:t>maintenance of</w:t>
      </w:r>
      <w:r w:rsidRPr="005A60CB">
        <w:t xml:space="preserve"> </w:t>
      </w:r>
      <w:r w:rsidRPr="005A60CB">
        <w:rPr>
          <w:spacing w:val="-1"/>
        </w:rPr>
        <w:t>transformers,</w:t>
      </w:r>
      <w:r w:rsidRPr="005A60CB">
        <w:t xml:space="preserve"> </w:t>
      </w:r>
      <w:r w:rsidRPr="005A60CB">
        <w:rPr>
          <w:spacing w:val="-1"/>
        </w:rPr>
        <w:t>Part</w:t>
      </w:r>
      <w:r w:rsidRPr="005A60CB">
        <w:t xml:space="preserve"> </w:t>
      </w:r>
      <w:r w:rsidRPr="005A60CB">
        <w:rPr>
          <w:spacing w:val="-1"/>
        </w:rPr>
        <w:t>I. II</w:t>
      </w:r>
      <w:r w:rsidRPr="005A60CB">
        <w:t xml:space="preserve"> </w:t>
      </w:r>
      <w:r w:rsidRPr="005A60CB">
        <w:rPr>
          <w:spacing w:val="-1"/>
        </w:rPr>
        <w:t>and</w:t>
      </w:r>
      <w:r w:rsidRPr="005A60CB">
        <w:rPr>
          <w:spacing w:val="-2"/>
        </w:rPr>
        <w:t xml:space="preserve"> </w:t>
      </w:r>
      <w:r w:rsidRPr="005A60CB">
        <w:rPr>
          <w:spacing w:val="-1"/>
        </w:rPr>
        <w:t>III</w:t>
      </w:r>
    </w:p>
    <w:p w:rsidR="008919AD" w:rsidRPr="005A60CB" w:rsidRDefault="008F41B0">
      <w:pPr>
        <w:pStyle w:val="BodyText"/>
        <w:tabs>
          <w:tab w:val="left" w:pos="4149"/>
        </w:tabs>
        <w:ind w:left="981" w:firstLine="0"/>
      </w:pPr>
      <w:r w:rsidRPr="005A60CB">
        <w:rPr>
          <w:spacing w:val="-1"/>
        </w:rPr>
        <w:t>C.B.I.P.</w:t>
      </w:r>
      <w:r w:rsidRPr="005A60CB">
        <w:rPr>
          <w:spacing w:val="-3"/>
        </w:rPr>
        <w:t xml:space="preserve"> </w:t>
      </w:r>
      <w:r w:rsidRPr="005A60CB">
        <w:rPr>
          <w:spacing w:val="-1"/>
        </w:rPr>
        <w:t>Publication</w:t>
      </w:r>
      <w:r w:rsidRPr="005A60CB">
        <w:rPr>
          <w:rFonts w:ascii="Times New Roman"/>
          <w:spacing w:val="-1"/>
        </w:rPr>
        <w:tab/>
      </w:r>
      <w:r w:rsidRPr="005A60CB">
        <w:rPr>
          <w:spacing w:val="-1"/>
        </w:rPr>
        <w:t>Manual</w:t>
      </w:r>
      <w:r w:rsidRPr="005A60CB">
        <w:rPr>
          <w:spacing w:val="-3"/>
        </w:rPr>
        <w:t xml:space="preserve"> </w:t>
      </w:r>
      <w:r w:rsidRPr="005A60CB">
        <w:rPr>
          <w:spacing w:val="-1"/>
        </w:rPr>
        <w:t>on</w:t>
      </w:r>
      <w:r w:rsidRPr="005A60CB">
        <w:rPr>
          <w:spacing w:val="-3"/>
        </w:rPr>
        <w:t xml:space="preserve"> </w:t>
      </w:r>
      <w:r w:rsidRPr="005A60CB">
        <w:rPr>
          <w:spacing w:val="-1"/>
        </w:rPr>
        <w:t>Transformers</w:t>
      </w:r>
    </w:p>
    <w:p w:rsidR="008919AD" w:rsidRPr="005A60CB" w:rsidRDefault="008919AD">
      <w:pPr>
        <w:spacing w:before="4"/>
        <w:rPr>
          <w:rFonts w:ascii="Trebuchet MS" w:eastAsia="Trebuchet MS" w:hAnsi="Trebuchet MS" w:cs="Trebuchet MS"/>
          <w:sz w:val="23"/>
          <w:szCs w:val="23"/>
        </w:rPr>
      </w:pPr>
    </w:p>
    <w:p w:rsidR="008919AD" w:rsidRPr="005A60CB" w:rsidRDefault="008F41B0">
      <w:pPr>
        <w:pStyle w:val="BodyText"/>
        <w:spacing w:line="279" w:lineRule="auto"/>
        <w:ind w:right="708" w:firstLine="0"/>
      </w:pPr>
      <w:r w:rsidRPr="005A60CB">
        <w:rPr>
          <w:spacing w:val="-1"/>
        </w:rPr>
        <w:t>If</w:t>
      </w:r>
      <w:r w:rsidRPr="005A60CB">
        <w:rPr>
          <w:spacing w:val="9"/>
        </w:rPr>
        <w:t xml:space="preserve"> </w:t>
      </w:r>
      <w:r w:rsidRPr="005A60CB">
        <w:rPr>
          <w:spacing w:val="-1"/>
        </w:rPr>
        <w:t>the</w:t>
      </w:r>
      <w:r w:rsidRPr="005A60CB">
        <w:rPr>
          <w:spacing w:val="9"/>
        </w:rPr>
        <w:t xml:space="preserve"> </w:t>
      </w:r>
      <w:r w:rsidRPr="005A60CB">
        <w:rPr>
          <w:spacing w:val="-1"/>
        </w:rPr>
        <w:t>standard</w:t>
      </w:r>
      <w:r w:rsidRPr="005A60CB">
        <w:rPr>
          <w:spacing w:val="12"/>
        </w:rPr>
        <w:t xml:space="preserve"> </w:t>
      </w:r>
      <w:r w:rsidRPr="005A60CB">
        <w:rPr>
          <w:spacing w:val="-1"/>
        </w:rPr>
        <w:t>is</w:t>
      </w:r>
      <w:r w:rsidRPr="005A60CB">
        <w:rPr>
          <w:spacing w:val="10"/>
        </w:rPr>
        <w:t xml:space="preserve"> </w:t>
      </w:r>
      <w:r w:rsidRPr="005A60CB">
        <w:rPr>
          <w:spacing w:val="-1"/>
        </w:rPr>
        <w:t>not</w:t>
      </w:r>
      <w:r w:rsidRPr="005A60CB">
        <w:rPr>
          <w:spacing w:val="10"/>
        </w:rPr>
        <w:t xml:space="preserve"> </w:t>
      </w:r>
      <w:r w:rsidRPr="005A60CB">
        <w:rPr>
          <w:spacing w:val="-1"/>
        </w:rPr>
        <w:t>quoted</w:t>
      </w:r>
      <w:r w:rsidRPr="005A60CB">
        <w:rPr>
          <w:spacing w:val="12"/>
        </w:rPr>
        <w:t xml:space="preserve"> </w:t>
      </w:r>
      <w:r w:rsidRPr="005A60CB">
        <w:rPr>
          <w:spacing w:val="-1"/>
        </w:rPr>
        <w:t>for</w:t>
      </w:r>
      <w:r w:rsidRPr="005A60CB">
        <w:rPr>
          <w:spacing w:val="8"/>
        </w:rPr>
        <w:t xml:space="preserve"> </w:t>
      </w:r>
      <w:r w:rsidRPr="005A60CB">
        <w:rPr>
          <w:spacing w:val="-1"/>
        </w:rPr>
        <w:t>any</w:t>
      </w:r>
      <w:r w:rsidRPr="005A60CB">
        <w:rPr>
          <w:spacing w:val="12"/>
        </w:rPr>
        <w:t xml:space="preserve"> </w:t>
      </w:r>
      <w:r w:rsidRPr="005A60CB">
        <w:rPr>
          <w:spacing w:val="-1"/>
        </w:rPr>
        <w:t>item,</w:t>
      </w:r>
      <w:r w:rsidRPr="005A60CB">
        <w:rPr>
          <w:spacing w:val="10"/>
        </w:rPr>
        <w:t xml:space="preserve"> </w:t>
      </w:r>
      <w:r w:rsidRPr="005A60CB">
        <w:rPr>
          <w:spacing w:val="-1"/>
        </w:rPr>
        <w:t>it</w:t>
      </w:r>
      <w:r w:rsidRPr="005A60CB">
        <w:rPr>
          <w:spacing w:val="12"/>
        </w:rPr>
        <w:t xml:space="preserve"> </w:t>
      </w:r>
      <w:r w:rsidRPr="005A60CB">
        <w:rPr>
          <w:spacing w:val="-1"/>
        </w:rPr>
        <w:t>shall</w:t>
      </w:r>
      <w:r w:rsidRPr="005A60CB">
        <w:rPr>
          <w:spacing w:val="11"/>
        </w:rPr>
        <w:t xml:space="preserve"> </w:t>
      </w:r>
      <w:r w:rsidRPr="005A60CB">
        <w:t>be</w:t>
      </w:r>
      <w:r w:rsidRPr="005A60CB">
        <w:rPr>
          <w:spacing w:val="9"/>
        </w:rPr>
        <w:t xml:space="preserve"> </w:t>
      </w:r>
      <w:r w:rsidRPr="005A60CB">
        <w:rPr>
          <w:spacing w:val="-1"/>
        </w:rPr>
        <w:t>presumed</w:t>
      </w:r>
      <w:r w:rsidRPr="005A60CB">
        <w:rPr>
          <w:spacing w:val="9"/>
        </w:rPr>
        <w:t xml:space="preserve"> </w:t>
      </w:r>
      <w:r w:rsidRPr="005A60CB">
        <w:rPr>
          <w:spacing w:val="-1"/>
        </w:rPr>
        <w:t>that</w:t>
      </w:r>
      <w:r w:rsidRPr="005A60CB">
        <w:rPr>
          <w:spacing w:val="10"/>
        </w:rPr>
        <w:t xml:space="preserve"> </w:t>
      </w:r>
      <w:r w:rsidRPr="005A60CB">
        <w:rPr>
          <w:spacing w:val="-1"/>
        </w:rPr>
        <w:t>the</w:t>
      </w:r>
      <w:r w:rsidRPr="005A60CB">
        <w:rPr>
          <w:spacing w:val="9"/>
        </w:rPr>
        <w:t xml:space="preserve"> </w:t>
      </w:r>
      <w:r w:rsidRPr="005A60CB">
        <w:rPr>
          <w:spacing w:val="-1"/>
        </w:rPr>
        <w:t>latest</w:t>
      </w:r>
      <w:r w:rsidRPr="005A60CB">
        <w:rPr>
          <w:spacing w:val="12"/>
        </w:rPr>
        <w:t xml:space="preserve"> </w:t>
      </w:r>
      <w:r w:rsidRPr="005A60CB">
        <w:rPr>
          <w:spacing w:val="-1"/>
        </w:rPr>
        <w:t>version</w:t>
      </w:r>
      <w:r w:rsidRPr="005A60CB">
        <w:rPr>
          <w:spacing w:val="14"/>
        </w:rPr>
        <w:t xml:space="preserve"> </w:t>
      </w:r>
      <w:r w:rsidRPr="005A60CB">
        <w:rPr>
          <w:spacing w:val="-1"/>
        </w:rPr>
        <w:t>of</w:t>
      </w:r>
      <w:r w:rsidRPr="005A60CB">
        <w:rPr>
          <w:rFonts w:ascii="Times New Roman"/>
          <w:spacing w:val="69"/>
          <w:w w:val="99"/>
        </w:rPr>
        <w:t xml:space="preserve"> </w:t>
      </w:r>
      <w:r w:rsidRPr="005A60CB">
        <w:rPr>
          <w:spacing w:val="-1"/>
        </w:rPr>
        <w:t>Indian</w:t>
      </w:r>
      <w:r w:rsidRPr="005A60CB">
        <w:t xml:space="preserve"> </w:t>
      </w:r>
      <w:r w:rsidRPr="005A60CB">
        <w:rPr>
          <w:spacing w:val="-1"/>
        </w:rPr>
        <w:t>Standard</w:t>
      </w:r>
      <w:r w:rsidRPr="005A60CB">
        <w:t xml:space="preserve"> </w:t>
      </w:r>
      <w:r w:rsidRPr="005A60CB">
        <w:rPr>
          <w:spacing w:val="-1"/>
        </w:rPr>
        <w:t xml:space="preserve">shall </w:t>
      </w:r>
      <w:r w:rsidRPr="005A60CB">
        <w:t xml:space="preserve">be </w:t>
      </w:r>
      <w:r w:rsidRPr="005A60CB">
        <w:rPr>
          <w:spacing w:val="-1"/>
        </w:rPr>
        <w:t>applicable</w:t>
      </w:r>
      <w:r w:rsidRPr="005A60CB">
        <w:t xml:space="preserve"> to </w:t>
      </w:r>
      <w:r w:rsidRPr="005A60CB">
        <w:rPr>
          <w:spacing w:val="-1"/>
        </w:rPr>
        <w:t>that</w:t>
      </w:r>
      <w:r w:rsidRPr="005A60CB">
        <w:t xml:space="preserve"> </w:t>
      </w:r>
      <w:r w:rsidRPr="005A60CB">
        <w:rPr>
          <w:spacing w:val="-1"/>
        </w:rPr>
        <w:t>item.</w:t>
      </w:r>
    </w:p>
    <w:p w:rsidR="008919AD" w:rsidRPr="005A60CB" w:rsidRDefault="008919AD">
      <w:pPr>
        <w:spacing w:before="5"/>
        <w:rPr>
          <w:rFonts w:ascii="Trebuchet MS" w:eastAsia="Trebuchet MS" w:hAnsi="Trebuchet MS" w:cs="Trebuchet MS"/>
          <w:sz w:val="20"/>
          <w:szCs w:val="20"/>
        </w:rPr>
      </w:pPr>
    </w:p>
    <w:p w:rsidR="008919AD" w:rsidRPr="005A60CB" w:rsidRDefault="008F41B0">
      <w:pPr>
        <w:pStyle w:val="BodyText"/>
        <w:spacing w:line="275" w:lineRule="auto"/>
        <w:ind w:right="568" w:firstLine="0"/>
      </w:pPr>
      <w:r w:rsidRPr="005A60CB">
        <w:t xml:space="preserve">The </w:t>
      </w:r>
      <w:r w:rsidRPr="005A60CB">
        <w:rPr>
          <w:spacing w:val="41"/>
        </w:rPr>
        <w:t xml:space="preserve"> </w:t>
      </w:r>
      <w:r w:rsidRPr="005A60CB">
        <w:rPr>
          <w:spacing w:val="-1"/>
        </w:rPr>
        <w:t>equipment</w:t>
      </w:r>
      <w:r w:rsidRPr="005A60CB">
        <w:t xml:space="preserve"> </w:t>
      </w:r>
      <w:r w:rsidRPr="005A60CB">
        <w:rPr>
          <w:spacing w:val="41"/>
        </w:rPr>
        <w:t xml:space="preserve"> </w:t>
      </w:r>
      <w:r w:rsidRPr="005A60CB">
        <w:rPr>
          <w:spacing w:val="-1"/>
        </w:rPr>
        <w:t>complying</w:t>
      </w:r>
      <w:r w:rsidRPr="005A60CB">
        <w:t xml:space="preserve"> </w:t>
      </w:r>
      <w:r w:rsidRPr="005A60CB">
        <w:rPr>
          <w:spacing w:val="42"/>
        </w:rPr>
        <w:t xml:space="preserve"> </w:t>
      </w:r>
      <w:r w:rsidRPr="005A60CB">
        <w:rPr>
          <w:spacing w:val="-1"/>
        </w:rPr>
        <w:t>other</w:t>
      </w:r>
      <w:r w:rsidRPr="005A60CB">
        <w:t xml:space="preserve"> </w:t>
      </w:r>
      <w:r w:rsidRPr="005A60CB">
        <w:rPr>
          <w:spacing w:val="41"/>
        </w:rPr>
        <w:t xml:space="preserve"> </w:t>
      </w:r>
      <w:r w:rsidRPr="005A60CB">
        <w:rPr>
          <w:spacing w:val="-1"/>
        </w:rPr>
        <w:t>internationally</w:t>
      </w:r>
      <w:r w:rsidRPr="005A60CB">
        <w:t xml:space="preserve"> </w:t>
      </w:r>
      <w:r w:rsidRPr="005A60CB">
        <w:rPr>
          <w:spacing w:val="41"/>
        </w:rPr>
        <w:t xml:space="preserve"> </w:t>
      </w:r>
      <w:r w:rsidRPr="005A60CB">
        <w:rPr>
          <w:spacing w:val="-1"/>
        </w:rPr>
        <w:t>accepted</w:t>
      </w:r>
      <w:r w:rsidRPr="005A60CB">
        <w:t xml:space="preserve"> </w:t>
      </w:r>
      <w:r w:rsidRPr="005A60CB">
        <w:rPr>
          <w:spacing w:val="41"/>
        </w:rPr>
        <w:t xml:space="preserve"> </w:t>
      </w:r>
      <w:r w:rsidRPr="005A60CB">
        <w:rPr>
          <w:spacing w:val="-1"/>
        </w:rPr>
        <w:t>standards,</w:t>
      </w:r>
      <w:r w:rsidRPr="005A60CB">
        <w:t xml:space="preserve"> </w:t>
      </w:r>
      <w:r w:rsidRPr="005A60CB">
        <w:rPr>
          <w:spacing w:val="42"/>
        </w:rPr>
        <w:t xml:space="preserve"> </w:t>
      </w:r>
      <w:r w:rsidRPr="005A60CB">
        <w:rPr>
          <w:spacing w:val="-1"/>
        </w:rPr>
        <w:t>may</w:t>
      </w:r>
      <w:r w:rsidRPr="005A60CB">
        <w:t xml:space="preserve"> </w:t>
      </w:r>
      <w:r w:rsidRPr="005A60CB">
        <w:rPr>
          <w:spacing w:val="41"/>
        </w:rPr>
        <w:t xml:space="preserve"> </w:t>
      </w:r>
      <w:r w:rsidRPr="005A60CB">
        <w:t xml:space="preserve">also </w:t>
      </w:r>
      <w:r w:rsidRPr="005A60CB">
        <w:rPr>
          <w:spacing w:val="43"/>
        </w:rPr>
        <w:t xml:space="preserve"> </w:t>
      </w:r>
      <w:r w:rsidRPr="005A60CB">
        <w:t>be</w:t>
      </w:r>
      <w:r w:rsidRPr="005A60CB">
        <w:rPr>
          <w:rFonts w:ascii="Times New Roman"/>
          <w:spacing w:val="55"/>
        </w:rPr>
        <w:t xml:space="preserve"> </w:t>
      </w:r>
      <w:r w:rsidRPr="005A60CB">
        <w:rPr>
          <w:spacing w:val="-1"/>
        </w:rPr>
        <w:t>considered if they ensure</w:t>
      </w:r>
      <w:r w:rsidRPr="005A60CB">
        <w:t xml:space="preserve"> </w:t>
      </w:r>
      <w:r w:rsidRPr="005A60CB">
        <w:rPr>
          <w:spacing w:val="-1"/>
        </w:rPr>
        <w:t>performance superior</w:t>
      </w:r>
      <w:r w:rsidRPr="005A60CB">
        <w:rPr>
          <w:spacing w:val="-2"/>
        </w:rPr>
        <w:t xml:space="preserve"> </w:t>
      </w:r>
      <w:r w:rsidRPr="005A60CB">
        <w:t>to</w:t>
      </w:r>
      <w:r w:rsidRPr="005A60CB">
        <w:rPr>
          <w:spacing w:val="-1"/>
        </w:rPr>
        <w:t xml:space="preserve"> the Indian Standards.</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Heading3"/>
        <w:numPr>
          <w:ilvl w:val="1"/>
          <w:numId w:val="49"/>
        </w:numPr>
        <w:tabs>
          <w:tab w:val="left" w:pos="821"/>
        </w:tabs>
        <w:rPr>
          <w:b w:val="0"/>
          <w:bCs w:val="0"/>
        </w:rPr>
      </w:pPr>
      <w:r w:rsidRPr="005A60CB">
        <w:rPr>
          <w:spacing w:val="-1"/>
        </w:rPr>
        <w:t>DRAWINGS</w:t>
      </w:r>
    </w:p>
    <w:p w:rsidR="008919AD" w:rsidRPr="005A60CB" w:rsidRDefault="008919AD">
      <w:pPr>
        <w:rPr>
          <w:rFonts w:ascii="Trebuchet MS" w:eastAsia="Trebuchet MS" w:hAnsi="Trebuchet MS" w:cs="Trebuchet MS"/>
          <w:b/>
          <w:bCs/>
          <w:sz w:val="20"/>
          <w:szCs w:val="20"/>
        </w:rPr>
      </w:pPr>
    </w:p>
    <w:p w:rsidR="008919AD" w:rsidRPr="005A60CB" w:rsidRDefault="008F41B0" w:rsidP="003F303F">
      <w:pPr>
        <w:pStyle w:val="BodyText"/>
        <w:numPr>
          <w:ilvl w:val="0"/>
          <w:numId w:val="48"/>
        </w:numPr>
        <w:tabs>
          <w:tab w:val="left" w:pos="821"/>
        </w:tabs>
        <w:spacing w:line="275" w:lineRule="auto"/>
        <w:ind w:right="568"/>
      </w:pPr>
      <w:r w:rsidRPr="005A60CB">
        <w:t>The</w:t>
      </w:r>
      <w:r w:rsidRPr="005A60CB">
        <w:rPr>
          <w:spacing w:val="4"/>
        </w:rPr>
        <w:t xml:space="preserve"> </w:t>
      </w:r>
      <w:r w:rsidRPr="005A60CB">
        <w:rPr>
          <w:spacing w:val="-1"/>
        </w:rPr>
        <w:t>contractor</w:t>
      </w:r>
      <w:r w:rsidRPr="005A60CB">
        <w:rPr>
          <w:spacing w:val="5"/>
        </w:rPr>
        <w:t xml:space="preserve"> </w:t>
      </w:r>
      <w:r w:rsidRPr="005A60CB">
        <w:rPr>
          <w:spacing w:val="-1"/>
        </w:rPr>
        <w:t>shall</w:t>
      </w:r>
      <w:r w:rsidRPr="005A60CB">
        <w:rPr>
          <w:spacing w:val="5"/>
        </w:rPr>
        <w:t xml:space="preserve"> </w:t>
      </w:r>
      <w:r w:rsidRPr="005A60CB">
        <w:rPr>
          <w:spacing w:val="-1"/>
        </w:rPr>
        <w:t>furnish,</w:t>
      </w:r>
      <w:r w:rsidRPr="005A60CB">
        <w:rPr>
          <w:spacing w:val="8"/>
        </w:rPr>
        <w:t xml:space="preserve"> </w:t>
      </w:r>
      <w:r w:rsidRPr="005A60CB">
        <w:rPr>
          <w:spacing w:val="-1"/>
        </w:rPr>
        <w:t>within</w:t>
      </w:r>
      <w:r w:rsidRPr="005A60CB">
        <w:rPr>
          <w:spacing w:val="3"/>
        </w:rPr>
        <w:t xml:space="preserve"> </w:t>
      </w:r>
      <w:r w:rsidRPr="005A60CB">
        <w:rPr>
          <w:spacing w:val="-1"/>
        </w:rPr>
        <w:t>fifteen</w:t>
      </w:r>
      <w:r w:rsidRPr="005A60CB">
        <w:rPr>
          <w:spacing w:val="3"/>
        </w:rPr>
        <w:t xml:space="preserve"> </w:t>
      </w:r>
      <w:r w:rsidRPr="005A60CB">
        <w:rPr>
          <w:spacing w:val="-1"/>
        </w:rPr>
        <w:t>days</w:t>
      </w:r>
      <w:r w:rsidRPr="005A60CB">
        <w:rPr>
          <w:spacing w:val="6"/>
        </w:rPr>
        <w:t xml:space="preserve"> </w:t>
      </w:r>
      <w:r w:rsidRPr="005A60CB">
        <w:rPr>
          <w:spacing w:val="-1"/>
        </w:rPr>
        <w:t>after</w:t>
      </w:r>
      <w:r w:rsidRPr="005A60CB">
        <w:rPr>
          <w:spacing w:val="3"/>
        </w:rPr>
        <w:t xml:space="preserve"> </w:t>
      </w:r>
      <w:r w:rsidRPr="005A60CB">
        <w:rPr>
          <w:spacing w:val="-1"/>
        </w:rPr>
        <w:t>issuing</w:t>
      </w:r>
      <w:r w:rsidRPr="005A60CB">
        <w:rPr>
          <w:spacing w:val="4"/>
        </w:rPr>
        <w:t xml:space="preserve"> </w:t>
      </w:r>
      <w:r w:rsidRPr="005A60CB">
        <w:rPr>
          <w:spacing w:val="-1"/>
        </w:rPr>
        <w:t>of</w:t>
      </w:r>
      <w:r w:rsidRPr="005A60CB">
        <w:rPr>
          <w:spacing w:val="5"/>
        </w:rPr>
        <w:t xml:space="preserve"> </w:t>
      </w:r>
      <w:r w:rsidRPr="005A60CB">
        <w:rPr>
          <w:spacing w:val="-1"/>
        </w:rPr>
        <w:t>Letter</w:t>
      </w:r>
      <w:r w:rsidRPr="005A60CB">
        <w:rPr>
          <w:spacing w:val="3"/>
        </w:rPr>
        <w:t xml:space="preserve"> </w:t>
      </w:r>
      <w:r w:rsidRPr="005A60CB">
        <w:rPr>
          <w:spacing w:val="-1"/>
        </w:rPr>
        <w:t>of</w:t>
      </w:r>
      <w:r w:rsidRPr="005A60CB">
        <w:rPr>
          <w:spacing w:val="4"/>
        </w:rPr>
        <w:t xml:space="preserve"> </w:t>
      </w:r>
      <w:r w:rsidRPr="005A60CB">
        <w:rPr>
          <w:spacing w:val="-1"/>
        </w:rPr>
        <w:t>Award.</w:t>
      </w:r>
      <w:r w:rsidRPr="005A60CB">
        <w:rPr>
          <w:spacing w:val="5"/>
        </w:rPr>
        <w:t xml:space="preserve"> </w:t>
      </w:r>
      <w:r w:rsidRPr="005A60CB">
        <w:t>Six</w:t>
      </w:r>
      <w:r w:rsidRPr="005A60CB">
        <w:rPr>
          <w:spacing w:val="4"/>
        </w:rPr>
        <w:t xml:space="preserve"> </w:t>
      </w:r>
      <w:r w:rsidRPr="005A60CB">
        <w:rPr>
          <w:spacing w:val="-1"/>
        </w:rPr>
        <w:t>copies</w:t>
      </w:r>
      <w:r w:rsidRPr="005A60CB">
        <w:rPr>
          <w:spacing w:val="3"/>
        </w:rPr>
        <w:t xml:space="preserve"> </w:t>
      </w:r>
      <w:r w:rsidRPr="005A60CB">
        <w:rPr>
          <w:spacing w:val="-1"/>
        </w:rPr>
        <w:t>each</w:t>
      </w:r>
      <w:r w:rsidRPr="005A60CB">
        <w:rPr>
          <w:rFonts w:ascii="Times New Roman"/>
          <w:spacing w:val="75"/>
        </w:rPr>
        <w:t xml:space="preserve"> </w:t>
      </w:r>
      <w:r w:rsidRPr="005A60CB">
        <w:rPr>
          <w:spacing w:val="-1"/>
        </w:rPr>
        <w:t>of</w:t>
      </w:r>
      <w:r w:rsidRPr="005A60CB">
        <w:t xml:space="preserve"> </w:t>
      </w:r>
      <w:r w:rsidRPr="005A60CB">
        <w:rPr>
          <w:spacing w:val="51"/>
        </w:rPr>
        <w:t xml:space="preserve"> </w:t>
      </w:r>
      <w:r w:rsidRPr="005A60CB">
        <w:rPr>
          <w:spacing w:val="-1"/>
        </w:rPr>
        <w:t>the following drawings/documents incorporating the transformer rating for</w:t>
      </w:r>
      <w:r w:rsidRPr="005A60CB">
        <w:rPr>
          <w:spacing w:val="-2"/>
        </w:rPr>
        <w:t xml:space="preserve"> </w:t>
      </w:r>
      <w:r w:rsidRPr="005A60CB">
        <w:rPr>
          <w:spacing w:val="-1"/>
        </w:rPr>
        <w:t>approval.</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47"/>
        </w:numPr>
        <w:tabs>
          <w:tab w:val="left" w:pos="876"/>
        </w:tabs>
        <w:spacing w:line="276" w:lineRule="auto"/>
        <w:ind w:right="556" w:hanging="720"/>
        <w:jc w:val="both"/>
      </w:pPr>
      <w:r w:rsidRPr="005A60CB">
        <w:rPr>
          <w:spacing w:val="-1"/>
        </w:rPr>
        <w:t>Detailed</w:t>
      </w:r>
      <w:r w:rsidRPr="005A60CB">
        <w:rPr>
          <w:spacing w:val="7"/>
        </w:rPr>
        <w:t xml:space="preserve"> </w:t>
      </w:r>
      <w:r w:rsidRPr="005A60CB">
        <w:rPr>
          <w:spacing w:val="-1"/>
        </w:rPr>
        <w:t>overall</w:t>
      </w:r>
      <w:r w:rsidRPr="005A60CB">
        <w:rPr>
          <w:spacing w:val="6"/>
        </w:rPr>
        <w:t xml:space="preserve"> </w:t>
      </w:r>
      <w:r w:rsidRPr="005A60CB">
        <w:rPr>
          <w:spacing w:val="-1"/>
        </w:rPr>
        <w:t>general</w:t>
      </w:r>
      <w:r w:rsidRPr="005A60CB">
        <w:rPr>
          <w:spacing w:val="6"/>
        </w:rPr>
        <w:t xml:space="preserve"> </w:t>
      </w:r>
      <w:r w:rsidRPr="005A60CB">
        <w:rPr>
          <w:spacing w:val="-1"/>
        </w:rPr>
        <w:t>arrangement</w:t>
      </w:r>
      <w:r w:rsidRPr="005A60CB">
        <w:rPr>
          <w:spacing w:val="7"/>
        </w:rPr>
        <w:t xml:space="preserve"> </w:t>
      </w:r>
      <w:r w:rsidRPr="005A60CB">
        <w:rPr>
          <w:spacing w:val="-1"/>
        </w:rPr>
        <w:t>drawing</w:t>
      </w:r>
      <w:r w:rsidRPr="005A60CB">
        <w:rPr>
          <w:spacing w:val="7"/>
        </w:rPr>
        <w:t xml:space="preserve"> </w:t>
      </w:r>
      <w:r w:rsidRPr="005A60CB">
        <w:rPr>
          <w:spacing w:val="-1"/>
        </w:rPr>
        <w:t>showing</w:t>
      </w:r>
      <w:r w:rsidRPr="005A60CB">
        <w:rPr>
          <w:spacing w:val="8"/>
        </w:rPr>
        <w:t xml:space="preserve"> </w:t>
      </w:r>
      <w:r w:rsidRPr="005A60CB">
        <w:rPr>
          <w:spacing w:val="-1"/>
        </w:rPr>
        <w:t>front</w:t>
      </w:r>
      <w:r w:rsidRPr="005A60CB">
        <w:rPr>
          <w:spacing w:val="7"/>
        </w:rPr>
        <w:t xml:space="preserve"> </w:t>
      </w:r>
      <w:r w:rsidRPr="005A60CB">
        <w:rPr>
          <w:spacing w:val="-1"/>
        </w:rPr>
        <w:t>and</w:t>
      </w:r>
      <w:r w:rsidRPr="005A60CB">
        <w:rPr>
          <w:spacing w:val="7"/>
        </w:rPr>
        <w:t xml:space="preserve"> </w:t>
      </w:r>
      <w:r w:rsidRPr="005A60CB">
        <w:rPr>
          <w:spacing w:val="-1"/>
        </w:rPr>
        <w:t>side</w:t>
      </w:r>
      <w:r w:rsidRPr="005A60CB">
        <w:rPr>
          <w:spacing w:val="7"/>
        </w:rPr>
        <w:t xml:space="preserve"> </w:t>
      </w:r>
      <w:r w:rsidRPr="005A60CB">
        <w:rPr>
          <w:spacing w:val="-1"/>
        </w:rPr>
        <w:t>elevations</w:t>
      </w:r>
      <w:r w:rsidRPr="005A60CB">
        <w:rPr>
          <w:spacing w:val="6"/>
        </w:rPr>
        <w:t xml:space="preserve"> </w:t>
      </w:r>
      <w:r w:rsidRPr="005A60CB">
        <w:rPr>
          <w:spacing w:val="-1"/>
        </w:rPr>
        <w:t>and</w:t>
      </w:r>
      <w:r w:rsidRPr="005A60CB">
        <w:rPr>
          <w:spacing w:val="7"/>
        </w:rPr>
        <w:t xml:space="preserve"> </w:t>
      </w:r>
      <w:r w:rsidRPr="005A60CB">
        <w:rPr>
          <w:spacing w:val="-1"/>
        </w:rPr>
        <w:t>plan</w:t>
      </w:r>
      <w:r w:rsidRPr="005A60CB">
        <w:rPr>
          <w:spacing w:val="7"/>
        </w:rPr>
        <w:t xml:space="preserve"> </w:t>
      </w:r>
      <w:r w:rsidRPr="005A60CB">
        <w:rPr>
          <w:spacing w:val="-1"/>
        </w:rPr>
        <w:t>of</w:t>
      </w:r>
      <w:r w:rsidRPr="005A60CB">
        <w:rPr>
          <w:spacing w:val="7"/>
        </w:rPr>
        <w:t xml:space="preserve"> </w:t>
      </w:r>
      <w:r w:rsidRPr="005A60CB">
        <w:rPr>
          <w:spacing w:val="-1"/>
        </w:rPr>
        <w:t>the</w:t>
      </w:r>
      <w:r w:rsidRPr="005A60CB">
        <w:rPr>
          <w:rFonts w:ascii="Times New Roman"/>
          <w:spacing w:val="64"/>
        </w:rPr>
        <w:t xml:space="preserve"> </w:t>
      </w:r>
      <w:r w:rsidRPr="005A60CB">
        <w:rPr>
          <w:spacing w:val="-1"/>
        </w:rPr>
        <w:t>transformer</w:t>
      </w:r>
      <w:r w:rsidRPr="005A60CB">
        <w:rPr>
          <w:spacing w:val="19"/>
        </w:rPr>
        <w:t xml:space="preserve"> </w:t>
      </w:r>
      <w:r w:rsidRPr="005A60CB">
        <w:rPr>
          <w:spacing w:val="-1"/>
        </w:rPr>
        <w:t>and</w:t>
      </w:r>
      <w:r w:rsidRPr="005A60CB">
        <w:rPr>
          <w:spacing w:val="19"/>
        </w:rPr>
        <w:t xml:space="preserve"> </w:t>
      </w:r>
      <w:r w:rsidRPr="005A60CB">
        <w:rPr>
          <w:spacing w:val="-1"/>
        </w:rPr>
        <w:t>all</w:t>
      </w:r>
      <w:r w:rsidRPr="005A60CB">
        <w:rPr>
          <w:spacing w:val="19"/>
        </w:rPr>
        <w:t xml:space="preserve"> </w:t>
      </w:r>
      <w:r w:rsidRPr="005A60CB">
        <w:rPr>
          <w:spacing w:val="-1"/>
        </w:rPr>
        <w:t>accessories</w:t>
      </w:r>
      <w:r w:rsidRPr="005A60CB">
        <w:rPr>
          <w:spacing w:val="18"/>
        </w:rPr>
        <w:t xml:space="preserve"> </w:t>
      </w:r>
      <w:r w:rsidRPr="005A60CB">
        <w:rPr>
          <w:spacing w:val="-1"/>
        </w:rPr>
        <w:t>including</w:t>
      </w:r>
      <w:r w:rsidRPr="005A60CB">
        <w:rPr>
          <w:spacing w:val="20"/>
        </w:rPr>
        <w:t xml:space="preserve"> </w:t>
      </w:r>
      <w:r w:rsidRPr="005A60CB">
        <w:rPr>
          <w:spacing w:val="-1"/>
        </w:rPr>
        <w:t>radiators</w:t>
      </w:r>
      <w:r w:rsidRPr="005A60CB">
        <w:rPr>
          <w:spacing w:val="19"/>
        </w:rPr>
        <w:t xml:space="preserve"> </w:t>
      </w:r>
      <w:r w:rsidRPr="005A60CB">
        <w:rPr>
          <w:spacing w:val="-1"/>
        </w:rPr>
        <w:t>and</w:t>
      </w:r>
      <w:r w:rsidRPr="005A60CB">
        <w:rPr>
          <w:spacing w:val="22"/>
        </w:rPr>
        <w:t xml:space="preserve"> </w:t>
      </w:r>
      <w:r w:rsidRPr="005A60CB">
        <w:rPr>
          <w:spacing w:val="-1"/>
        </w:rPr>
        <w:t>external</w:t>
      </w:r>
      <w:r w:rsidRPr="005A60CB">
        <w:rPr>
          <w:spacing w:val="19"/>
        </w:rPr>
        <w:t xml:space="preserve"> </w:t>
      </w:r>
      <w:r w:rsidRPr="005A60CB">
        <w:rPr>
          <w:spacing w:val="-1"/>
        </w:rPr>
        <w:t>features</w:t>
      </w:r>
      <w:r w:rsidRPr="005A60CB">
        <w:rPr>
          <w:spacing w:val="17"/>
        </w:rPr>
        <w:t xml:space="preserve"> </w:t>
      </w:r>
      <w:r w:rsidRPr="005A60CB">
        <w:rPr>
          <w:spacing w:val="-1"/>
        </w:rPr>
        <w:t>with</w:t>
      </w:r>
      <w:r w:rsidRPr="005A60CB">
        <w:rPr>
          <w:spacing w:val="19"/>
        </w:rPr>
        <w:t xml:space="preserve"> </w:t>
      </w:r>
      <w:r w:rsidRPr="005A60CB">
        <w:rPr>
          <w:spacing w:val="-1"/>
        </w:rPr>
        <w:t>details</w:t>
      </w:r>
      <w:r w:rsidRPr="005A60CB">
        <w:rPr>
          <w:spacing w:val="18"/>
        </w:rPr>
        <w:t xml:space="preserve"> </w:t>
      </w:r>
      <w:r w:rsidRPr="005A60CB">
        <w:rPr>
          <w:spacing w:val="-1"/>
        </w:rPr>
        <w:t>of</w:t>
      </w:r>
      <w:r w:rsidRPr="005A60CB">
        <w:rPr>
          <w:rFonts w:ascii="Times New Roman"/>
          <w:spacing w:val="63"/>
          <w:w w:val="99"/>
        </w:rPr>
        <w:t xml:space="preserve"> </w:t>
      </w:r>
      <w:r w:rsidRPr="005A60CB">
        <w:rPr>
          <w:spacing w:val="-1"/>
        </w:rPr>
        <w:t>dimensions,</w:t>
      </w:r>
      <w:r w:rsidRPr="005A60CB">
        <w:rPr>
          <w:spacing w:val="19"/>
        </w:rPr>
        <w:t xml:space="preserve"> </w:t>
      </w:r>
      <w:r w:rsidRPr="005A60CB">
        <w:rPr>
          <w:spacing w:val="-1"/>
        </w:rPr>
        <w:t>spacing</w:t>
      </w:r>
      <w:r w:rsidRPr="005A60CB">
        <w:rPr>
          <w:spacing w:val="19"/>
        </w:rPr>
        <w:t xml:space="preserve"> </w:t>
      </w:r>
      <w:r w:rsidRPr="005A60CB">
        <w:rPr>
          <w:spacing w:val="-1"/>
        </w:rPr>
        <w:t>of</w:t>
      </w:r>
      <w:r w:rsidRPr="005A60CB">
        <w:rPr>
          <w:spacing w:val="19"/>
        </w:rPr>
        <w:t xml:space="preserve"> </w:t>
      </w:r>
      <w:r w:rsidRPr="005A60CB">
        <w:t>wheels</w:t>
      </w:r>
      <w:r w:rsidRPr="005A60CB">
        <w:rPr>
          <w:spacing w:val="18"/>
        </w:rPr>
        <w:t xml:space="preserve"> </w:t>
      </w:r>
      <w:r w:rsidRPr="005A60CB">
        <w:rPr>
          <w:spacing w:val="-1"/>
        </w:rPr>
        <w:t>in</w:t>
      </w:r>
      <w:r w:rsidRPr="005A60CB">
        <w:rPr>
          <w:spacing w:val="19"/>
        </w:rPr>
        <w:t xml:space="preserve"> </w:t>
      </w:r>
      <w:r w:rsidRPr="005A60CB">
        <w:rPr>
          <w:spacing w:val="-1"/>
        </w:rPr>
        <w:t>either</w:t>
      </w:r>
      <w:r w:rsidRPr="005A60CB">
        <w:rPr>
          <w:spacing w:val="19"/>
        </w:rPr>
        <w:t xml:space="preserve"> </w:t>
      </w:r>
      <w:r w:rsidRPr="005A60CB">
        <w:rPr>
          <w:spacing w:val="-1"/>
        </w:rPr>
        <w:t>direction</w:t>
      </w:r>
      <w:r w:rsidRPr="005A60CB">
        <w:rPr>
          <w:spacing w:val="18"/>
        </w:rPr>
        <w:t xml:space="preserve"> </w:t>
      </w:r>
      <w:r w:rsidRPr="005A60CB">
        <w:rPr>
          <w:spacing w:val="-1"/>
        </w:rPr>
        <w:t>of</w:t>
      </w:r>
      <w:r w:rsidRPr="005A60CB">
        <w:rPr>
          <w:spacing w:val="19"/>
        </w:rPr>
        <w:t xml:space="preserve"> </w:t>
      </w:r>
      <w:r w:rsidRPr="005A60CB">
        <w:rPr>
          <w:spacing w:val="-1"/>
        </w:rPr>
        <w:t>motion,</w:t>
      </w:r>
      <w:r w:rsidRPr="005A60CB">
        <w:rPr>
          <w:spacing w:val="20"/>
        </w:rPr>
        <w:t xml:space="preserve"> </w:t>
      </w:r>
      <w:r w:rsidRPr="005A60CB">
        <w:rPr>
          <w:spacing w:val="-1"/>
        </w:rPr>
        <w:t>net</w:t>
      </w:r>
      <w:r w:rsidRPr="005A60CB">
        <w:rPr>
          <w:spacing w:val="19"/>
        </w:rPr>
        <w:t xml:space="preserve"> </w:t>
      </w:r>
      <w:r w:rsidRPr="005A60CB">
        <w:t>weights</w:t>
      </w:r>
      <w:r w:rsidRPr="005A60CB">
        <w:rPr>
          <w:spacing w:val="18"/>
        </w:rPr>
        <w:t xml:space="preserve"> </w:t>
      </w:r>
      <w:r w:rsidRPr="005A60CB">
        <w:rPr>
          <w:spacing w:val="-1"/>
        </w:rPr>
        <w:t>and</w:t>
      </w:r>
      <w:r w:rsidRPr="005A60CB">
        <w:rPr>
          <w:spacing w:val="19"/>
        </w:rPr>
        <w:t xml:space="preserve"> </w:t>
      </w:r>
      <w:r w:rsidRPr="005A60CB">
        <w:rPr>
          <w:spacing w:val="-1"/>
        </w:rPr>
        <w:t>shipping</w:t>
      </w:r>
      <w:r w:rsidRPr="005A60CB">
        <w:rPr>
          <w:spacing w:val="19"/>
        </w:rPr>
        <w:t xml:space="preserve"> </w:t>
      </w:r>
      <w:r w:rsidRPr="005A60CB">
        <w:rPr>
          <w:spacing w:val="-1"/>
        </w:rPr>
        <w:t>weights,</w:t>
      </w:r>
      <w:r w:rsidRPr="005A60CB">
        <w:rPr>
          <w:rFonts w:ascii="Times New Roman"/>
          <w:spacing w:val="79"/>
        </w:rPr>
        <w:t xml:space="preserve"> </w:t>
      </w:r>
      <w:r w:rsidRPr="005A60CB">
        <w:rPr>
          <w:spacing w:val="-1"/>
        </w:rPr>
        <w:t>crane</w:t>
      </w:r>
      <w:r w:rsidRPr="005A60CB">
        <w:rPr>
          <w:spacing w:val="19"/>
        </w:rPr>
        <w:t xml:space="preserve"> </w:t>
      </w:r>
      <w:r w:rsidRPr="005A60CB">
        <w:rPr>
          <w:spacing w:val="-1"/>
        </w:rPr>
        <w:t>lift</w:t>
      </w:r>
      <w:r w:rsidRPr="005A60CB">
        <w:rPr>
          <w:spacing w:val="19"/>
        </w:rPr>
        <w:t xml:space="preserve"> </w:t>
      </w:r>
      <w:r w:rsidRPr="005A60CB">
        <w:rPr>
          <w:spacing w:val="-1"/>
        </w:rPr>
        <w:t>for</w:t>
      </w:r>
      <w:r w:rsidRPr="005A60CB">
        <w:rPr>
          <w:spacing w:val="18"/>
        </w:rPr>
        <w:t xml:space="preserve"> </w:t>
      </w:r>
      <w:r w:rsidRPr="005A60CB">
        <w:rPr>
          <w:spacing w:val="-1"/>
        </w:rPr>
        <w:t>un-tanking,</w:t>
      </w:r>
      <w:r w:rsidRPr="005A60CB">
        <w:rPr>
          <w:spacing w:val="20"/>
        </w:rPr>
        <w:t xml:space="preserve"> </w:t>
      </w:r>
      <w:r w:rsidRPr="005A60CB">
        <w:rPr>
          <w:spacing w:val="-1"/>
        </w:rPr>
        <w:t>size</w:t>
      </w:r>
      <w:r w:rsidRPr="005A60CB">
        <w:rPr>
          <w:spacing w:val="16"/>
        </w:rPr>
        <w:t xml:space="preserve"> </w:t>
      </w:r>
      <w:r w:rsidRPr="005A60CB">
        <w:rPr>
          <w:spacing w:val="-1"/>
        </w:rPr>
        <w:t>of</w:t>
      </w:r>
      <w:r w:rsidRPr="005A60CB">
        <w:rPr>
          <w:spacing w:val="19"/>
        </w:rPr>
        <w:t xml:space="preserve"> </w:t>
      </w:r>
      <w:r w:rsidRPr="005A60CB">
        <w:t>lugs</w:t>
      </w:r>
      <w:r w:rsidRPr="005A60CB">
        <w:rPr>
          <w:spacing w:val="18"/>
        </w:rPr>
        <w:t xml:space="preserve"> </w:t>
      </w:r>
      <w:r w:rsidRPr="005A60CB">
        <w:rPr>
          <w:spacing w:val="-1"/>
        </w:rPr>
        <w:t>and</w:t>
      </w:r>
      <w:r w:rsidRPr="005A60CB">
        <w:rPr>
          <w:spacing w:val="19"/>
        </w:rPr>
        <w:t xml:space="preserve"> </w:t>
      </w:r>
      <w:r w:rsidRPr="005A60CB">
        <w:rPr>
          <w:spacing w:val="-1"/>
        </w:rPr>
        <w:t>eyes,</w:t>
      </w:r>
      <w:r w:rsidRPr="005A60CB">
        <w:rPr>
          <w:spacing w:val="20"/>
        </w:rPr>
        <w:t xml:space="preserve"> </w:t>
      </w:r>
      <w:r w:rsidRPr="005A60CB">
        <w:rPr>
          <w:spacing w:val="-1"/>
        </w:rPr>
        <w:t>bushing</w:t>
      </w:r>
      <w:r w:rsidRPr="005A60CB">
        <w:rPr>
          <w:spacing w:val="19"/>
        </w:rPr>
        <w:t xml:space="preserve"> </w:t>
      </w:r>
      <w:r w:rsidRPr="005A60CB">
        <w:rPr>
          <w:spacing w:val="-1"/>
        </w:rPr>
        <w:t>lifting</w:t>
      </w:r>
      <w:r w:rsidRPr="005A60CB">
        <w:rPr>
          <w:spacing w:val="19"/>
        </w:rPr>
        <w:t xml:space="preserve"> </w:t>
      </w:r>
      <w:r w:rsidRPr="005A60CB">
        <w:rPr>
          <w:spacing w:val="-1"/>
        </w:rPr>
        <w:t>dimensions,</w:t>
      </w:r>
      <w:r w:rsidRPr="005A60CB">
        <w:rPr>
          <w:spacing w:val="20"/>
        </w:rPr>
        <w:t xml:space="preserve"> </w:t>
      </w:r>
      <w:r w:rsidRPr="005A60CB">
        <w:rPr>
          <w:spacing w:val="-1"/>
        </w:rPr>
        <w:t>clearances</w:t>
      </w:r>
      <w:r w:rsidRPr="005A60CB">
        <w:rPr>
          <w:spacing w:val="18"/>
        </w:rPr>
        <w:t xml:space="preserve"> </w:t>
      </w:r>
      <w:r w:rsidRPr="005A60CB">
        <w:rPr>
          <w:spacing w:val="-1"/>
        </w:rPr>
        <w:t>between</w:t>
      </w:r>
      <w:r w:rsidRPr="005A60CB">
        <w:rPr>
          <w:rFonts w:ascii="Times New Roman"/>
          <w:spacing w:val="68"/>
        </w:rPr>
        <w:t xml:space="preserve"> </w:t>
      </w:r>
      <w:r w:rsidRPr="005A60CB">
        <w:rPr>
          <w:spacing w:val="-1"/>
        </w:rPr>
        <w:t>HV and</w:t>
      </w:r>
      <w:r w:rsidRPr="005A60CB">
        <w:t xml:space="preserve"> L.V</w:t>
      </w:r>
      <w:r w:rsidRPr="005A60CB">
        <w:rPr>
          <w:spacing w:val="-3"/>
        </w:rPr>
        <w:t xml:space="preserve"> </w:t>
      </w:r>
      <w:r w:rsidRPr="005A60CB">
        <w:rPr>
          <w:spacing w:val="-1"/>
        </w:rPr>
        <w:t>terminals</w:t>
      </w:r>
      <w:r w:rsidRPr="005A60CB">
        <w:rPr>
          <w:spacing w:val="-2"/>
        </w:rPr>
        <w:t xml:space="preserve"> </w:t>
      </w:r>
      <w:r w:rsidRPr="005A60CB">
        <w:rPr>
          <w:spacing w:val="-1"/>
        </w:rPr>
        <w:t>and</w:t>
      </w:r>
      <w:r w:rsidRPr="005A60CB">
        <w:t xml:space="preserve"> </w:t>
      </w:r>
      <w:r w:rsidRPr="005A60CB">
        <w:rPr>
          <w:spacing w:val="-1"/>
        </w:rPr>
        <w:t>ground,</w:t>
      </w:r>
      <w:r w:rsidRPr="005A60CB">
        <w:t xml:space="preserve"> </w:t>
      </w:r>
      <w:r w:rsidRPr="005A60CB">
        <w:rPr>
          <w:spacing w:val="-1"/>
        </w:rPr>
        <w:t>quantity</w:t>
      </w:r>
      <w:r w:rsidRPr="005A60CB">
        <w:t xml:space="preserve"> </w:t>
      </w:r>
      <w:r w:rsidRPr="005A60CB">
        <w:rPr>
          <w:spacing w:val="-2"/>
        </w:rPr>
        <w:t>of</w:t>
      </w:r>
      <w:r w:rsidRPr="005A60CB">
        <w:rPr>
          <w:spacing w:val="1"/>
        </w:rPr>
        <w:t xml:space="preserve"> </w:t>
      </w:r>
      <w:r w:rsidRPr="005A60CB">
        <w:rPr>
          <w:spacing w:val="-1"/>
        </w:rPr>
        <w:t>insulating</w:t>
      </w:r>
      <w:r w:rsidRPr="005A60CB">
        <w:t xml:space="preserve"> </w:t>
      </w:r>
      <w:r w:rsidRPr="005A60CB">
        <w:rPr>
          <w:spacing w:val="-1"/>
        </w:rPr>
        <w:t>oil etc.</w:t>
      </w:r>
    </w:p>
    <w:p w:rsidR="008919AD" w:rsidRPr="005A60CB" w:rsidRDefault="008919AD">
      <w:pPr>
        <w:spacing w:before="1"/>
        <w:rPr>
          <w:rFonts w:ascii="Trebuchet MS" w:eastAsia="Trebuchet MS" w:hAnsi="Trebuchet MS" w:cs="Trebuchet MS"/>
          <w:sz w:val="17"/>
          <w:szCs w:val="17"/>
        </w:rPr>
      </w:pPr>
    </w:p>
    <w:p w:rsidR="008919AD" w:rsidRPr="005A60CB" w:rsidRDefault="008F41B0" w:rsidP="003F303F">
      <w:pPr>
        <w:pStyle w:val="BodyText"/>
        <w:numPr>
          <w:ilvl w:val="0"/>
          <w:numId w:val="47"/>
        </w:numPr>
        <w:tabs>
          <w:tab w:val="left" w:pos="821"/>
        </w:tabs>
        <w:ind w:hanging="720"/>
      </w:pPr>
      <w:r w:rsidRPr="005A60CB">
        <w:rPr>
          <w:spacing w:val="-1"/>
        </w:rPr>
        <w:t xml:space="preserve">Assembly drawings of core </w:t>
      </w:r>
      <w:r w:rsidRPr="005A60CB">
        <w:t>and</w:t>
      </w:r>
      <w:r w:rsidRPr="005A60CB">
        <w:rPr>
          <w:spacing w:val="-1"/>
        </w:rPr>
        <w:t xml:space="preserve"> winging</w:t>
      </w:r>
      <w:r w:rsidRPr="005A60CB">
        <w:t xml:space="preserve"> </w:t>
      </w:r>
      <w:r w:rsidRPr="005A60CB">
        <w:rPr>
          <w:spacing w:val="-1"/>
        </w:rPr>
        <w:t>and</w:t>
      </w:r>
      <w:r w:rsidRPr="005A60CB">
        <w:rPr>
          <w:spacing w:val="-2"/>
        </w:rPr>
        <w:t xml:space="preserve"> </w:t>
      </w:r>
      <w:r w:rsidRPr="005A60CB">
        <w:rPr>
          <w:spacing w:val="-1"/>
        </w:rPr>
        <w:t>weights</w:t>
      </w:r>
      <w:r w:rsidRPr="005A60CB">
        <w:rPr>
          <w:spacing w:val="-2"/>
        </w:rPr>
        <w:t xml:space="preserve"> </w:t>
      </w:r>
      <w:r w:rsidRPr="005A60CB">
        <w:rPr>
          <w:spacing w:val="-1"/>
        </w:rPr>
        <w:t>of</w:t>
      </w:r>
      <w:r w:rsidRPr="005A60CB">
        <w:t xml:space="preserve"> </w:t>
      </w:r>
      <w:r w:rsidRPr="005A60CB">
        <w:rPr>
          <w:spacing w:val="-1"/>
        </w:rPr>
        <w:t xml:space="preserve">main components </w:t>
      </w:r>
      <w:r w:rsidRPr="005A60CB">
        <w:t>/</w:t>
      </w:r>
      <w:r w:rsidRPr="005A60CB">
        <w:rPr>
          <w:spacing w:val="-2"/>
        </w:rPr>
        <w:t xml:space="preserve"> </w:t>
      </w:r>
      <w:r w:rsidRPr="005A60CB">
        <w:rPr>
          <w:spacing w:val="-1"/>
        </w:rPr>
        <w:t>parts</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0"/>
          <w:numId w:val="47"/>
        </w:numPr>
        <w:tabs>
          <w:tab w:val="left" w:pos="821"/>
          <w:tab w:val="left" w:pos="8430"/>
        </w:tabs>
        <w:spacing w:line="275" w:lineRule="auto"/>
        <w:ind w:right="568" w:hanging="720"/>
      </w:pPr>
      <w:r w:rsidRPr="005A60CB">
        <w:rPr>
          <w:spacing w:val="-1"/>
        </w:rPr>
        <w:t>Foundation</w:t>
      </w:r>
      <w:r w:rsidRPr="005A60CB">
        <w:rPr>
          <w:spacing w:val="3"/>
        </w:rPr>
        <w:t xml:space="preserve"> </w:t>
      </w:r>
      <w:r w:rsidRPr="005A60CB">
        <w:t>plan</w:t>
      </w:r>
      <w:r w:rsidRPr="005A60CB">
        <w:rPr>
          <w:spacing w:val="4"/>
        </w:rPr>
        <w:t xml:space="preserve"> </w:t>
      </w:r>
      <w:r w:rsidRPr="005A60CB">
        <w:rPr>
          <w:spacing w:val="-1"/>
        </w:rPr>
        <w:t>showing</w:t>
      </w:r>
      <w:r w:rsidRPr="005A60CB">
        <w:rPr>
          <w:spacing w:val="5"/>
        </w:rPr>
        <w:t xml:space="preserve"> </w:t>
      </w:r>
      <w:r w:rsidRPr="005A60CB">
        <w:t>loading</w:t>
      </w:r>
      <w:r w:rsidRPr="005A60CB">
        <w:rPr>
          <w:spacing w:val="5"/>
        </w:rPr>
        <w:t xml:space="preserve"> </w:t>
      </w:r>
      <w:r w:rsidRPr="005A60CB">
        <w:rPr>
          <w:spacing w:val="-1"/>
        </w:rPr>
        <w:t>on</w:t>
      </w:r>
      <w:r w:rsidRPr="005A60CB">
        <w:rPr>
          <w:spacing w:val="3"/>
        </w:rPr>
        <w:t xml:space="preserve"> </w:t>
      </w:r>
      <w:r w:rsidRPr="005A60CB">
        <w:rPr>
          <w:spacing w:val="-1"/>
        </w:rPr>
        <w:t>each</w:t>
      </w:r>
      <w:r w:rsidRPr="005A60CB">
        <w:rPr>
          <w:spacing w:val="4"/>
        </w:rPr>
        <w:t xml:space="preserve"> </w:t>
      </w:r>
      <w:r w:rsidRPr="005A60CB">
        <w:rPr>
          <w:spacing w:val="-1"/>
        </w:rPr>
        <w:t>wheel</w:t>
      </w:r>
      <w:r w:rsidRPr="005A60CB">
        <w:rPr>
          <w:spacing w:val="4"/>
        </w:rPr>
        <w:t xml:space="preserve"> </w:t>
      </w:r>
      <w:r w:rsidRPr="005A60CB">
        <w:rPr>
          <w:spacing w:val="-1"/>
        </w:rPr>
        <w:t>land</w:t>
      </w:r>
      <w:r w:rsidRPr="005A60CB">
        <w:rPr>
          <w:spacing w:val="5"/>
        </w:rPr>
        <w:t xml:space="preserve"> </w:t>
      </w:r>
      <w:r w:rsidRPr="005A60CB">
        <w:rPr>
          <w:spacing w:val="-1"/>
        </w:rPr>
        <w:t>jacking</w:t>
      </w:r>
      <w:r w:rsidRPr="005A60CB">
        <w:rPr>
          <w:spacing w:val="4"/>
        </w:rPr>
        <w:t xml:space="preserve"> </w:t>
      </w:r>
      <w:r w:rsidRPr="005A60CB">
        <w:rPr>
          <w:spacing w:val="-1"/>
        </w:rPr>
        <w:t>points</w:t>
      </w:r>
      <w:r w:rsidRPr="005A60CB">
        <w:rPr>
          <w:spacing w:val="3"/>
        </w:rPr>
        <w:t xml:space="preserve"> </w:t>
      </w:r>
      <w:r w:rsidRPr="005A60CB">
        <w:rPr>
          <w:spacing w:val="-1"/>
        </w:rPr>
        <w:t>with</w:t>
      </w:r>
      <w:r w:rsidRPr="005A60CB">
        <w:rPr>
          <w:spacing w:val="5"/>
        </w:rPr>
        <w:t xml:space="preserve"> </w:t>
      </w:r>
      <w:r w:rsidRPr="005A60CB">
        <w:rPr>
          <w:spacing w:val="-1"/>
        </w:rPr>
        <w:t>respect</w:t>
      </w:r>
      <w:r w:rsidRPr="005A60CB">
        <w:rPr>
          <w:spacing w:val="5"/>
        </w:rPr>
        <w:t xml:space="preserve"> </w:t>
      </w:r>
      <w:r w:rsidRPr="005A60CB">
        <w:t>to</w:t>
      </w:r>
      <w:r w:rsidRPr="005A60CB">
        <w:rPr>
          <w:spacing w:val="3"/>
        </w:rPr>
        <w:t xml:space="preserve"> </w:t>
      </w:r>
      <w:r w:rsidRPr="005A60CB">
        <w:rPr>
          <w:spacing w:val="-1"/>
        </w:rPr>
        <w:t>centre</w:t>
      </w:r>
      <w:r w:rsidRPr="005A60CB">
        <w:rPr>
          <w:rFonts w:ascii="Times New Roman"/>
          <w:spacing w:val="-1"/>
        </w:rPr>
        <w:tab/>
      </w:r>
      <w:r w:rsidRPr="005A60CB">
        <w:rPr>
          <w:spacing w:val="-1"/>
        </w:rPr>
        <w:t>line</w:t>
      </w:r>
      <w:r w:rsidRPr="005A60CB">
        <w:rPr>
          <w:rFonts w:ascii="Times New Roman"/>
          <w:spacing w:val="52"/>
        </w:rPr>
        <w:t xml:space="preserve"> </w:t>
      </w:r>
      <w:r w:rsidRPr="005A60CB">
        <w:rPr>
          <w:spacing w:val="-1"/>
        </w:rPr>
        <w:t>of</w:t>
      </w:r>
      <w:r w:rsidRPr="005A60CB">
        <w:rPr>
          <w:spacing w:val="-5"/>
        </w:rPr>
        <w:t xml:space="preserve"> </w:t>
      </w:r>
      <w:r w:rsidRPr="005A60CB">
        <w:rPr>
          <w:spacing w:val="-1"/>
        </w:rPr>
        <w:t>transformer.</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BodyText"/>
        <w:numPr>
          <w:ilvl w:val="0"/>
          <w:numId w:val="47"/>
        </w:numPr>
        <w:tabs>
          <w:tab w:val="left" w:pos="821"/>
        </w:tabs>
        <w:ind w:hanging="720"/>
      </w:pPr>
      <w:r w:rsidRPr="005A60CB">
        <w:t>GA</w:t>
      </w:r>
      <w:r w:rsidRPr="005A60CB">
        <w:rPr>
          <w:spacing w:val="-2"/>
        </w:rPr>
        <w:t xml:space="preserve"> </w:t>
      </w:r>
      <w:r w:rsidRPr="005A60CB">
        <w:rPr>
          <w:spacing w:val="-1"/>
        </w:rPr>
        <w:t>drawings</w:t>
      </w:r>
      <w:r w:rsidRPr="005A60CB">
        <w:rPr>
          <w:spacing w:val="-2"/>
        </w:rPr>
        <w:t xml:space="preserve"> </w:t>
      </w:r>
      <w:r w:rsidRPr="005A60CB">
        <w:rPr>
          <w:spacing w:val="-1"/>
        </w:rPr>
        <w:t>details</w:t>
      </w:r>
      <w:r w:rsidRPr="005A60CB">
        <w:rPr>
          <w:spacing w:val="-2"/>
        </w:rPr>
        <w:t xml:space="preserve"> </w:t>
      </w:r>
      <w:r w:rsidRPr="005A60CB">
        <w:rPr>
          <w:spacing w:val="-1"/>
        </w:rPr>
        <w:t>of bushing and</w:t>
      </w:r>
      <w:r w:rsidRPr="005A60CB">
        <w:t xml:space="preserve"> </w:t>
      </w:r>
      <w:r w:rsidRPr="005A60CB">
        <w:rPr>
          <w:spacing w:val="-1"/>
        </w:rPr>
        <w:t>terminal</w:t>
      </w:r>
      <w:r w:rsidRPr="005A60CB">
        <w:rPr>
          <w:spacing w:val="-2"/>
        </w:rPr>
        <w:t xml:space="preserve"> </w:t>
      </w:r>
      <w:r w:rsidRPr="005A60CB">
        <w:rPr>
          <w:spacing w:val="-1"/>
        </w:rPr>
        <w:t>connectors.</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47"/>
        </w:numPr>
        <w:tabs>
          <w:tab w:val="left" w:pos="821"/>
        </w:tabs>
        <w:ind w:hanging="720"/>
      </w:pPr>
      <w:r w:rsidRPr="005A60CB">
        <w:rPr>
          <w:spacing w:val="-1"/>
        </w:rPr>
        <w:t>Name</w:t>
      </w:r>
      <w:r w:rsidRPr="005A60CB">
        <w:t xml:space="preserve"> </w:t>
      </w:r>
      <w:r w:rsidRPr="005A60CB">
        <w:rPr>
          <w:spacing w:val="-1"/>
        </w:rPr>
        <w:t>plate</w:t>
      </w:r>
      <w:r w:rsidRPr="005A60CB">
        <w:t xml:space="preserve"> </w:t>
      </w:r>
      <w:r w:rsidRPr="005A60CB">
        <w:rPr>
          <w:spacing w:val="-1"/>
        </w:rPr>
        <w:t>drawing</w:t>
      </w:r>
      <w:r w:rsidRPr="005A60CB">
        <w:t xml:space="preserve"> </w:t>
      </w:r>
      <w:r w:rsidRPr="005A60CB">
        <w:rPr>
          <w:spacing w:val="-1"/>
        </w:rPr>
        <w:t>with</w:t>
      </w:r>
      <w:r w:rsidRPr="005A60CB">
        <w:rPr>
          <w:spacing w:val="1"/>
        </w:rPr>
        <w:t xml:space="preserve"> </w:t>
      </w:r>
      <w:r w:rsidRPr="005A60CB">
        <w:rPr>
          <w:spacing w:val="-1"/>
        </w:rPr>
        <w:t>terminal marking</w:t>
      </w:r>
      <w:r w:rsidRPr="005A60CB">
        <w:t xml:space="preserve"> </w:t>
      </w:r>
      <w:r w:rsidRPr="005A60CB">
        <w:rPr>
          <w:spacing w:val="-1"/>
        </w:rPr>
        <w:t>and</w:t>
      </w:r>
      <w:r w:rsidRPr="005A60CB">
        <w:rPr>
          <w:spacing w:val="1"/>
        </w:rPr>
        <w:t xml:space="preserve"> </w:t>
      </w:r>
      <w:r w:rsidRPr="005A60CB">
        <w:rPr>
          <w:spacing w:val="-1"/>
        </w:rPr>
        <w:t>connection</w:t>
      </w:r>
      <w:r w:rsidRPr="005A60CB">
        <w:rPr>
          <w:spacing w:val="2"/>
        </w:rPr>
        <w:t xml:space="preserve"> </w:t>
      </w:r>
      <w:r w:rsidRPr="005A60CB">
        <w:rPr>
          <w:spacing w:val="-1"/>
        </w:rPr>
        <w:t>diagrams.</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0"/>
          <w:numId w:val="47"/>
        </w:numPr>
        <w:tabs>
          <w:tab w:val="left" w:pos="821"/>
        </w:tabs>
        <w:ind w:hanging="720"/>
      </w:pPr>
      <w:r w:rsidRPr="005A60CB">
        <w:rPr>
          <w:spacing w:val="-1"/>
        </w:rPr>
        <w:t>Wheel locking</w:t>
      </w:r>
      <w:r w:rsidRPr="005A60CB">
        <w:t xml:space="preserve"> </w:t>
      </w:r>
      <w:r w:rsidRPr="005A60CB">
        <w:rPr>
          <w:spacing w:val="-1"/>
        </w:rPr>
        <w:t xml:space="preserve">arrangement </w:t>
      </w:r>
      <w:r w:rsidRPr="005A60CB">
        <w:rPr>
          <w:spacing w:val="-2"/>
        </w:rPr>
        <w:t>drawing.</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47"/>
        </w:numPr>
        <w:tabs>
          <w:tab w:val="left" w:pos="821"/>
        </w:tabs>
        <w:ind w:hanging="720"/>
      </w:pPr>
      <w:r w:rsidRPr="005A60CB">
        <w:rPr>
          <w:spacing w:val="-1"/>
        </w:rPr>
        <w:t>Transportation</w:t>
      </w:r>
      <w:r w:rsidRPr="005A60CB">
        <w:rPr>
          <w:spacing w:val="-2"/>
        </w:rPr>
        <w:t xml:space="preserve"> </w:t>
      </w:r>
      <w:r w:rsidRPr="005A60CB">
        <w:rPr>
          <w:spacing w:val="-1"/>
        </w:rPr>
        <w:t>dimensions</w:t>
      </w:r>
      <w:r w:rsidRPr="005A60CB">
        <w:rPr>
          <w:spacing w:val="-2"/>
        </w:rPr>
        <w:t xml:space="preserve"> </w:t>
      </w:r>
      <w:r w:rsidRPr="005A60CB">
        <w:rPr>
          <w:spacing w:val="-1"/>
        </w:rPr>
        <w:t>drawings.</w:t>
      </w:r>
    </w:p>
    <w:p w:rsidR="008919AD" w:rsidRPr="005A60CB" w:rsidRDefault="008919AD">
      <w:pPr>
        <w:spacing w:before="1"/>
        <w:rPr>
          <w:rFonts w:ascii="Trebuchet MS" w:eastAsia="Trebuchet MS" w:hAnsi="Trebuchet MS" w:cs="Trebuchet MS"/>
          <w:sz w:val="20"/>
          <w:szCs w:val="20"/>
        </w:rPr>
      </w:pPr>
    </w:p>
    <w:p w:rsidR="008919AD" w:rsidRPr="005A60CB" w:rsidRDefault="008F41B0">
      <w:pPr>
        <w:pStyle w:val="BodyText"/>
        <w:tabs>
          <w:tab w:val="left" w:pos="820"/>
          <w:tab w:val="left" w:pos="7461"/>
        </w:tabs>
        <w:spacing w:line="275" w:lineRule="auto"/>
        <w:ind w:right="568"/>
      </w:pPr>
      <w:r w:rsidRPr="005A60CB">
        <w:rPr>
          <w:spacing w:val="-1"/>
        </w:rPr>
        <w:t>Viii)</w:t>
      </w:r>
      <w:r w:rsidRPr="005A60CB">
        <w:rPr>
          <w:rFonts w:ascii="Times New Roman"/>
          <w:spacing w:val="-1"/>
        </w:rPr>
        <w:tab/>
      </w:r>
      <w:r w:rsidRPr="005A60CB">
        <w:rPr>
          <w:spacing w:val="-1"/>
        </w:rPr>
        <w:t>Magnetization characteristic</w:t>
      </w:r>
      <w:r w:rsidRPr="005A60CB">
        <w:rPr>
          <w:spacing w:val="2"/>
        </w:rPr>
        <w:t xml:space="preserve"> </w:t>
      </w:r>
      <w:r w:rsidRPr="005A60CB">
        <w:rPr>
          <w:spacing w:val="-1"/>
        </w:rPr>
        <w:t>curves</w:t>
      </w:r>
      <w:r w:rsidRPr="005A60CB">
        <w:rPr>
          <w:spacing w:val="-2"/>
        </w:rPr>
        <w:t xml:space="preserve"> </w:t>
      </w:r>
      <w:r w:rsidRPr="005A60CB">
        <w:rPr>
          <w:spacing w:val="-1"/>
        </w:rPr>
        <w:t>of</w:t>
      </w:r>
      <w:r w:rsidRPr="005A60CB">
        <w:t xml:space="preserve"> PS class</w:t>
      </w:r>
      <w:r w:rsidRPr="005A60CB">
        <w:rPr>
          <w:spacing w:val="-2"/>
        </w:rPr>
        <w:t xml:space="preserve"> </w:t>
      </w:r>
      <w:r w:rsidRPr="005A60CB">
        <w:rPr>
          <w:spacing w:val="-1"/>
        </w:rPr>
        <w:t>neutral</w:t>
      </w:r>
      <w:r w:rsidRPr="005A60CB">
        <w:rPr>
          <w:spacing w:val="2"/>
        </w:rPr>
        <w:t xml:space="preserve"> </w:t>
      </w:r>
      <w:r w:rsidRPr="005A60CB">
        <w:rPr>
          <w:spacing w:val="-1"/>
        </w:rPr>
        <w:t>and</w:t>
      </w:r>
      <w:r w:rsidRPr="005A60CB">
        <w:rPr>
          <w:spacing w:val="5"/>
        </w:rPr>
        <w:t xml:space="preserve"> </w:t>
      </w:r>
      <w:r w:rsidRPr="005A60CB">
        <w:rPr>
          <w:spacing w:val="-1"/>
        </w:rPr>
        <w:t xml:space="preserve">phase </w:t>
      </w:r>
      <w:r w:rsidRPr="005A60CB">
        <w:t xml:space="preserve">side </w:t>
      </w:r>
      <w:r w:rsidRPr="005A60CB">
        <w:rPr>
          <w:spacing w:val="-1"/>
        </w:rPr>
        <w:t>current</w:t>
      </w:r>
      <w:r w:rsidRPr="005A60CB">
        <w:rPr>
          <w:rFonts w:ascii="Times New Roman"/>
          <w:spacing w:val="-1"/>
        </w:rPr>
        <w:tab/>
      </w:r>
      <w:r w:rsidRPr="005A60CB">
        <w:rPr>
          <w:spacing w:val="-1"/>
        </w:rPr>
        <w:t>transformers,</w:t>
      </w:r>
      <w:r w:rsidRPr="005A60CB">
        <w:rPr>
          <w:spacing w:val="-7"/>
        </w:rPr>
        <w:t xml:space="preserve"> </w:t>
      </w:r>
      <w:r w:rsidRPr="005A60CB">
        <w:rPr>
          <w:spacing w:val="-1"/>
        </w:rPr>
        <w:t>if</w:t>
      </w:r>
      <w:r w:rsidRPr="005A60CB">
        <w:rPr>
          <w:rFonts w:ascii="Times New Roman"/>
          <w:spacing w:val="71"/>
          <w:w w:val="99"/>
        </w:rPr>
        <w:t xml:space="preserve"> </w:t>
      </w:r>
      <w:r w:rsidRPr="005A60CB">
        <w:rPr>
          <w:spacing w:val="-1"/>
        </w:rPr>
        <w:t>applicable.</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46"/>
        </w:numPr>
        <w:tabs>
          <w:tab w:val="left" w:pos="821"/>
        </w:tabs>
      </w:pPr>
      <w:r w:rsidRPr="005A60CB">
        <w:rPr>
          <w:spacing w:val="-1"/>
        </w:rPr>
        <w:t>Interconnection</w:t>
      </w:r>
      <w:r w:rsidRPr="005A60CB">
        <w:rPr>
          <w:spacing w:val="-6"/>
        </w:rPr>
        <w:t xml:space="preserve"> </w:t>
      </w:r>
      <w:r w:rsidRPr="005A60CB">
        <w:rPr>
          <w:spacing w:val="-1"/>
        </w:rPr>
        <w:t>diagrams.</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0"/>
          <w:numId w:val="46"/>
        </w:numPr>
        <w:tabs>
          <w:tab w:val="left" w:pos="821"/>
        </w:tabs>
      </w:pPr>
      <w:r w:rsidRPr="005A60CB">
        <w:rPr>
          <w:spacing w:val="-1"/>
        </w:rPr>
        <w:t>Over</w:t>
      </w:r>
      <w:r w:rsidRPr="005A60CB">
        <w:rPr>
          <w:spacing w:val="-2"/>
        </w:rPr>
        <w:t xml:space="preserve"> </w:t>
      </w:r>
      <w:r w:rsidRPr="005A60CB">
        <w:rPr>
          <w:spacing w:val="-1"/>
        </w:rPr>
        <w:t>fluxing withstand</w:t>
      </w:r>
      <w:r w:rsidRPr="005A60CB">
        <w:rPr>
          <w:spacing w:val="-3"/>
        </w:rPr>
        <w:t xml:space="preserve"> </w:t>
      </w:r>
      <w:r w:rsidRPr="005A60CB">
        <w:rPr>
          <w:spacing w:val="-1"/>
        </w:rPr>
        <w:t>time characteristic</w:t>
      </w:r>
      <w:r w:rsidRPr="005A60CB">
        <w:rPr>
          <w:spacing w:val="-2"/>
        </w:rPr>
        <w:t xml:space="preserve"> </w:t>
      </w:r>
      <w:r w:rsidRPr="005A60CB">
        <w:rPr>
          <w:spacing w:val="-1"/>
        </w:rPr>
        <w:t>of transformer.</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46"/>
        </w:numPr>
        <w:tabs>
          <w:tab w:val="left" w:pos="821"/>
        </w:tabs>
      </w:pPr>
      <w:r w:rsidRPr="005A60CB">
        <w:t>GA</w:t>
      </w:r>
      <w:r w:rsidRPr="005A60CB">
        <w:rPr>
          <w:spacing w:val="-2"/>
        </w:rPr>
        <w:t xml:space="preserve"> </w:t>
      </w:r>
      <w:r w:rsidRPr="005A60CB">
        <w:rPr>
          <w:spacing w:val="-1"/>
        </w:rPr>
        <w:t>drawing of marshalling box.</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0"/>
          <w:numId w:val="46"/>
        </w:numPr>
        <w:tabs>
          <w:tab w:val="left" w:pos="821"/>
        </w:tabs>
      </w:pPr>
      <w:r w:rsidRPr="005A60CB">
        <w:rPr>
          <w:spacing w:val="-1"/>
        </w:rPr>
        <w:t>Control</w:t>
      </w:r>
      <w:r w:rsidRPr="005A60CB">
        <w:rPr>
          <w:spacing w:val="-3"/>
        </w:rPr>
        <w:t xml:space="preserve"> </w:t>
      </w:r>
      <w:r w:rsidRPr="005A60CB">
        <w:rPr>
          <w:spacing w:val="-1"/>
        </w:rPr>
        <w:t>scheme/wiring</w:t>
      </w:r>
      <w:r w:rsidRPr="005A60CB">
        <w:rPr>
          <w:spacing w:val="-2"/>
        </w:rPr>
        <w:t xml:space="preserve"> </w:t>
      </w:r>
      <w:r w:rsidRPr="005A60CB">
        <w:rPr>
          <w:spacing w:val="-1"/>
        </w:rPr>
        <w:t>diagram</w:t>
      </w:r>
      <w:r w:rsidRPr="005A60CB">
        <w:rPr>
          <w:spacing w:val="-2"/>
        </w:rPr>
        <w:t xml:space="preserve"> </w:t>
      </w:r>
      <w:r w:rsidRPr="005A60CB">
        <w:rPr>
          <w:spacing w:val="-1"/>
        </w:rPr>
        <w:t>of</w:t>
      </w:r>
      <w:r w:rsidRPr="005A60CB">
        <w:rPr>
          <w:spacing w:val="-2"/>
        </w:rPr>
        <w:t xml:space="preserve"> </w:t>
      </w:r>
      <w:r w:rsidRPr="005A60CB">
        <w:rPr>
          <w:spacing w:val="-1"/>
        </w:rPr>
        <w:t>marshalling</w:t>
      </w:r>
      <w:r w:rsidRPr="005A60CB">
        <w:rPr>
          <w:spacing w:val="-2"/>
        </w:rPr>
        <w:t xml:space="preserve"> </w:t>
      </w:r>
      <w:r w:rsidRPr="005A60CB">
        <w:rPr>
          <w:spacing w:val="-1"/>
        </w:rPr>
        <w:t>box.</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46"/>
        </w:numPr>
        <w:tabs>
          <w:tab w:val="left" w:pos="821"/>
        </w:tabs>
      </w:pPr>
      <w:r w:rsidRPr="005A60CB">
        <w:rPr>
          <w:spacing w:val="-1"/>
        </w:rPr>
        <w:t>Technical</w:t>
      </w:r>
      <w:r w:rsidRPr="005A60CB">
        <w:rPr>
          <w:spacing w:val="-3"/>
        </w:rPr>
        <w:t xml:space="preserve"> </w:t>
      </w:r>
      <w:r w:rsidRPr="005A60CB">
        <w:rPr>
          <w:spacing w:val="-1"/>
        </w:rPr>
        <w:t>leaflets</w:t>
      </w:r>
      <w:r w:rsidRPr="005A60CB">
        <w:rPr>
          <w:spacing w:val="-2"/>
        </w:rPr>
        <w:t xml:space="preserve"> </w:t>
      </w:r>
      <w:r w:rsidRPr="005A60CB">
        <w:rPr>
          <w:spacing w:val="-1"/>
        </w:rPr>
        <w:t>of major</w:t>
      </w:r>
      <w:r w:rsidRPr="005A60CB">
        <w:rPr>
          <w:spacing w:val="-2"/>
        </w:rPr>
        <w:t xml:space="preserve"> </w:t>
      </w:r>
      <w:r w:rsidRPr="005A60CB">
        <w:rPr>
          <w:spacing w:val="-1"/>
        </w:rPr>
        <w:t>components</w:t>
      </w:r>
      <w:r w:rsidRPr="005A60CB">
        <w:rPr>
          <w:spacing w:val="-2"/>
        </w:rPr>
        <w:t xml:space="preserve"> </w:t>
      </w:r>
      <w:r w:rsidRPr="005A60CB">
        <w:rPr>
          <w:spacing w:val="-1"/>
        </w:rPr>
        <w:t>and fittings.</w:t>
      </w:r>
    </w:p>
    <w:p w:rsidR="008919AD" w:rsidRPr="005A60CB" w:rsidRDefault="008919AD">
      <w:pPr>
        <w:spacing w:before="1"/>
        <w:rPr>
          <w:rFonts w:ascii="Trebuchet MS" w:eastAsia="Trebuchet MS" w:hAnsi="Trebuchet MS" w:cs="Trebuchet MS"/>
          <w:sz w:val="20"/>
          <w:szCs w:val="20"/>
        </w:rPr>
      </w:pPr>
    </w:p>
    <w:p w:rsidR="008919AD" w:rsidRPr="005A60CB" w:rsidRDefault="008F41B0">
      <w:pPr>
        <w:pStyle w:val="BodyText"/>
        <w:tabs>
          <w:tab w:val="left" w:pos="820"/>
        </w:tabs>
        <w:ind w:left="100" w:firstLine="0"/>
      </w:pPr>
      <w:r w:rsidRPr="005A60CB">
        <w:rPr>
          <w:spacing w:val="-1"/>
          <w:w w:val="95"/>
        </w:rPr>
        <w:t>xiiv)</w:t>
      </w:r>
      <w:r w:rsidRPr="005A60CB">
        <w:rPr>
          <w:rFonts w:ascii="Times New Roman"/>
          <w:spacing w:val="-1"/>
          <w:w w:val="95"/>
        </w:rPr>
        <w:tab/>
      </w:r>
      <w:r w:rsidRPr="005A60CB">
        <w:rPr>
          <w:spacing w:val="-1"/>
        </w:rPr>
        <w:t>As</w:t>
      </w:r>
      <w:r w:rsidRPr="005A60CB">
        <w:rPr>
          <w:spacing w:val="-2"/>
        </w:rPr>
        <w:t xml:space="preserve"> </w:t>
      </w:r>
      <w:r w:rsidRPr="005A60CB">
        <w:rPr>
          <w:spacing w:val="-1"/>
        </w:rPr>
        <w:t>built drawings of schematics,</w:t>
      </w:r>
      <w:r w:rsidRPr="005A60CB">
        <w:t xml:space="preserve"> </w:t>
      </w:r>
      <w:r w:rsidRPr="005A60CB">
        <w:rPr>
          <w:spacing w:val="-1"/>
        </w:rPr>
        <w:t>wiring diagram</w:t>
      </w:r>
      <w:r w:rsidRPr="005A60CB">
        <w:rPr>
          <w:spacing w:val="-2"/>
        </w:rPr>
        <w:t xml:space="preserve"> </w:t>
      </w:r>
      <w:r w:rsidRPr="005A60CB">
        <w:rPr>
          <w:spacing w:val="-1"/>
        </w:rPr>
        <w:t>etc.</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45"/>
        </w:numPr>
        <w:tabs>
          <w:tab w:val="left" w:pos="821"/>
        </w:tabs>
      </w:pPr>
      <w:r w:rsidRPr="005A60CB">
        <w:rPr>
          <w:spacing w:val="-1"/>
        </w:rPr>
        <w:t>Setting of</w:t>
      </w:r>
      <w:r w:rsidRPr="005A60CB">
        <w:t xml:space="preserve"> </w:t>
      </w:r>
      <w:r w:rsidRPr="005A60CB">
        <w:rPr>
          <w:spacing w:val="-1"/>
        </w:rPr>
        <w:t>oil temperature indicator,</w:t>
      </w:r>
      <w:r w:rsidRPr="005A60CB">
        <w:t xml:space="preserve"> </w:t>
      </w:r>
      <w:r w:rsidRPr="005A60CB">
        <w:rPr>
          <w:spacing w:val="-1"/>
        </w:rPr>
        <w:t>winding</w:t>
      </w:r>
      <w:r w:rsidRPr="005A60CB">
        <w:t xml:space="preserve"> </w:t>
      </w:r>
      <w:r w:rsidRPr="005A60CB">
        <w:rPr>
          <w:spacing w:val="-1"/>
        </w:rPr>
        <w:t>temperature indicator.</w:t>
      </w:r>
    </w:p>
    <w:p w:rsidR="008919AD" w:rsidRPr="005A60CB" w:rsidRDefault="008919AD">
      <w:pPr>
        <w:spacing w:before="11"/>
        <w:rPr>
          <w:rFonts w:ascii="Trebuchet MS" w:eastAsia="Trebuchet MS" w:hAnsi="Trebuchet MS" w:cs="Trebuchet MS"/>
          <w:sz w:val="14"/>
          <w:szCs w:val="14"/>
        </w:rPr>
      </w:pPr>
    </w:p>
    <w:p w:rsidR="008919AD" w:rsidRPr="005A60CB" w:rsidRDefault="008F41B0" w:rsidP="003F303F">
      <w:pPr>
        <w:pStyle w:val="BodyText"/>
        <w:numPr>
          <w:ilvl w:val="0"/>
          <w:numId w:val="45"/>
        </w:numPr>
        <w:tabs>
          <w:tab w:val="left" w:pos="821"/>
        </w:tabs>
        <w:spacing w:before="76"/>
      </w:pPr>
      <w:r w:rsidRPr="005A60CB">
        <w:rPr>
          <w:spacing w:val="-1"/>
        </w:rPr>
        <w:t>Completed</w:t>
      </w:r>
      <w:r w:rsidRPr="005A60CB">
        <w:rPr>
          <w:spacing w:val="-2"/>
        </w:rPr>
        <w:t xml:space="preserve"> </w:t>
      </w:r>
      <w:r w:rsidRPr="005A60CB">
        <w:rPr>
          <w:spacing w:val="-1"/>
        </w:rPr>
        <w:t>technical</w:t>
      </w:r>
      <w:r w:rsidRPr="005A60CB">
        <w:rPr>
          <w:spacing w:val="-2"/>
        </w:rPr>
        <w:t xml:space="preserve"> </w:t>
      </w:r>
      <w:r w:rsidRPr="005A60CB">
        <w:rPr>
          <w:spacing w:val="-1"/>
        </w:rPr>
        <w:t>data</w:t>
      </w:r>
      <w:r w:rsidRPr="005A60CB">
        <w:rPr>
          <w:spacing w:val="-2"/>
        </w:rPr>
        <w:t xml:space="preserve"> </w:t>
      </w:r>
      <w:r w:rsidRPr="005A60CB">
        <w:rPr>
          <w:spacing w:val="-1"/>
        </w:rPr>
        <w:t>sheets.</w:t>
      </w:r>
    </w:p>
    <w:p w:rsidR="008919AD" w:rsidRPr="005A60CB" w:rsidRDefault="008919AD">
      <w:pPr>
        <w:spacing w:before="10"/>
        <w:rPr>
          <w:rFonts w:ascii="Trebuchet MS" w:eastAsia="Trebuchet MS" w:hAnsi="Trebuchet MS" w:cs="Trebuchet MS"/>
          <w:sz w:val="19"/>
          <w:szCs w:val="19"/>
        </w:rPr>
      </w:pPr>
    </w:p>
    <w:p w:rsidR="00BC55CC" w:rsidRPr="005A60CB" w:rsidRDefault="008F41B0" w:rsidP="003F303F">
      <w:pPr>
        <w:pStyle w:val="BodyText"/>
        <w:numPr>
          <w:ilvl w:val="0"/>
          <w:numId w:val="45"/>
        </w:numPr>
        <w:tabs>
          <w:tab w:val="left" w:pos="821"/>
        </w:tabs>
      </w:pPr>
      <w:r w:rsidRPr="005A60CB">
        <w:rPr>
          <w:spacing w:val="-1"/>
        </w:rPr>
        <w:t>Details</w:t>
      </w:r>
      <w:r w:rsidRPr="005A60CB">
        <w:rPr>
          <w:spacing w:val="-3"/>
        </w:rPr>
        <w:t xml:space="preserve"> </w:t>
      </w:r>
      <w:r w:rsidRPr="005A60CB">
        <w:rPr>
          <w:spacing w:val="-1"/>
        </w:rPr>
        <w:t>including</w:t>
      </w:r>
      <w:r w:rsidRPr="005A60CB">
        <w:t xml:space="preserve"> </w:t>
      </w:r>
      <w:r w:rsidRPr="005A60CB">
        <w:rPr>
          <w:spacing w:val="-1"/>
        </w:rPr>
        <w:t>write-up of</w:t>
      </w:r>
      <w:r w:rsidRPr="005A60CB">
        <w:t xml:space="preserve"> </w:t>
      </w:r>
      <w:r w:rsidRPr="005A60CB">
        <w:rPr>
          <w:spacing w:val="-1"/>
        </w:rPr>
        <w:t>tap changing</w:t>
      </w:r>
      <w:r w:rsidRPr="005A60CB">
        <w:t xml:space="preserve"> </w:t>
      </w:r>
      <w:r w:rsidRPr="005A60CB">
        <w:rPr>
          <w:spacing w:val="-1"/>
        </w:rPr>
        <w:t>gear.</w:t>
      </w:r>
    </w:p>
    <w:p w:rsidR="00BC55CC" w:rsidRPr="005A60CB" w:rsidRDefault="00BC55CC" w:rsidP="00BC55CC">
      <w:pPr>
        <w:pStyle w:val="ListParagraph"/>
        <w:rPr>
          <w:spacing w:val="-1"/>
        </w:rPr>
      </w:pPr>
    </w:p>
    <w:p w:rsidR="008919AD" w:rsidRPr="005A60CB" w:rsidRDefault="0024558E" w:rsidP="003F303F">
      <w:pPr>
        <w:pStyle w:val="BodyText"/>
        <w:numPr>
          <w:ilvl w:val="0"/>
          <w:numId w:val="45"/>
        </w:numPr>
        <w:tabs>
          <w:tab w:val="left" w:pos="821"/>
        </w:tabs>
      </w:pPr>
      <w:r w:rsidRPr="005A60CB">
        <w:rPr>
          <w:spacing w:val="-1"/>
        </w:rPr>
        <w:t>HV &amp; LV bushing</w:t>
      </w:r>
    </w:p>
    <w:p w:rsidR="00BC55CC" w:rsidRPr="005A60CB" w:rsidRDefault="00BC55CC" w:rsidP="00BC55CC">
      <w:pPr>
        <w:pStyle w:val="ListParagraph"/>
      </w:pPr>
    </w:p>
    <w:p w:rsidR="00BC55CC" w:rsidRPr="005A60CB" w:rsidRDefault="00BC55CC" w:rsidP="00BC55CC">
      <w:pPr>
        <w:pStyle w:val="BodyText"/>
        <w:tabs>
          <w:tab w:val="left" w:pos="821"/>
        </w:tabs>
      </w:pPr>
    </w:p>
    <w:p w:rsidR="008919AD" w:rsidRPr="005A60CB" w:rsidRDefault="008F41B0" w:rsidP="003F303F">
      <w:pPr>
        <w:pStyle w:val="BodyText"/>
        <w:numPr>
          <w:ilvl w:val="0"/>
          <w:numId w:val="45"/>
        </w:numPr>
        <w:tabs>
          <w:tab w:val="left" w:pos="821"/>
        </w:tabs>
      </w:pPr>
      <w:r w:rsidRPr="005A60CB">
        <w:rPr>
          <w:spacing w:val="-1"/>
        </w:rPr>
        <w:t>Bushing</w:t>
      </w:r>
      <w:r w:rsidRPr="005A60CB">
        <w:rPr>
          <w:spacing w:val="-3"/>
        </w:rPr>
        <w:t xml:space="preserve"> </w:t>
      </w:r>
      <w:r w:rsidRPr="005A60CB">
        <w:rPr>
          <w:spacing w:val="-1"/>
        </w:rPr>
        <w:t>Assembly.</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0"/>
          <w:numId w:val="45"/>
        </w:numPr>
        <w:tabs>
          <w:tab w:val="left" w:pos="821"/>
        </w:tabs>
      </w:pPr>
      <w:r w:rsidRPr="005A60CB">
        <w:rPr>
          <w:spacing w:val="-1"/>
        </w:rPr>
        <w:t>Bi-metallic</w:t>
      </w:r>
      <w:r w:rsidRPr="005A60CB">
        <w:rPr>
          <w:spacing w:val="-2"/>
        </w:rPr>
        <w:t xml:space="preserve"> </w:t>
      </w:r>
      <w:r w:rsidRPr="005A60CB">
        <w:rPr>
          <w:spacing w:val="-1"/>
        </w:rPr>
        <w:t>connector suitable</w:t>
      </w:r>
      <w:r w:rsidRPr="005A60CB">
        <w:rPr>
          <w:spacing w:val="1"/>
        </w:rPr>
        <w:t xml:space="preserve"> </w:t>
      </w:r>
      <w:r w:rsidRPr="005A60CB">
        <w:rPr>
          <w:spacing w:val="-1"/>
        </w:rPr>
        <w:t xml:space="preserve">for connection </w:t>
      </w:r>
      <w:r w:rsidRPr="005A60CB">
        <w:t>to</w:t>
      </w:r>
      <w:r w:rsidRPr="005A60CB">
        <w:rPr>
          <w:spacing w:val="-1"/>
        </w:rPr>
        <w:t xml:space="preserve"> 100 mm2</w:t>
      </w:r>
      <w:r w:rsidRPr="005A60CB">
        <w:rPr>
          <w:spacing w:val="-2"/>
        </w:rPr>
        <w:t xml:space="preserve"> </w:t>
      </w:r>
      <w:r w:rsidRPr="005A60CB">
        <w:rPr>
          <w:spacing w:val="-1"/>
        </w:rPr>
        <w:t>up</w:t>
      </w:r>
      <w:r w:rsidRPr="005A60CB">
        <w:t xml:space="preserve"> to</w:t>
      </w:r>
      <w:r w:rsidRPr="005A60CB">
        <w:rPr>
          <w:spacing w:val="-2"/>
        </w:rPr>
        <w:t xml:space="preserve"> </w:t>
      </w:r>
      <w:r w:rsidRPr="005A60CB">
        <w:rPr>
          <w:spacing w:val="-1"/>
        </w:rPr>
        <w:t>232 mm2 AAAC Conductor.</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45"/>
        </w:numPr>
        <w:tabs>
          <w:tab w:val="left" w:pos="821"/>
        </w:tabs>
      </w:pPr>
      <w:r w:rsidRPr="005A60CB">
        <w:t>GA</w:t>
      </w:r>
      <w:r w:rsidRPr="005A60CB">
        <w:rPr>
          <w:spacing w:val="-2"/>
        </w:rPr>
        <w:t xml:space="preserve"> </w:t>
      </w:r>
      <w:r w:rsidRPr="005A60CB">
        <w:rPr>
          <w:spacing w:val="-1"/>
        </w:rPr>
        <w:t>of LV</w:t>
      </w:r>
      <w:r w:rsidRPr="005A60CB">
        <w:t xml:space="preserve"> </w:t>
      </w:r>
      <w:r w:rsidRPr="005A60CB">
        <w:rPr>
          <w:spacing w:val="-1"/>
        </w:rPr>
        <w:t>cable Box.</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0"/>
          <w:numId w:val="45"/>
        </w:numPr>
        <w:tabs>
          <w:tab w:val="left" w:pos="821"/>
        </w:tabs>
      </w:pPr>
      <w:r w:rsidRPr="005A60CB">
        <w:rPr>
          <w:spacing w:val="-1"/>
        </w:rPr>
        <w:t>Radiator</w:t>
      </w:r>
      <w:r w:rsidRPr="005A60CB">
        <w:rPr>
          <w:spacing w:val="-2"/>
        </w:rPr>
        <w:t xml:space="preserve"> </w:t>
      </w:r>
      <w:r w:rsidRPr="005A60CB">
        <w:rPr>
          <w:spacing w:val="-1"/>
        </w:rPr>
        <w:t>type assembly.</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48"/>
        </w:numPr>
        <w:tabs>
          <w:tab w:val="left" w:pos="821"/>
        </w:tabs>
        <w:spacing w:line="275" w:lineRule="auto"/>
        <w:ind w:right="568"/>
      </w:pPr>
      <w:r w:rsidRPr="005A60CB">
        <w:rPr>
          <w:spacing w:val="-1"/>
        </w:rPr>
        <w:t>All</w:t>
      </w:r>
      <w:r w:rsidRPr="005A60CB">
        <w:rPr>
          <w:spacing w:val="3"/>
        </w:rPr>
        <w:t xml:space="preserve"> </w:t>
      </w:r>
      <w:r w:rsidRPr="005A60CB">
        <w:rPr>
          <w:spacing w:val="-1"/>
        </w:rPr>
        <w:t>drawings,</w:t>
      </w:r>
      <w:r w:rsidRPr="005A60CB">
        <w:rPr>
          <w:spacing w:val="5"/>
        </w:rPr>
        <w:t xml:space="preserve"> </w:t>
      </w:r>
      <w:r w:rsidRPr="005A60CB">
        <w:rPr>
          <w:spacing w:val="-1"/>
        </w:rPr>
        <w:t>documents,</w:t>
      </w:r>
      <w:r w:rsidRPr="005A60CB">
        <w:rPr>
          <w:spacing w:val="5"/>
        </w:rPr>
        <w:t xml:space="preserve"> </w:t>
      </w:r>
      <w:r w:rsidRPr="005A60CB">
        <w:rPr>
          <w:spacing w:val="-2"/>
        </w:rPr>
        <w:t>technical</w:t>
      </w:r>
      <w:r w:rsidRPr="005A60CB">
        <w:rPr>
          <w:spacing w:val="4"/>
        </w:rPr>
        <w:t xml:space="preserve"> </w:t>
      </w:r>
      <w:r w:rsidRPr="005A60CB">
        <w:rPr>
          <w:spacing w:val="-1"/>
        </w:rPr>
        <w:t>data</w:t>
      </w:r>
      <w:r w:rsidRPr="005A60CB">
        <w:rPr>
          <w:spacing w:val="2"/>
        </w:rPr>
        <w:t xml:space="preserve"> </w:t>
      </w:r>
      <w:r w:rsidRPr="005A60CB">
        <w:rPr>
          <w:spacing w:val="-1"/>
        </w:rPr>
        <w:t>sheets</w:t>
      </w:r>
      <w:r w:rsidRPr="005A60CB">
        <w:rPr>
          <w:spacing w:val="3"/>
        </w:rPr>
        <w:t xml:space="preserve"> </w:t>
      </w:r>
      <w:r w:rsidRPr="005A60CB">
        <w:rPr>
          <w:spacing w:val="-1"/>
        </w:rPr>
        <w:t>and</w:t>
      </w:r>
      <w:r w:rsidRPr="005A60CB">
        <w:rPr>
          <w:spacing w:val="5"/>
        </w:rPr>
        <w:t xml:space="preserve"> </w:t>
      </w:r>
      <w:r w:rsidRPr="005A60CB">
        <w:rPr>
          <w:spacing w:val="-1"/>
        </w:rPr>
        <w:t>test</w:t>
      </w:r>
      <w:r w:rsidRPr="005A60CB">
        <w:rPr>
          <w:spacing w:val="5"/>
        </w:rPr>
        <w:t xml:space="preserve"> </w:t>
      </w:r>
      <w:r w:rsidRPr="005A60CB">
        <w:rPr>
          <w:spacing w:val="-1"/>
        </w:rPr>
        <w:t>certificates,</w:t>
      </w:r>
      <w:r w:rsidRPr="005A60CB">
        <w:rPr>
          <w:spacing w:val="5"/>
        </w:rPr>
        <w:t xml:space="preserve"> </w:t>
      </w:r>
      <w:r w:rsidRPr="005A60CB">
        <w:rPr>
          <w:spacing w:val="-1"/>
        </w:rPr>
        <w:t>results</w:t>
      </w:r>
      <w:r w:rsidRPr="005A60CB">
        <w:rPr>
          <w:spacing w:val="2"/>
        </w:rPr>
        <w:t xml:space="preserve"> </w:t>
      </w:r>
      <w:r w:rsidRPr="005A60CB">
        <w:rPr>
          <w:spacing w:val="-1"/>
        </w:rPr>
        <w:t>calculations</w:t>
      </w:r>
      <w:r w:rsidRPr="005A60CB">
        <w:rPr>
          <w:spacing w:val="6"/>
        </w:rPr>
        <w:t xml:space="preserve"> </w:t>
      </w:r>
      <w:r w:rsidRPr="005A60CB">
        <w:rPr>
          <w:spacing w:val="-1"/>
        </w:rPr>
        <w:t>shall</w:t>
      </w:r>
      <w:r w:rsidRPr="005A60CB">
        <w:rPr>
          <w:spacing w:val="4"/>
        </w:rPr>
        <w:t xml:space="preserve"> </w:t>
      </w:r>
      <w:r w:rsidRPr="005A60CB">
        <w:t>be</w:t>
      </w:r>
      <w:r w:rsidRPr="005A60CB">
        <w:rPr>
          <w:rFonts w:ascii="Times New Roman"/>
          <w:spacing w:val="73"/>
        </w:rPr>
        <w:t xml:space="preserve"> </w:t>
      </w:r>
      <w:r w:rsidRPr="005A60CB">
        <w:rPr>
          <w:spacing w:val="-1"/>
        </w:rPr>
        <w:t>furnished.</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BodyText"/>
        <w:numPr>
          <w:ilvl w:val="1"/>
          <w:numId w:val="49"/>
        </w:numPr>
        <w:tabs>
          <w:tab w:val="left" w:pos="821"/>
        </w:tabs>
        <w:spacing w:line="275" w:lineRule="auto"/>
        <w:ind w:right="558"/>
        <w:jc w:val="both"/>
      </w:pPr>
      <w:r w:rsidRPr="005A60CB">
        <w:rPr>
          <w:rFonts w:cs="Trebuchet MS"/>
          <w:spacing w:val="-1"/>
        </w:rPr>
        <w:t>Any</w:t>
      </w:r>
      <w:r w:rsidRPr="005A60CB">
        <w:rPr>
          <w:rFonts w:cs="Trebuchet MS"/>
          <w:spacing w:val="3"/>
        </w:rPr>
        <w:t xml:space="preserve"> </w:t>
      </w:r>
      <w:r w:rsidRPr="005A60CB">
        <w:rPr>
          <w:rFonts w:cs="Trebuchet MS"/>
          <w:spacing w:val="-1"/>
        </w:rPr>
        <w:t>approval</w:t>
      </w:r>
      <w:r w:rsidRPr="005A60CB">
        <w:rPr>
          <w:rFonts w:cs="Trebuchet MS"/>
          <w:spacing w:val="2"/>
        </w:rPr>
        <w:t xml:space="preserve"> </w:t>
      </w:r>
      <w:r w:rsidRPr="005A60CB">
        <w:rPr>
          <w:rFonts w:cs="Trebuchet MS"/>
          <w:spacing w:val="-1"/>
        </w:rPr>
        <w:t>given</w:t>
      </w:r>
      <w:r w:rsidRPr="005A60CB">
        <w:rPr>
          <w:rFonts w:cs="Trebuchet MS"/>
          <w:spacing w:val="3"/>
        </w:rPr>
        <w:t xml:space="preserve"> </w:t>
      </w:r>
      <w:r w:rsidRPr="005A60CB">
        <w:rPr>
          <w:rFonts w:cs="Trebuchet MS"/>
        </w:rPr>
        <w:t>to</w:t>
      </w:r>
      <w:r w:rsidRPr="005A60CB">
        <w:rPr>
          <w:rFonts w:cs="Trebuchet MS"/>
          <w:spacing w:val="2"/>
        </w:rPr>
        <w:t xml:space="preserve"> </w:t>
      </w:r>
      <w:r w:rsidRPr="005A60CB">
        <w:rPr>
          <w:rFonts w:cs="Trebuchet MS"/>
        </w:rPr>
        <w:t>the</w:t>
      </w:r>
      <w:r w:rsidRPr="005A60CB">
        <w:rPr>
          <w:rFonts w:cs="Trebuchet MS"/>
          <w:spacing w:val="3"/>
        </w:rPr>
        <w:t xml:space="preserve"> </w:t>
      </w:r>
      <w:r w:rsidRPr="005A60CB">
        <w:rPr>
          <w:rFonts w:cs="Trebuchet MS"/>
          <w:spacing w:val="-1"/>
        </w:rPr>
        <w:t>detailed</w:t>
      </w:r>
      <w:r w:rsidRPr="005A60CB">
        <w:rPr>
          <w:rFonts w:cs="Trebuchet MS"/>
          <w:spacing w:val="3"/>
        </w:rPr>
        <w:t xml:space="preserve"> </w:t>
      </w:r>
      <w:r w:rsidRPr="005A60CB">
        <w:rPr>
          <w:rFonts w:cs="Trebuchet MS"/>
          <w:spacing w:val="-1"/>
        </w:rPr>
        <w:t>drawings</w:t>
      </w:r>
      <w:r w:rsidRPr="005A60CB">
        <w:rPr>
          <w:rFonts w:cs="Trebuchet MS"/>
          <w:spacing w:val="2"/>
        </w:rPr>
        <w:t xml:space="preserve"> </w:t>
      </w:r>
      <w:r w:rsidRPr="005A60CB">
        <w:rPr>
          <w:rFonts w:cs="Trebuchet MS"/>
        </w:rPr>
        <w:t>by</w:t>
      </w:r>
      <w:r w:rsidRPr="005A60CB">
        <w:rPr>
          <w:rFonts w:cs="Trebuchet MS"/>
          <w:spacing w:val="3"/>
        </w:rPr>
        <w:t xml:space="preserve"> </w:t>
      </w:r>
      <w:r w:rsidRPr="005A60CB">
        <w:rPr>
          <w:rFonts w:cs="Trebuchet MS"/>
        </w:rPr>
        <w:t>the</w:t>
      </w:r>
      <w:r w:rsidRPr="005A60CB">
        <w:rPr>
          <w:rFonts w:cs="Trebuchet MS"/>
          <w:spacing w:val="3"/>
        </w:rPr>
        <w:t xml:space="preserve"> </w:t>
      </w:r>
      <w:r w:rsidRPr="005A60CB">
        <w:rPr>
          <w:rFonts w:cs="Trebuchet MS"/>
          <w:spacing w:val="-1"/>
        </w:rPr>
        <w:t>Employer’s</w:t>
      </w:r>
      <w:r w:rsidRPr="005A60CB">
        <w:rPr>
          <w:rFonts w:cs="Trebuchet MS"/>
          <w:spacing w:val="2"/>
        </w:rPr>
        <w:t xml:space="preserve"> </w:t>
      </w:r>
      <w:r w:rsidRPr="005A60CB">
        <w:rPr>
          <w:rFonts w:cs="Trebuchet MS"/>
          <w:spacing w:val="-1"/>
        </w:rPr>
        <w:t>shall</w:t>
      </w:r>
      <w:r w:rsidRPr="005A60CB">
        <w:rPr>
          <w:rFonts w:cs="Trebuchet MS"/>
          <w:spacing w:val="2"/>
        </w:rPr>
        <w:t xml:space="preserve"> </w:t>
      </w:r>
      <w:r w:rsidRPr="005A60CB">
        <w:rPr>
          <w:rFonts w:cs="Trebuchet MS"/>
        </w:rPr>
        <w:t>not</w:t>
      </w:r>
      <w:r w:rsidRPr="005A60CB">
        <w:rPr>
          <w:rFonts w:cs="Trebuchet MS"/>
          <w:spacing w:val="3"/>
        </w:rPr>
        <w:t xml:space="preserve"> </w:t>
      </w:r>
      <w:r w:rsidRPr="005A60CB">
        <w:rPr>
          <w:rFonts w:cs="Trebuchet MS"/>
        </w:rPr>
        <w:t>relieve</w:t>
      </w:r>
      <w:r w:rsidRPr="005A60CB">
        <w:rPr>
          <w:rFonts w:cs="Trebuchet MS"/>
          <w:spacing w:val="3"/>
        </w:rPr>
        <w:t xml:space="preserve"> </w:t>
      </w:r>
      <w:r w:rsidRPr="005A60CB">
        <w:rPr>
          <w:rFonts w:cs="Trebuchet MS"/>
        </w:rPr>
        <w:t>the</w:t>
      </w:r>
      <w:r w:rsidRPr="005A60CB">
        <w:rPr>
          <w:rFonts w:cs="Trebuchet MS"/>
          <w:spacing w:val="3"/>
        </w:rPr>
        <w:t xml:space="preserve"> </w:t>
      </w:r>
      <w:r w:rsidRPr="005A60CB">
        <w:rPr>
          <w:rFonts w:cs="Trebuchet MS"/>
          <w:spacing w:val="-1"/>
        </w:rPr>
        <w:t>contractor</w:t>
      </w:r>
      <w:r w:rsidRPr="005A60CB">
        <w:rPr>
          <w:rFonts w:cs="Trebuchet MS"/>
          <w:spacing w:val="2"/>
        </w:rPr>
        <w:t xml:space="preserve"> </w:t>
      </w:r>
      <w:r w:rsidRPr="005A60CB">
        <w:rPr>
          <w:rFonts w:cs="Trebuchet MS"/>
          <w:spacing w:val="-1"/>
        </w:rPr>
        <w:t>of</w:t>
      </w:r>
      <w:r w:rsidRPr="005A60CB">
        <w:rPr>
          <w:rFonts w:cs="Trebuchet MS"/>
          <w:spacing w:val="85"/>
        </w:rPr>
        <w:t xml:space="preserve"> </w:t>
      </w:r>
      <w:r w:rsidRPr="005A60CB">
        <w:rPr>
          <w:spacing w:val="-1"/>
        </w:rPr>
        <w:t>the</w:t>
      </w:r>
      <w:r w:rsidRPr="005A60CB">
        <w:rPr>
          <w:spacing w:val="11"/>
        </w:rPr>
        <w:t xml:space="preserve"> </w:t>
      </w:r>
      <w:r w:rsidRPr="005A60CB">
        <w:rPr>
          <w:spacing w:val="-1"/>
        </w:rPr>
        <w:t>responsibility</w:t>
      </w:r>
      <w:r w:rsidRPr="005A60CB">
        <w:rPr>
          <w:spacing w:val="12"/>
        </w:rPr>
        <w:t xml:space="preserve"> </w:t>
      </w:r>
      <w:r w:rsidRPr="005A60CB">
        <w:rPr>
          <w:spacing w:val="-1"/>
        </w:rPr>
        <w:t>for</w:t>
      </w:r>
      <w:r w:rsidRPr="005A60CB">
        <w:rPr>
          <w:spacing w:val="11"/>
        </w:rPr>
        <w:t xml:space="preserve"> </w:t>
      </w:r>
      <w:r w:rsidRPr="005A60CB">
        <w:rPr>
          <w:spacing w:val="-1"/>
        </w:rPr>
        <w:t>correctness</w:t>
      </w:r>
      <w:r w:rsidRPr="005A60CB">
        <w:rPr>
          <w:spacing w:val="10"/>
        </w:rPr>
        <w:t xml:space="preserve"> </w:t>
      </w:r>
      <w:r w:rsidRPr="005A60CB">
        <w:rPr>
          <w:spacing w:val="-1"/>
        </w:rPr>
        <w:t>of</w:t>
      </w:r>
      <w:r w:rsidRPr="005A60CB">
        <w:rPr>
          <w:spacing w:val="12"/>
        </w:rPr>
        <w:t xml:space="preserve"> </w:t>
      </w:r>
      <w:r w:rsidRPr="005A60CB">
        <w:rPr>
          <w:spacing w:val="-1"/>
        </w:rPr>
        <w:t>the</w:t>
      </w:r>
      <w:r w:rsidRPr="005A60CB">
        <w:rPr>
          <w:spacing w:val="16"/>
        </w:rPr>
        <w:t xml:space="preserve"> </w:t>
      </w:r>
      <w:r w:rsidRPr="005A60CB">
        <w:rPr>
          <w:spacing w:val="-1"/>
        </w:rPr>
        <w:t>drawing</w:t>
      </w:r>
      <w:r w:rsidRPr="005A60CB">
        <w:rPr>
          <w:spacing w:val="12"/>
        </w:rPr>
        <w:t xml:space="preserve"> </w:t>
      </w:r>
      <w:r w:rsidRPr="005A60CB">
        <w:rPr>
          <w:spacing w:val="-1"/>
        </w:rPr>
        <w:t>and</w:t>
      </w:r>
      <w:r w:rsidRPr="005A60CB">
        <w:rPr>
          <w:spacing w:val="12"/>
        </w:rPr>
        <w:t xml:space="preserve"> </w:t>
      </w:r>
      <w:r w:rsidRPr="005A60CB">
        <w:rPr>
          <w:spacing w:val="-1"/>
        </w:rPr>
        <w:t>in</w:t>
      </w:r>
      <w:r w:rsidRPr="005A60CB">
        <w:rPr>
          <w:spacing w:val="12"/>
        </w:rPr>
        <w:t xml:space="preserve"> </w:t>
      </w:r>
      <w:r w:rsidRPr="005A60CB">
        <w:t>the</w:t>
      </w:r>
      <w:r w:rsidRPr="005A60CB">
        <w:rPr>
          <w:spacing w:val="12"/>
        </w:rPr>
        <w:t xml:space="preserve"> </w:t>
      </w:r>
      <w:r w:rsidRPr="005A60CB">
        <w:rPr>
          <w:spacing w:val="-1"/>
        </w:rPr>
        <w:t>manufacture</w:t>
      </w:r>
      <w:r w:rsidRPr="005A60CB">
        <w:rPr>
          <w:spacing w:val="11"/>
        </w:rPr>
        <w:t xml:space="preserve"> </w:t>
      </w:r>
      <w:r w:rsidRPr="005A60CB">
        <w:rPr>
          <w:spacing w:val="-1"/>
        </w:rPr>
        <w:t>of</w:t>
      </w:r>
      <w:r w:rsidRPr="005A60CB">
        <w:rPr>
          <w:spacing w:val="12"/>
        </w:rPr>
        <w:t xml:space="preserve"> </w:t>
      </w:r>
      <w:r w:rsidRPr="005A60CB">
        <w:rPr>
          <w:spacing w:val="-1"/>
        </w:rPr>
        <w:t>the</w:t>
      </w:r>
      <w:r w:rsidRPr="005A60CB">
        <w:rPr>
          <w:spacing w:val="12"/>
        </w:rPr>
        <w:t xml:space="preserve"> </w:t>
      </w:r>
      <w:r w:rsidRPr="005A60CB">
        <w:rPr>
          <w:spacing w:val="-1"/>
        </w:rPr>
        <w:t>equipment.</w:t>
      </w:r>
      <w:r w:rsidRPr="005A60CB">
        <w:rPr>
          <w:spacing w:val="11"/>
        </w:rPr>
        <w:t xml:space="preserve"> </w:t>
      </w:r>
      <w:r w:rsidRPr="005A60CB">
        <w:rPr>
          <w:spacing w:val="-1"/>
        </w:rPr>
        <w:t>The</w:t>
      </w:r>
      <w:r w:rsidRPr="005A60CB">
        <w:rPr>
          <w:rFonts w:ascii="Times New Roman" w:eastAsia="Times New Roman" w:hAnsi="Times New Roman" w:cs="Times New Roman"/>
          <w:spacing w:val="81"/>
        </w:rPr>
        <w:t xml:space="preserve"> </w:t>
      </w:r>
      <w:r w:rsidRPr="005A60CB">
        <w:rPr>
          <w:spacing w:val="-1"/>
        </w:rPr>
        <w:t>approval</w:t>
      </w:r>
      <w:r w:rsidRPr="005A60CB">
        <w:rPr>
          <w:spacing w:val="-2"/>
        </w:rPr>
        <w:t xml:space="preserve"> </w:t>
      </w:r>
      <w:r w:rsidRPr="005A60CB">
        <w:rPr>
          <w:spacing w:val="-1"/>
        </w:rPr>
        <w:t xml:space="preserve">given </w:t>
      </w:r>
      <w:r w:rsidRPr="005A60CB">
        <w:t>by</w:t>
      </w:r>
      <w:r w:rsidRPr="005A60CB">
        <w:rPr>
          <w:spacing w:val="-1"/>
        </w:rPr>
        <w:t xml:space="preserve"> the</w:t>
      </w:r>
      <w:r w:rsidRPr="005A60CB">
        <w:rPr>
          <w:spacing w:val="-3"/>
        </w:rPr>
        <w:t xml:space="preserve"> </w:t>
      </w:r>
      <w:r w:rsidRPr="005A60CB">
        <w:rPr>
          <w:spacing w:val="-2"/>
        </w:rPr>
        <w:t>employer</w:t>
      </w:r>
      <w:r w:rsidRPr="005A60CB">
        <w:rPr>
          <w:spacing w:val="-1"/>
        </w:rPr>
        <w:t xml:space="preserve"> shall</w:t>
      </w:r>
      <w:r w:rsidRPr="005A60CB">
        <w:rPr>
          <w:spacing w:val="-2"/>
        </w:rPr>
        <w:t xml:space="preserve"> </w:t>
      </w:r>
      <w:r w:rsidRPr="005A60CB">
        <w:t xml:space="preserve">be </w:t>
      </w:r>
      <w:r w:rsidRPr="005A60CB">
        <w:rPr>
          <w:spacing w:val="-1"/>
        </w:rPr>
        <w:t>general</w:t>
      </w:r>
      <w:r w:rsidRPr="005A60CB">
        <w:rPr>
          <w:spacing w:val="-2"/>
        </w:rPr>
        <w:t xml:space="preserve"> </w:t>
      </w:r>
      <w:r w:rsidRPr="005A60CB">
        <w:rPr>
          <w:spacing w:val="-1"/>
        </w:rPr>
        <w:t>with overall</w:t>
      </w:r>
      <w:r w:rsidRPr="005A60CB">
        <w:rPr>
          <w:spacing w:val="-2"/>
        </w:rPr>
        <w:t xml:space="preserve"> </w:t>
      </w:r>
      <w:r w:rsidRPr="005A60CB">
        <w:rPr>
          <w:spacing w:val="-1"/>
        </w:rPr>
        <w:t>responsibility with contractor.</w:t>
      </w:r>
    </w:p>
    <w:p w:rsidR="00CC5072" w:rsidRPr="005A60CB" w:rsidRDefault="00CC5072" w:rsidP="00CC5072">
      <w:pPr>
        <w:pStyle w:val="BodyText"/>
        <w:tabs>
          <w:tab w:val="left" w:pos="821"/>
        </w:tabs>
        <w:spacing w:line="275" w:lineRule="auto"/>
        <w:ind w:right="558"/>
        <w:jc w:val="both"/>
        <w:rPr>
          <w:spacing w:val="-1"/>
        </w:rPr>
      </w:pPr>
    </w:p>
    <w:p w:rsidR="00CC5072" w:rsidRPr="005A60CB" w:rsidRDefault="00CC5072" w:rsidP="00CC5072">
      <w:pPr>
        <w:pStyle w:val="BodyText"/>
        <w:tabs>
          <w:tab w:val="left" w:pos="821"/>
        </w:tabs>
        <w:spacing w:line="275" w:lineRule="auto"/>
        <w:ind w:right="558"/>
        <w:jc w:val="both"/>
      </w:pPr>
    </w:p>
    <w:p w:rsidR="008919AD" w:rsidRPr="005A60CB" w:rsidRDefault="008F41B0" w:rsidP="003F303F">
      <w:pPr>
        <w:pStyle w:val="Heading3"/>
        <w:numPr>
          <w:ilvl w:val="0"/>
          <w:numId w:val="44"/>
        </w:numPr>
        <w:tabs>
          <w:tab w:val="left" w:pos="821"/>
        </w:tabs>
        <w:rPr>
          <w:b w:val="0"/>
          <w:bCs w:val="0"/>
        </w:rPr>
      </w:pPr>
      <w:r w:rsidRPr="005A60CB">
        <w:rPr>
          <w:spacing w:val="-1"/>
        </w:rPr>
        <w:t>GENERAL</w:t>
      </w:r>
      <w:r w:rsidRPr="005A60CB">
        <w:rPr>
          <w:spacing w:val="-8"/>
        </w:rPr>
        <w:t xml:space="preserve"> </w:t>
      </w:r>
      <w:r w:rsidRPr="005A60CB">
        <w:rPr>
          <w:spacing w:val="-1"/>
        </w:rPr>
        <w:t>CONSTRUCTIONAL</w:t>
      </w:r>
      <w:r w:rsidRPr="005A60CB">
        <w:rPr>
          <w:spacing w:val="-8"/>
        </w:rPr>
        <w:t xml:space="preserve"> </w:t>
      </w:r>
      <w:r w:rsidRPr="005A60CB">
        <w:rPr>
          <w:spacing w:val="-1"/>
        </w:rPr>
        <w:t>FEATURES</w:t>
      </w:r>
    </w:p>
    <w:p w:rsidR="008919AD" w:rsidRPr="005A60CB" w:rsidRDefault="008919AD">
      <w:pPr>
        <w:rPr>
          <w:rFonts w:ascii="Trebuchet MS" w:eastAsia="Trebuchet MS" w:hAnsi="Trebuchet MS" w:cs="Trebuchet MS"/>
          <w:b/>
          <w:bCs/>
          <w:sz w:val="20"/>
          <w:szCs w:val="20"/>
        </w:rPr>
      </w:pPr>
    </w:p>
    <w:p w:rsidR="008919AD" w:rsidRPr="005A60CB" w:rsidRDefault="008F41B0" w:rsidP="003F303F">
      <w:pPr>
        <w:pStyle w:val="BodyText"/>
        <w:numPr>
          <w:ilvl w:val="1"/>
          <w:numId w:val="44"/>
        </w:numPr>
        <w:tabs>
          <w:tab w:val="left" w:pos="821"/>
        </w:tabs>
        <w:spacing w:line="275" w:lineRule="auto"/>
        <w:ind w:right="556"/>
        <w:jc w:val="both"/>
      </w:pPr>
      <w:r w:rsidRPr="005A60CB">
        <w:rPr>
          <w:spacing w:val="-1"/>
        </w:rPr>
        <w:t>All</w:t>
      </w:r>
      <w:r w:rsidRPr="005A60CB">
        <w:rPr>
          <w:spacing w:val="20"/>
        </w:rPr>
        <w:t xml:space="preserve"> </w:t>
      </w:r>
      <w:r w:rsidRPr="005A60CB">
        <w:rPr>
          <w:spacing w:val="-1"/>
        </w:rPr>
        <w:t>material</w:t>
      </w:r>
      <w:r w:rsidRPr="005A60CB">
        <w:rPr>
          <w:spacing w:val="21"/>
        </w:rPr>
        <w:t xml:space="preserve"> </w:t>
      </w:r>
      <w:r w:rsidRPr="005A60CB">
        <w:rPr>
          <w:spacing w:val="-1"/>
        </w:rPr>
        <w:t>used</w:t>
      </w:r>
      <w:r w:rsidRPr="005A60CB">
        <w:rPr>
          <w:spacing w:val="22"/>
        </w:rPr>
        <w:t xml:space="preserve"> </w:t>
      </w:r>
      <w:r w:rsidRPr="005A60CB">
        <w:rPr>
          <w:spacing w:val="-1"/>
        </w:rPr>
        <w:t>shall</w:t>
      </w:r>
      <w:r w:rsidRPr="005A60CB">
        <w:rPr>
          <w:spacing w:val="21"/>
        </w:rPr>
        <w:t xml:space="preserve"> </w:t>
      </w:r>
      <w:r w:rsidRPr="005A60CB">
        <w:t>be</w:t>
      </w:r>
      <w:r w:rsidRPr="005A60CB">
        <w:rPr>
          <w:spacing w:val="21"/>
        </w:rPr>
        <w:t xml:space="preserve"> </w:t>
      </w:r>
      <w:r w:rsidRPr="005A60CB">
        <w:rPr>
          <w:spacing w:val="-1"/>
        </w:rPr>
        <w:t>of</w:t>
      </w:r>
      <w:r w:rsidRPr="005A60CB">
        <w:rPr>
          <w:spacing w:val="19"/>
        </w:rPr>
        <w:t xml:space="preserve"> </w:t>
      </w:r>
      <w:r w:rsidRPr="005A60CB">
        <w:rPr>
          <w:spacing w:val="-1"/>
        </w:rPr>
        <w:t>best</w:t>
      </w:r>
      <w:r w:rsidRPr="005A60CB">
        <w:rPr>
          <w:spacing w:val="22"/>
        </w:rPr>
        <w:t xml:space="preserve"> </w:t>
      </w:r>
      <w:r w:rsidRPr="005A60CB">
        <w:rPr>
          <w:spacing w:val="-1"/>
        </w:rPr>
        <w:t>quality</w:t>
      </w:r>
      <w:r w:rsidRPr="005A60CB">
        <w:rPr>
          <w:spacing w:val="21"/>
        </w:rPr>
        <w:t xml:space="preserve"> </w:t>
      </w:r>
      <w:r w:rsidRPr="005A60CB">
        <w:rPr>
          <w:spacing w:val="-1"/>
        </w:rPr>
        <w:t>and</w:t>
      </w:r>
      <w:r w:rsidRPr="005A60CB">
        <w:rPr>
          <w:spacing w:val="22"/>
        </w:rPr>
        <w:t xml:space="preserve"> </w:t>
      </w:r>
      <w:r w:rsidRPr="005A60CB">
        <w:rPr>
          <w:spacing w:val="-1"/>
        </w:rPr>
        <w:t>of</w:t>
      </w:r>
      <w:r w:rsidRPr="005A60CB">
        <w:rPr>
          <w:spacing w:val="18"/>
        </w:rPr>
        <w:t xml:space="preserve"> </w:t>
      </w:r>
      <w:r w:rsidRPr="005A60CB">
        <w:rPr>
          <w:spacing w:val="-1"/>
        </w:rPr>
        <w:t>the</w:t>
      </w:r>
      <w:r w:rsidRPr="005A60CB">
        <w:rPr>
          <w:spacing w:val="22"/>
        </w:rPr>
        <w:t xml:space="preserve"> </w:t>
      </w:r>
      <w:r w:rsidRPr="005A60CB">
        <w:rPr>
          <w:spacing w:val="-1"/>
        </w:rPr>
        <w:t>class</w:t>
      </w:r>
      <w:r w:rsidRPr="005A60CB">
        <w:rPr>
          <w:spacing w:val="20"/>
        </w:rPr>
        <w:t xml:space="preserve"> </w:t>
      </w:r>
      <w:r w:rsidRPr="005A60CB">
        <w:rPr>
          <w:spacing w:val="-1"/>
        </w:rPr>
        <w:t>most</w:t>
      </w:r>
      <w:r w:rsidRPr="005A60CB">
        <w:rPr>
          <w:spacing w:val="27"/>
        </w:rPr>
        <w:t xml:space="preserve"> </w:t>
      </w:r>
      <w:r w:rsidRPr="005A60CB">
        <w:rPr>
          <w:spacing w:val="-1"/>
        </w:rPr>
        <w:t>suitable</w:t>
      </w:r>
      <w:r w:rsidRPr="005A60CB">
        <w:rPr>
          <w:spacing w:val="21"/>
        </w:rPr>
        <w:t xml:space="preserve"> </w:t>
      </w:r>
      <w:r w:rsidRPr="005A60CB">
        <w:rPr>
          <w:spacing w:val="-1"/>
        </w:rPr>
        <w:t>for</w:t>
      </w:r>
      <w:r w:rsidRPr="005A60CB">
        <w:rPr>
          <w:spacing w:val="21"/>
        </w:rPr>
        <w:t xml:space="preserve"> </w:t>
      </w:r>
      <w:r w:rsidRPr="005A60CB">
        <w:rPr>
          <w:spacing w:val="-1"/>
        </w:rPr>
        <w:t>working</w:t>
      </w:r>
      <w:r w:rsidRPr="005A60CB">
        <w:rPr>
          <w:spacing w:val="22"/>
        </w:rPr>
        <w:t xml:space="preserve"> </w:t>
      </w:r>
      <w:r w:rsidRPr="005A60CB">
        <w:rPr>
          <w:spacing w:val="-1"/>
        </w:rPr>
        <w:t>under</w:t>
      </w:r>
      <w:r w:rsidRPr="005A60CB">
        <w:rPr>
          <w:spacing w:val="21"/>
        </w:rPr>
        <w:t xml:space="preserve"> </w:t>
      </w:r>
      <w:r w:rsidRPr="005A60CB">
        <w:rPr>
          <w:spacing w:val="-1"/>
        </w:rPr>
        <w:t>the</w:t>
      </w:r>
      <w:r w:rsidRPr="005A60CB">
        <w:rPr>
          <w:rFonts w:ascii="Times New Roman"/>
          <w:spacing w:val="58"/>
        </w:rPr>
        <w:t xml:space="preserve"> </w:t>
      </w:r>
      <w:r w:rsidRPr="005A60CB">
        <w:rPr>
          <w:spacing w:val="-1"/>
        </w:rPr>
        <w:t>conditions</w:t>
      </w:r>
      <w:r w:rsidRPr="005A60CB">
        <w:rPr>
          <w:spacing w:val="28"/>
        </w:rPr>
        <w:t xml:space="preserve"> </w:t>
      </w:r>
      <w:r w:rsidRPr="005A60CB">
        <w:rPr>
          <w:spacing w:val="-1"/>
        </w:rPr>
        <w:t>specified</w:t>
      </w:r>
      <w:r w:rsidRPr="005A60CB">
        <w:rPr>
          <w:spacing w:val="29"/>
        </w:rPr>
        <w:t xml:space="preserve"> </w:t>
      </w:r>
      <w:r w:rsidRPr="005A60CB">
        <w:rPr>
          <w:spacing w:val="-1"/>
        </w:rPr>
        <w:t>and</w:t>
      </w:r>
      <w:r w:rsidRPr="005A60CB">
        <w:rPr>
          <w:spacing w:val="30"/>
        </w:rPr>
        <w:t xml:space="preserve"> </w:t>
      </w:r>
      <w:r w:rsidRPr="005A60CB">
        <w:rPr>
          <w:spacing w:val="-1"/>
        </w:rPr>
        <w:t>shall</w:t>
      </w:r>
      <w:r w:rsidRPr="005A60CB">
        <w:rPr>
          <w:spacing w:val="28"/>
        </w:rPr>
        <w:t xml:space="preserve"> </w:t>
      </w:r>
      <w:r w:rsidRPr="005A60CB">
        <w:rPr>
          <w:spacing w:val="-1"/>
        </w:rPr>
        <w:t>withstand</w:t>
      </w:r>
      <w:r w:rsidRPr="005A60CB">
        <w:rPr>
          <w:spacing w:val="30"/>
        </w:rPr>
        <w:t xml:space="preserve"> </w:t>
      </w:r>
      <w:r w:rsidRPr="005A60CB">
        <w:rPr>
          <w:spacing w:val="-1"/>
        </w:rPr>
        <w:t>the</w:t>
      </w:r>
      <w:r w:rsidRPr="005A60CB">
        <w:rPr>
          <w:spacing w:val="29"/>
        </w:rPr>
        <w:t xml:space="preserve"> </w:t>
      </w:r>
      <w:r w:rsidRPr="005A60CB">
        <w:rPr>
          <w:spacing w:val="-1"/>
        </w:rPr>
        <w:t>variations</w:t>
      </w:r>
      <w:r w:rsidRPr="005A60CB">
        <w:rPr>
          <w:spacing w:val="28"/>
        </w:rPr>
        <w:t xml:space="preserve"> </w:t>
      </w:r>
      <w:r w:rsidRPr="005A60CB">
        <w:rPr>
          <w:spacing w:val="-1"/>
        </w:rPr>
        <w:t>of</w:t>
      </w:r>
      <w:r w:rsidRPr="005A60CB">
        <w:rPr>
          <w:spacing w:val="30"/>
        </w:rPr>
        <w:t xml:space="preserve"> </w:t>
      </w:r>
      <w:r w:rsidRPr="005A60CB">
        <w:rPr>
          <w:spacing w:val="-1"/>
        </w:rPr>
        <w:t>temperature</w:t>
      </w:r>
      <w:r w:rsidRPr="005A60CB">
        <w:rPr>
          <w:spacing w:val="29"/>
        </w:rPr>
        <w:t xml:space="preserve"> </w:t>
      </w:r>
      <w:r w:rsidRPr="005A60CB">
        <w:rPr>
          <w:spacing w:val="-1"/>
        </w:rPr>
        <w:t>and</w:t>
      </w:r>
      <w:r w:rsidRPr="005A60CB">
        <w:rPr>
          <w:spacing w:val="30"/>
        </w:rPr>
        <w:t xml:space="preserve"> </w:t>
      </w:r>
      <w:r w:rsidRPr="005A60CB">
        <w:rPr>
          <w:spacing w:val="-1"/>
        </w:rPr>
        <w:t>atmospheric</w:t>
      </w:r>
      <w:r w:rsidRPr="005A60CB">
        <w:rPr>
          <w:rFonts w:ascii="Times New Roman"/>
          <w:spacing w:val="53"/>
        </w:rPr>
        <w:t xml:space="preserve"> </w:t>
      </w:r>
      <w:r w:rsidRPr="005A60CB">
        <w:rPr>
          <w:spacing w:val="-1"/>
        </w:rPr>
        <w:t>conditions</w:t>
      </w:r>
      <w:r w:rsidRPr="005A60CB">
        <w:rPr>
          <w:spacing w:val="34"/>
        </w:rPr>
        <w:t xml:space="preserve"> </w:t>
      </w:r>
      <w:r w:rsidRPr="005A60CB">
        <w:rPr>
          <w:spacing w:val="-1"/>
        </w:rPr>
        <w:t>without</w:t>
      </w:r>
      <w:r w:rsidRPr="005A60CB">
        <w:rPr>
          <w:spacing w:val="36"/>
        </w:rPr>
        <w:t xml:space="preserve"> </w:t>
      </w:r>
      <w:r w:rsidRPr="005A60CB">
        <w:rPr>
          <w:spacing w:val="-1"/>
        </w:rPr>
        <w:t>distortion</w:t>
      </w:r>
      <w:r w:rsidRPr="005A60CB">
        <w:rPr>
          <w:spacing w:val="37"/>
        </w:rPr>
        <w:t xml:space="preserve"> </w:t>
      </w:r>
      <w:r w:rsidRPr="005A60CB">
        <w:rPr>
          <w:spacing w:val="-1"/>
        </w:rPr>
        <w:t>or</w:t>
      </w:r>
      <w:r w:rsidRPr="005A60CB">
        <w:rPr>
          <w:spacing w:val="35"/>
        </w:rPr>
        <w:t xml:space="preserve"> </w:t>
      </w:r>
      <w:r w:rsidRPr="005A60CB">
        <w:rPr>
          <w:spacing w:val="-1"/>
        </w:rPr>
        <w:t>deterioration</w:t>
      </w:r>
      <w:r w:rsidRPr="005A60CB">
        <w:rPr>
          <w:spacing w:val="36"/>
        </w:rPr>
        <w:t xml:space="preserve"> </w:t>
      </w:r>
      <w:r w:rsidRPr="005A60CB">
        <w:rPr>
          <w:spacing w:val="-1"/>
        </w:rPr>
        <w:t>or</w:t>
      </w:r>
      <w:r w:rsidRPr="005A60CB">
        <w:rPr>
          <w:spacing w:val="34"/>
        </w:rPr>
        <w:t xml:space="preserve"> </w:t>
      </w:r>
      <w:r w:rsidRPr="005A60CB">
        <w:rPr>
          <w:spacing w:val="-1"/>
        </w:rPr>
        <w:t>the</w:t>
      </w:r>
      <w:r w:rsidRPr="005A60CB">
        <w:rPr>
          <w:spacing w:val="36"/>
        </w:rPr>
        <w:t xml:space="preserve"> </w:t>
      </w:r>
      <w:r w:rsidRPr="005A60CB">
        <w:rPr>
          <w:spacing w:val="-1"/>
        </w:rPr>
        <w:t>setting</w:t>
      </w:r>
      <w:r w:rsidRPr="005A60CB">
        <w:rPr>
          <w:spacing w:val="35"/>
        </w:rPr>
        <w:t xml:space="preserve"> </w:t>
      </w:r>
      <w:r w:rsidRPr="005A60CB">
        <w:rPr>
          <w:spacing w:val="-1"/>
        </w:rPr>
        <w:t>up</w:t>
      </w:r>
      <w:r w:rsidRPr="005A60CB">
        <w:rPr>
          <w:spacing w:val="36"/>
        </w:rPr>
        <w:t xml:space="preserve"> </w:t>
      </w:r>
      <w:r w:rsidRPr="005A60CB">
        <w:rPr>
          <w:spacing w:val="-1"/>
        </w:rPr>
        <w:t>of</w:t>
      </w:r>
      <w:r w:rsidRPr="005A60CB">
        <w:rPr>
          <w:spacing w:val="36"/>
        </w:rPr>
        <w:t xml:space="preserve"> </w:t>
      </w:r>
      <w:r w:rsidRPr="005A60CB">
        <w:rPr>
          <w:spacing w:val="-1"/>
        </w:rPr>
        <w:t>undue</w:t>
      </w:r>
      <w:r w:rsidRPr="005A60CB">
        <w:rPr>
          <w:spacing w:val="35"/>
        </w:rPr>
        <w:t xml:space="preserve"> </w:t>
      </w:r>
      <w:r w:rsidRPr="005A60CB">
        <w:rPr>
          <w:spacing w:val="-1"/>
        </w:rPr>
        <w:t>stresses</w:t>
      </w:r>
      <w:r w:rsidRPr="005A60CB">
        <w:rPr>
          <w:spacing w:val="35"/>
        </w:rPr>
        <w:t xml:space="preserve"> </w:t>
      </w:r>
      <w:r w:rsidRPr="005A60CB">
        <w:rPr>
          <w:spacing w:val="-1"/>
        </w:rPr>
        <w:t>which</w:t>
      </w:r>
      <w:r w:rsidRPr="005A60CB">
        <w:rPr>
          <w:spacing w:val="35"/>
        </w:rPr>
        <w:t xml:space="preserve"> </w:t>
      </w:r>
      <w:r w:rsidRPr="005A60CB">
        <w:rPr>
          <w:spacing w:val="-1"/>
        </w:rPr>
        <w:t>may</w:t>
      </w:r>
      <w:r w:rsidRPr="005A60CB">
        <w:rPr>
          <w:rFonts w:ascii="Times New Roman"/>
          <w:spacing w:val="69"/>
        </w:rPr>
        <w:t xml:space="preserve"> </w:t>
      </w:r>
      <w:r w:rsidRPr="005A60CB">
        <w:rPr>
          <w:spacing w:val="-1"/>
        </w:rPr>
        <w:t>impair</w:t>
      </w:r>
      <w:r w:rsidRPr="005A60CB">
        <w:rPr>
          <w:spacing w:val="-2"/>
        </w:rPr>
        <w:t xml:space="preserve"> </w:t>
      </w:r>
      <w:r w:rsidRPr="005A60CB">
        <w:rPr>
          <w:spacing w:val="-1"/>
        </w:rPr>
        <w:t>suitability of the</w:t>
      </w:r>
      <w:r w:rsidRPr="005A60CB">
        <w:rPr>
          <w:spacing w:val="-2"/>
        </w:rPr>
        <w:t xml:space="preserve"> </w:t>
      </w:r>
      <w:r w:rsidRPr="005A60CB">
        <w:rPr>
          <w:spacing w:val="-1"/>
        </w:rPr>
        <w:t>various</w:t>
      </w:r>
      <w:r w:rsidRPr="005A60CB">
        <w:rPr>
          <w:spacing w:val="-2"/>
        </w:rPr>
        <w:t xml:space="preserve"> </w:t>
      </w:r>
      <w:r w:rsidRPr="005A60CB">
        <w:rPr>
          <w:spacing w:val="-1"/>
        </w:rPr>
        <w:t>parts</w:t>
      </w:r>
      <w:r w:rsidRPr="005A60CB">
        <w:rPr>
          <w:spacing w:val="-2"/>
        </w:rPr>
        <w:t xml:space="preserve"> </w:t>
      </w:r>
      <w:r w:rsidRPr="005A60CB">
        <w:rPr>
          <w:spacing w:val="-1"/>
        </w:rPr>
        <w:t>for</w:t>
      </w:r>
      <w:r w:rsidRPr="005A60CB">
        <w:rPr>
          <w:spacing w:val="2"/>
        </w:rPr>
        <w:t xml:space="preserve"> </w:t>
      </w:r>
      <w:r w:rsidRPr="005A60CB">
        <w:rPr>
          <w:spacing w:val="-1"/>
        </w:rPr>
        <w:t>the</w:t>
      </w:r>
      <w:r w:rsidRPr="005A60CB">
        <w:t xml:space="preserve"> </w:t>
      </w:r>
      <w:r w:rsidRPr="005A60CB">
        <w:rPr>
          <w:spacing w:val="-1"/>
        </w:rPr>
        <w:t>work</w:t>
      </w:r>
      <w:r w:rsidRPr="005A60CB">
        <w:rPr>
          <w:spacing w:val="-3"/>
        </w:rPr>
        <w:t xml:space="preserve"> </w:t>
      </w:r>
      <w:r w:rsidRPr="005A60CB">
        <w:rPr>
          <w:spacing w:val="-1"/>
        </w:rPr>
        <w:t>which</w:t>
      </w:r>
      <w:r w:rsidRPr="005A60CB">
        <w:rPr>
          <w:spacing w:val="-2"/>
        </w:rPr>
        <w:t xml:space="preserve"> </w:t>
      </w:r>
      <w:r w:rsidRPr="005A60CB">
        <w:rPr>
          <w:spacing w:val="-1"/>
        </w:rPr>
        <w:t>they</w:t>
      </w:r>
      <w:r w:rsidRPr="005A60CB">
        <w:t xml:space="preserve"> </w:t>
      </w:r>
      <w:r w:rsidRPr="005A60CB">
        <w:rPr>
          <w:spacing w:val="-1"/>
        </w:rPr>
        <w:t xml:space="preserve">have </w:t>
      </w:r>
      <w:r w:rsidRPr="005A60CB">
        <w:t>to</w:t>
      </w:r>
      <w:r w:rsidRPr="005A60CB">
        <w:rPr>
          <w:spacing w:val="-4"/>
        </w:rPr>
        <w:t xml:space="preserve"> </w:t>
      </w:r>
      <w:r w:rsidRPr="005A60CB">
        <w:rPr>
          <w:spacing w:val="-1"/>
        </w:rPr>
        <w:t>perform.</w:t>
      </w:r>
    </w:p>
    <w:p w:rsidR="008919AD" w:rsidRPr="005A60CB" w:rsidRDefault="008919AD">
      <w:pPr>
        <w:spacing w:before="5"/>
        <w:rPr>
          <w:rFonts w:ascii="Trebuchet MS" w:eastAsia="Trebuchet MS" w:hAnsi="Trebuchet MS" w:cs="Trebuchet MS"/>
          <w:sz w:val="17"/>
          <w:szCs w:val="17"/>
        </w:rPr>
      </w:pPr>
    </w:p>
    <w:p w:rsidR="008919AD" w:rsidRPr="005A60CB" w:rsidRDefault="008F41B0" w:rsidP="003F303F">
      <w:pPr>
        <w:pStyle w:val="BodyText"/>
        <w:numPr>
          <w:ilvl w:val="1"/>
          <w:numId w:val="44"/>
        </w:numPr>
        <w:tabs>
          <w:tab w:val="left" w:pos="821"/>
        </w:tabs>
        <w:ind w:hanging="720"/>
      </w:pPr>
      <w:r w:rsidRPr="005A60CB">
        <w:rPr>
          <w:spacing w:val="-1"/>
        </w:rPr>
        <w:t>Similar</w:t>
      </w:r>
      <w:r w:rsidRPr="005A60CB">
        <w:rPr>
          <w:spacing w:val="-2"/>
        </w:rPr>
        <w:t xml:space="preserve"> </w:t>
      </w:r>
      <w:r w:rsidRPr="005A60CB">
        <w:rPr>
          <w:spacing w:val="-1"/>
        </w:rPr>
        <w:t>parts particularly removable</w:t>
      </w:r>
      <w:r w:rsidRPr="005A60CB">
        <w:t xml:space="preserve"> </w:t>
      </w:r>
      <w:r w:rsidRPr="005A60CB">
        <w:rPr>
          <w:spacing w:val="-1"/>
        </w:rPr>
        <w:t>ones shall</w:t>
      </w:r>
      <w:r w:rsidRPr="005A60CB">
        <w:rPr>
          <w:spacing w:val="-2"/>
        </w:rPr>
        <w:t xml:space="preserve"> </w:t>
      </w:r>
      <w:r w:rsidRPr="005A60CB">
        <w:t xml:space="preserve">be </w:t>
      </w:r>
      <w:r w:rsidRPr="005A60CB">
        <w:rPr>
          <w:spacing w:val="-1"/>
        </w:rPr>
        <w:t>interchangeable.</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1"/>
          <w:numId w:val="44"/>
        </w:numPr>
        <w:tabs>
          <w:tab w:val="left" w:pos="821"/>
        </w:tabs>
        <w:spacing w:line="278" w:lineRule="auto"/>
        <w:ind w:right="568" w:hanging="720"/>
      </w:pPr>
      <w:r w:rsidRPr="005A60CB">
        <w:rPr>
          <w:spacing w:val="-1"/>
        </w:rPr>
        <w:t>Pipes</w:t>
      </w:r>
      <w:r w:rsidRPr="005A60CB">
        <w:rPr>
          <w:spacing w:val="17"/>
        </w:rPr>
        <w:t xml:space="preserve"> </w:t>
      </w:r>
      <w:r w:rsidRPr="005A60CB">
        <w:rPr>
          <w:spacing w:val="-1"/>
        </w:rPr>
        <w:t>and</w:t>
      </w:r>
      <w:r w:rsidRPr="005A60CB">
        <w:rPr>
          <w:spacing w:val="19"/>
        </w:rPr>
        <w:t xml:space="preserve"> </w:t>
      </w:r>
      <w:r w:rsidRPr="005A60CB">
        <w:rPr>
          <w:spacing w:val="-1"/>
        </w:rPr>
        <w:t>pipe</w:t>
      </w:r>
      <w:r w:rsidRPr="005A60CB">
        <w:rPr>
          <w:spacing w:val="19"/>
        </w:rPr>
        <w:t xml:space="preserve"> </w:t>
      </w:r>
      <w:r w:rsidRPr="005A60CB">
        <w:rPr>
          <w:spacing w:val="-1"/>
        </w:rPr>
        <w:t>fittings,</w:t>
      </w:r>
      <w:r w:rsidRPr="005A60CB">
        <w:rPr>
          <w:spacing w:val="20"/>
        </w:rPr>
        <w:t xml:space="preserve"> </w:t>
      </w:r>
      <w:r w:rsidRPr="005A60CB">
        <w:t>screws,</w:t>
      </w:r>
      <w:r w:rsidRPr="005A60CB">
        <w:rPr>
          <w:spacing w:val="18"/>
        </w:rPr>
        <w:t xml:space="preserve"> </w:t>
      </w:r>
      <w:r w:rsidRPr="005A60CB">
        <w:rPr>
          <w:spacing w:val="-1"/>
        </w:rPr>
        <w:t>studs,</w:t>
      </w:r>
      <w:r w:rsidRPr="005A60CB">
        <w:rPr>
          <w:spacing w:val="20"/>
        </w:rPr>
        <w:t xml:space="preserve"> </w:t>
      </w:r>
      <w:r w:rsidRPr="005A60CB">
        <w:rPr>
          <w:spacing w:val="-1"/>
        </w:rPr>
        <w:t>nuts</w:t>
      </w:r>
      <w:r w:rsidRPr="005A60CB">
        <w:rPr>
          <w:spacing w:val="18"/>
        </w:rPr>
        <w:t xml:space="preserve"> </w:t>
      </w:r>
      <w:r w:rsidRPr="005A60CB">
        <w:rPr>
          <w:spacing w:val="-1"/>
        </w:rPr>
        <w:t>and</w:t>
      </w:r>
      <w:r w:rsidRPr="005A60CB">
        <w:rPr>
          <w:spacing w:val="19"/>
        </w:rPr>
        <w:t xml:space="preserve"> </w:t>
      </w:r>
      <w:r w:rsidRPr="005A60CB">
        <w:rPr>
          <w:spacing w:val="-1"/>
        </w:rPr>
        <w:t>bolts</w:t>
      </w:r>
      <w:r w:rsidRPr="005A60CB">
        <w:rPr>
          <w:spacing w:val="18"/>
        </w:rPr>
        <w:t xml:space="preserve"> </w:t>
      </w:r>
      <w:r w:rsidRPr="005A60CB">
        <w:t>used</w:t>
      </w:r>
      <w:r w:rsidRPr="005A60CB">
        <w:rPr>
          <w:spacing w:val="18"/>
        </w:rPr>
        <w:t xml:space="preserve"> </w:t>
      </w:r>
      <w:r w:rsidRPr="005A60CB">
        <w:rPr>
          <w:spacing w:val="-1"/>
        </w:rPr>
        <w:t>for</w:t>
      </w:r>
      <w:r w:rsidRPr="005A60CB">
        <w:rPr>
          <w:spacing w:val="18"/>
        </w:rPr>
        <w:t xml:space="preserve"> </w:t>
      </w:r>
      <w:r w:rsidRPr="005A60CB">
        <w:rPr>
          <w:spacing w:val="-1"/>
        </w:rPr>
        <w:t>external</w:t>
      </w:r>
      <w:r w:rsidRPr="005A60CB">
        <w:rPr>
          <w:spacing w:val="19"/>
        </w:rPr>
        <w:t xml:space="preserve"> </w:t>
      </w:r>
      <w:r w:rsidRPr="005A60CB">
        <w:rPr>
          <w:spacing w:val="-1"/>
        </w:rPr>
        <w:t>connections</w:t>
      </w:r>
      <w:r w:rsidRPr="005A60CB">
        <w:rPr>
          <w:spacing w:val="18"/>
        </w:rPr>
        <w:t xml:space="preserve"> </w:t>
      </w:r>
      <w:r w:rsidRPr="005A60CB">
        <w:t>shall</w:t>
      </w:r>
      <w:r w:rsidRPr="005A60CB">
        <w:rPr>
          <w:spacing w:val="18"/>
        </w:rPr>
        <w:t xml:space="preserve"> </w:t>
      </w:r>
      <w:r w:rsidRPr="005A60CB">
        <w:t>be</w:t>
      </w:r>
      <w:r w:rsidRPr="005A60CB">
        <w:rPr>
          <w:spacing w:val="18"/>
        </w:rPr>
        <w:t xml:space="preserve"> </w:t>
      </w:r>
      <w:r w:rsidRPr="005A60CB">
        <w:t>as</w:t>
      </w:r>
      <w:r w:rsidRPr="005A60CB">
        <w:rPr>
          <w:rFonts w:ascii="Times New Roman"/>
          <w:spacing w:val="73"/>
          <w:w w:val="99"/>
        </w:rPr>
        <w:t xml:space="preserve"> </w:t>
      </w:r>
      <w:r w:rsidRPr="005A60CB">
        <w:rPr>
          <w:spacing w:val="-1"/>
        </w:rPr>
        <w:t>per the</w:t>
      </w:r>
      <w:r w:rsidRPr="005A60CB">
        <w:t xml:space="preserve"> </w:t>
      </w:r>
      <w:r w:rsidRPr="005A60CB">
        <w:rPr>
          <w:spacing w:val="-1"/>
        </w:rPr>
        <w:t>relevant standards.</w:t>
      </w:r>
      <w:r w:rsidRPr="005A60CB">
        <w:t xml:space="preserve"> </w:t>
      </w:r>
      <w:r w:rsidRPr="005A60CB">
        <w:rPr>
          <w:spacing w:val="-1"/>
        </w:rPr>
        <w:t>Steel bolts</w:t>
      </w:r>
      <w:r w:rsidRPr="005A60CB">
        <w:rPr>
          <w:spacing w:val="-2"/>
        </w:rPr>
        <w:t xml:space="preserve"> </w:t>
      </w:r>
      <w:r w:rsidRPr="005A60CB">
        <w:t xml:space="preserve">and </w:t>
      </w:r>
      <w:r w:rsidRPr="005A60CB">
        <w:rPr>
          <w:spacing w:val="-1"/>
        </w:rPr>
        <w:t xml:space="preserve">nuts exposed </w:t>
      </w:r>
      <w:r w:rsidRPr="005A60CB">
        <w:t>to</w:t>
      </w:r>
      <w:r w:rsidRPr="005A60CB">
        <w:rPr>
          <w:spacing w:val="-3"/>
        </w:rPr>
        <w:t xml:space="preserve"> </w:t>
      </w:r>
      <w:r w:rsidRPr="005A60CB">
        <w:rPr>
          <w:spacing w:val="-1"/>
        </w:rPr>
        <w:t>atmosphere</w:t>
      </w:r>
      <w:r w:rsidRPr="005A60CB">
        <w:t xml:space="preserve"> </w:t>
      </w:r>
      <w:r w:rsidRPr="005A60CB">
        <w:rPr>
          <w:spacing w:val="-1"/>
        </w:rPr>
        <w:t>shall</w:t>
      </w:r>
      <w:r w:rsidRPr="005A60CB">
        <w:rPr>
          <w:spacing w:val="-2"/>
        </w:rPr>
        <w:t xml:space="preserve"> </w:t>
      </w:r>
      <w:r w:rsidRPr="005A60CB">
        <w:t xml:space="preserve">be </w:t>
      </w:r>
      <w:r w:rsidRPr="005A60CB">
        <w:rPr>
          <w:spacing w:val="-1"/>
        </w:rPr>
        <w:t>galvanized.</w:t>
      </w:r>
    </w:p>
    <w:p w:rsidR="008919AD" w:rsidRPr="005A60CB" w:rsidRDefault="008919AD">
      <w:pPr>
        <w:spacing w:before="11"/>
        <w:rPr>
          <w:rFonts w:ascii="Trebuchet MS" w:eastAsia="Trebuchet MS" w:hAnsi="Trebuchet MS" w:cs="Trebuchet MS"/>
          <w:sz w:val="16"/>
          <w:szCs w:val="16"/>
        </w:rPr>
      </w:pPr>
    </w:p>
    <w:p w:rsidR="008919AD" w:rsidRPr="005A60CB" w:rsidRDefault="008F41B0" w:rsidP="003F303F">
      <w:pPr>
        <w:pStyle w:val="BodyText"/>
        <w:numPr>
          <w:ilvl w:val="1"/>
          <w:numId w:val="44"/>
        </w:numPr>
        <w:tabs>
          <w:tab w:val="left" w:pos="821"/>
        </w:tabs>
        <w:spacing w:line="275" w:lineRule="auto"/>
        <w:ind w:right="568" w:hanging="720"/>
      </w:pPr>
      <w:r w:rsidRPr="005A60CB">
        <w:rPr>
          <w:spacing w:val="-1"/>
        </w:rPr>
        <w:t>Nuts,</w:t>
      </w:r>
      <w:r w:rsidRPr="005A60CB">
        <w:rPr>
          <w:spacing w:val="52"/>
        </w:rPr>
        <w:t xml:space="preserve"> </w:t>
      </w:r>
      <w:r w:rsidRPr="005A60CB">
        <w:rPr>
          <w:spacing w:val="-1"/>
        </w:rPr>
        <w:t>bolts</w:t>
      </w:r>
      <w:r w:rsidRPr="005A60CB">
        <w:rPr>
          <w:spacing w:val="52"/>
        </w:rPr>
        <w:t xml:space="preserve"> </w:t>
      </w:r>
      <w:r w:rsidRPr="005A60CB">
        <w:rPr>
          <w:spacing w:val="-1"/>
        </w:rPr>
        <w:t>and</w:t>
      </w:r>
      <w:r w:rsidRPr="005A60CB">
        <w:rPr>
          <w:spacing w:val="53"/>
        </w:rPr>
        <w:t xml:space="preserve"> </w:t>
      </w:r>
      <w:r w:rsidRPr="005A60CB">
        <w:t>pins</w:t>
      </w:r>
      <w:r w:rsidRPr="005A60CB">
        <w:rPr>
          <w:spacing w:val="51"/>
        </w:rPr>
        <w:t xml:space="preserve"> </w:t>
      </w:r>
      <w:r w:rsidRPr="005A60CB">
        <w:rPr>
          <w:spacing w:val="-1"/>
        </w:rPr>
        <w:t>used</w:t>
      </w:r>
      <w:r w:rsidRPr="005A60CB">
        <w:t xml:space="preserve">  </w:t>
      </w:r>
      <w:r w:rsidRPr="005A60CB">
        <w:rPr>
          <w:spacing w:val="-1"/>
        </w:rPr>
        <w:t>inside</w:t>
      </w:r>
      <w:r w:rsidRPr="005A60CB">
        <w:rPr>
          <w:spacing w:val="53"/>
        </w:rPr>
        <w:t xml:space="preserve"> </w:t>
      </w:r>
      <w:r w:rsidRPr="005A60CB">
        <w:rPr>
          <w:spacing w:val="-1"/>
        </w:rPr>
        <w:t>the</w:t>
      </w:r>
      <w:r w:rsidRPr="005A60CB">
        <w:rPr>
          <w:spacing w:val="53"/>
        </w:rPr>
        <w:t xml:space="preserve"> </w:t>
      </w:r>
      <w:r w:rsidRPr="005A60CB">
        <w:rPr>
          <w:spacing w:val="-1"/>
        </w:rPr>
        <w:t>transformers</w:t>
      </w:r>
      <w:r w:rsidRPr="005A60CB">
        <w:t xml:space="preserve">  </w:t>
      </w:r>
      <w:r w:rsidRPr="005A60CB">
        <w:rPr>
          <w:spacing w:val="-1"/>
        </w:rPr>
        <w:t>and</w:t>
      </w:r>
      <w:r w:rsidRPr="005A60CB">
        <w:t xml:space="preserve">  </w:t>
      </w:r>
      <w:r w:rsidRPr="005A60CB">
        <w:rPr>
          <w:spacing w:val="-1"/>
        </w:rPr>
        <w:t>tap</w:t>
      </w:r>
      <w:r w:rsidRPr="005A60CB">
        <w:rPr>
          <w:spacing w:val="53"/>
        </w:rPr>
        <w:t xml:space="preserve"> </w:t>
      </w:r>
      <w:r w:rsidRPr="005A60CB">
        <w:rPr>
          <w:spacing w:val="-1"/>
        </w:rPr>
        <w:t>changer</w:t>
      </w:r>
      <w:r w:rsidRPr="005A60CB">
        <w:rPr>
          <w:spacing w:val="52"/>
        </w:rPr>
        <w:t xml:space="preserve"> </w:t>
      </w:r>
      <w:r w:rsidRPr="005A60CB">
        <w:rPr>
          <w:spacing w:val="-1"/>
        </w:rPr>
        <w:t>compartments</w:t>
      </w:r>
      <w:r w:rsidRPr="005A60CB">
        <w:t xml:space="preserve">  </w:t>
      </w:r>
      <w:r w:rsidRPr="005A60CB">
        <w:rPr>
          <w:spacing w:val="-1"/>
        </w:rPr>
        <w:t>shall</w:t>
      </w:r>
      <w:r w:rsidRPr="005A60CB">
        <w:rPr>
          <w:spacing w:val="51"/>
        </w:rPr>
        <w:t xml:space="preserve"> </w:t>
      </w:r>
      <w:r w:rsidRPr="005A60CB">
        <w:t>be</w:t>
      </w:r>
      <w:r w:rsidRPr="005A60CB">
        <w:rPr>
          <w:rFonts w:ascii="Times New Roman"/>
          <w:spacing w:val="73"/>
        </w:rPr>
        <w:t xml:space="preserve"> </w:t>
      </w:r>
      <w:r w:rsidRPr="005A60CB">
        <w:rPr>
          <w:spacing w:val="-1"/>
        </w:rPr>
        <w:t>provided with lock washer or locknuts.</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BodyText"/>
        <w:numPr>
          <w:ilvl w:val="1"/>
          <w:numId w:val="44"/>
        </w:numPr>
        <w:tabs>
          <w:tab w:val="left" w:pos="821"/>
        </w:tabs>
        <w:ind w:hanging="720"/>
      </w:pPr>
      <w:r w:rsidRPr="005A60CB">
        <w:rPr>
          <w:spacing w:val="-1"/>
        </w:rPr>
        <w:t>Exposed parts</w:t>
      </w:r>
      <w:r w:rsidRPr="005A60CB">
        <w:rPr>
          <w:spacing w:val="-2"/>
        </w:rPr>
        <w:t xml:space="preserve"> </w:t>
      </w:r>
      <w:r w:rsidRPr="005A60CB">
        <w:rPr>
          <w:spacing w:val="-1"/>
        </w:rPr>
        <w:t>shall</w:t>
      </w:r>
      <w:r w:rsidRPr="005A60CB">
        <w:rPr>
          <w:spacing w:val="-2"/>
        </w:rPr>
        <w:t xml:space="preserve"> </w:t>
      </w:r>
      <w:r w:rsidRPr="005A60CB">
        <w:rPr>
          <w:spacing w:val="-1"/>
        </w:rPr>
        <w:t>not</w:t>
      </w:r>
      <w:r w:rsidRPr="005A60CB">
        <w:t xml:space="preserve"> </w:t>
      </w:r>
      <w:r w:rsidRPr="005A60CB">
        <w:rPr>
          <w:spacing w:val="-1"/>
        </w:rPr>
        <w:t>have pockets</w:t>
      </w:r>
      <w:r w:rsidRPr="005A60CB">
        <w:rPr>
          <w:spacing w:val="-2"/>
        </w:rPr>
        <w:t xml:space="preserve"> </w:t>
      </w:r>
      <w:r w:rsidRPr="005A60CB">
        <w:rPr>
          <w:spacing w:val="-1"/>
        </w:rPr>
        <w:t>where</w:t>
      </w:r>
      <w:r w:rsidRPr="005A60CB">
        <w:t xml:space="preserve"> </w:t>
      </w:r>
      <w:r w:rsidRPr="005A60CB">
        <w:rPr>
          <w:spacing w:val="-1"/>
        </w:rPr>
        <w:t>water</w:t>
      </w:r>
      <w:r w:rsidRPr="005A60CB">
        <w:rPr>
          <w:spacing w:val="-2"/>
        </w:rPr>
        <w:t xml:space="preserve"> </w:t>
      </w:r>
      <w:r w:rsidRPr="005A60CB">
        <w:rPr>
          <w:spacing w:val="-1"/>
        </w:rPr>
        <w:t xml:space="preserve">can </w:t>
      </w:r>
      <w:r w:rsidRPr="005A60CB">
        <w:rPr>
          <w:spacing w:val="-2"/>
        </w:rPr>
        <w:t>collect.</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1"/>
          <w:numId w:val="44"/>
        </w:numPr>
        <w:tabs>
          <w:tab w:val="left" w:pos="821"/>
        </w:tabs>
        <w:ind w:hanging="720"/>
      </w:pPr>
      <w:r w:rsidRPr="005A60CB">
        <w:rPr>
          <w:spacing w:val="-1"/>
        </w:rPr>
        <w:t>Internal</w:t>
      </w:r>
      <w:r w:rsidRPr="005A60CB">
        <w:rPr>
          <w:spacing w:val="-2"/>
        </w:rPr>
        <w:t xml:space="preserve"> </w:t>
      </w:r>
      <w:r w:rsidRPr="005A60CB">
        <w:rPr>
          <w:spacing w:val="-1"/>
        </w:rPr>
        <w:t>design</w:t>
      </w:r>
      <w:r w:rsidRPr="005A60CB">
        <w:t xml:space="preserve"> </w:t>
      </w:r>
      <w:r w:rsidRPr="005A60CB">
        <w:rPr>
          <w:spacing w:val="-1"/>
        </w:rPr>
        <w:t>of</w:t>
      </w:r>
      <w:r w:rsidRPr="005A60CB">
        <w:t xml:space="preserve"> </w:t>
      </w:r>
      <w:r w:rsidRPr="005A60CB">
        <w:rPr>
          <w:spacing w:val="-1"/>
        </w:rPr>
        <w:t>transformer</w:t>
      </w:r>
      <w:r w:rsidRPr="005A60CB">
        <w:t xml:space="preserve"> </w:t>
      </w:r>
      <w:r w:rsidRPr="005A60CB">
        <w:rPr>
          <w:spacing w:val="-1"/>
        </w:rPr>
        <w:t>shall ensure</w:t>
      </w:r>
      <w:r w:rsidRPr="005A60CB">
        <w:t xml:space="preserve"> </w:t>
      </w:r>
      <w:r w:rsidRPr="005A60CB">
        <w:rPr>
          <w:spacing w:val="-1"/>
        </w:rPr>
        <w:t>that air is not</w:t>
      </w:r>
      <w:r w:rsidRPr="005A60CB">
        <w:t xml:space="preserve"> </w:t>
      </w:r>
      <w:r w:rsidRPr="005A60CB">
        <w:rPr>
          <w:spacing w:val="-1"/>
        </w:rPr>
        <w:t>trapped</w:t>
      </w:r>
      <w:r w:rsidRPr="005A60CB">
        <w:t xml:space="preserve"> </w:t>
      </w:r>
      <w:r w:rsidRPr="005A60CB">
        <w:rPr>
          <w:spacing w:val="-1"/>
        </w:rPr>
        <w:t>in</w:t>
      </w:r>
      <w:r w:rsidRPr="005A60CB">
        <w:t xml:space="preserve"> </w:t>
      </w:r>
      <w:r w:rsidRPr="005A60CB">
        <w:rPr>
          <w:spacing w:val="-1"/>
        </w:rPr>
        <w:t>any</w:t>
      </w:r>
      <w:r w:rsidRPr="005A60CB">
        <w:t xml:space="preserve"> </w:t>
      </w:r>
      <w:r w:rsidRPr="005A60CB">
        <w:rPr>
          <w:spacing w:val="-1"/>
        </w:rPr>
        <w:t>location.</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1"/>
          <w:numId w:val="44"/>
        </w:numPr>
        <w:tabs>
          <w:tab w:val="left" w:pos="821"/>
        </w:tabs>
        <w:ind w:right="568" w:hanging="720"/>
      </w:pPr>
      <w:r w:rsidRPr="005A60CB">
        <w:rPr>
          <w:spacing w:val="-1"/>
        </w:rPr>
        <w:t>Material</w:t>
      </w:r>
      <w:r w:rsidRPr="005A60CB">
        <w:rPr>
          <w:spacing w:val="25"/>
        </w:rPr>
        <w:t xml:space="preserve"> </w:t>
      </w:r>
      <w:r w:rsidRPr="005A60CB">
        <w:rPr>
          <w:spacing w:val="-1"/>
        </w:rPr>
        <w:t>in</w:t>
      </w:r>
      <w:r w:rsidRPr="005A60CB">
        <w:rPr>
          <w:spacing w:val="24"/>
        </w:rPr>
        <w:t xml:space="preserve"> </w:t>
      </w:r>
      <w:r w:rsidRPr="005A60CB">
        <w:rPr>
          <w:spacing w:val="-1"/>
        </w:rPr>
        <w:t>contact</w:t>
      </w:r>
      <w:r w:rsidRPr="005A60CB">
        <w:rPr>
          <w:spacing w:val="24"/>
        </w:rPr>
        <w:t xml:space="preserve"> </w:t>
      </w:r>
      <w:r w:rsidRPr="005A60CB">
        <w:rPr>
          <w:spacing w:val="-1"/>
        </w:rPr>
        <w:t>with</w:t>
      </w:r>
      <w:r w:rsidRPr="005A60CB">
        <w:rPr>
          <w:spacing w:val="24"/>
        </w:rPr>
        <w:t xml:space="preserve"> </w:t>
      </w:r>
      <w:r w:rsidRPr="005A60CB">
        <w:rPr>
          <w:spacing w:val="-1"/>
        </w:rPr>
        <w:t>oil</w:t>
      </w:r>
      <w:r w:rsidRPr="005A60CB">
        <w:rPr>
          <w:spacing w:val="25"/>
        </w:rPr>
        <w:t xml:space="preserve"> </w:t>
      </w:r>
      <w:r w:rsidRPr="005A60CB">
        <w:rPr>
          <w:spacing w:val="-1"/>
        </w:rPr>
        <w:t>shall</w:t>
      </w:r>
      <w:r w:rsidRPr="005A60CB">
        <w:rPr>
          <w:spacing w:val="23"/>
        </w:rPr>
        <w:t xml:space="preserve"> </w:t>
      </w:r>
      <w:r w:rsidRPr="005A60CB">
        <w:t>be</w:t>
      </w:r>
      <w:r w:rsidRPr="005A60CB">
        <w:rPr>
          <w:spacing w:val="24"/>
        </w:rPr>
        <w:t xml:space="preserve"> </w:t>
      </w:r>
      <w:r w:rsidRPr="005A60CB">
        <w:rPr>
          <w:spacing w:val="-1"/>
        </w:rPr>
        <w:t>such</w:t>
      </w:r>
      <w:r w:rsidRPr="005A60CB">
        <w:rPr>
          <w:spacing w:val="24"/>
        </w:rPr>
        <w:t xml:space="preserve"> </w:t>
      </w:r>
      <w:r w:rsidRPr="005A60CB">
        <w:rPr>
          <w:spacing w:val="-1"/>
        </w:rPr>
        <w:t>as</w:t>
      </w:r>
      <w:r w:rsidRPr="005A60CB">
        <w:rPr>
          <w:spacing w:val="22"/>
        </w:rPr>
        <w:t xml:space="preserve"> </w:t>
      </w:r>
      <w:r w:rsidRPr="005A60CB">
        <w:rPr>
          <w:spacing w:val="-1"/>
        </w:rPr>
        <w:t>not</w:t>
      </w:r>
      <w:r w:rsidRPr="005A60CB">
        <w:rPr>
          <w:spacing w:val="24"/>
        </w:rPr>
        <w:t xml:space="preserve"> </w:t>
      </w:r>
      <w:r w:rsidRPr="005A60CB">
        <w:t>to</w:t>
      </w:r>
      <w:r w:rsidRPr="005A60CB">
        <w:rPr>
          <w:spacing w:val="23"/>
        </w:rPr>
        <w:t xml:space="preserve"> </w:t>
      </w:r>
      <w:r w:rsidRPr="005A60CB">
        <w:rPr>
          <w:spacing w:val="-1"/>
        </w:rPr>
        <w:t>contribute</w:t>
      </w:r>
      <w:r w:rsidRPr="005A60CB">
        <w:rPr>
          <w:spacing w:val="24"/>
        </w:rPr>
        <w:t xml:space="preserve"> </w:t>
      </w:r>
      <w:r w:rsidRPr="005A60CB">
        <w:t>to</w:t>
      </w:r>
      <w:r w:rsidRPr="005A60CB">
        <w:rPr>
          <w:spacing w:val="22"/>
        </w:rPr>
        <w:t xml:space="preserve"> </w:t>
      </w:r>
      <w:r w:rsidRPr="005A60CB">
        <w:rPr>
          <w:spacing w:val="-1"/>
        </w:rPr>
        <w:t>the</w:t>
      </w:r>
      <w:r w:rsidRPr="005A60CB">
        <w:rPr>
          <w:spacing w:val="22"/>
        </w:rPr>
        <w:t xml:space="preserve"> </w:t>
      </w:r>
      <w:r w:rsidRPr="005A60CB">
        <w:rPr>
          <w:spacing w:val="-1"/>
        </w:rPr>
        <w:t>formation</w:t>
      </w:r>
      <w:r w:rsidRPr="005A60CB">
        <w:rPr>
          <w:spacing w:val="24"/>
        </w:rPr>
        <w:t xml:space="preserve"> </w:t>
      </w:r>
      <w:r w:rsidRPr="005A60CB">
        <w:rPr>
          <w:spacing w:val="-1"/>
        </w:rPr>
        <w:t>of</w:t>
      </w:r>
      <w:r w:rsidRPr="005A60CB">
        <w:rPr>
          <w:spacing w:val="24"/>
        </w:rPr>
        <w:t xml:space="preserve"> </w:t>
      </w:r>
      <w:r w:rsidRPr="005A60CB">
        <w:t>acid</w:t>
      </w:r>
      <w:r w:rsidRPr="005A60CB">
        <w:rPr>
          <w:spacing w:val="23"/>
        </w:rPr>
        <w:t xml:space="preserve"> </w:t>
      </w:r>
      <w:r w:rsidRPr="005A60CB">
        <w:rPr>
          <w:spacing w:val="-1"/>
        </w:rPr>
        <w:t>in</w:t>
      </w:r>
      <w:r w:rsidRPr="005A60CB">
        <w:rPr>
          <w:spacing w:val="24"/>
        </w:rPr>
        <w:t xml:space="preserve"> </w:t>
      </w:r>
      <w:r w:rsidRPr="005A60CB">
        <w:rPr>
          <w:spacing w:val="-1"/>
        </w:rPr>
        <w:t>oil.</w:t>
      </w:r>
      <w:r w:rsidRPr="005A60CB">
        <w:rPr>
          <w:rFonts w:ascii="Times New Roman"/>
          <w:spacing w:val="63"/>
        </w:rPr>
        <w:t xml:space="preserve"> </w:t>
      </w:r>
      <w:r w:rsidRPr="005A60CB">
        <w:rPr>
          <w:spacing w:val="-1"/>
        </w:rPr>
        <w:t>Surface</w:t>
      </w:r>
      <w:r w:rsidRPr="005A60CB">
        <w:t xml:space="preserve"> </w:t>
      </w:r>
      <w:r w:rsidRPr="005A60CB">
        <w:rPr>
          <w:spacing w:val="-1"/>
        </w:rPr>
        <w:t>in</w:t>
      </w:r>
      <w:r w:rsidRPr="005A60CB">
        <w:t xml:space="preserve"> </w:t>
      </w:r>
      <w:r w:rsidRPr="005A60CB">
        <w:rPr>
          <w:spacing w:val="-1"/>
        </w:rPr>
        <w:t>contact</w:t>
      </w:r>
      <w:r w:rsidRPr="005A60CB">
        <w:t xml:space="preserve"> </w:t>
      </w:r>
      <w:r w:rsidRPr="005A60CB">
        <w:rPr>
          <w:spacing w:val="-1"/>
        </w:rPr>
        <w:t>with</w:t>
      </w:r>
      <w:r w:rsidRPr="005A60CB">
        <w:t xml:space="preserve"> </w:t>
      </w:r>
      <w:r w:rsidRPr="005A60CB">
        <w:rPr>
          <w:spacing w:val="-1"/>
        </w:rPr>
        <w:t>oil shall not</w:t>
      </w:r>
      <w:r w:rsidRPr="005A60CB">
        <w:t xml:space="preserve"> be </w:t>
      </w:r>
      <w:r w:rsidRPr="005A60CB">
        <w:rPr>
          <w:spacing w:val="-1"/>
        </w:rPr>
        <w:t>galvanized</w:t>
      </w:r>
      <w:r w:rsidRPr="005A60CB">
        <w:t xml:space="preserve"> </w:t>
      </w:r>
      <w:r w:rsidRPr="005A60CB">
        <w:rPr>
          <w:spacing w:val="-1"/>
        </w:rPr>
        <w:t xml:space="preserve">or cadmium </w:t>
      </w:r>
      <w:r w:rsidRPr="005A60CB">
        <w:t>plated</w:t>
      </w:r>
    </w:p>
    <w:p w:rsidR="008919AD" w:rsidRPr="005A60CB" w:rsidRDefault="008919AD">
      <w:pPr>
        <w:rPr>
          <w:rFonts w:ascii="Trebuchet MS" w:eastAsia="Trebuchet MS" w:hAnsi="Trebuchet MS" w:cs="Trebuchet MS"/>
          <w:sz w:val="18"/>
          <w:szCs w:val="18"/>
        </w:rPr>
      </w:pPr>
    </w:p>
    <w:p w:rsidR="008919AD" w:rsidRPr="005A60CB" w:rsidRDefault="008F41B0" w:rsidP="003F303F">
      <w:pPr>
        <w:pStyle w:val="BodyText"/>
        <w:numPr>
          <w:ilvl w:val="1"/>
          <w:numId w:val="44"/>
        </w:numPr>
        <w:tabs>
          <w:tab w:val="left" w:pos="821"/>
        </w:tabs>
        <w:ind w:right="568" w:hanging="720"/>
      </w:pPr>
      <w:r w:rsidRPr="005A60CB">
        <w:rPr>
          <w:spacing w:val="-1"/>
        </w:rPr>
        <w:t>Labels,</w:t>
      </w:r>
      <w:r w:rsidRPr="005A60CB">
        <w:rPr>
          <w:spacing w:val="16"/>
        </w:rPr>
        <w:t xml:space="preserve"> </w:t>
      </w:r>
      <w:r w:rsidRPr="005A60CB">
        <w:rPr>
          <w:spacing w:val="-1"/>
        </w:rPr>
        <w:t>indelibly</w:t>
      </w:r>
      <w:r w:rsidRPr="005A60CB">
        <w:rPr>
          <w:spacing w:val="16"/>
        </w:rPr>
        <w:t xml:space="preserve"> </w:t>
      </w:r>
      <w:r w:rsidRPr="005A60CB">
        <w:t>marked,</w:t>
      </w:r>
      <w:r w:rsidRPr="005A60CB">
        <w:rPr>
          <w:spacing w:val="17"/>
        </w:rPr>
        <w:t xml:space="preserve"> </w:t>
      </w:r>
      <w:r w:rsidRPr="005A60CB">
        <w:rPr>
          <w:spacing w:val="-1"/>
        </w:rPr>
        <w:t>shall</w:t>
      </w:r>
      <w:r w:rsidRPr="005A60CB">
        <w:rPr>
          <w:spacing w:val="15"/>
        </w:rPr>
        <w:t xml:space="preserve"> </w:t>
      </w:r>
      <w:r w:rsidRPr="005A60CB">
        <w:t>be</w:t>
      </w:r>
      <w:r w:rsidRPr="005A60CB">
        <w:rPr>
          <w:spacing w:val="17"/>
        </w:rPr>
        <w:t xml:space="preserve"> </w:t>
      </w:r>
      <w:r w:rsidRPr="005A60CB">
        <w:rPr>
          <w:spacing w:val="-1"/>
        </w:rPr>
        <w:t>provided</w:t>
      </w:r>
      <w:r w:rsidRPr="005A60CB">
        <w:rPr>
          <w:spacing w:val="17"/>
        </w:rPr>
        <w:t xml:space="preserve"> </w:t>
      </w:r>
      <w:r w:rsidRPr="005A60CB">
        <w:rPr>
          <w:spacing w:val="-1"/>
        </w:rPr>
        <w:t>for</w:t>
      </w:r>
      <w:r w:rsidRPr="005A60CB">
        <w:rPr>
          <w:spacing w:val="15"/>
        </w:rPr>
        <w:t xml:space="preserve"> </w:t>
      </w:r>
      <w:r w:rsidRPr="005A60CB">
        <w:rPr>
          <w:spacing w:val="-1"/>
        </w:rPr>
        <w:t>all</w:t>
      </w:r>
      <w:r w:rsidRPr="005A60CB">
        <w:rPr>
          <w:spacing w:val="18"/>
        </w:rPr>
        <w:t xml:space="preserve"> </w:t>
      </w:r>
      <w:r w:rsidRPr="005A60CB">
        <w:rPr>
          <w:spacing w:val="-1"/>
        </w:rPr>
        <w:t>identifiable</w:t>
      </w:r>
      <w:r w:rsidRPr="005A60CB">
        <w:rPr>
          <w:spacing w:val="16"/>
        </w:rPr>
        <w:t xml:space="preserve"> </w:t>
      </w:r>
      <w:r w:rsidRPr="005A60CB">
        <w:rPr>
          <w:spacing w:val="-1"/>
        </w:rPr>
        <w:t>accessories</w:t>
      </w:r>
      <w:r w:rsidRPr="005A60CB">
        <w:rPr>
          <w:spacing w:val="15"/>
        </w:rPr>
        <w:t xml:space="preserve"> </w:t>
      </w:r>
      <w:r w:rsidRPr="005A60CB">
        <w:t>like</w:t>
      </w:r>
      <w:r w:rsidRPr="005A60CB">
        <w:rPr>
          <w:spacing w:val="17"/>
        </w:rPr>
        <w:t xml:space="preserve"> </w:t>
      </w:r>
      <w:r w:rsidRPr="005A60CB">
        <w:rPr>
          <w:spacing w:val="-1"/>
        </w:rPr>
        <w:t>Relays,</w:t>
      </w:r>
      <w:r w:rsidRPr="005A60CB">
        <w:rPr>
          <w:spacing w:val="20"/>
        </w:rPr>
        <w:t xml:space="preserve"> </w:t>
      </w:r>
      <w:r w:rsidRPr="005A60CB">
        <w:rPr>
          <w:spacing w:val="-1"/>
        </w:rPr>
        <w:t>switches</w:t>
      </w:r>
      <w:r w:rsidRPr="005A60CB">
        <w:rPr>
          <w:rFonts w:ascii="Times New Roman"/>
          <w:spacing w:val="68"/>
        </w:rPr>
        <w:t xml:space="preserve"> </w:t>
      </w:r>
      <w:r w:rsidRPr="005A60CB">
        <w:rPr>
          <w:spacing w:val="-1"/>
        </w:rPr>
        <w:t>current transformers</w:t>
      </w:r>
      <w:r w:rsidRPr="005A60CB">
        <w:rPr>
          <w:spacing w:val="-2"/>
        </w:rPr>
        <w:t xml:space="preserve"> </w:t>
      </w:r>
      <w:r w:rsidRPr="005A60CB">
        <w:rPr>
          <w:spacing w:val="-1"/>
        </w:rPr>
        <w:t>etc.</w:t>
      </w:r>
      <w:r w:rsidRPr="005A60CB">
        <w:t xml:space="preserve"> </w:t>
      </w:r>
      <w:r w:rsidRPr="005A60CB">
        <w:rPr>
          <w:spacing w:val="-1"/>
        </w:rPr>
        <w:t>All</w:t>
      </w:r>
      <w:r w:rsidRPr="005A60CB">
        <w:rPr>
          <w:spacing w:val="-2"/>
        </w:rPr>
        <w:t xml:space="preserve"> </w:t>
      </w:r>
      <w:r w:rsidRPr="005A60CB">
        <w:rPr>
          <w:spacing w:val="-1"/>
        </w:rPr>
        <w:t>label plates shall</w:t>
      </w:r>
      <w:r w:rsidRPr="005A60CB">
        <w:rPr>
          <w:spacing w:val="-2"/>
        </w:rPr>
        <w:t xml:space="preserve"> </w:t>
      </w:r>
      <w:r w:rsidRPr="005A60CB">
        <w:t>be</w:t>
      </w:r>
      <w:r w:rsidRPr="005A60CB">
        <w:rPr>
          <w:spacing w:val="-1"/>
        </w:rPr>
        <w:t xml:space="preserve"> of</w:t>
      </w:r>
      <w:r w:rsidRPr="005A60CB">
        <w:t xml:space="preserve"> </w:t>
      </w:r>
      <w:r w:rsidRPr="005A60CB">
        <w:rPr>
          <w:spacing w:val="-1"/>
        </w:rPr>
        <w:t>in corrodible</w:t>
      </w:r>
      <w:r w:rsidRPr="005A60CB">
        <w:t xml:space="preserve"> </w:t>
      </w:r>
      <w:r w:rsidRPr="005A60CB">
        <w:rPr>
          <w:spacing w:val="-1"/>
        </w:rPr>
        <w:t>material.</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1"/>
          <w:numId w:val="44"/>
        </w:numPr>
        <w:tabs>
          <w:tab w:val="left" w:pos="821"/>
        </w:tabs>
        <w:ind w:right="568" w:hanging="720"/>
      </w:pPr>
      <w:r w:rsidRPr="005A60CB">
        <w:rPr>
          <w:spacing w:val="-1"/>
        </w:rPr>
        <w:t>All</w:t>
      </w:r>
      <w:r w:rsidRPr="005A60CB">
        <w:rPr>
          <w:spacing w:val="15"/>
        </w:rPr>
        <w:t xml:space="preserve"> </w:t>
      </w:r>
      <w:r w:rsidRPr="005A60CB">
        <w:rPr>
          <w:spacing w:val="-1"/>
        </w:rPr>
        <w:t>internal</w:t>
      </w:r>
      <w:r w:rsidRPr="005A60CB">
        <w:rPr>
          <w:spacing w:val="15"/>
        </w:rPr>
        <w:t xml:space="preserve"> </w:t>
      </w:r>
      <w:r w:rsidRPr="005A60CB">
        <w:rPr>
          <w:spacing w:val="-1"/>
        </w:rPr>
        <w:t>connections</w:t>
      </w:r>
      <w:r w:rsidRPr="005A60CB">
        <w:rPr>
          <w:spacing w:val="16"/>
        </w:rPr>
        <w:t xml:space="preserve"> </w:t>
      </w:r>
      <w:r w:rsidRPr="005A60CB">
        <w:rPr>
          <w:spacing w:val="-1"/>
        </w:rPr>
        <w:t>and</w:t>
      </w:r>
      <w:r w:rsidRPr="005A60CB">
        <w:rPr>
          <w:spacing w:val="16"/>
        </w:rPr>
        <w:t xml:space="preserve"> </w:t>
      </w:r>
      <w:r w:rsidRPr="005A60CB">
        <w:rPr>
          <w:spacing w:val="-1"/>
        </w:rPr>
        <w:t>fastenings</w:t>
      </w:r>
      <w:r w:rsidRPr="005A60CB">
        <w:rPr>
          <w:spacing w:val="17"/>
        </w:rPr>
        <w:t xml:space="preserve"> </w:t>
      </w:r>
      <w:r w:rsidRPr="005A60CB">
        <w:rPr>
          <w:spacing w:val="-1"/>
        </w:rPr>
        <w:t>shall</w:t>
      </w:r>
      <w:r w:rsidRPr="005A60CB">
        <w:rPr>
          <w:spacing w:val="15"/>
        </w:rPr>
        <w:t xml:space="preserve"> </w:t>
      </w:r>
      <w:r w:rsidRPr="005A60CB">
        <w:t>be</w:t>
      </w:r>
      <w:r w:rsidRPr="005A60CB">
        <w:rPr>
          <w:spacing w:val="17"/>
        </w:rPr>
        <w:t xml:space="preserve"> </w:t>
      </w:r>
      <w:r w:rsidRPr="005A60CB">
        <w:rPr>
          <w:spacing w:val="-1"/>
        </w:rPr>
        <w:t>capable</w:t>
      </w:r>
      <w:r w:rsidRPr="005A60CB">
        <w:rPr>
          <w:spacing w:val="15"/>
        </w:rPr>
        <w:t xml:space="preserve"> </w:t>
      </w:r>
      <w:r w:rsidRPr="005A60CB">
        <w:rPr>
          <w:spacing w:val="-1"/>
        </w:rPr>
        <w:t>of</w:t>
      </w:r>
      <w:r w:rsidRPr="005A60CB">
        <w:rPr>
          <w:spacing w:val="16"/>
        </w:rPr>
        <w:t xml:space="preserve"> </w:t>
      </w:r>
      <w:r w:rsidRPr="005A60CB">
        <w:rPr>
          <w:spacing w:val="-1"/>
        </w:rPr>
        <w:t>operating</w:t>
      </w:r>
      <w:r w:rsidRPr="005A60CB">
        <w:rPr>
          <w:spacing w:val="17"/>
        </w:rPr>
        <w:t xml:space="preserve"> </w:t>
      </w:r>
      <w:r w:rsidRPr="005A60CB">
        <w:rPr>
          <w:spacing w:val="-1"/>
        </w:rPr>
        <w:t>under</w:t>
      </w:r>
      <w:r w:rsidRPr="005A60CB">
        <w:rPr>
          <w:spacing w:val="15"/>
        </w:rPr>
        <w:t xml:space="preserve"> </w:t>
      </w:r>
      <w:r w:rsidRPr="005A60CB">
        <w:rPr>
          <w:spacing w:val="-1"/>
        </w:rPr>
        <w:t>overloads</w:t>
      </w:r>
      <w:r w:rsidRPr="005A60CB">
        <w:rPr>
          <w:spacing w:val="15"/>
        </w:rPr>
        <w:t xml:space="preserve"> </w:t>
      </w:r>
      <w:r w:rsidRPr="005A60CB">
        <w:rPr>
          <w:spacing w:val="-1"/>
        </w:rPr>
        <w:t>and</w:t>
      </w:r>
      <w:r w:rsidRPr="005A60CB">
        <w:rPr>
          <w:spacing w:val="16"/>
        </w:rPr>
        <w:t xml:space="preserve"> </w:t>
      </w:r>
      <w:r w:rsidRPr="005A60CB">
        <w:t>over-</w:t>
      </w:r>
      <w:r w:rsidRPr="005A60CB">
        <w:rPr>
          <w:rFonts w:ascii="Times New Roman"/>
          <w:spacing w:val="59"/>
        </w:rPr>
        <w:t xml:space="preserve"> </w:t>
      </w:r>
      <w:r w:rsidRPr="005A60CB">
        <w:rPr>
          <w:spacing w:val="-1"/>
        </w:rPr>
        <w:t>excitation,</w:t>
      </w:r>
      <w:r w:rsidRPr="005A60CB">
        <w:t xml:space="preserve"> </w:t>
      </w:r>
      <w:r w:rsidRPr="005A60CB">
        <w:rPr>
          <w:spacing w:val="-1"/>
        </w:rPr>
        <w:t>allowed</w:t>
      </w:r>
      <w:r w:rsidRPr="005A60CB">
        <w:t xml:space="preserve"> </w:t>
      </w:r>
      <w:r w:rsidRPr="005A60CB">
        <w:rPr>
          <w:spacing w:val="-1"/>
        </w:rPr>
        <w:t>as per</w:t>
      </w:r>
      <w:r w:rsidRPr="005A60CB">
        <w:t xml:space="preserve"> </w:t>
      </w:r>
      <w:r w:rsidRPr="005A60CB">
        <w:rPr>
          <w:spacing w:val="-1"/>
        </w:rPr>
        <w:t>specified</w:t>
      </w:r>
      <w:r w:rsidRPr="005A60CB">
        <w:t xml:space="preserve"> </w:t>
      </w:r>
      <w:r w:rsidRPr="005A60CB">
        <w:rPr>
          <w:spacing w:val="-1"/>
        </w:rPr>
        <w:t>stands without</w:t>
      </w:r>
      <w:r w:rsidRPr="005A60CB">
        <w:t xml:space="preserve"> </w:t>
      </w:r>
      <w:r w:rsidRPr="005A60CB">
        <w:rPr>
          <w:spacing w:val="-1"/>
        </w:rPr>
        <w:t>injury.</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1"/>
          <w:numId w:val="44"/>
        </w:numPr>
        <w:tabs>
          <w:tab w:val="left" w:pos="821"/>
        </w:tabs>
        <w:ind w:right="568" w:hanging="720"/>
      </w:pPr>
      <w:r w:rsidRPr="005A60CB">
        <w:rPr>
          <w:spacing w:val="-1"/>
        </w:rPr>
        <w:t>Transformer</w:t>
      </w:r>
      <w:r w:rsidRPr="005A60CB">
        <w:t xml:space="preserve"> </w:t>
      </w:r>
      <w:r w:rsidRPr="005A60CB">
        <w:rPr>
          <w:spacing w:val="16"/>
        </w:rPr>
        <w:t xml:space="preserve"> </w:t>
      </w:r>
      <w:r w:rsidRPr="005A60CB">
        <w:rPr>
          <w:spacing w:val="-1"/>
        </w:rPr>
        <w:t>and</w:t>
      </w:r>
      <w:r w:rsidRPr="005A60CB">
        <w:t xml:space="preserve"> </w:t>
      </w:r>
      <w:r w:rsidRPr="005A60CB">
        <w:rPr>
          <w:spacing w:val="17"/>
        </w:rPr>
        <w:t xml:space="preserve"> </w:t>
      </w:r>
      <w:r w:rsidRPr="005A60CB">
        <w:rPr>
          <w:spacing w:val="-1"/>
        </w:rPr>
        <w:t>accessories</w:t>
      </w:r>
      <w:r w:rsidRPr="005A60CB">
        <w:t xml:space="preserve"> </w:t>
      </w:r>
      <w:r w:rsidRPr="005A60CB">
        <w:rPr>
          <w:spacing w:val="18"/>
        </w:rPr>
        <w:t xml:space="preserve"> </w:t>
      </w:r>
      <w:r w:rsidRPr="005A60CB">
        <w:rPr>
          <w:spacing w:val="-1"/>
        </w:rPr>
        <w:t>shall</w:t>
      </w:r>
      <w:r w:rsidRPr="005A60CB">
        <w:t xml:space="preserve"> </w:t>
      </w:r>
      <w:r w:rsidRPr="005A60CB">
        <w:rPr>
          <w:spacing w:val="16"/>
        </w:rPr>
        <w:t xml:space="preserve"> </w:t>
      </w:r>
      <w:r w:rsidRPr="005A60CB">
        <w:t xml:space="preserve">be </w:t>
      </w:r>
      <w:r w:rsidRPr="005A60CB">
        <w:rPr>
          <w:spacing w:val="17"/>
        </w:rPr>
        <w:t xml:space="preserve"> </w:t>
      </w:r>
      <w:r w:rsidRPr="005A60CB">
        <w:rPr>
          <w:spacing w:val="-1"/>
        </w:rPr>
        <w:t>designed</w:t>
      </w:r>
      <w:r w:rsidRPr="005A60CB">
        <w:t xml:space="preserve"> </w:t>
      </w:r>
      <w:r w:rsidRPr="005A60CB">
        <w:rPr>
          <w:spacing w:val="17"/>
        </w:rPr>
        <w:t xml:space="preserve"> </w:t>
      </w:r>
      <w:r w:rsidRPr="005A60CB">
        <w:t xml:space="preserve">to </w:t>
      </w:r>
      <w:r w:rsidRPr="005A60CB">
        <w:rPr>
          <w:spacing w:val="16"/>
        </w:rPr>
        <w:t xml:space="preserve"> </w:t>
      </w:r>
      <w:r w:rsidRPr="005A60CB">
        <w:rPr>
          <w:spacing w:val="-1"/>
        </w:rPr>
        <w:t>facilitate</w:t>
      </w:r>
      <w:r w:rsidRPr="005A60CB">
        <w:t xml:space="preserve"> </w:t>
      </w:r>
      <w:r w:rsidRPr="005A60CB">
        <w:rPr>
          <w:spacing w:val="17"/>
        </w:rPr>
        <w:t xml:space="preserve"> </w:t>
      </w:r>
      <w:r w:rsidRPr="005A60CB">
        <w:rPr>
          <w:spacing w:val="-1"/>
        </w:rPr>
        <w:t>proper</w:t>
      </w:r>
      <w:r w:rsidRPr="005A60CB">
        <w:t xml:space="preserve"> </w:t>
      </w:r>
      <w:r w:rsidRPr="005A60CB">
        <w:rPr>
          <w:spacing w:val="17"/>
        </w:rPr>
        <w:t xml:space="preserve"> </w:t>
      </w:r>
      <w:r w:rsidRPr="005A60CB">
        <w:rPr>
          <w:spacing w:val="-1"/>
        </w:rPr>
        <w:t>operation,</w:t>
      </w:r>
      <w:r w:rsidRPr="005A60CB">
        <w:t xml:space="preserve"> </w:t>
      </w:r>
      <w:r w:rsidRPr="005A60CB">
        <w:rPr>
          <w:spacing w:val="18"/>
        </w:rPr>
        <w:t xml:space="preserve"> </w:t>
      </w:r>
      <w:r w:rsidRPr="005A60CB">
        <w:rPr>
          <w:spacing w:val="-1"/>
        </w:rPr>
        <w:t>inspection,</w:t>
      </w:r>
      <w:r w:rsidRPr="005A60CB">
        <w:rPr>
          <w:rFonts w:ascii="Times New Roman"/>
          <w:spacing w:val="60"/>
        </w:rPr>
        <w:t xml:space="preserve"> </w:t>
      </w:r>
      <w:r w:rsidRPr="005A60CB">
        <w:rPr>
          <w:spacing w:val="-1"/>
        </w:rPr>
        <w:t>maintenance</w:t>
      </w:r>
      <w:r w:rsidRPr="005A60CB">
        <w:t xml:space="preserve"> </w:t>
      </w:r>
      <w:r w:rsidRPr="005A60CB">
        <w:rPr>
          <w:spacing w:val="-1"/>
        </w:rPr>
        <w:t>and</w:t>
      </w:r>
      <w:r w:rsidRPr="005A60CB">
        <w:t xml:space="preserve"> </w:t>
      </w:r>
      <w:r w:rsidRPr="005A60CB">
        <w:rPr>
          <w:spacing w:val="-1"/>
        </w:rPr>
        <w:t>repairs.</w:t>
      </w:r>
    </w:p>
    <w:p w:rsidR="008919AD" w:rsidRPr="005A60CB" w:rsidRDefault="008919AD">
      <w:pPr>
        <w:spacing w:before="2"/>
        <w:rPr>
          <w:rFonts w:ascii="Trebuchet MS" w:eastAsia="Trebuchet MS" w:hAnsi="Trebuchet MS" w:cs="Trebuchet MS"/>
          <w:sz w:val="18"/>
          <w:szCs w:val="18"/>
        </w:rPr>
      </w:pPr>
    </w:p>
    <w:p w:rsidR="008919AD" w:rsidRPr="005A60CB" w:rsidRDefault="008F41B0" w:rsidP="003F303F">
      <w:pPr>
        <w:pStyle w:val="BodyText"/>
        <w:numPr>
          <w:ilvl w:val="1"/>
          <w:numId w:val="44"/>
        </w:numPr>
        <w:tabs>
          <w:tab w:val="left" w:pos="821"/>
        </w:tabs>
        <w:ind w:right="568" w:hanging="720"/>
      </w:pPr>
      <w:r w:rsidRPr="005A60CB">
        <w:rPr>
          <w:spacing w:val="-1"/>
        </w:rPr>
        <w:t>No</w:t>
      </w:r>
      <w:r w:rsidRPr="005A60CB">
        <w:rPr>
          <w:spacing w:val="25"/>
        </w:rPr>
        <w:t xml:space="preserve"> </w:t>
      </w:r>
      <w:r w:rsidRPr="005A60CB">
        <w:rPr>
          <w:spacing w:val="-1"/>
        </w:rPr>
        <w:t>patching,</w:t>
      </w:r>
      <w:r w:rsidRPr="005A60CB">
        <w:rPr>
          <w:spacing w:val="26"/>
        </w:rPr>
        <w:t xml:space="preserve"> </w:t>
      </w:r>
      <w:r w:rsidRPr="005A60CB">
        <w:rPr>
          <w:spacing w:val="-1"/>
        </w:rPr>
        <w:t>plugging,</w:t>
      </w:r>
      <w:r w:rsidRPr="005A60CB">
        <w:rPr>
          <w:spacing w:val="24"/>
        </w:rPr>
        <w:t xml:space="preserve"> </w:t>
      </w:r>
      <w:r w:rsidRPr="005A60CB">
        <w:rPr>
          <w:spacing w:val="-1"/>
        </w:rPr>
        <w:t>shimming</w:t>
      </w:r>
      <w:r w:rsidRPr="005A60CB">
        <w:rPr>
          <w:spacing w:val="29"/>
        </w:rPr>
        <w:t xml:space="preserve"> </w:t>
      </w:r>
      <w:r w:rsidRPr="005A60CB">
        <w:rPr>
          <w:spacing w:val="-1"/>
        </w:rPr>
        <w:t>or</w:t>
      </w:r>
      <w:r w:rsidRPr="005A60CB">
        <w:rPr>
          <w:spacing w:val="26"/>
        </w:rPr>
        <w:t xml:space="preserve"> </w:t>
      </w:r>
      <w:r w:rsidRPr="005A60CB">
        <w:rPr>
          <w:spacing w:val="-1"/>
        </w:rPr>
        <w:t>other</w:t>
      </w:r>
      <w:r w:rsidRPr="005A60CB">
        <w:rPr>
          <w:spacing w:val="25"/>
        </w:rPr>
        <w:t xml:space="preserve"> </w:t>
      </w:r>
      <w:r w:rsidRPr="005A60CB">
        <w:rPr>
          <w:spacing w:val="-1"/>
        </w:rPr>
        <w:t>such</w:t>
      </w:r>
      <w:r w:rsidRPr="005A60CB">
        <w:rPr>
          <w:spacing w:val="25"/>
        </w:rPr>
        <w:t xml:space="preserve"> </w:t>
      </w:r>
      <w:r w:rsidRPr="005A60CB">
        <w:rPr>
          <w:spacing w:val="-1"/>
        </w:rPr>
        <w:t>means</w:t>
      </w:r>
      <w:r w:rsidRPr="005A60CB">
        <w:rPr>
          <w:spacing w:val="25"/>
        </w:rPr>
        <w:t xml:space="preserve"> </w:t>
      </w:r>
      <w:r w:rsidRPr="005A60CB">
        <w:rPr>
          <w:spacing w:val="-1"/>
        </w:rPr>
        <w:t>of</w:t>
      </w:r>
      <w:r w:rsidRPr="005A60CB">
        <w:rPr>
          <w:spacing w:val="25"/>
        </w:rPr>
        <w:t xml:space="preserve"> </w:t>
      </w:r>
      <w:r w:rsidRPr="005A60CB">
        <w:rPr>
          <w:spacing w:val="-1"/>
        </w:rPr>
        <w:t>overcoming</w:t>
      </w:r>
      <w:r w:rsidRPr="005A60CB">
        <w:rPr>
          <w:spacing w:val="26"/>
        </w:rPr>
        <w:t xml:space="preserve"> </w:t>
      </w:r>
      <w:r w:rsidRPr="005A60CB">
        <w:rPr>
          <w:spacing w:val="-1"/>
        </w:rPr>
        <w:t>defects,</w:t>
      </w:r>
      <w:r w:rsidRPr="005A60CB">
        <w:rPr>
          <w:spacing w:val="26"/>
        </w:rPr>
        <w:t xml:space="preserve"> </w:t>
      </w:r>
      <w:r w:rsidRPr="005A60CB">
        <w:rPr>
          <w:spacing w:val="-1"/>
        </w:rPr>
        <w:t>discrepancies</w:t>
      </w:r>
      <w:r w:rsidRPr="005A60CB">
        <w:rPr>
          <w:spacing w:val="25"/>
        </w:rPr>
        <w:t xml:space="preserve"> </w:t>
      </w:r>
      <w:r w:rsidRPr="005A60CB">
        <w:t>or</w:t>
      </w:r>
      <w:r w:rsidRPr="005A60CB">
        <w:rPr>
          <w:rFonts w:ascii="Times New Roman"/>
          <w:spacing w:val="47"/>
          <w:w w:val="99"/>
        </w:rPr>
        <w:t xml:space="preserve"> </w:t>
      </w:r>
      <w:r w:rsidRPr="005A60CB">
        <w:rPr>
          <w:spacing w:val="-1"/>
        </w:rPr>
        <w:t>errors</w:t>
      </w:r>
      <w:r w:rsidRPr="005A60CB">
        <w:rPr>
          <w:spacing w:val="-3"/>
        </w:rPr>
        <w:t xml:space="preserve"> </w:t>
      </w:r>
      <w:r w:rsidRPr="005A60CB">
        <w:rPr>
          <w:spacing w:val="-1"/>
        </w:rPr>
        <w:t>will</w:t>
      </w:r>
      <w:r w:rsidRPr="005A60CB">
        <w:rPr>
          <w:spacing w:val="-2"/>
        </w:rPr>
        <w:t xml:space="preserve"> </w:t>
      </w:r>
      <w:r w:rsidRPr="005A60CB">
        <w:t>be</w:t>
      </w:r>
      <w:r w:rsidRPr="005A60CB">
        <w:rPr>
          <w:spacing w:val="-1"/>
        </w:rPr>
        <w:t xml:space="preserve"> accepted.</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1"/>
          <w:numId w:val="44"/>
        </w:numPr>
        <w:tabs>
          <w:tab w:val="left" w:pos="821"/>
        </w:tabs>
        <w:ind w:right="568" w:hanging="720"/>
      </w:pPr>
      <w:r w:rsidRPr="005A60CB">
        <w:rPr>
          <w:spacing w:val="-1"/>
        </w:rPr>
        <w:t>Schematic</w:t>
      </w:r>
      <w:r w:rsidRPr="005A60CB">
        <w:rPr>
          <w:spacing w:val="2"/>
        </w:rPr>
        <w:t xml:space="preserve"> </w:t>
      </w:r>
      <w:r w:rsidRPr="005A60CB">
        <w:rPr>
          <w:spacing w:val="-1"/>
        </w:rPr>
        <w:t>Drawing</w:t>
      </w:r>
      <w:r w:rsidRPr="005A60CB">
        <w:rPr>
          <w:spacing w:val="3"/>
        </w:rPr>
        <w:t xml:space="preserve"> </w:t>
      </w:r>
      <w:r w:rsidRPr="005A60CB">
        <w:rPr>
          <w:spacing w:val="-1"/>
        </w:rPr>
        <w:t>of</w:t>
      </w:r>
      <w:r w:rsidRPr="005A60CB">
        <w:rPr>
          <w:spacing w:val="2"/>
        </w:rPr>
        <w:t xml:space="preserve"> </w:t>
      </w:r>
      <w:r w:rsidRPr="005A60CB">
        <w:rPr>
          <w:spacing w:val="-1"/>
        </w:rPr>
        <w:t>the</w:t>
      </w:r>
      <w:r w:rsidRPr="005A60CB">
        <w:rPr>
          <w:spacing w:val="2"/>
        </w:rPr>
        <w:t xml:space="preserve"> </w:t>
      </w:r>
      <w:r w:rsidRPr="005A60CB">
        <w:rPr>
          <w:spacing w:val="-1"/>
        </w:rPr>
        <w:t>wiring,</w:t>
      </w:r>
      <w:r w:rsidRPr="005A60CB">
        <w:rPr>
          <w:spacing w:val="3"/>
        </w:rPr>
        <w:t xml:space="preserve"> </w:t>
      </w:r>
      <w:r w:rsidRPr="005A60CB">
        <w:rPr>
          <w:spacing w:val="-1"/>
        </w:rPr>
        <w:t>including</w:t>
      </w:r>
      <w:r w:rsidRPr="005A60CB">
        <w:rPr>
          <w:spacing w:val="3"/>
        </w:rPr>
        <w:t xml:space="preserve"> </w:t>
      </w:r>
      <w:r w:rsidRPr="005A60CB">
        <w:rPr>
          <w:spacing w:val="-1"/>
        </w:rPr>
        <w:t>external</w:t>
      </w:r>
      <w:r w:rsidRPr="005A60CB">
        <w:rPr>
          <w:spacing w:val="2"/>
        </w:rPr>
        <w:t xml:space="preserve"> </w:t>
      </w:r>
      <w:r w:rsidRPr="005A60CB">
        <w:rPr>
          <w:spacing w:val="-1"/>
        </w:rPr>
        <w:t>cables</w:t>
      </w:r>
      <w:r w:rsidRPr="005A60CB">
        <w:rPr>
          <w:spacing w:val="1"/>
        </w:rPr>
        <w:t xml:space="preserve"> </w:t>
      </w:r>
      <w:r w:rsidRPr="005A60CB">
        <w:rPr>
          <w:spacing w:val="-1"/>
        </w:rPr>
        <w:t>shall</w:t>
      </w:r>
      <w:r w:rsidRPr="005A60CB">
        <w:rPr>
          <w:spacing w:val="1"/>
        </w:rPr>
        <w:t xml:space="preserve"> </w:t>
      </w:r>
      <w:r w:rsidRPr="005A60CB">
        <w:t>be</w:t>
      </w:r>
      <w:r w:rsidRPr="005A60CB">
        <w:rPr>
          <w:spacing w:val="2"/>
        </w:rPr>
        <w:t xml:space="preserve"> </w:t>
      </w:r>
      <w:r w:rsidRPr="005A60CB">
        <w:rPr>
          <w:spacing w:val="-1"/>
        </w:rPr>
        <w:t>put</w:t>
      </w:r>
      <w:r w:rsidRPr="005A60CB">
        <w:rPr>
          <w:spacing w:val="3"/>
        </w:rPr>
        <w:t xml:space="preserve"> </w:t>
      </w:r>
      <w:r w:rsidRPr="005A60CB">
        <w:rPr>
          <w:spacing w:val="-1"/>
        </w:rPr>
        <w:t>under</w:t>
      </w:r>
      <w:r w:rsidRPr="005A60CB">
        <w:t xml:space="preserve"> </w:t>
      </w:r>
      <w:r w:rsidRPr="005A60CB">
        <w:rPr>
          <w:spacing w:val="-1"/>
        </w:rPr>
        <w:t>the</w:t>
      </w:r>
      <w:r w:rsidRPr="005A60CB">
        <w:rPr>
          <w:spacing w:val="2"/>
        </w:rPr>
        <w:t xml:space="preserve"> </w:t>
      </w:r>
      <w:r w:rsidRPr="005A60CB">
        <w:rPr>
          <w:spacing w:val="-1"/>
        </w:rPr>
        <w:t>prospane</w:t>
      </w:r>
      <w:r w:rsidRPr="005A60CB">
        <w:rPr>
          <w:spacing w:val="2"/>
        </w:rPr>
        <w:t xml:space="preserve"> </w:t>
      </w:r>
      <w:r w:rsidRPr="005A60CB">
        <w:rPr>
          <w:spacing w:val="-1"/>
        </w:rPr>
        <w:t>sheet</w:t>
      </w:r>
      <w:r w:rsidRPr="005A60CB">
        <w:rPr>
          <w:rFonts w:ascii="Times New Roman"/>
          <w:spacing w:val="59"/>
        </w:rPr>
        <w:t xml:space="preserve"> </w:t>
      </w:r>
      <w:r w:rsidRPr="005A60CB">
        <w:rPr>
          <w:spacing w:val="-1"/>
        </w:rPr>
        <w:t>on the inside door</w:t>
      </w:r>
      <w:r w:rsidRPr="005A60CB">
        <w:rPr>
          <w:spacing w:val="-2"/>
        </w:rPr>
        <w:t xml:space="preserve"> </w:t>
      </w:r>
      <w:r w:rsidRPr="005A60CB">
        <w:rPr>
          <w:spacing w:val="-1"/>
        </w:rPr>
        <w:t>of the</w:t>
      </w:r>
      <w:r w:rsidRPr="005A60CB">
        <w:rPr>
          <w:spacing w:val="-3"/>
        </w:rPr>
        <w:t xml:space="preserve"> </w:t>
      </w:r>
      <w:r w:rsidRPr="005A60CB">
        <w:rPr>
          <w:spacing w:val="-1"/>
        </w:rPr>
        <w:t>transformer</w:t>
      </w:r>
      <w:r w:rsidRPr="005A60CB">
        <w:t xml:space="preserve"> </w:t>
      </w:r>
      <w:r w:rsidRPr="005A60CB">
        <w:rPr>
          <w:spacing w:val="-1"/>
        </w:rPr>
        <w:t>marshalling box.</w:t>
      </w:r>
    </w:p>
    <w:p w:rsidR="008919AD" w:rsidRPr="005A60CB" w:rsidRDefault="008919AD">
      <w:pPr>
        <w:rPr>
          <w:rFonts w:ascii="Trebuchet MS" w:eastAsia="Trebuchet MS" w:hAnsi="Trebuchet MS" w:cs="Trebuchet MS"/>
          <w:sz w:val="18"/>
          <w:szCs w:val="18"/>
        </w:rPr>
      </w:pP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Heading3"/>
        <w:numPr>
          <w:ilvl w:val="1"/>
          <w:numId w:val="43"/>
        </w:numPr>
        <w:tabs>
          <w:tab w:val="left" w:pos="821"/>
        </w:tabs>
        <w:rPr>
          <w:b w:val="0"/>
          <w:bCs w:val="0"/>
        </w:rPr>
      </w:pPr>
      <w:r w:rsidRPr="005A60CB">
        <w:rPr>
          <w:spacing w:val="-1"/>
        </w:rPr>
        <w:t>Painting</w:t>
      </w:r>
    </w:p>
    <w:p w:rsidR="008919AD" w:rsidRPr="005A60CB" w:rsidRDefault="008919AD">
      <w:pPr>
        <w:spacing w:before="11"/>
        <w:rPr>
          <w:rFonts w:ascii="Trebuchet MS" w:eastAsia="Trebuchet MS" w:hAnsi="Trebuchet MS" w:cs="Trebuchet MS"/>
          <w:b/>
          <w:bCs/>
          <w:sz w:val="14"/>
          <w:szCs w:val="14"/>
        </w:rPr>
      </w:pPr>
    </w:p>
    <w:p w:rsidR="008919AD" w:rsidRPr="005A60CB" w:rsidRDefault="008F41B0" w:rsidP="003F303F">
      <w:pPr>
        <w:pStyle w:val="BodyText"/>
        <w:numPr>
          <w:ilvl w:val="2"/>
          <w:numId w:val="43"/>
        </w:numPr>
        <w:tabs>
          <w:tab w:val="left" w:pos="821"/>
        </w:tabs>
        <w:spacing w:before="76"/>
        <w:rPr>
          <w:rFonts w:cs="Trebuchet MS"/>
        </w:rPr>
      </w:pPr>
      <w:r w:rsidRPr="005A60CB">
        <w:rPr>
          <w:rFonts w:cs="Trebuchet MS"/>
          <w:spacing w:val="-1"/>
        </w:rPr>
        <w:t>All</w:t>
      </w:r>
      <w:r w:rsidRPr="005A60CB">
        <w:rPr>
          <w:rFonts w:cs="Trebuchet MS"/>
        </w:rPr>
        <w:t xml:space="preserve"> </w:t>
      </w:r>
      <w:r w:rsidRPr="005A60CB">
        <w:rPr>
          <w:rFonts w:cs="Trebuchet MS"/>
          <w:spacing w:val="1"/>
        </w:rPr>
        <w:t xml:space="preserve"> </w:t>
      </w:r>
      <w:r w:rsidRPr="005A60CB">
        <w:rPr>
          <w:rFonts w:cs="Trebuchet MS"/>
          <w:spacing w:val="-1"/>
        </w:rPr>
        <w:t>paints</w:t>
      </w:r>
      <w:r w:rsidRPr="005A60CB">
        <w:rPr>
          <w:rFonts w:cs="Trebuchet MS"/>
        </w:rPr>
        <w:t xml:space="preserve">  </w:t>
      </w:r>
      <w:r w:rsidRPr="005A60CB">
        <w:rPr>
          <w:rFonts w:cs="Trebuchet MS"/>
          <w:spacing w:val="-1"/>
        </w:rPr>
        <w:t>shall</w:t>
      </w:r>
      <w:r w:rsidRPr="005A60CB">
        <w:rPr>
          <w:rFonts w:cs="Trebuchet MS"/>
        </w:rPr>
        <w:t xml:space="preserve"> </w:t>
      </w:r>
      <w:r w:rsidRPr="005A60CB">
        <w:rPr>
          <w:rFonts w:cs="Trebuchet MS"/>
          <w:spacing w:val="1"/>
        </w:rPr>
        <w:t xml:space="preserve"> </w:t>
      </w:r>
      <w:r w:rsidRPr="005A60CB">
        <w:rPr>
          <w:rFonts w:cs="Trebuchet MS"/>
        </w:rPr>
        <w:t xml:space="preserve">be </w:t>
      </w:r>
      <w:r w:rsidRPr="005A60CB">
        <w:rPr>
          <w:rFonts w:cs="Trebuchet MS"/>
          <w:spacing w:val="2"/>
        </w:rPr>
        <w:t xml:space="preserve"> </w:t>
      </w:r>
      <w:r w:rsidRPr="005A60CB">
        <w:rPr>
          <w:rFonts w:cs="Trebuchet MS"/>
          <w:spacing w:val="-1"/>
        </w:rPr>
        <w:t>applied</w:t>
      </w:r>
      <w:r w:rsidRPr="005A60CB">
        <w:rPr>
          <w:rFonts w:cs="Trebuchet MS"/>
        </w:rPr>
        <w:t xml:space="preserve"> </w:t>
      </w:r>
      <w:r w:rsidRPr="005A60CB">
        <w:rPr>
          <w:rFonts w:cs="Trebuchet MS"/>
          <w:spacing w:val="2"/>
        </w:rPr>
        <w:t xml:space="preserve"> </w:t>
      </w:r>
      <w:r w:rsidRPr="005A60CB">
        <w:rPr>
          <w:rFonts w:cs="Trebuchet MS"/>
          <w:spacing w:val="-1"/>
        </w:rPr>
        <w:t>in</w:t>
      </w:r>
      <w:r w:rsidRPr="005A60CB">
        <w:rPr>
          <w:rFonts w:cs="Trebuchet MS"/>
        </w:rPr>
        <w:t xml:space="preserve"> </w:t>
      </w:r>
      <w:r w:rsidRPr="005A60CB">
        <w:rPr>
          <w:rFonts w:cs="Trebuchet MS"/>
          <w:spacing w:val="2"/>
        </w:rPr>
        <w:t xml:space="preserve"> </w:t>
      </w:r>
      <w:r w:rsidRPr="005A60CB">
        <w:rPr>
          <w:rFonts w:cs="Trebuchet MS"/>
          <w:spacing w:val="-1"/>
        </w:rPr>
        <w:t>accordance</w:t>
      </w:r>
      <w:r w:rsidRPr="005A60CB">
        <w:rPr>
          <w:rFonts w:cs="Trebuchet MS"/>
        </w:rPr>
        <w:t xml:space="preserve"> </w:t>
      </w:r>
      <w:r w:rsidRPr="005A60CB">
        <w:rPr>
          <w:rFonts w:cs="Trebuchet MS"/>
          <w:spacing w:val="2"/>
        </w:rPr>
        <w:t xml:space="preserve"> </w:t>
      </w:r>
      <w:r w:rsidRPr="005A60CB">
        <w:rPr>
          <w:rFonts w:cs="Trebuchet MS"/>
        </w:rPr>
        <w:t xml:space="preserve">with </w:t>
      </w:r>
      <w:r w:rsidRPr="005A60CB">
        <w:rPr>
          <w:rFonts w:cs="Trebuchet MS"/>
          <w:spacing w:val="2"/>
        </w:rPr>
        <w:t xml:space="preserve"> </w:t>
      </w:r>
      <w:r w:rsidRPr="005A60CB">
        <w:rPr>
          <w:rFonts w:cs="Trebuchet MS"/>
        </w:rPr>
        <w:t xml:space="preserve">the </w:t>
      </w:r>
      <w:r w:rsidRPr="005A60CB">
        <w:rPr>
          <w:rFonts w:cs="Trebuchet MS"/>
          <w:spacing w:val="2"/>
        </w:rPr>
        <w:t xml:space="preserve"> </w:t>
      </w:r>
      <w:r w:rsidRPr="005A60CB">
        <w:rPr>
          <w:rFonts w:cs="Trebuchet MS"/>
          <w:spacing w:val="-1"/>
        </w:rPr>
        <w:t>paint</w:t>
      </w:r>
      <w:r w:rsidRPr="005A60CB">
        <w:rPr>
          <w:rFonts w:cs="Trebuchet MS"/>
        </w:rPr>
        <w:t xml:space="preserve"> </w:t>
      </w:r>
      <w:r w:rsidRPr="005A60CB">
        <w:rPr>
          <w:rFonts w:cs="Trebuchet MS"/>
          <w:spacing w:val="2"/>
        </w:rPr>
        <w:t xml:space="preserve"> </w:t>
      </w:r>
      <w:r w:rsidRPr="005A60CB">
        <w:rPr>
          <w:rFonts w:cs="Trebuchet MS"/>
          <w:spacing w:val="-1"/>
        </w:rPr>
        <w:t>manufacturer’s</w:t>
      </w:r>
      <w:r w:rsidRPr="005A60CB">
        <w:rPr>
          <w:rFonts w:cs="Trebuchet MS"/>
        </w:rPr>
        <w:t xml:space="preserve">  </w:t>
      </w:r>
      <w:r w:rsidRPr="005A60CB">
        <w:rPr>
          <w:rFonts w:cs="Trebuchet MS"/>
          <w:spacing w:val="-1"/>
        </w:rPr>
        <w:t>recommendations.</w:t>
      </w:r>
    </w:p>
    <w:p w:rsidR="008919AD" w:rsidRPr="005A60CB" w:rsidRDefault="008F41B0">
      <w:pPr>
        <w:pStyle w:val="BodyText"/>
        <w:spacing w:before="31"/>
        <w:ind w:firstLine="0"/>
      </w:pPr>
      <w:r w:rsidRPr="005A60CB">
        <w:rPr>
          <w:spacing w:val="-1"/>
        </w:rPr>
        <w:t>Particular</w:t>
      </w:r>
      <w:r w:rsidRPr="005A60CB">
        <w:rPr>
          <w:spacing w:val="-2"/>
        </w:rPr>
        <w:t xml:space="preserve"> </w:t>
      </w:r>
      <w:r w:rsidRPr="005A60CB">
        <w:rPr>
          <w:spacing w:val="-1"/>
        </w:rPr>
        <w:t>attention</w:t>
      </w:r>
      <w:r w:rsidRPr="005A60CB">
        <w:t xml:space="preserve"> </w:t>
      </w:r>
      <w:r w:rsidRPr="005A60CB">
        <w:rPr>
          <w:spacing w:val="-1"/>
        </w:rPr>
        <w:t xml:space="preserve">shall </w:t>
      </w:r>
      <w:r w:rsidRPr="005A60CB">
        <w:t>be</w:t>
      </w:r>
      <w:r w:rsidRPr="005A60CB">
        <w:rPr>
          <w:spacing w:val="-1"/>
        </w:rPr>
        <w:t xml:space="preserve"> paid</w:t>
      </w:r>
      <w:r w:rsidRPr="005A60CB">
        <w:t xml:space="preserve"> to</w:t>
      </w:r>
      <w:r w:rsidRPr="005A60CB">
        <w:rPr>
          <w:spacing w:val="-1"/>
        </w:rPr>
        <w:t xml:space="preserve"> the following:</w:t>
      </w:r>
    </w:p>
    <w:p w:rsidR="008919AD" w:rsidRPr="005A60CB" w:rsidRDefault="008919AD">
      <w:pPr>
        <w:spacing w:before="4"/>
        <w:rPr>
          <w:rFonts w:ascii="Trebuchet MS" w:eastAsia="Trebuchet MS" w:hAnsi="Trebuchet MS" w:cs="Trebuchet MS"/>
          <w:sz w:val="23"/>
          <w:szCs w:val="23"/>
        </w:rPr>
      </w:pPr>
    </w:p>
    <w:p w:rsidR="008919AD" w:rsidRPr="005A60CB" w:rsidRDefault="008F41B0" w:rsidP="003F303F">
      <w:pPr>
        <w:pStyle w:val="BodyText"/>
        <w:numPr>
          <w:ilvl w:val="3"/>
          <w:numId w:val="43"/>
        </w:numPr>
        <w:tabs>
          <w:tab w:val="left" w:pos="1037"/>
        </w:tabs>
      </w:pPr>
      <w:r w:rsidRPr="005A60CB">
        <w:rPr>
          <w:spacing w:val="-1"/>
        </w:rPr>
        <w:t xml:space="preserve">Proper storage </w:t>
      </w:r>
      <w:r w:rsidRPr="005A60CB">
        <w:t>to</w:t>
      </w:r>
      <w:r w:rsidRPr="005A60CB">
        <w:rPr>
          <w:spacing w:val="-1"/>
        </w:rPr>
        <w:t xml:space="preserve"> avoid </w:t>
      </w:r>
      <w:r w:rsidRPr="005A60CB">
        <w:rPr>
          <w:spacing w:val="-2"/>
        </w:rPr>
        <w:t>exposure</w:t>
      </w:r>
      <w:r w:rsidRPr="005A60CB">
        <w:t xml:space="preserve"> </w:t>
      </w:r>
      <w:r w:rsidRPr="005A60CB">
        <w:rPr>
          <w:spacing w:val="-1"/>
        </w:rPr>
        <w:t>as</w:t>
      </w:r>
      <w:r w:rsidRPr="005A60CB">
        <w:rPr>
          <w:spacing w:val="-2"/>
        </w:rPr>
        <w:t xml:space="preserve"> </w:t>
      </w:r>
      <w:r w:rsidRPr="005A60CB">
        <w:rPr>
          <w:spacing w:val="-1"/>
        </w:rPr>
        <w:t>well</w:t>
      </w:r>
      <w:r w:rsidRPr="005A60CB">
        <w:rPr>
          <w:spacing w:val="-2"/>
        </w:rPr>
        <w:t xml:space="preserve"> </w:t>
      </w:r>
      <w:r w:rsidRPr="005A60CB">
        <w:rPr>
          <w:spacing w:val="-1"/>
        </w:rPr>
        <w:t>as extremes</w:t>
      </w:r>
      <w:r w:rsidRPr="005A60CB">
        <w:rPr>
          <w:spacing w:val="-2"/>
        </w:rPr>
        <w:t xml:space="preserve"> </w:t>
      </w:r>
      <w:r w:rsidRPr="005A60CB">
        <w:rPr>
          <w:spacing w:val="-1"/>
        </w:rPr>
        <w:t>of</w:t>
      </w:r>
      <w:r w:rsidRPr="005A60CB">
        <w:t xml:space="preserve"> </w:t>
      </w:r>
      <w:r w:rsidRPr="005A60CB">
        <w:rPr>
          <w:spacing w:val="-1"/>
        </w:rPr>
        <w:t>temperature.</w:t>
      </w:r>
    </w:p>
    <w:p w:rsidR="008919AD" w:rsidRPr="005A60CB" w:rsidRDefault="008F41B0" w:rsidP="003F303F">
      <w:pPr>
        <w:pStyle w:val="BodyText"/>
        <w:numPr>
          <w:ilvl w:val="3"/>
          <w:numId w:val="43"/>
        </w:numPr>
        <w:tabs>
          <w:tab w:val="left" w:pos="1044"/>
        </w:tabs>
        <w:spacing w:before="31"/>
        <w:ind w:left="1043" w:hanging="223"/>
      </w:pPr>
      <w:r w:rsidRPr="005A60CB">
        <w:rPr>
          <w:spacing w:val="-1"/>
        </w:rPr>
        <w:t>Surface preparation</w:t>
      </w:r>
      <w:r w:rsidRPr="005A60CB">
        <w:t xml:space="preserve"> </w:t>
      </w:r>
      <w:r w:rsidRPr="005A60CB">
        <w:rPr>
          <w:spacing w:val="-1"/>
        </w:rPr>
        <w:t>prior</w:t>
      </w:r>
      <w:r w:rsidRPr="005A60CB">
        <w:rPr>
          <w:spacing w:val="-2"/>
        </w:rPr>
        <w:t xml:space="preserve"> </w:t>
      </w:r>
      <w:r w:rsidRPr="005A60CB">
        <w:t>to</w:t>
      </w:r>
      <w:r w:rsidRPr="005A60CB">
        <w:rPr>
          <w:spacing w:val="-1"/>
        </w:rPr>
        <w:t xml:space="preserve"> painting.</w:t>
      </w:r>
    </w:p>
    <w:p w:rsidR="008919AD" w:rsidRPr="005A60CB" w:rsidRDefault="008F41B0" w:rsidP="003F303F">
      <w:pPr>
        <w:pStyle w:val="BodyText"/>
        <w:numPr>
          <w:ilvl w:val="3"/>
          <w:numId w:val="43"/>
        </w:numPr>
        <w:tabs>
          <w:tab w:val="left" w:pos="1032"/>
        </w:tabs>
        <w:spacing w:before="31"/>
        <w:ind w:left="1031" w:hanging="211"/>
      </w:pPr>
      <w:r w:rsidRPr="005A60CB">
        <w:rPr>
          <w:spacing w:val="-1"/>
        </w:rPr>
        <w:t>Mixing</w:t>
      </w:r>
      <w:r w:rsidRPr="005A60CB">
        <w:t xml:space="preserve"> </w:t>
      </w:r>
      <w:r w:rsidRPr="005A60CB">
        <w:rPr>
          <w:spacing w:val="-1"/>
        </w:rPr>
        <w:t>and</w:t>
      </w:r>
      <w:r w:rsidRPr="005A60CB">
        <w:t xml:space="preserve"> </w:t>
      </w:r>
      <w:r w:rsidRPr="005A60CB">
        <w:rPr>
          <w:spacing w:val="-1"/>
        </w:rPr>
        <w:t>thinning</w:t>
      </w:r>
    </w:p>
    <w:p w:rsidR="008919AD" w:rsidRPr="005A60CB" w:rsidRDefault="008F41B0" w:rsidP="003F303F">
      <w:pPr>
        <w:pStyle w:val="BodyText"/>
        <w:numPr>
          <w:ilvl w:val="3"/>
          <w:numId w:val="43"/>
        </w:numPr>
        <w:tabs>
          <w:tab w:val="left" w:pos="1044"/>
        </w:tabs>
        <w:spacing w:before="33"/>
        <w:ind w:left="1043" w:hanging="223"/>
      </w:pPr>
      <w:r w:rsidRPr="005A60CB">
        <w:rPr>
          <w:spacing w:val="-1"/>
        </w:rPr>
        <w:lastRenderedPageBreak/>
        <w:t>Application of</w:t>
      </w:r>
      <w:r w:rsidRPr="005A60CB">
        <w:t xml:space="preserve"> </w:t>
      </w:r>
      <w:r w:rsidRPr="005A60CB">
        <w:rPr>
          <w:spacing w:val="-1"/>
        </w:rPr>
        <w:t>paints and the</w:t>
      </w:r>
      <w:r w:rsidRPr="005A60CB">
        <w:t xml:space="preserve"> </w:t>
      </w:r>
      <w:r w:rsidRPr="005A60CB">
        <w:rPr>
          <w:spacing w:val="-1"/>
        </w:rPr>
        <w:t>recommended</w:t>
      </w:r>
      <w:r w:rsidRPr="005A60CB">
        <w:t xml:space="preserve"> </w:t>
      </w:r>
      <w:r w:rsidRPr="005A60CB">
        <w:rPr>
          <w:spacing w:val="-1"/>
        </w:rPr>
        <w:t>limit on</w:t>
      </w:r>
      <w:r w:rsidRPr="005A60CB">
        <w:t xml:space="preserve"> </w:t>
      </w:r>
      <w:r w:rsidRPr="005A60CB">
        <w:rPr>
          <w:spacing w:val="-1"/>
        </w:rPr>
        <w:t>time</w:t>
      </w:r>
      <w:r w:rsidRPr="005A60CB">
        <w:t xml:space="preserve"> </w:t>
      </w:r>
      <w:r w:rsidRPr="005A60CB">
        <w:rPr>
          <w:spacing w:val="-1"/>
        </w:rPr>
        <w:t>intervals between coats.</w:t>
      </w:r>
    </w:p>
    <w:p w:rsidR="008919AD" w:rsidRPr="005A60CB" w:rsidRDefault="008F41B0" w:rsidP="003F303F">
      <w:pPr>
        <w:pStyle w:val="BodyText"/>
        <w:numPr>
          <w:ilvl w:val="3"/>
          <w:numId w:val="43"/>
        </w:numPr>
        <w:tabs>
          <w:tab w:val="left" w:pos="1041"/>
        </w:tabs>
        <w:spacing w:before="31"/>
        <w:ind w:left="1040" w:hanging="220"/>
      </w:pPr>
      <w:r w:rsidRPr="005A60CB">
        <w:t>Shelf</w:t>
      </w:r>
      <w:r w:rsidRPr="005A60CB">
        <w:rPr>
          <w:spacing w:val="-3"/>
        </w:rPr>
        <w:t xml:space="preserve"> </w:t>
      </w:r>
      <w:r w:rsidRPr="005A60CB">
        <w:rPr>
          <w:spacing w:val="-1"/>
        </w:rPr>
        <w:t>life</w:t>
      </w:r>
      <w:r w:rsidRPr="005A60CB">
        <w:rPr>
          <w:spacing w:val="-2"/>
        </w:rPr>
        <w:t xml:space="preserve"> </w:t>
      </w:r>
      <w:r w:rsidRPr="005A60CB">
        <w:rPr>
          <w:spacing w:val="-1"/>
        </w:rPr>
        <w:t>for</w:t>
      </w:r>
      <w:r w:rsidRPr="005A60CB">
        <w:rPr>
          <w:spacing w:val="-2"/>
        </w:rPr>
        <w:t xml:space="preserve"> </w:t>
      </w:r>
      <w:r w:rsidRPr="005A60CB">
        <w:rPr>
          <w:spacing w:val="-1"/>
        </w:rPr>
        <w:t>storage.</w:t>
      </w:r>
    </w:p>
    <w:p w:rsidR="006863CD" w:rsidRPr="005A60CB" w:rsidRDefault="006863CD" w:rsidP="006863CD">
      <w:pPr>
        <w:pStyle w:val="BodyText"/>
        <w:tabs>
          <w:tab w:val="left" w:pos="1041"/>
        </w:tabs>
        <w:spacing w:before="31"/>
        <w:ind w:left="1040" w:firstLine="0"/>
      </w:pPr>
    </w:p>
    <w:p w:rsidR="008919AD" w:rsidRPr="005A60CB" w:rsidRDefault="008919AD">
      <w:pPr>
        <w:spacing w:before="4"/>
        <w:rPr>
          <w:rFonts w:ascii="Trebuchet MS" w:eastAsia="Trebuchet MS" w:hAnsi="Trebuchet MS" w:cs="Trebuchet MS"/>
          <w:sz w:val="23"/>
          <w:szCs w:val="23"/>
        </w:rPr>
      </w:pPr>
    </w:p>
    <w:p w:rsidR="008919AD" w:rsidRPr="005A60CB" w:rsidRDefault="008F41B0" w:rsidP="003F303F">
      <w:pPr>
        <w:pStyle w:val="BodyText"/>
        <w:numPr>
          <w:ilvl w:val="3"/>
          <w:numId w:val="42"/>
        </w:numPr>
        <w:tabs>
          <w:tab w:val="left" w:pos="834"/>
        </w:tabs>
        <w:spacing w:line="275" w:lineRule="auto"/>
        <w:ind w:right="557" w:hanging="720"/>
        <w:jc w:val="both"/>
      </w:pPr>
      <w:r w:rsidRPr="005A60CB">
        <w:rPr>
          <w:spacing w:val="-1"/>
        </w:rPr>
        <w:t>All</w:t>
      </w:r>
      <w:r w:rsidRPr="005A60CB">
        <w:rPr>
          <w:spacing w:val="8"/>
        </w:rPr>
        <w:t xml:space="preserve"> </w:t>
      </w:r>
      <w:r w:rsidRPr="005A60CB">
        <w:rPr>
          <w:spacing w:val="-1"/>
        </w:rPr>
        <w:t>paints,</w:t>
      </w:r>
      <w:r w:rsidRPr="005A60CB">
        <w:rPr>
          <w:spacing w:val="10"/>
        </w:rPr>
        <w:t xml:space="preserve"> </w:t>
      </w:r>
      <w:r w:rsidRPr="005A60CB">
        <w:rPr>
          <w:spacing w:val="-1"/>
        </w:rPr>
        <w:t>when</w:t>
      </w:r>
      <w:r w:rsidRPr="005A60CB">
        <w:rPr>
          <w:spacing w:val="10"/>
        </w:rPr>
        <w:t xml:space="preserve"> </w:t>
      </w:r>
      <w:r w:rsidRPr="005A60CB">
        <w:rPr>
          <w:spacing w:val="-1"/>
        </w:rPr>
        <w:t>applied</w:t>
      </w:r>
      <w:r w:rsidRPr="005A60CB">
        <w:rPr>
          <w:spacing w:val="9"/>
        </w:rPr>
        <w:t xml:space="preserve"> </w:t>
      </w:r>
      <w:r w:rsidRPr="005A60CB">
        <w:rPr>
          <w:spacing w:val="-1"/>
        </w:rPr>
        <w:t>in</w:t>
      </w:r>
      <w:r w:rsidRPr="005A60CB">
        <w:rPr>
          <w:spacing w:val="9"/>
        </w:rPr>
        <w:t xml:space="preserve"> </w:t>
      </w:r>
      <w:r w:rsidRPr="005A60CB">
        <w:rPr>
          <w:spacing w:val="-1"/>
        </w:rPr>
        <w:t>normal</w:t>
      </w:r>
      <w:r w:rsidRPr="005A60CB">
        <w:rPr>
          <w:spacing w:val="9"/>
        </w:rPr>
        <w:t xml:space="preserve"> </w:t>
      </w:r>
      <w:r w:rsidRPr="005A60CB">
        <w:rPr>
          <w:spacing w:val="-1"/>
        </w:rPr>
        <w:t>full</w:t>
      </w:r>
      <w:r w:rsidRPr="005A60CB">
        <w:rPr>
          <w:spacing w:val="9"/>
        </w:rPr>
        <w:t xml:space="preserve"> </w:t>
      </w:r>
      <w:r w:rsidRPr="005A60CB">
        <w:rPr>
          <w:spacing w:val="-1"/>
        </w:rPr>
        <w:t>coat,</w:t>
      </w:r>
      <w:r w:rsidRPr="005A60CB">
        <w:rPr>
          <w:spacing w:val="9"/>
        </w:rPr>
        <w:t xml:space="preserve"> </w:t>
      </w:r>
      <w:r w:rsidRPr="005A60CB">
        <w:rPr>
          <w:spacing w:val="-1"/>
        </w:rPr>
        <w:t>shall</w:t>
      </w:r>
      <w:r w:rsidRPr="005A60CB">
        <w:rPr>
          <w:spacing w:val="11"/>
        </w:rPr>
        <w:t xml:space="preserve"> </w:t>
      </w:r>
      <w:r w:rsidRPr="005A60CB">
        <w:t>be</w:t>
      </w:r>
      <w:r w:rsidRPr="005A60CB">
        <w:rPr>
          <w:spacing w:val="9"/>
        </w:rPr>
        <w:t xml:space="preserve"> </w:t>
      </w:r>
      <w:r w:rsidRPr="005A60CB">
        <w:t>free</w:t>
      </w:r>
      <w:r w:rsidRPr="005A60CB">
        <w:rPr>
          <w:spacing w:val="8"/>
        </w:rPr>
        <w:t xml:space="preserve"> </w:t>
      </w:r>
      <w:r w:rsidRPr="005A60CB">
        <w:rPr>
          <w:spacing w:val="-1"/>
        </w:rPr>
        <w:t>from</w:t>
      </w:r>
      <w:r w:rsidRPr="005A60CB">
        <w:rPr>
          <w:spacing w:val="9"/>
        </w:rPr>
        <w:t xml:space="preserve"> </w:t>
      </w:r>
      <w:r w:rsidRPr="005A60CB">
        <w:rPr>
          <w:spacing w:val="-1"/>
        </w:rPr>
        <w:t>runs,</w:t>
      </w:r>
      <w:r w:rsidRPr="005A60CB">
        <w:rPr>
          <w:spacing w:val="10"/>
        </w:rPr>
        <w:t xml:space="preserve"> </w:t>
      </w:r>
      <w:r w:rsidRPr="005A60CB">
        <w:rPr>
          <w:spacing w:val="-1"/>
        </w:rPr>
        <w:t>sags,</w:t>
      </w:r>
      <w:r w:rsidRPr="005A60CB">
        <w:rPr>
          <w:spacing w:val="10"/>
        </w:rPr>
        <w:t xml:space="preserve"> </w:t>
      </w:r>
      <w:r w:rsidRPr="005A60CB">
        <w:rPr>
          <w:spacing w:val="-1"/>
        </w:rPr>
        <w:t>wrinkles,</w:t>
      </w:r>
      <w:r w:rsidRPr="005A60CB">
        <w:rPr>
          <w:spacing w:val="19"/>
        </w:rPr>
        <w:t xml:space="preserve"> </w:t>
      </w:r>
      <w:r w:rsidRPr="005A60CB">
        <w:rPr>
          <w:spacing w:val="-1"/>
        </w:rPr>
        <w:t>patchiness,</w:t>
      </w:r>
      <w:r w:rsidRPr="005A60CB">
        <w:rPr>
          <w:rFonts w:ascii="Times New Roman"/>
          <w:spacing w:val="79"/>
        </w:rPr>
        <w:t xml:space="preserve"> </w:t>
      </w:r>
      <w:r w:rsidRPr="005A60CB">
        <w:rPr>
          <w:spacing w:val="-1"/>
        </w:rPr>
        <w:t>brush</w:t>
      </w:r>
      <w:r w:rsidRPr="005A60CB">
        <w:rPr>
          <w:spacing w:val="-2"/>
        </w:rPr>
        <w:t xml:space="preserve"> </w:t>
      </w:r>
      <w:r w:rsidRPr="005A60CB">
        <w:rPr>
          <w:spacing w:val="-1"/>
        </w:rPr>
        <w:t>marks</w:t>
      </w:r>
      <w:r w:rsidRPr="005A60CB">
        <w:rPr>
          <w:spacing w:val="-2"/>
        </w:rPr>
        <w:t xml:space="preserve"> </w:t>
      </w:r>
      <w:r w:rsidRPr="005A60CB">
        <w:rPr>
          <w:spacing w:val="-1"/>
        </w:rPr>
        <w:t>or</w:t>
      </w:r>
      <w:r w:rsidRPr="005A60CB">
        <w:rPr>
          <w:spacing w:val="-2"/>
        </w:rPr>
        <w:t xml:space="preserve"> </w:t>
      </w:r>
      <w:r w:rsidRPr="005A60CB">
        <w:rPr>
          <w:spacing w:val="-1"/>
        </w:rPr>
        <w:t>other defects.</w:t>
      </w: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BodyText"/>
        <w:numPr>
          <w:ilvl w:val="3"/>
          <w:numId w:val="42"/>
        </w:numPr>
        <w:tabs>
          <w:tab w:val="left" w:pos="827"/>
        </w:tabs>
        <w:spacing w:line="276" w:lineRule="auto"/>
        <w:ind w:right="561" w:hanging="720"/>
        <w:jc w:val="both"/>
      </w:pPr>
      <w:r w:rsidRPr="005A60CB">
        <w:rPr>
          <w:spacing w:val="-1"/>
        </w:rPr>
        <w:t>All</w:t>
      </w:r>
      <w:r w:rsidRPr="005A60CB">
        <w:t xml:space="preserve"> </w:t>
      </w:r>
      <w:r w:rsidRPr="005A60CB">
        <w:rPr>
          <w:spacing w:val="-1"/>
        </w:rPr>
        <w:t>primers</w:t>
      </w:r>
      <w:r w:rsidRPr="005A60CB">
        <w:rPr>
          <w:spacing w:val="3"/>
        </w:rPr>
        <w:t xml:space="preserve"> </w:t>
      </w:r>
      <w:r w:rsidRPr="005A60CB">
        <w:rPr>
          <w:spacing w:val="-1"/>
        </w:rPr>
        <w:t>shall</w:t>
      </w:r>
      <w:r w:rsidRPr="005A60CB">
        <w:rPr>
          <w:spacing w:val="1"/>
        </w:rPr>
        <w:t xml:space="preserve"> </w:t>
      </w:r>
      <w:r w:rsidRPr="005A60CB">
        <w:t>be</w:t>
      </w:r>
      <w:r w:rsidRPr="005A60CB">
        <w:rPr>
          <w:spacing w:val="5"/>
        </w:rPr>
        <w:t xml:space="preserve"> </w:t>
      </w:r>
      <w:r w:rsidRPr="005A60CB">
        <w:rPr>
          <w:spacing w:val="-1"/>
        </w:rPr>
        <w:t>well</w:t>
      </w:r>
      <w:r w:rsidRPr="005A60CB">
        <w:rPr>
          <w:spacing w:val="1"/>
        </w:rPr>
        <w:t xml:space="preserve"> </w:t>
      </w:r>
      <w:r w:rsidRPr="005A60CB">
        <w:rPr>
          <w:spacing w:val="-1"/>
        </w:rPr>
        <w:t>marked</w:t>
      </w:r>
      <w:r w:rsidRPr="005A60CB">
        <w:rPr>
          <w:spacing w:val="2"/>
        </w:rPr>
        <w:t xml:space="preserve"> </w:t>
      </w:r>
      <w:r w:rsidRPr="005A60CB">
        <w:rPr>
          <w:spacing w:val="-1"/>
        </w:rPr>
        <w:t>into</w:t>
      </w:r>
      <w:r w:rsidRPr="005A60CB">
        <w:rPr>
          <w:spacing w:val="1"/>
        </w:rPr>
        <w:t xml:space="preserve"> </w:t>
      </w:r>
      <w:r w:rsidRPr="005A60CB">
        <w:rPr>
          <w:spacing w:val="-1"/>
        </w:rPr>
        <w:t>the</w:t>
      </w:r>
      <w:r w:rsidRPr="005A60CB">
        <w:rPr>
          <w:spacing w:val="2"/>
        </w:rPr>
        <w:t xml:space="preserve"> </w:t>
      </w:r>
      <w:r w:rsidRPr="005A60CB">
        <w:rPr>
          <w:spacing w:val="-1"/>
        </w:rPr>
        <w:t>surface,</w:t>
      </w:r>
      <w:r w:rsidRPr="005A60CB">
        <w:rPr>
          <w:spacing w:val="3"/>
        </w:rPr>
        <w:t xml:space="preserve"> </w:t>
      </w:r>
      <w:r w:rsidRPr="005A60CB">
        <w:rPr>
          <w:spacing w:val="-1"/>
        </w:rPr>
        <w:t>particularly</w:t>
      </w:r>
      <w:r w:rsidRPr="005A60CB">
        <w:rPr>
          <w:spacing w:val="2"/>
        </w:rPr>
        <w:t xml:space="preserve"> </w:t>
      </w:r>
      <w:r w:rsidRPr="005A60CB">
        <w:rPr>
          <w:spacing w:val="-1"/>
        </w:rPr>
        <w:t>in</w:t>
      </w:r>
      <w:r w:rsidRPr="005A60CB">
        <w:rPr>
          <w:spacing w:val="4"/>
        </w:rPr>
        <w:t xml:space="preserve"> </w:t>
      </w:r>
      <w:r w:rsidRPr="005A60CB">
        <w:rPr>
          <w:spacing w:val="-1"/>
        </w:rPr>
        <w:t>areas</w:t>
      </w:r>
      <w:r w:rsidRPr="005A60CB">
        <w:rPr>
          <w:spacing w:val="3"/>
        </w:rPr>
        <w:t xml:space="preserve"> </w:t>
      </w:r>
      <w:r w:rsidRPr="005A60CB">
        <w:rPr>
          <w:spacing w:val="-1"/>
        </w:rPr>
        <w:t>where</w:t>
      </w:r>
      <w:r w:rsidRPr="005A60CB">
        <w:rPr>
          <w:spacing w:val="2"/>
        </w:rPr>
        <w:t xml:space="preserve"> </w:t>
      </w:r>
      <w:r w:rsidRPr="005A60CB">
        <w:rPr>
          <w:spacing w:val="-1"/>
        </w:rPr>
        <w:t>painting</w:t>
      </w:r>
      <w:r w:rsidRPr="005A60CB">
        <w:rPr>
          <w:spacing w:val="3"/>
        </w:rPr>
        <w:t xml:space="preserve"> </w:t>
      </w:r>
      <w:r w:rsidRPr="005A60CB">
        <w:rPr>
          <w:spacing w:val="-1"/>
        </w:rPr>
        <w:t>is</w:t>
      </w:r>
      <w:r w:rsidRPr="005A60CB">
        <w:rPr>
          <w:spacing w:val="3"/>
        </w:rPr>
        <w:t xml:space="preserve"> </w:t>
      </w:r>
      <w:r w:rsidRPr="005A60CB">
        <w:rPr>
          <w:spacing w:val="-1"/>
        </w:rPr>
        <w:t>evident,</w:t>
      </w:r>
      <w:r w:rsidRPr="005A60CB">
        <w:rPr>
          <w:rFonts w:ascii="Times New Roman" w:eastAsia="Times New Roman" w:hAnsi="Times New Roman" w:cs="Times New Roman"/>
          <w:spacing w:val="85"/>
        </w:rPr>
        <w:t xml:space="preserve"> </w:t>
      </w:r>
      <w:r w:rsidRPr="005A60CB">
        <w:rPr>
          <w:spacing w:val="-1"/>
        </w:rPr>
        <w:t>and</w:t>
      </w:r>
      <w:r w:rsidRPr="005A60CB">
        <w:rPr>
          <w:spacing w:val="11"/>
        </w:rPr>
        <w:t xml:space="preserve"> </w:t>
      </w:r>
      <w:r w:rsidRPr="005A60CB">
        <w:rPr>
          <w:spacing w:val="-1"/>
        </w:rPr>
        <w:t>the</w:t>
      </w:r>
      <w:r w:rsidRPr="005A60CB">
        <w:rPr>
          <w:spacing w:val="13"/>
        </w:rPr>
        <w:t xml:space="preserve"> </w:t>
      </w:r>
      <w:r w:rsidRPr="005A60CB">
        <w:rPr>
          <w:spacing w:val="-1"/>
        </w:rPr>
        <w:t>first</w:t>
      </w:r>
      <w:r w:rsidRPr="005A60CB">
        <w:rPr>
          <w:spacing w:val="12"/>
        </w:rPr>
        <w:t xml:space="preserve"> </w:t>
      </w:r>
      <w:r w:rsidRPr="005A60CB">
        <w:rPr>
          <w:spacing w:val="-1"/>
        </w:rPr>
        <w:t>priming</w:t>
      </w:r>
      <w:r w:rsidRPr="005A60CB">
        <w:rPr>
          <w:spacing w:val="14"/>
        </w:rPr>
        <w:t xml:space="preserve"> </w:t>
      </w:r>
      <w:r w:rsidRPr="005A60CB">
        <w:rPr>
          <w:spacing w:val="-1"/>
        </w:rPr>
        <w:t>coat</w:t>
      </w:r>
      <w:r w:rsidRPr="005A60CB">
        <w:rPr>
          <w:spacing w:val="12"/>
        </w:rPr>
        <w:t xml:space="preserve"> </w:t>
      </w:r>
      <w:r w:rsidRPr="005A60CB">
        <w:rPr>
          <w:spacing w:val="-1"/>
        </w:rPr>
        <w:t>shall</w:t>
      </w:r>
      <w:r w:rsidRPr="005A60CB">
        <w:rPr>
          <w:spacing w:val="11"/>
        </w:rPr>
        <w:t xml:space="preserve"> </w:t>
      </w:r>
      <w:r w:rsidRPr="005A60CB">
        <w:t>be</w:t>
      </w:r>
      <w:r w:rsidRPr="005A60CB">
        <w:rPr>
          <w:spacing w:val="12"/>
        </w:rPr>
        <w:t xml:space="preserve"> </w:t>
      </w:r>
      <w:r w:rsidRPr="005A60CB">
        <w:rPr>
          <w:spacing w:val="-1"/>
        </w:rPr>
        <w:t>applied</w:t>
      </w:r>
      <w:r w:rsidRPr="005A60CB">
        <w:rPr>
          <w:spacing w:val="12"/>
        </w:rPr>
        <w:t xml:space="preserve"> </w:t>
      </w:r>
      <w:r w:rsidRPr="005A60CB">
        <w:rPr>
          <w:spacing w:val="-1"/>
        </w:rPr>
        <w:t>as</w:t>
      </w:r>
      <w:r w:rsidRPr="005A60CB">
        <w:rPr>
          <w:spacing w:val="10"/>
        </w:rPr>
        <w:t xml:space="preserve"> </w:t>
      </w:r>
      <w:r w:rsidRPr="005A60CB">
        <w:rPr>
          <w:spacing w:val="-1"/>
        </w:rPr>
        <w:t>soon</w:t>
      </w:r>
      <w:r w:rsidRPr="005A60CB">
        <w:rPr>
          <w:spacing w:val="12"/>
        </w:rPr>
        <w:t xml:space="preserve"> </w:t>
      </w:r>
      <w:r w:rsidRPr="005A60CB">
        <w:rPr>
          <w:spacing w:val="-1"/>
        </w:rPr>
        <w:t>as</w:t>
      </w:r>
      <w:r w:rsidRPr="005A60CB">
        <w:rPr>
          <w:spacing w:val="11"/>
        </w:rPr>
        <w:t xml:space="preserve"> </w:t>
      </w:r>
      <w:r w:rsidRPr="005A60CB">
        <w:rPr>
          <w:spacing w:val="-1"/>
        </w:rPr>
        <w:t>possible</w:t>
      </w:r>
      <w:r w:rsidRPr="005A60CB">
        <w:rPr>
          <w:spacing w:val="11"/>
        </w:rPr>
        <w:t xml:space="preserve"> </w:t>
      </w:r>
      <w:r w:rsidRPr="005A60CB">
        <w:rPr>
          <w:spacing w:val="-1"/>
        </w:rPr>
        <w:t>after</w:t>
      </w:r>
      <w:r w:rsidRPr="005A60CB">
        <w:rPr>
          <w:spacing w:val="12"/>
        </w:rPr>
        <w:t xml:space="preserve"> </w:t>
      </w:r>
      <w:r w:rsidRPr="005A60CB">
        <w:rPr>
          <w:spacing w:val="-1"/>
        </w:rPr>
        <w:t>cleaning.</w:t>
      </w:r>
      <w:r w:rsidRPr="005A60CB">
        <w:rPr>
          <w:spacing w:val="10"/>
        </w:rPr>
        <w:t xml:space="preserve"> </w:t>
      </w:r>
      <w:r w:rsidRPr="005A60CB">
        <w:t>The</w:t>
      </w:r>
      <w:r w:rsidRPr="005A60CB">
        <w:rPr>
          <w:spacing w:val="9"/>
        </w:rPr>
        <w:t xml:space="preserve"> </w:t>
      </w:r>
      <w:r w:rsidRPr="005A60CB">
        <w:rPr>
          <w:spacing w:val="-1"/>
        </w:rPr>
        <w:t>paint</w:t>
      </w:r>
      <w:r w:rsidRPr="005A60CB">
        <w:rPr>
          <w:spacing w:val="10"/>
        </w:rPr>
        <w:t xml:space="preserve"> </w:t>
      </w:r>
      <w:r w:rsidRPr="005A60CB">
        <w:rPr>
          <w:spacing w:val="-1"/>
        </w:rPr>
        <w:t>shall</w:t>
      </w:r>
      <w:r w:rsidRPr="005A60CB">
        <w:rPr>
          <w:spacing w:val="11"/>
        </w:rPr>
        <w:t xml:space="preserve"> </w:t>
      </w:r>
      <w:r w:rsidRPr="005A60CB">
        <w:t>be</w:t>
      </w:r>
      <w:r w:rsidRPr="005A60CB">
        <w:rPr>
          <w:rFonts w:ascii="Times New Roman" w:eastAsia="Times New Roman" w:hAnsi="Times New Roman" w:cs="Times New Roman"/>
          <w:spacing w:val="63"/>
        </w:rPr>
        <w:t xml:space="preserve"> </w:t>
      </w:r>
      <w:r w:rsidRPr="005A60CB">
        <w:rPr>
          <w:spacing w:val="-1"/>
        </w:rPr>
        <w:t>appl</w:t>
      </w:r>
      <w:r w:rsidRPr="005A60CB">
        <w:rPr>
          <w:rFonts w:cs="Trebuchet MS"/>
          <w:spacing w:val="-1"/>
        </w:rPr>
        <w:t>ied</w:t>
      </w:r>
      <w:r w:rsidRPr="005A60CB">
        <w:rPr>
          <w:rFonts w:cs="Trebuchet MS"/>
          <w:spacing w:val="17"/>
        </w:rPr>
        <w:t xml:space="preserve"> </w:t>
      </w:r>
      <w:r w:rsidRPr="005A60CB">
        <w:rPr>
          <w:rFonts w:cs="Trebuchet MS"/>
        </w:rPr>
        <w:t>by</w:t>
      </w:r>
      <w:r w:rsidRPr="005A60CB">
        <w:rPr>
          <w:rFonts w:cs="Trebuchet MS"/>
          <w:spacing w:val="17"/>
        </w:rPr>
        <w:t xml:space="preserve"> </w:t>
      </w:r>
      <w:r w:rsidRPr="005A60CB">
        <w:rPr>
          <w:rFonts w:cs="Trebuchet MS"/>
          <w:spacing w:val="-1"/>
        </w:rPr>
        <w:t>airless</w:t>
      </w:r>
      <w:r w:rsidRPr="005A60CB">
        <w:rPr>
          <w:rFonts w:cs="Trebuchet MS"/>
          <w:spacing w:val="19"/>
        </w:rPr>
        <w:t xml:space="preserve"> </w:t>
      </w:r>
      <w:r w:rsidRPr="005A60CB">
        <w:rPr>
          <w:rFonts w:cs="Trebuchet MS"/>
          <w:spacing w:val="-1"/>
        </w:rPr>
        <w:t>spray</w:t>
      </w:r>
      <w:r w:rsidRPr="005A60CB">
        <w:rPr>
          <w:rFonts w:cs="Trebuchet MS"/>
          <w:spacing w:val="17"/>
        </w:rPr>
        <w:t xml:space="preserve"> </w:t>
      </w:r>
      <w:r w:rsidRPr="005A60CB">
        <w:rPr>
          <w:rFonts w:cs="Trebuchet MS"/>
          <w:spacing w:val="-1"/>
        </w:rPr>
        <w:t>according</w:t>
      </w:r>
      <w:r w:rsidRPr="005A60CB">
        <w:rPr>
          <w:rFonts w:cs="Trebuchet MS"/>
          <w:spacing w:val="18"/>
        </w:rPr>
        <w:t xml:space="preserve"> </w:t>
      </w:r>
      <w:r w:rsidRPr="005A60CB">
        <w:rPr>
          <w:rFonts w:cs="Trebuchet MS"/>
        </w:rPr>
        <w:t>to</w:t>
      </w:r>
      <w:r w:rsidRPr="005A60CB">
        <w:rPr>
          <w:rFonts w:cs="Trebuchet MS"/>
          <w:spacing w:val="16"/>
        </w:rPr>
        <w:t xml:space="preserve"> </w:t>
      </w:r>
      <w:r w:rsidRPr="005A60CB">
        <w:rPr>
          <w:rFonts w:cs="Trebuchet MS"/>
        </w:rPr>
        <w:t>the</w:t>
      </w:r>
      <w:r w:rsidRPr="005A60CB">
        <w:rPr>
          <w:rFonts w:cs="Trebuchet MS"/>
          <w:spacing w:val="18"/>
        </w:rPr>
        <w:t xml:space="preserve"> </w:t>
      </w:r>
      <w:r w:rsidRPr="005A60CB">
        <w:rPr>
          <w:rFonts w:cs="Trebuchet MS"/>
          <w:spacing w:val="-1"/>
        </w:rPr>
        <w:t>manufacturer’s</w:t>
      </w:r>
      <w:r w:rsidRPr="005A60CB">
        <w:rPr>
          <w:rFonts w:cs="Trebuchet MS"/>
          <w:spacing w:val="16"/>
        </w:rPr>
        <w:t xml:space="preserve"> </w:t>
      </w:r>
      <w:r w:rsidRPr="005A60CB">
        <w:rPr>
          <w:rFonts w:cs="Trebuchet MS"/>
          <w:spacing w:val="-1"/>
        </w:rPr>
        <w:t>recommendations.</w:t>
      </w:r>
      <w:r w:rsidRPr="005A60CB">
        <w:rPr>
          <w:rFonts w:cs="Trebuchet MS"/>
          <w:spacing w:val="18"/>
        </w:rPr>
        <w:t xml:space="preserve"> </w:t>
      </w:r>
      <w:r w:rsidRPr="005A60CB">
        <w:rPr>
          <w:rFonts w:cs="Trebuchet MS"/>
          <w:spacing w:val="-1"/>
        </w:rPr>
        <w:t>However,</w:t>
      </w:r>
      <w:r w:rsidRPr="005A60CB">
        <w:rPr>
          <w:rFonts w:cs="Trebuchet MS"/>
          <w:spacing w:val="16"/>
        </w:rPr>
        <w:t xml:space="preserve"> </w:t>
      </w:r>
      <w:r w:rsidRPr="005A60CB">
        <w:rPr>
          <w:rFonts w:cs="Trebuchet MS"/>
        </w:rPr>
        <w:t>wherever</w:t>
      </w:r>
      <w:r w:rsidRPr="005A60CB">
        <w:rPr>
          <w:rFonts w:cs="Trebuchet MS"/>
          <w:spacing w:val="91"/>
        </w:rPr>
        <w:t xml:space="preserve"> </w:t>
      </w:r>
      <w:r w:rsidRPr="005A60CB">
        <w:rPr>
          <w:spacing w:val="-1"/>
        </w:rPr>
        <w:t>airless</w:t>
      </w:r>
      <w:r w:rsidRPr="005A60CB">
        <w:rPr>
          <w:spacing w:val="-2"/>
        </w:rPr>
        <w:t xml:space="preserve"> </w:t>
      </w:r>
      <w:r w:rsidRPr="005A60CB">
        <w:rPr>
          <w:spacing w:val="-1"/>
        </w:rPr>
        <w:t>spray is</w:t>
      </w:r>
      <w:r w:rsidRPr="005A60CB">
        <w:rPr>
          <w:spacing w:val="-2"/>
        </w:rPr>
        <w:t xml:space="preserve"> </w:t>
      </w:r>
      <w:r w:rsidRPr="005A60CB">
        <w:rPr>
          <w:spacing w:val="-1"/>
        </w:rPr>
        <w:t xml:space="preserve">not possible, conventional spray </w:t>
      </w:r>
      <w:r w:rsidRPr="005A60CB">
        <w:t>be</w:t>
      </w:r>
      <w:r w:rsidRPr="005A60CB">
        <w:rPr>
          <w:spacing w:val="-1"/>
        </w:rPr>
        <w:t xml:space="preserve"> used with prior</w:t>
      </w:r>
      <w:r w:rsidRPr="005A60CB">
        <w:rPr>
          <w:spacing w:val="-2"/>
        </w:rPr>
        <w:t xml:space="preserve"> </w:t>
      </w:r>
      <w:r w:rsidRPr="005A60CB">
        <w:rPr>
          <w:spacing w:val="-1"/>
        </w:rPr>
        <w:t>approval of Employer.</w:t>
      </w:r>
    </w:p>
    <w:p w:rsidR="008919AD" w:rsidRPr="005A60CB" w:rsidRDefault="008919AD">
      <w:pPr>
        <w:spacing w:before="7"/>
        <w:rPr>
          <w:rFonts w:ascii="Trebuchet MS" w:eastAsia="Trebuchet MS" w:hAnsi="Trebuchet MS" w:cs="Trebuchet MS"/>
          <w:sz w:val="20"/>
          <w:szCs w:val="20"/>
        </w:rPr>
      </w:pPr>
    </w:p>
    <w:p w:rsidR="008919AD" w:rsidRPr="005A60CB" w:rsidRDefault="008F41B0" w:rsidP="003F303F">
      <w:pPr>
        <w:pStyle w:val="BodyText"/>
        <w:numPr>
          <w:ilvl w:val="3"/>
          <w:numId w:val="42"/>
        </w:numPr>
        <w:tabs>
          <w:tab w:val="left" w:pos="854"/>
        </w:tabs>
        <w:spacing w:line="275" w:lineRule="auto"/>
        <w:ind w:right="559" w:hanging="720"/>
        <w:jc w:val="both"/>
      </w:pPr>
      <w:r w:rsidRPr="005A60CB">
        <w:t>The</w:t>
      </w:r>
      <w:r w:rsidRPr="005A60CB">
        <w:rPr>
          <w:spacing w:val="28"/>
        </w:rPr>
        <w:t xml:space="preserve"> </w:t>
      </w:r>
      <w:r w:rsidRPr="005A60CB">
        <w:rPr>
          <w:spacing w:val="-1"/>
        </w:rPr>
        <w:t>supplier</w:t>
      </w:r>
      <w:r w:rsidRPr="005A60CB">
        <w:rPr>
          <w:spacing w:val="28"/>
        </w:rPr>
        <w:t xml:space="preserve"> </w:t>
      </w:r>
      <w:r w:rsidRPr="005A60CB">
        <w:rPr>
          <w:spacing w:val="-1"/>
        </w:rPr>
        <w:t>shall,</w:t>
      </w:r>
      <w:r w:rsidRPr="005A60CB">
        <w:rPr>
          <w:spacing w:val="31"/>
        </w:rPr>
        <w:t xml:space="preserve"> </w:t>
      </w:r>
      <w:r w:rsidRPr="005A60CB">
        <w:rPr>
          <w:spacing w:val="-1"/>
        </w:rPr>
        <w:t>prior</w:t>
      </w:r>
      <w:r w:rsidRPr="005A60CB">
        <w:rPr>
          <w:spacing w:val="28"/>
        </w:rPr>
        <w:t xml:space="preserve"> </w:t>
      </w:r>
      <w:r w:rsidRPr="005A60CB">
        <w:t>to</w:t>
      </w:r>
      <w:r w:rsidRPr="005A60CB">
        <w:rPr>
          <w:spacing w:val="28"/>
        </w:rPr>
        <w:t xml:space="preserve"> </w:t>
      </w:r>
      <w:r w:rsidRPr="005A60CB">
        <w:rPr>
          <w:spacing w:val="-1"/>
        </w:rPr>
        <w:t>painting</w:t>
      </w:r>
      <w:r w:rsidRPr="005A60CB">
        <w:rPr>
          <w:spacing w:val="28"/>
        </w:rPr>
        <w:t xml:space="preserve"> </w:t>
      </w:r>
      <w:r w:rsidRPr="005A60CB">
        <w:rPr>
          <w:spacing w:val="-1"/>
        </w:rPr>
        <w:t>protect</w:t>
      </w:r>
      <w:r w:rsidRPr="005A60CB">
        <w:rPr>
          <w:spacing w:val="29"/>
        </w:rPr>
        <w:t xml:space="preserve"> </w:t>
      </w:r>
      <w:r w:rsidRPr="005A60CB">
        <w:rPr>
          <w:spacing w:val="-1"/>
        </w:rPr>
        <w:t>nameplates,</w:t>
      </w:r>
      <w:r w:rsidRPr="005A60CB">
        <w:rPr>
          <w:spacing w:val="28"/>
        </w:rPr>
        <w:t xml:space="preserve"> </w:t>
      </w:r>
      <w:r w:rsidRPr="005A60CB">
        <w:t>lettering</w:t>
      </w:r>
      <w:r w:rsidRPr="005A60CB">
        <w:rPr>
          <w:spacing w:val="29"/>
        </w:rPr>
        <w:t xml:space="preserve"> </w:t>
      </w:r>
      <w:r w:rsidRPr="005A60CB">
        <w:rPr>
          <w:spacing w:val="-1"/>
        </w:rPr>
        <w:t>gauges,</w:t>
      </w:r>
      <w:r w:rsidRPr="005A60CB">
        <w:rPr>
          <w:spacing w:val="29"/>
        </w:rPr>
        <w:t xml:space="preserve"> </w:t>
      </w:r>
      <w:r w:rsidRPr="005A60CB">
        <w:rPr>
          <w:spacing w:val="-1"/>
        </w:rPr>
        <w:t>sight</w:t>
      </w:r>
      <w:r w:rsidRPr="005A60CB">
        <w:rPr>
          <w:spacing w:val="28"/>
        </w:rPr>
        <w:t xml:space="preserve"> </w:t>
      </w:r>
      <w:r w:rsidRPr="005A60CB">
        <w:rPr>
          <w:spacing w:val="-1"/>
        </w:rPr>
        <w:t>glasses,</w:t>
      </w:r>
      <w:r w:rsidRPr="005A60CB">
        <w:rPr>
          <w:spacing w:val="29"/>
        </w:rPr>
        <w:t xml:space="preserve"> </w:t>
      </w:r>
      <w:r w:rsidRPr="005A60CB">
        <w:rPr>
          <w:spacing w:val="-1"/>
        </w:rPr>
        <w:t>light</w:t>
      </w:r>
      <w:r w:rsidRPr="005A60CB">
        <w:rPr>
          <w:rFonts w:ascii="Times New Roman"/>
          <w:spacing w:val="70"/>
        </w:rPr>
        <w:t xml:space="preserve"> </w:t>
      </w:r>
      <w:r w:rsidRPr="005A60CB">
        <w:rPr>
          <w:spacing w:val="-1"/>
        </w:rPr>
        <w:t>fittings</w:t>
      </w:r>
      <w:r w:rsidRPr="005A60CB">
        <w:rPr>
          <w:spacing w:val="-2"/>
        </w:rPr>
        <w:t xml:space="preserve"> </w:t>
      </w:r>
      <w:r w:rsidRPr="005A60CB">
        <w:rPr>
          <w:spacing w:val="-1"/>
        </w:rPr>
        <w:t>and</w:t>
      </w:r>
      <w:r w:rsidRPr="005A60CB">
        <w:t xml:space="preserve"> </w:t>
      </w:r>
      <w:r w:rsidRPr="005A60CB">
        <w:rPr>
          <w:spacing w:val="-1"/>
        </w:rPr>
        <w:t>similar such</w:t>
      </w:r>
      <w:r w:rsidRPr="005A60CB">
        <w:t xml:space="preserve"> items.</w:t>
      </w:r>
    </w:p>
    <w:p w:rsidR="008919AD" w:rsidRPr="005A60CB" w:rsidRDefault="008919AD">
      <w:pPr>
        <w:spacing w:before="10"/>
        <w:rPr>
          <w:rFonts w:ascii="Trebuchet MS" w:eastAsia="Trebuchet MS" w:hAnsi="Trebuchet MS" w:cs="Trebuchet MS"/>
          <w:sz w:val="20"/>
          <w:szCs w:val="20"/>
        </w:rPr>
      </w:pPr>
    </w:p>
    <w:p w:rsidR="008919AD" w:rsidRPr="005A60CB" w:rsidRDefault="008F41B0" w:rsidP="003F303F">
      <w:pPr>
        <w:pStyle w:val="Heading3"/>
        <w:numPr>
          <w:ilvl w:val="2"/>
          <w:numId w:val="41"/>
        </w:numPr>
        <w:tabs>
          <w:tab w:val="left" w:pos="821"/>
        </w:tabs>
        <w:rPr>
          <w:b w:val="0"/>
          <w:bCs w:val="0"/>
        </w:rPr>
      </w:pPr>
      <w:r w:rsidRPr="005A60CB">
        <w:rPr>
          <w:spacing w:val="-1"/>
        </w:rPr>
        <w:t>Cleaning</w:t>
      </w:r>
      <w:r w:rsidRPr="005A60CB">
        <w:rPr>
          <w:spacing w:val="-7"/>
        </w:rPr>
        <w:t xml:space="preserve"> </w:t>
      </w:r>
      <w:r w:rsidRPr="005A60CB">
        <w:t>and</w:t>
      </w:r>
      <w:r w:rsidRPr="005A60CB">
        <w:rPr>
          <w:spacing w:val="-7"/>
        </w:rPr>
        <w:t xml:space="preserve"> </w:t>
      </w:r>
      <w:r w:rsidRPr="005A60CB">
        <w:rPr>
          <w:spacing w:val="-1"/>
        </w:rPr>
        <w:t>Surface</w:t>
      </w:r>
      <w:r w:rsidRPr="005A60CB">
        <w:rPr>
          <w:spacing w:val="-7"/>
        </w:rPr>
        <w:t xml:space="preserve"> </w:t>
      </w:r>
      <w:r w:rsidRPr="005A60CB">
        <w:rPr>
          <w:spacing w:val="-1"/>
        </w:rPr>
        <w:t>Preparation</w:t>
      </w:r>
    </w:p>
    <w:p w:rsidR="008919AD" w:rsidRPr="005A60CB" w:rsidRDefault="008919AD">
      <w:pPr>
        <w:spacing w:before="4"/>
        <w:rPr>
          <w:rFonts w:ascii="Trebuchet MS" w:eastAsia="Trebuchet MS" w:hAnsi="Trebuchet MS" w:cs="Trebuchet MS"/>
          <w:b/>
          <w:bCs/>
          <w:sz w:val="23"/>
          <w:szCs w:val="23"/>
        </w:rPr>
      </w:pPr>
    </w:p>
    <w:p w:rsidR="008919AD" w:rsidRPr="005A60CB" w:rsidRDefault="008F41B0" w:rsidP="003F303F">
      <w:pPr>
        <w:pStyle w:val="BodyText"/>
        <w:numPr>
          <w:ilvl w:val="3"/>
          <w:numId w:val="41"/>
        </w:numPr>
        <w:tabs>
          <w:tab w:val="left" w:pos="876"/>
        </w:tabs>
        <w:spacing w:line="275" w:lineRule="auto"/>
        <w:ind w:right="560" w:hanging="720"/>
        <w:jc w:val="both"/>
      </w:pPr>
      <w:r w:rsidRPr="005A60CB">
        <w:rPr>
          <w:spacing w:val="-1"/>
        </w:rPr>
        <w:t>After</w:t>
      </w:r>
      <w:r w:rsidRPr="005A60CB">
        <w:rPr>
          <w:spacing w:val="15"/>
        </w:rPr>
        <w:t xml:space="preserve"> </w:t>
      </w:r>
      <w:r w:rsidRPr="005A60CB">
        <w:rPr>
          <w:spacing w:val="-1"/>
        </w:rPr>
        <w:t>all</w:t>
      </w:r>
      <w:r w:rsidRPr="005A60CB">
        <w:rPr>
          <w:spacing w:val="16"/>
        </w:rPr>
        <w:t xml:space="preserve"> </w:t>
      </w:r>
      <w:r w:rsidRPr="005A60CB">
        <w:rPr>
          <w:spacing w:val="-1"/>
        </w:rPr>
        <w:t>machining,</w:t>
      </w:r>
      <w:r w:rsidRPr="005A60CB">
        <w:rPr>
          <w:spacing w:val="17"/>
        </w:rPr>
        <w:t xml:space="preserve"> </w:t>
      </w:r>
      <w:r w:rsidRPr="005A60CB">
        <w:rPr>
          <w:spacing w:val="-1"/>
        </w:rPr>
        <w:t>forming</w:t>
      </w:r>
      <w:r w:rsidRPr="005A60CB">
        <w:rPr>
          <w:spacing w:val="17"/>
        </w:rPr>
        <w:t xml:space="preserve"> </w:t>
      </w:r>
      <w:r w:rsidRPr="005A60CB">
        <w:rPr>
          <w:spacing w:val="-1"/>
        </w:rPr>
        <w:t>and</w:t>
      </w:r>
      <w:r w:rsidRPr="005A60CB">
        <w:rPr>
          <w:spacing w:val="16"/>
        </w:rPr>
        <w:t xml:space="preserve"> </w:t>
      </w:r>
      <w:r w:rsidRPr="005A60CB">
        <w:rPr>
          <w:spacing w:val="-1"/>
        </w:rPr>
        <w:t>welding</w:t>
      </w:r>
      <w:r w:rsidRPr="005A60CB">
        <w:rPr>
          <w:spacing w:val="17"/>
        </w:rPr>
        <w:t xml:space="preserve"> </w:t>
      </w:r>
      <w:r w:rsidRPr="005A60CB">
        <w:t>has</w:t>
      </w:r>
      <w:r w:rsidRPr="005A60CB">
        <w:rPr>
          <w:spacing w:val="15"/>
        </w:rPr>
        <w:t xml:space="preserve"> </w:t>
      </w:r>
      <w:r w:rsidRPr="005A60CB">
        <w:rPr>
          <w:spacing w:val="-1"/>
        </w:rPr>
        <w:t>been</w:t>
      </w:r>
      <w:r w:rsidRPr="005A60CB">
        <w:rPr>
          <w:spacing w:val="16"/>
        </w:rPr>
        <w:t xml:space="preserve"> </w:t>
      </w:r>
      <w:r w:rsidRPr="005A60CB">
        <w:rPr>
          <w:spacing w:val="-1"/>
        </w:rPr>
        <w:t>completed,</w:t>
      </w:r>
      <w:r w:rsidRPr="005A60CB">
        <w:rPr>
          <w:spacing w:val="16"/>
        </w:rPr>
        <w:t xml:space="preserve"> </w:t>
      </w:r>
      <w:r w:rsidRPr="005A60CB">
        <w:rPr>
          <w:spacing w:val="-1"/>
        </w:rPr>
        <w:t>all</w:t>
      </w:r>
      <w:r w:rsidRPr="005A60CB">
        <w:rPr>
          <w:spacing w:val="16"/>
        </w:rPr>
        <w:t xml:space="preserve"> </w:t>
      </w:r>
      <w:r w:rsidRPr="005A60CB">
        <w:rPr>
          <w:spacing w:val="-1"/>
        </w:rPr>
        <w:t>steel</w:t>
      </w:r>
      <w:r w:rsidRPr="005A60CB">
        <w:rPr>
          <w:spacing w:val="16"/>
        </w:rPr>
        <w:t xml:space="preserve"> </w:t>
      </w:r>
      <w:r w:rsidRPr="005A60CB">
        <w:rPr>
          <w:spacing w:val="-1"/>
        </w:rPr>
        <w:t>work</w:t>
      </w:r>
      <w:r w:rsidRPr="005A60CB">
        <w:rPr>
          <w:spacing w:val="18"/>
        </w:rPr>
        <w:t xml:space="preserve"> </w:t>
      </w:r>
      <w:r w:rsidRPr="005A60CB">
        <w:rPr>
          <w:spacing w:val="-1"/>
        </w:rPr>
        <w:t>surfaces</w:t>
      </w:r>
      <w:r w:rsidRPr="005A60CB">
        <w:rPr>
          <w:spacing w:val="20"/>
        </w:rPr>
        <w:t xml:space="preserve"> </w:t>
      </w:r>
      <w:r w:rsidRPr="005A60CB">
        <w:rPr>
          <w:spacing w:val="-1"/>
        </w:rPr>
        <w:t>shall</w:t>
      </w:r>
      <w:r w:rsidRPr="005A60CB">
        <w:rPr>
          <w:spacing w:val="16"/>
        </w:rPr>
        <w:t xml:space="preserve"> </w:t>
      </w:r>
      <w:r w:rsidRPr="005A60CB">
        <w:t>be</w:t>
      </w:r>
      <w:r w:rsidRPr="005A60CB">
        <w:rPr>
          <w:rFonts w:ascii="Times New Roman"/>
          <w:spacing w:val="81"/>
        </w:rPr>
        <w:t xml:space="preserve"> </w:t>
      </w:r>
      <w:r w:rsidRPr="005A60CB">
        <w:rPr>
          <w:spacing w:val="-1"/>
        </w:rPr>
        <w:t>thoroughly</w:t>
      </w:r>
      <w:r w:rsidRPr="005A60CB">
        <w:rPr>
          <w:spacing w:val="15"/>
        </w:rPr>
        <w:t xml:space="preserve"> </w:t>
      </w:r>
      <w:r w:rsidRPr="005A60CB">
        <w:rPr>
          <w:spacing w:val="-1"/>
        </w:rPr>
        <w:t>cleaned</w:t>
      </w:r>
      <w:r w:rsidRPr="005A60CB">
        <w:rPr>
          <w:spacing w:val="17"/>
        </w:rPr>
        <w:t xml:space="preserve"> </w:t>
      </w:r>
      <w:r w:rsidRPr="005A60CB">
        <w:rPr>
          <w:spacing w:val="-1"/>
        </w:rPr>
        <w:t>of</w:t>
      </w:r>
      <w:r w:rsidRPr="005A60CB">
        <w:rPr>
          <w:spacing w:val="16"/>
        </w:rPr>
        <w:t xml:space="preserve"> </w:t>
      </w:r>
      <w:r w:rsidRPr="005A60CB">
        <w:rPr>
          <w:spacing w:val="-1"/>
        </w:rPr>
        <w:t>rust,</w:t>
      </w:r>
      <w:r w:rsidRPr="005A60CB">
        <w:rPr>
          <w:spacing w:val="17"/>
        </w:rPr>
        <w:t xml:space="preserve"> </w:t>
      </w:r>
      <w:r w:rsidRPr="005A60CB">
        <w:rPr>
          <w:spacing w:val="-1"/>
        </w:rPr>
        <w:t>scale,</w:t>
      </w:r>
      <w:r w:rsidRPr="005A60CB">
        <w:rPr>
          <w:spacing w:val="16"/>
        </w:rPr>
        <w:t xml:space="preserve"> </w:t>
      </w:r>
      <w:r w:rsidRPr="005A60CB">
        <w:rPr>
          <w:spacing w:val="-1"/>
        </w:rPr>
        <w:t>welding</w:t>
      </w:r>
      <w:r w:rsidRPr="005A60CB">
        <w:rPr>
          <w:spacing w:val="17"/>
        </w:rPr>
        <w:t xml:space="preserve"> </w:t>
      </w:r>
      <w:r w:rsidRPr="005A60CB">
        <w:t>slag</w:t>
      </w:r>
      <w:r w:rsidRPr="005A60CB">
        <w:rPr>
          <w:spacing w:val="16"/>
        </w:rPr>
        <w:t xml:space="preserve"> </w:t>
      </w:r>
      <w:r w:rsidRPr="005A60CB">
        <w:rPr>
          <w:spacing w:val="-1"/>
        </w:rPr>
        <w:t>or</w:t>
      </w:r>
      <w:r w:rsidRPr="005A60CB">
        <w:rPr>
          <w:spacing w:val="16"/>
        </w:rPr>
        <w:t xml:space="preserve"> </w:t>
      </w:r>
      <w:r w:rsidRPr="005A60CB">
        <w:rPr>
          <w:spacing w:val="-1"/>
        </w:rPr>
        <w:t>spatter</w:t>
      </w:r>
      <w:r w:rsidRPr="005A60CB">
        <w:rPr>
          <w:spacing w:val="15"/>
        </w:rPr>
        <w:t xml:space="preserve"> </w:t>
      </w:r>
      <w:r w:rsidRPr="005A60CB">
        <w:rPr>
          <w:spacing w:val="-1"/>
        </w:rPr>
        <w:t>and</w:t>
      </w:r>
      <w:r w:rsidRPr="005A60CB">
        <w:rPr>
          <w:spacing w:val="17"/>
        </w:rPr>
        <w:t xml:space="preserve"> </w:t>
      </w:r>
      <w:r w:rsidRPr="005A60CB">
        <w:rPr>
          <w:spacing w:val="-1"/>
        </w:rPr>
        <w:t>other</w:t>
      </w:r>
      <w:r w:rsidRPr="005A60CB">
        <w:rPr>
          <w:spacing w:val="16"/>
        </w:rPr>
        <w:t xml:space="preserve"> </w:t>
      </w:r>
      <w:r w:rsidRPr="005A60CB">
        <w:rPr>
          <w:spacing w:val="-1"/>
        </w:rPr>
        <w:t>contamination</w:t>
      </w:r>
      <w:r w:rsidRPr="005A60CB">
        <w:rPr>
          <w:spacing w:val="16"/>
        </w:rPr>
        <w:t xml:space="preserve"> </w:t>
      </w:r>
      <w:r w:rsidRPr="005A60CB">
        <w:rPr>
          <w:spacing w:val="-1"/>
        </w:rPr>
        <w:t>prior</w:t>
      </w:r>
      <w:r w:rsidRPr="005A60CB">
        <w:rPr>
          <w:spacing w:val="15"/>
        </w:rPr>
        <w:t xml:space="preserve"> </w:t>
      </w:r>
      <w:r w:rsidRPr="005A60CB">
        <w:t>to</w:t>
      </w:r>
      <w:r w:rsidRPr="005A60CB">
        <w:rPr>
          <w:spacing w:val="16"/>
        </w:rPr>
        <w:t xml:space="preserve"> </w:t>
      </w:r>
      <w:r w:rsidRPr="005A60CB">
        <w:rPr>
          <w:spacing w:val="-1"/>
        </w:rPr>
        <w:t>any</w:t>
      </w:r>
      <w:r w:rsidRPr="005A60CB">
        <w:rPr>
          <w:rFonts w:ascii="Times New Roman"/>
          <w:spacing w:val="64"/>
        </w:rPr>
        <w:t xml:space="preserve"> </w:t>
      </w:r>
      <w:r w:rsidRPr="005A60CB">
        <w:rPr>
          <w:spacing w:val="-1"/>
        </w:rPr>
        <w:t>painting.</w:t>
      </w:r>
    </w:p>
    <w:p w:rsidR="008919AD" w:rsidRPr="005A60CB" w:rsidRDefault="008919AD">
      <w:pPr>
        <w:spacing w:before="11"/>
        <w:rPr>
          <w:rFonts w:ascii="Trebuchet MS" w:eastAsia="Trebuchet MS" w:hAnsi="Trebuchet MS" w:cs="Trebuchet MS"/>
          <w:sz w:val="20"/>
          <w:szCs w:val="20"/>
        </w:rPr>
      </w:pPr>
    </w:p>
    <w:p w:rsidR="008919AD" w:rsidRPr="005A60CB" w:rsidRDefault="008F41B0" w:rsidP="003F303F">
      <w:pPr>
        <w:pStyle w:val="BodyText"/>
        <w:numPr>
          <w:ilvl w:val="3"/>
          <w:numId w:val="41"/>
        </w:numPr>
        <w:tabs>
          <w:tab w:val="left" w:pos="876"/>
        </w:tabs>
        <w:spacing w:line="275" w:lineRule="auto"/>
        <w:ind w:right="565" w:hanging="720"/>
        <w:jc w:val="both"/>
      </w:pPr>
      <w:r w:rsidRPr="005A60CB">
        <w:rPr>
          <w:spacing w:val="-1"/>
        </w:rPr>
        <w:t>Steel</w:t>
      </w:r>
      <w:r w:rsidRPr="005A60CB">
        <w:rPr>
          <w:spacing w:val="2"/>
        </w:rPr>
        <w:t xml:space="preserve"> </w:t>
      </w:r>
      <w:r w:rsidRPr="005A60CB">
        <w:rPr>
          <w:spacing w:val="-1"/>
        </w:rPr>
        <w:t>surfaces</w:t>
      </w:r>
      <w:r w:rsidRPr="005A60CB">
        <w:rPr>
          <w:spacing w:val="1"/>
        </w:rPr>
        <w:t xml:space="preserve"> </w:t>
      </w:r>
      <w:r w:rsidRPr="005A60CB">
        <w:t>shall</w:t>
      </w:r>
      <w:r w:rsidRPr="005A60CB">
        <w:rPr>
          <w:spacing w:val="1"/>
        </w:rPr>
        <w:t xml:space="preserve"> </w:t>
      </w:r>
      <w:r w:rsidRPr="005A60CB">
        <w:t>be</w:t>
      </w:r>
      <w:r w:rsidRPr="005A60CB">
        <w:rPr>
          <w:spacing w:val="2"/>
        </w:rPr>
        <w:t xml:space="preserve"> </w:t>
      </w:r>
      <w:r w:rsidRPr="005A60CB">
        <w:t>prepared</w:t>
      </w:r>
      <w:r w:rsidRPr="005A60CB">
        <w:rPr>
          <w:spacing w:val="2"/>
        </w:rPr>
        <w:t xml:space="preserve"> </w:t>
      </w:r>
      <w:r w:rsidRPr="005A60CB">
        <w:t>by</w:t>
      </w:r>
      <w:r w:rsidRPr="005A60CB">
        <w:rPr>
          <w:spacing w:val="2"/>
        </w:rPr>
        <w:t xml:space="preserve"> </w:t>
      </w:r>
      <w:r w:rsidRPr="005A60CB">
        <w:rPr>
          <w:spacing w:val="-1"/>
        </w:rPr>
        <w:t>Sand/Shot</w:t>
      </w:r>
      <w:r w:rsidRPr="005A60CB">
        <w:rPr>
          <w:spacing w:val="3"/>
        </w:rPr>
        <w:t xml:space="preserve"> </w:t>
      </w:r>
      <w:r w:rsidRPr="005A60CB">
        <w:t>blast</w:t>
      </w:r>
      <w:r w:rsidRPr="005A60CB">
        <w:rPr>
          <w:spacing w:val="2"/>
        </w:rPr>
        <w:t xml:space="preserve"> </w:t>
      </w:r>
      <w:r w:rsidRPr="005A60CB">
        <w:rPr>
          <w:spacing w:val="-1"/>
        </w:rPr>
        <w:t>cleaning</w:t>
      </w:r>
      <w:r w:rsidRPr="005A60CB">
        <w:rPr>
          <w:spacing w:val="3"/>
        </w:rPr>
        <w:t xml:space="preserve"> </w:t>
      </w:r>
      <w:r w:rsidRPr="005A60CB">
        <w:rPr>
          <w:spacing w:val="-1"/>
        </w:rPr>
        <w:t>or</w:t>
      </w:r>
      <w:r w:rsidRPr="005A60CB">
        <w:rPr>
          <w:spacing w:val="2"/>
        </w:rPr>
        <w:t xml:space="preserve"> </w:t>
      </w:r>
      <w:r w:rsidRPr="005A60CB">
        <w:rPr>
          <w:spacing w:val="-1"/>
        </w:rPr>
        <w:t>Chemical</w:t>
      </w:r>
      <w:r w:rsidRPr="005A60CB">
        <w:rPr>
          <w:spacing w:val="2"/>
        </w:rPr>
        <w:t xml:space="preserve"> </w:t>
      </w:r>
      <w:r w:rsidRPr="005A60CB">
        <w:rPr>
          <w:spacing w:val="-1"/>
        </w:rPr>
        <w:t>cleaning</w:t>
      </w:r>
      <w:r w:rsidRPr="005A60CB">
        <w:rPr>
          <w:spacing w:val="3"/>
        </w:rPr>
        <w:t xml:space="preserve"> </w:t>
      </w:r>
      <w:r w:rsidRPr="005A60CB">
        <w:t>by</w:t>
      </w:r>
      <w:r w:rsidRPr="005A60CB">
        <w:rPr>
          <w:spacing w:val="3"/>
        </w:rPr>
        <w:t xml:space="preserve"> </w:t>
      </w:r>
      <w:r w:rsidRPr="005A60CB">
        <w:t>Seven</w:t>
      </w:r>
      <w:r w:rsidRPr="005A60CB">
        <w:rPr>
          <w:spacing w:val="2"/>
        </w:rPr>
        <w:t xml:space="preserve"> </w:t>
      </w:r>
      <w:r w:rsidRPr="005A60CB">
        <w:rPr>
          <w:spacing w:val="-1"/>
        </w:rPr>
        <w:t>tank</w:t>
      </w:r>
      <w:r w:rsidRPr="005A60CB">
        <w:rPr>
          <w:rFonts w:ascii="Times New Roman"/>
          <w:spacing w:val="54"/>
        </w:rPr>
        <w:t xml:space="preserve"> </w:t>
      </w:r>
      <w:r w:rsidRPr="005A60CB">
        <w:rPr>
          <w:spacing w:val="-1"/>
        </w:rPr>
        <w:t>process</w:t>
      </w:r>
      <w:r w:rsidRPr="005A60CB">
        <w:rPr>
          <w:spacing w:val="-2"/>
        </w:rPr>
        <w:t xml:space="preserve"> </w:t>
      </w:r>
      <w:r w:rsidRPr="005A60CB">
        <w:rPr>
          <w:spacing w:val="-1"/>
        </w:rPr>
        <w:t>including</w:t>
      </w:r>
      <w:r w:rsidRPr="005A60CB">
        <w:rPr>
          <w:spacing w:val="1"/>
        </w:rPr>
        <w:t xml:space="preserve"> </w:t>
      </w:r>
      <w:r w:rsidRPr="005A60CB">
        <w:rPr>
          <w:spacing w:val="-1"/>
        </w:rPr>
        <w:t xml:space="preserve">Phosphate </w:t>
      </w:r>
      <w:r w:rsidRPr="005A60CB">
        <w:t>to</w:t>
      </w:r>
      <w:r w:rsidRPr="005A60CB">
        <w:rPr>
          <w:spacing w:val="-2"/>
        </w:rPr>
        <w:t xml:space="preserve"> </w:t>
      </w:r>
      <w:r w:rsidRPr="005A60CB">
        <w:rPr>
          <w:spacing w:val="-1"/>
        </w:rPr>
        <w:t>the appropriate</w:t>
      </w:r>
      <w:r w:rsidRPr="005A60CB">
        <w:t xml:space="preserve"> </w:t>
      </w:r>
      <w:r w:rsidRPr="005A60CB">
        <w:rPr>
          <w:spacing w:val="-1"/>
        </w:rPr>
        <w:t>quality.</w:t>
      </w: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BodyText"/>
        <w:numPr>
          <w:ilvl w:val="3"/>
          <w:numId w:val="41"/>
        </w:numPr>
        <w:tabs>
          <w:tab w:val="left" w:pos="1541"/>
        </w:tabs>
        <w:spacing w:line="276" w:lineRule="auto"/>
        <w:ind w:right="559" w:hanging="720"/>
        <w:jc w:val="both"/>
      </w:pPr>
      <w:r w:rsidRPr="005A60CB">
        <w:t>The</w:t>
      </w:r>
      <w:r w:rsidRPr="005A60CB">
        <w:rPr>
          <w:spacing w:val="6"/>
        </w:rPr>
        <w:t xml:space="preserve"> </w:t>
      </w:r>
      <w:r w:rsidRPr="005A60CB">
        <w:rPr>
          <w:spacing w:val="-1"/>
        </w:rPr>
        <w:t>pressure</w:t>
      </w:r>
      <w:r w:rsidRPr="005A60CB">
        <w:rPr>
          <w:spacing w:val="7"/>
        </w:rPr>
        <w:t xml:space="preserve"> </w:t>
      </w:r>
      <w:r w:rsidRPr="005A60CB">
        <w:rPr>
          <w:spacing w:val="-1"/>
        </w:rPr>
        <w:t>and</w:t>
      </w:r>
      <w:r w:rsidRPr="005A60CB">
        <w:rPr>
          <w:spacing w:val="7"/>
        </w:rPr>
        <w:t xml:space="preserve"> </w:t>
      </w:r>
      <w:r w:rsidRPr="005A60CB">
        <w:rPr>
          <w:spacing w:val="-1"/>
        </w:rPr>
        <w:t>Volume</w:t>
      </w:r>
      <w:r w:rsidRPr="005A60CB">
        <w:rPr>
          <w:spacing w:val="6"/>
        </w:rPr>
        <w:t xml:space="preserve"> </w:t>
      </w:r>
      <w:r w:rsidRPr="005A60CB">
        <w:rPr>
          <w:spacing w:val="-1"/>
        </w:rPr>
        <w:t>of</w:t>
      </w:r>
      <w:r w:rsidRPr="005A60CB">
        <w:rPr>
          <w:spacing w:val="7"/>
        </w:rPr>
        <w:t xml:space="preserve"> </w:t>
      </w:r>
      <w:r w:rsidRPr="005A60CB">
        <w:rPr>
          <w:spacing w:val="-1"/>
        </w:rPr>
        <w:t>the</w:t>
      </w:r>
      <w:r w:rsidRPr="005A60CB">
        <w:rPr>
          <w:spacing w:val="7"/>
        </w:rPr>
        <w:t xml:space="preserve"> </w:t>
      </w:r>
      <w:r w:rsidRPr="005A60CB">
        <w:rPr>
          <w:spacing w:val="-1"/>
        </w:rPr>
        <w:t>compressed</w:t>
      </w:r>
      <w:r w:rsidRPr="005A60CB">
        <w:rPr>
          <w:spacing w:val="7"/>
        </w:rPr>
        <w:t xml:space="preserve"> </w:t>
      </w:r>
      <w:r w:rsidRPr="005A60CB">
        <w:rPr>
          <w:spacing w:val="-1"/>
        </w:rPr>
        <w:t>air</w:t>
      </w:r>
      <w:r w:rsidRPr="005A60CB">
        <w:rPr>
          <w:spacing w:val="6"/>
        </w:rPr>
        <w:t xml:space="preserve"> </w:t>
      </w:r>
      <w:r w:rsidRPr="005A60CB">
        <w:rPr>
          <w:spacing w:val="-1"/>
        </w:rPr>
        <w:t>supply</w:t>
      </w:r>
      <w:r w:rsidRPr="005A60CB">
        <w:rPr>
          <w:spacing w:val="6"/>
        </w:rPr>
        <w:t xml:space="preserve"> </w:t>
      </w:r>
      <w:r w:rsidRPr="005A60CB">
        <w:rPr>
          <w:spacing w:val="-1"/>
        </w:rPr>
        <w:t>for</w:t>
      </w:r>
      <w:r w:rsidRPr="005A60CB">
        <w:rPr>
          <w:spacing w:val="6"/>
        </w:rPr>
        <w:t xml:space="preserve"> </w:t>
      </w:r>
      <w:r w:rsidRPr="005A60CB">
        <w:rPr>
          <w:spacing w:val="-1"/>
        </w:rPr>
        <w:t>the</w:t>
      </w:r>
      <w:r w:rsidRPr="005A60CB">
        <w:rPr>
          <w:spacing w:val="6"/>
        </w:rPr>
        <w:t xml:space="preserve"> </w:t>
      </w:r>
      <w:r w:rsidRPr="005A60CB">
        <w:rPr>
          <w:spacing w:val="-1"/>
        </w:rPr>
        <w:t>blast</w:t>
      </w:r>
      <w:r w:rsidRPr="005A60CB">
        <w:rPr>
          <w:spacing w:val="7"/>
        </w:rPr>
        <w:t xml:space="preserve"> </w:t>
      </w:r>
      <w:r w:rsidRPr="005A60CB">
        <w:rPr>
          <w:spacing w:val="-1"/>
        </w:rPr>
        <w:t>cleaning</w:t>
      </w:r>
      <w:r w:rsidRPr="005A60CB">
        <w:rPr>
          <w:spacing w:val="8"/>
        </w:rPr>
        <w:t xml:space="preserve"> </w:t>
      </w:r>
      <w:r w:rsidRPr="005A60CB">
        <w:rPr>
          <w:spacing w:val="-1"/>
        </w:rPr>
        <w:t>shall</w:t>
      </w:r>
      <w:r w:rsidRPr="005A60CB">
        <w:rPr>
          <w:spacing w:val="5"/>
        </w:rPr>
        <w:t xml:space="preserve"> </w:t>
      </w:r>
      <w:r w:rsidRPr="005A60CB">
        <w:rPr>
          <w:spacing w:val="-1"/>
        </w:rPr>
        <w:t>meet</w:t>
      </w:r>
      <w:r w:rsidRPr="005A60CB">
        <w:rPr>
          <w:rFonts w:ascii="Times New Roman"/>
          <w:spacing w:val="55"/>
        </w:rPr>
        <w:t xml:space="preserve"> </w:t>
      </w:r>
      <w:r w:rsidRPr="005A60CB">
        <w:rPr>
          <w:spacing w:val="-1"/>
        </w:rPr>
        <w:t>the</w:t>
      </w:r>
      <w:r w:rsidRPr="005A60CB">
        <w:rPr>
          <w:spacing w:val="18"/>
        </w:rPr>
        <w:t xml:space="preserve"> </w:t>
      </w:r>
      <w:r w:rsidRPr="005A60CB">
        <w:rPr>
          <w:spacing w:val="-1"/>
        </w:rPr>
        <w:t>work</w:t>
      </w:r>
      <w:r w:rsidRPr="005A60CB">
        <w:rPr>
          <w:spacing w:val="19"/>
        </w:rPr>
        <w:t xml:space="preserve"> </w:t>
      </w:r>
      <w:r w:rsidRPr="005A60CB">
        <w:rPr>
          <w:spacing w:val="-1"/>
        </w:rPr>
        <w:t>requirements</w:t>
      </w:r>
      <w:r w:rsidRPr="005A60CB">
        <w:rPr>
          <w:spacing w:val="17"/>
        </w:rPr>
        <w:t xml:space="preserve"> </w:t>
      </w:r>
      <w:r w:rsidRPr="005A60CB">
        <w:rPr>
          <w:spacing w:val="-1"/>
        </w:rPr>
        <w:t>and</w:t>
      </w:r>
      <w:r w:rsidRPr="005A60CB">
        <w:rPr>
          <w:spacing w:val="19"/>
        </w:rPr>
        <w:t xml:space="preserve"> </w:t>
      </w:r>
      <w:r w:rsidRPr="005A60CB">
        <w:rPr>
          <w:spacing w:val="-1"/>
        </w:rPr>
        <w:t>shall</w:t>
      </w:r>
      <w:r w:rsidRPr="005A60CB">
        <w:rPr>
          <w:spacing w:val="18"/>
        </w:rPr>
        <w:t xml:space="preserve"> </w:t>
      </w:r>
      <w:r w:rsidRPr="005A60CB">
        <w:t>be</w:t>
      </w:r>
      <w:r w:rsidRPr="005A60CB">
        <w:rPr>
          <w:spacing w:val="18"/>
        </w:rPr>
        <w:t xml:space="preserve"> </w:t>
      </w:r>
      <w:r w:rsidRPr="005A60CB">
        <w:rPr>
          <w:spacing w:val="-1"/>
        </w:rPr>
        <w:t>sufficiently</w:t>
      </w:r>
      <w:r w:rsidRPr="005A60CB">
        <w:rPr>
          <w:spacing w:val="18"/>
        </w:rPr>
        <w:t xml:space="preserve"> </w:t>
      </w:r>
      <w:r w:rsidRPr="005A60CB">
        <w:t>free</w:t>
      </w:r>
      <w:r w:rsidRPr="005A60CB">
        <w:rPr>
          <w:spacing w:val="18"/>
        </w:rPr>
        <w:t xml:space="preserve"> </w:t>
      </w:r>
      <w:r w:rsidRPr="005A60CB">
        <w:rPr>
          <w:spacing w:val="-1"/>
        </w:rPr>
        <w:t>from</w:t>
      </w:r>
      <w:r w:rsidRPr="005A60CB">
        <w:rPr>
          <w:spacing w:val="18"/>
        </w:rPr>
        <w:t xml:space="preserve"> </w:t>
      </w:r>
      <w:r w:rsidRPr="005A60CB">
        <w:rPr>
          <w:spacing w:val="-1"/>
        </w:rPr>
        <w:t>all</w:t>
      </w:r>
      <w:r w:rsidRPr="005A60CB">
        <w:rPr>
          <w:spacing w:val="18"/>
        </w:rPr>
        <w:t xml:space="preserve"> </w:t>
      </w:r>
      <w:r w:rsidRPr="005A60CB">
        <w:rPr>
          <w:spacing w:val="-1"/>
        </w:rPr>
        <w:t>water</w:t>
      </w:r>
      <w:r w:rsidRPr="005A60CB">
        <w:rPr>
          <w:spacing w:val="17"/>
        </w:rPr>
        <w:t xml:space="preserve"> </w:t>
      </w:r>
      <w:r w:rsidRPr="005A60CB">
        <w:rPr>
          <w:spacing w:val="-1"/>
        </w:rPr>
        <w:t>contamination</w:t>
      </w:r>
      <w:r w:rsidRPr="005A60CB">
        <w:rPr>
          <w:spacing w:val="19"/>
        </w:rPr>
        <w:t xml:space="preserve"> </w:t>
      </w:r>
      <w:r w:rsidRPr="005A60CB">
        <w:rPr>
          <w:spacing w:val="-1"/>
        </w:rPr>
        <w:t>prior</w:t>
      </w:r>
      <w:r w:rsidRPr="005A60CB">
        <w:rPr>
          <w:spacing w:val="18"/>
        </w:rPr>
        <w:t xml:space="preserve"> </w:t>
      </w:r>
      <w:r w:rsidRPr="005A60CB">
        <w:t>to</w:t>
      </w:r>
      <w:r w:rsidRPr="005A60CB">
        <w:rPr>
          <w:spacing w:val="17"/>
        </w:rPr>
        <w:t xml:space="preserve"> </w:t>
      </w:r>
      <w:r w:rsidRPr="005A60CB">
        <w:rPr>
          <w:spacing w:val="-1"/>
        </w:rPr>
        <w:t>any</w:t>
      </w:r>
      <w:r w:rsidRPr="005A60CB">
        <w:rPr>
          <w:rFonts w:ascii="Times New Roman"/>
          <w:spacing w:val="68"/>
        </w:rPr>
        <w:t xml:space="preserve"> </w:t>
      </w:r>
      <w:r w:rsidRPr="005A60CB">
        <w:rPr>
          <w:spacing w:val="-1"/>
        </w:rPr>
        <w:t>painting.</w:t>
      </w:r>
      <w:r w:rsidRPr="005A60CB">
        <w:rPr>
          <w:spacing w:val="7"/>
        </w:rPr>
        <w:t xml:space="preserve"> </w:t>
      </w:r>
      <w:r w:rsidRPr="005A60CB">
        <w:rPr>
          <w:spacing w:val="-1"/>
        </w:rPr>
        <w:t>6.13.2.4</w:t>
      </w:r>
      <w:r w:rsidRPr="005A60CB">
        <w:rPr>
          <w:spacing w:val="6"/>
        </w:rPr>
        <w:t xml:space="preserve"> </w:t>
      </w:r>
      <w:r w:rsidRPr="005A60CB">
        <w:rPr>
          <w:spacing w:val="-1"/>
        </w:rPr>
        <w:t>Chipping,</w:t>
      </w:r>
      <w:r w:rsidRPr="005A60CB">
        <w:rPr>
          <w:spacing w:val="8"/>
        </w:rPr>
        <w:t xml:space="preserve"> </w:t>
      </w:r>
      <w:r w:rsidRPr="005A60CB">
        <w:rPr>
          <w:spacing w:val="-1"/>
        </w:rPr>
        <w:t>scraping</w:t>
      </w:r>
      <w:r w:rsidRPr="005A60CB">
        <w:rPr>
          <w:spacing w:val="7"/>
        </w:rPr>
        <w:t xml:space="preserve"> </w:t>
      </w:r>
      <w:r w:rsidRPr="005A60CB">
        <w:rPr>
          <w:spacing w:val="-1"/>
        </w:rPr>
        <w:t>and</w:t>
      </w:r>
      <w:r w:rsidRPr="005A60CB">
        <w:rPr>
          <w:spacing w:val="7"/>
        </w:rPr>
        <w:t xml:space="preserve"> </w:t>
      </w:r>
      <w:r w:rsidRPr="005A60CB">
        <w:rPr>
          <w:spacing w:val="-1"/>
        </w:rPr>
        <w:t>steel</w:t>
      </w:r>
      <w:r w:rsidRPr="005A60CB">
        <w:rPr>
          <w:spacing w:val="6"/>
        </w:rPr>
        <w:t xml:space="preserve"> </w:t>
      </w:r>
      <w:r w:rsidRPr="005A60CB">
        <w:rPr>
          <w:spacing w:val="-1"/>
        </w:rPr>
        <w:t>wire</w:t>
      </w:r>
      <w:r w:rsidRPr="005A60CB">
        <w:rPr>
          <w:spacing w:val="7"/>
        </w:rPr>
        <w:t xml:space="preserve"> </w:t>
      </w:r>
      <w:r w:rsidRPr="005A60CB">
        <w:rPr>
          <w:spacing w:val="-1"/>
        </w:rPr>
        <w:t>brushing</w:t>
      </w:r>
      <w:r w:rsidRPr="005A60CB">
        <w:rPr>
          <w:spacing w:val="7"/>
        </w:rPr>
        <w:t xml:space="preserve"> </w:t>
      </w:r>
      <w:r w:rsidRPr="005A60CB">
        <w:rPr>
          <w:spacing w:val="-1"/>
        </w:rPr>
        <w:t>using</w:t>
      </w:r>
      <w:r w:rsidRPr="005A60CB">
        <w:rPr>
          <w:spacing w:val="8"/>
        </w:rPr>
        <w:t xml:space="preserve"> </w:t>
      </w:r>
      <w:r w:rsidRPr="005A60CB">
        <w:rPr>
          <w:spacing w:val="-1"/>
        </w:rPr>
        <w:t>manual</w:t>
      </w:r>
      <w:r w:rsidRPr="005A60CB">
        <w:rPr>
          <w:spacing w:val="16"/>
        </w:rPr>
        <w:t xml:space="preserve"> </w:t>
      </w:r>
      <w:r w:rsidRPr="005A60CB">
        <w:rPr>
          <w:spacing w:val="-1"/>
        </w:rPr>
        <w:t>or</w:t>
      </w:r>
      <w:r w:rsidRPr="005A60CB">
        <w:rPr>
          <w:spacing w:val="5"/>
        </w:rPr>
        <w:t xml:space="preserve"> </w:t>
      </w:r>
      <w:r w:rsidRPr="005A60CB">
        <w:rPr>
          <w:spacing w:val="-1"/>
        </w:rPr>
        <w:t>power</w:t>
      </w:r>
      <w:r w:rsidRPr="005A60CB">
        <w:rPr>
          <w:spacing w:val="6"/>
        </w:rPr>
        <w:t xml:space="preserve"> </w:t>
      </w:r>
      <w:r w:rsidRPr="005A60CB">
        <w:rPr>
          <w:spacing w:val="-1"/>
        </w:rPr>
        <w:t>driven</w:t>
      </w:r>
      <w:r w:rsidRPr="005A60CB">
        <w:rPr>
          <w:spacing w:val="7"/>
        </w:rPr>
        <w:t xml:space="preserve"> </w:t>
      </w:r>
      <w:r w:rsidRPr="005A60CB">
        <w:rPr>
          <w:spacing w:val="-1"/>
        </w:rPr>
        <w:t>tools</w:t>
      </w:r>
      <w:r w:rsidRPr="005A60CB">
        <w:rPr>
          <w:rFonts w:ascii="Times New Roman"/>
          <w:spacing w:val="79"/>
          <w:w w:val="99"/>
        </w:rPr>
        <w:t xml:space="preserve"> </w:t>
      </w:r>
      <w:r w:rsidRPr="005A60CB">
        <w:rPr>
          <w:spacing w:val="-1"/>
        </w:rPr>
        <w:t>cannot</w:t>
      </w:r>
      <w:r w:rsidRPr="005A60CB">
        <w:rPr>
          <w:spacing w:val="7"/>
        </w:rPr>
        <w:t xml:space="preserve"> </w:t>
      </w:r>
      <w:r w:rsidRPr="005A60CB">
        <w:rPr>
          <w:spacing w:val="-1"/>
        </w:rPr>
        <w:t>remove</w:t>
      </w:r>
      <w:r w:rsidRPr="005A60CB">
        <w:rPr>
          <w:spacing w:val="8"/>
        </w:rPr>
        <w:t xml:space="preserve"> </w:t>
      </w:r>
      <w:r w:rsidRPr="005A60CB">
        <w:rPr>
          <w:spacing w:val="-1"/>
        </w:rPr>
        <w:t>firmly</w:t>
      </w:r>
      <w:r w:rsidRPr="005A60CB">
        <w:rPr>
          <w:spacing w:val="8"/>
        </w:rPr>
        <w:t xml:space="preserve"> </w:t>
      </w:r>
      <w:r w:rsidRPr="005A60CB">
        <w:rPr>
          <w:spacing w:val="-1"/>
        </w:rPr>
        <w:t>adherent</w:t>
      </w:r>
      <w:r w:rsidRPr="005A60CB">
        <w:rPr>
          <w:spacing w:val="9"/>
        </w:rPr>
        <w:t xml:space="preserve"> </w:t>
      </w:r>
      <w:r w:rsidRPr="005A60CB">
        <w:rPr>
          <w:spacing w:val="-1"/>
        </w:rPr>
        <w:t>mill-scale</w:t>
      </w:r>
      <w:r w:rsidRPr="005A60CB">
        <w:rPr>
          <w:spacing w:val="8"/>
        </w:rPr>
        <w:t xml:space="preserve"> </w:t>
      </w:r>
      <w:r w:rsidRPr="005A60CB">
        <w:rPr>
          <w:spacing w:val="-1"/>
        </w:rPr>
        <w:t>and</w:t>
      </w:r>
      <w:r w:rsidRPr="005A60CB">
        <w:rPr>
          <w:spacing w:val="8"/>
        </w:rPr>
        <w:t xml:space="preserve"> </w:t>
      </w:r>
      <w:r w:rsidRPr="005A60CB">
        <w:rPr>
          <w:spacing w:val="-1"/>
        </w:rPr>
        <w:t>shall</w:t>
      </w:r>
      <w:r w:rsidRPr="005A60CB">
        <w:rPr>
          <w:spacing w:val="7"/>
        </w:rPr>
        <w:t xml:space="preserve"> </w:t>
      </w:r>
      <w:r w:rsidRPr="005A60CB">
        <w:t>only</w:t>
      </w:r>
      <w:r w:rsidRPr="005A60CB">
        <w:rPr>
          <w:spacing w:val="7"/>
        </w:rPr>
        <w:t xml:space="preserve"> </w:t>
      </w:r>
      <w:r w:rsidRPr="005A60CB">
        <w:t>be</w:t>
      </w:r>
      <w:r w:rsidRPr="005A60CB">
        <w:rPr>
          <w:spacing w:val="8"/>
        </w:rPr>
        <w:t xml:space="preserve"> </w:t>
      </w:r>
      <w:r w:rsidRPr="005A60CB">
        <w:rPr>
          <w:spacing w:val="-1"/>
        </w:rPr>
        <w:t>used</w:t>
      </w:r>
      <w:r w:rsidRPr="005A60CB">
        <w:rPr>
          <w:spacing w:val="9"/>
        </w:rPr>
        <w:t xml:space="preserve"> </w:t>
      </w:r>
      <w:r w:rsidRPr="005A60CB">
        <w:rPr>
          <w:spacing w:val="-1"/>
        </w:rPr>
        <w:t>where</w:t>
      </w:r>
      <w:r w:rsidRPr="005A60CB">
        <w:rPr>
          <w:spacing w:val="8"/>
        </w:rPr>
        <w:t xml:space="preserve"> </w:t>
      </w:r>
      <w:r w:rsidRPr="005A60CB">
        <w:rPr>
          <w:spacing w:val="-1"/>
        </w:rPr>
        <w:t>blast</w:t>
      </w:r>
      <w:r w:rsidRPr="005A60CB">
        <w:rPr>
          <w:spacing w:val="8"/>
        </w:rPr>
        <w:t xml:space="preserve"> </w:t>
      </w:r>
      <w:r w:rsidRPr="005A60CB">
        <w:rPr>
          <w:spacing w:val="-2"/>
        </w:rPr>
        <w:t>cleaning</w:t>
      </w:r>
      <w:r w:rsidRPr="005A60CB">
        <w:rPr>
          <w:spacing w:val="9"/>
        </w:rPr>
        <w:t xml:space="preserve"> </w:t>
      </w:r>
      <w:r w:rsidRPr="005A60CB">
        <w:rPr>
          <w:spacing w:val="-1"/>
        </w:rPr>
        <w:t>is</w:t>
      </w:r>
      <w:r w:rsidRPr="005A60CB">
        <w:rPr>
          <w:rFonts w:ascii="Times New Roman"/>
          <w:spacing w:val="75"/>
          <w:w w:val="99"/>
        </w:rPr>
        <w:t xml:space="preserve"> </w:t>
      </w:r>
      <w:r w:rsidRPr="005A60CB">
        <w:rPr>
          <w:spacing w:val="-1"/>
        </w:rPr>
        <w:t>impractical.</w:t>
      </w:r>
    </w:p>
    <w:p w:rsidR="008919AD" w:rsidRPr="005A60CB" w:rsidRDefault="008919AD">
      <w:pPr>
        <w:spacing w:before="7"/>
        <w:rPr>
          <w:rFonts w:ascii="Trebuchet MS" w:eastAsia="Trebuchet MS" w:hAnsi="Trebuchet MS" w:cs="Trebuchet MS"/>
          <w:sz w:val="20"/>
          <w:szCs w:val="20"/>
        </w:rPr>
      </w:pPr>
    </w:p>
    <w:p w:rsidR="008919AD" w:rsidRPr="005A60CB" w:rsidRDefault="008F41B0">
      <w:pPr>
        <w:pStyle w:val="BodyText"/>
        <w:spacing w:line="275" w:lineRule="auto"/>
        <w:ind w:right="563" w:hanging="665"/>
        <w:jc w:val="both"/>
      </w:pPr>
      <w:r w:rsidRPr="005A60CB">
        <w:rPr>
          <w:spacing w:val="-1"/>
        </w:rPr>
        <w:t>6.13.3</w:t>
      </w:r>
      <w:r w:rsidRPr="005A60CB">
        <w:rPr>
          <w:spacing w:val="45"/>
        </w:rPr>
        <w:t xml:space="preserve"> </w:t>
      </w:r>
      <w:r w:rsidRPr="005A60CB">
        <w:rPr>
          <w:spacing w:val="-1"/>
        </w:rPr>
        <w:t>Protective</w:t>
      </w:r>
      <w:r w:rsidRPr="005A60CB">
        <w:rPr>
          <w:spacing w:val="6"/>
        </w:rPr>
        <w:t xml:space="preserve"> </w:t>
      </w:r>
      <w:r w:rsidRPr="005A60CB">
        <w:rPr>
          <w:spacing w:val="-1"/>
        </w:rPr>
        <w:t>Coating</w:t>
      </w:r>
      <w:r w:rsidRPr="005A60CB">
        <w:rPr>
          <w:spacing w:val="5"/>
        </w:rPr>
        <w:t xml:space="preserve"> </w:t>
      </w:r>
      <w:r w:rsidRPr="005A60CB">
        <w:rPr>
          <w:spacing w:val="-1"/>
        </w:rPr>
        <w:t>As</w:t>
      </w:r>
      <w:r w:rsidRPr="005A60CB">
        <w:rPr>
          <w:spacing w:val="5"/>
        </w:rPr>
        <w:t xml:space="preserve"> </w:t>
      </w:r>
      <w:r w:rsidRPr="005A60CB">
        <w:rPr>
          <w:spacing w:val="-1"/>
        </w:rPr>
        <w:t>soon</w:t>
      </w:r>
      <w:r w:rsidRPr="005A60CB">
        <w:rPr>
          <w:spacing w:val="6"/>
        </w:rPr>
        <w:t xml:space="preserve"> </w:t>
      </w:r>
      <w:r w:rsidRPr="005A60CB">
        <w:rPr>
          <w:spacing w:val="-1"/>
        </w:rPr>
        <w:t>as</w:t>
      </w:r>
      <w:r w:rsidRPr="005A60CB">
        <w:rPr>
          <w:spacing w:val="5"/>
        </w:rPr>
        <w:t xml:space="preserve"> </w:t>
      </w:r>
      <w:r w:rsidRPr="005A60CB">
        <w:rPr>
          <w:spacing w:val="-1"/>
        </w:rPr>
        <w:t>all</w:t>
      </w:r>
      <w:r w:rsidRPr="005A60CB">
        <w:rPr>
          <w:spacing w:val="4"/>
        </w:rPr>
        <w:t xml:space="preserve"> </w:t>
      </w:r>
      <w:r w:rsidRPr="005A60CB">
        <w:rPr>
          <w:spacing w:val="-1"/>
        </w:rPr>
        <w:t>items</w:t>
      </w:r>
      <w:r w:rsidRPr="005A60CB">
        <w:rPr>
          <w:spacing w:val="5"/>
        </w:rPr>
        <w:t xml:space="preserve"> </w:t>
      </w:r>
      <w:r w:rsidRPr="005A60CB">
        <w:rPr>
          <w:spacing w:val="-1"/>
        </w:rPr>
        <w:t>have</w:t>
      </w:r>
      <w:r w:rsidRPr="005A60CB">
        <w:rPr>
          <w:spacing w:val="6"/>
        </w:rPr>
        <w:t xml:space="preserve"> </w:t>
      </w:r>
      <w:r w:rsidRPr="005A60CB">
        <w:rPr>
          <w:spacing w:val="-1"/>
        </w:rPr>
        <w:t>been</w:t>
      </w:r>
      <w:r w:rsidRPr="005A60CB">
        <w:rPr>
          <w:spacing w:val="6"/>
        </w:rPr>
        <w:t xml:space="preserve"> </w:t>
      </w:r>
      <w:r w:rsidRPr="005A60CB">
        <w:rPr>
          <w:spacing w:val="-2"/>
        </w:rPr>
        <w:t>cleaned</w:t>
      </w:r>
      <w:r w:rsidRPr="005A60CB">
        <w:rPr>
          <w:spacing w:val="5"/>
        </w:rPr>
        <w:t xml:space="preserve"> </w:t>
      </w:r>
      <w:r w:rsidRPr="005A60CB">
        <w:rPr>
          <w:spacing w:val="-1"/>
        </w:rPr>
        <w:t>and</w:t>
      </w:r>
      <w:r w:rsidRPr="005A60CB">
        <w:rPr>
          <w:spacing w:val="6"/>
        </w:rPr>
        <w:t xml:space="preserve"> </w:t>
      </w:r>
      <w:r w:rsidRPr="005A60CB">
        <w:rPr>
          <w:spacing w:val="-1"/>
        </w:rPr>
        <w:t>within</w:t>
      </w:r>
      <w:r w:rsidRPr="005A60CB">
        <w:rPr>
          <w:spacing w:val="5"/>
        </w:rPr>
        <w:t xml:space="preserve"> </w:t>
      </w:r>
      <w:r w:rsidRPr="005A60CB">
        <w:rPr>
          <w:spacing w:val="-1"/>
        </w:rPr>
        <w:t>four</w:t>
      </w:r>
      <w:r w:rsidRPr="005A60CB">
        <w:rPr>
          <w:spacing w:val="5"/>
        </w:rPr>
        <w:t xml:space="preserve"> </w:t>
      </w:r>
      <w:r w:rsidRPr="005A60CB">
        <w:rPr>
          <w:spacing w:val="-1"/>
        </w:rPr>
        <w:t>hours</w:t>
      </w:r>
      <w:r w:rsidRPr="005A60CB">
        <w:t xml:space="preserve"> </w:t>
      </w:r>
      <w:r w:rsidRPr="005A60CB">
        <w:rPr>
          <w:spacing w:val="4"/>
        </w:rPr>
        <w:t xml:space="preserve"> </w:t>
      </w:r>
      <w:r w:rsidRPr="005A60CB">
        <w:rPr>
          <w:spacing w:val="-1"/>
        </w:rPr>
        <w:t>of</w:t>
      </w:r>
      <w:r w:rsidRPr="005A60CB">
        <w:t xml:space="preserve"> </w:t>
      </w:r>
      <w:r w:rsidRPr="005A60CB">
        <w:rPr>
          <w:spacing w:val="6"/>
        </w:rPr>
        <w:t xml:space="preserve"> </w:t>
      </w:r>
      <w:r w:rsidRPr="005A60CB">
        <w:rPr>
          <w:spacing w:val="-1"/>
        </w:rPr>
        <w:t>the</w:t>
      </w:r>
      <w:r w:rsidRPr="005A60CB">
        <w:rPr>
          <w:rFonts w:ascii="Times New Roman"/>
          <w:spacing w:val="74"/>
        </w:rPr>
        <w:t xml:space="preserve"> </w:t>
      </w:r>
      <w:r w:rsidRPr="005A60CB">
        <w:rPr>
          <w:spacing w:val="-1"/>
        </w:rPr>
        <w:t>subsequent</w:t>
      </w:r>
      <w:r w:rsidRPr="005A60CB">
        <w:rPr>
          <w:spacing w:val="-2"/>
        </w:rPr>
        <w:t xml:space="preserve"> </w:t>
      </w:r>
      <w:r w:rsidRPr="005A60CB">
        <w:rPr>
          <w:spacing w:val="-1"/>
        </w:rPr>
        <w:t>drying,</w:t>
      </w:r>
      <w:r w:rsidRPr="005A60CB">
        <w:rPr>
          <w:spacing w:val="-3"/>
        </w:rPr>
        <w:t xml:space="preserve"> </w:t>
      </w:r>
      <w:r w:rsidRPr="005A60CB">
        <w:rPr>
          <w:spacing w:val="-1"/>
        </w:rPr>
        <w:t>they shall</w:t>
      </w:r>
      <w:r w:rsidRPr="005A60CB">
        <w:rPr>
          <w:spacing w:val="-4"/>
        </w:rPr>
        <w:t xml:space="preserve"> </w:t>
      </w:r>
      <w:r w:rsidRPr="005A60CB">
        <w:t xml:space="preserve">be </w:t>
      </w:r>
      <w:r w:rsidRPr="005A60CB">
        <w:rPr>
          <w:spacing w:val="-1"/>
        </w:rPr>
        <w:t>given suitable anticorrosion protection.</w:t>
      </w: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Heading3"/>
        <w:numPr>
          <w:ilvl w:val="2"/>
          <w:numId w:val="40"/>
        </w:numPr>
        <w:tabs>
          <w:tab w:val="left" w:pos="821"/>
        </w:tabs>
        <w:rPr>
          <w:b w:val="0"/>
          <w:bCs w:val="0"/>
        </w:rPr>
      </w:pPr>
      <w:r w:rsidRPr="005A60CB">
        <w:rPr>
          <w:spacing w:val="-1"/>
        </w:rPr>
        <w:t>Paint</w:t>
      </w:r>
      <w:r w:rsidRPr="005A60CB">
        <w:rPr>
          <w:spacing w:val="-4"/>
        </w:rPr>
        <w:t xml:space="preserve"> </w:t>
      </w:r>
      <w:r w:rsidRPr="005A60CB">
        <w:rPr>
          <w:spacing w:val="-1"/>
        </w:rPr>
        <w:t>Material</w:t>
      </w:r>
    </w:p>
    <w:p w:rsidR="008919AD" w:rsidRPr="005A60CB" w:rsidRDefault="008919AD">
      <w:pPr>
        <w:spacing w:before="7"/>
        <w:rPr>
          <w:rFonts w:ascii="Trebuchet MS" w:eastAsia="Trebuchet MS" w:hAnsi="Trebuchet MS" w:cs="Trebuchet MS"/>
          <w:b/>
          <w:bCs/>
          <w:sz w:val="23"/>
          <w:szCs w:val="23"/>
        </w:rPr>
      </w:pPr>
    </w:p>
    <w:p w:rsidR="008919AD" w:rsidRPr="005A60CB" w:rsidRDefault="008F41B0">
      <w:pPr>
        <w:pStyle w:val="BodyText"/>
        <w:spacing w:line="275" w:lineRule="auto"/>
        <w:ind w:right="568" w:firstLine="0"/>
      </w:pPr>
      <w:r w:rsidRPr="005A60CB">
        <w:rPr>
          <w:spacing w:val="-1"/>
        </w:rPr>
        <w:t>Followings</w:t>
      </w:r>
      <w:r w:rsidRPr="005A60CB">
        <w:rPr>
          <w:spacing w:val="14"/>
        </w:rPr>
        <w:t xml:space="preserve"> </w:t>
      </w:r>
      <w:r w:rsidRPr="005A60CB">
        <w:rPr>
          <w:spacing w:val="-1"/>
        </w:rPr>
        <w:t>are</w:t>
      </w:r>
      <w:r w:rsidRPr="005A60CB">
        <w:rPr>
          <w:spacing w:val="11"/>
        </w:rPr>
        <w:t xml:space="preserve"> </w:t>
      </w:r>
      <w:r w:rsidRPr="005A60CB">
        <w:rPr>
          <w:spacing w:val="-1"/>
        </w:rPr>
        <w:t>the</w:t>
      </w:r>
      <w:r w:rsidRPr="005A60CB">
        <w:rPr>
          <w:spacing w:val="12"/>
        </w:rPr>
        <w:t xml:space="preserve"> </w:t>
      </w:r>
      <w:r w:rsidRPr="005A60CB">
        <w:rPr>
          <w:spacing w:val="-1"/>
        </w:rPr>
        <w:t>type</w:t>
      </w:r>
      <w:r w:rsidRPr="005A60CB">
        <w:rPr>
          <w:spacing w:val="12"/>
        </w:rPr>
        <w:t xml:space="preserve"> </w:t>
      </w:r>
      <w:r w:rsidRPr="005A60CB">
        <w:rPr>
          <w:spacing w:val="-1"/>
        </w:rPr>
        <w:t>of</w:t>
      </w:r>
      <w:r w:rsidRPr="005A60CB">
        <w:rPr>
          <w:spacing w:val="13"/>
        </w:rPr>
        <w:t xml:space="preserve"> </w:t>
      </w:r>
      <w:r w:rsidRPr="005A60CB">
        <w:rPr>
          <w:spacing w:val="-1"/>
        </w:rPr>
        <w:t>paints</w:t>
      </w:r>
      <w:r w:rsidRPr="005A60CB">
        <w:rPr>
          <w:spacing w:val="11"/>
        </w:rPr>
        <w:t xml:space="preserve"> </w:t>
      </w:r>
      <w:r w:rsidRPr="005A60CB">
        <w:rPr>
          <w:spacing w:val="-1"/>
        </w:rPr>
        <w:t>that</w:t>
      </w:r>
      <w:r w:rsidRPr="005A60CB">
        <w:rPr>
          <w:spacing w:val="12"/>
        </w:rPr>
        <w:t xml:space="preserve"> </w:t>
      </w:r>
      <w:r w:rsidRPr="005A60CB">
        <w:rPr>
          <w:spacing w:val="-1"/>
        </w:rPr>
        <w:t>may</w:t>
      </w:r>
      <w:r w:rsidRPr="005A60CB">
        <w:rPr>
          <w:spacing w:val="12"/>
        </w:rPr>
        <w:t xml:space="preserve"> </w:t>
      </w:r>
      <w:r w:rsidRPr="005A60CB">
        <w:t>be</w:t>
      </w:r>
      <w:r w:rsidRPr="005A60CB">
        <w:rPr>
          <w:spacing w:val="12"/>
        </w:rPr>
        <w:t xml:space="preserve"> </w:t>
      </w:r>
      <w:r w:rsidRPr="005A60CB">
        <w:rPr>
          <w:spacing w:val="-1"/>
        </w:rPr>
        <w:t>suitably</w:t>
      </w:r>
      <w:r w:rsidRPr="005A60CB">
        <w:rPr>
          <w:spacing w:val="12"/>
        </w:rPr>
        <w:t xml:space="preserve"> </w:t>
      </w:r>
      <w:r w:rsidRPr="005A60CB">
        <w:t>used</w:t>
      </w:r>
      <w:r w:rsidRPr="005A60CB">
        <w:rPr>
          <w:spacing w:val="12"/>
        </w:rPr>
        <w:t xml:space="preserve"> </w:t>
      </w:r>
      <w:r w:rsidRPr="005A60CB">
        <w:rPr>
          <w:spacing w:val="-1"/>
        </w:rPr>
        <w:t>for</w:t>
      </w:r>
      <w:r w:rsidRPr="005A60CB">
        <w:rPr>
          <w:spacing w:val="11"/>
        </w:rPr>
        <w:t xml:space="preserve"> </w:t>
      </w:r>
      <w:r w:rsidRPr="005A60CB">
        <w:rPr>
          <w:spacing w:val="-1"/>
        </w:rPr>
        <w:t>the</w:t>
      </w:r>
      <w:r w:rsidRPr="005A60CB">
        <w:rPr>
          <w:spacing w:val="12"/>
        </w:rPr>
        <w:t xml:space="preserve"> </w:t>
      </w:r>
      <w:r w:rsidRPr="005A60CB">
        <w:rPr>
          <w:spacing w:val="-1"/>
        </w:rPr>
        <w:t>items</w:t>
      </w:r>
      <w:r w:rsidRPr="005A60CB">
        <w:rPr>
          <w:spacing w:val="10"/>
        </w:rPr>
        <w:t xml:space="preserve"> </w:t>
      </w:r>
      <w:r w:rsidRPr="005A60CB">
        <w:t>to</w:t>
      </w:r>
      <w:r w:rsidRPr="005A60CB">
        <w:rPr>
          <w:spacing w:val="12"/>
        </w:rPr>
        <w:t xml:space="preserve"> </w:t>
      </w:r>
      <w:r w:rsidRPr="005A60CB">
        <w:t>be</w:t>
      </w:r>
      <w:r w:rsidRPr="005A60CB">
        <w:rPr>
          <w:spacing w:val="12"/>
        </w:rPr>
        <w:t xml:space="preserve"> </w:t>
      </w:r>
      <w:r w:rsidRPr="005A60CB">
        <w:rPr>
          <w:spacing w:val="-1"/>
        </w:rPr>
        <w:t>painted</w:t>
      </w:r>
      <w:r w:rsidRPr="005A60CB">
        <w:rPr>
          <w:spacing w:val="12"/>
        </w:rPr>
        <w:t xml:space="preserve"> </w:t>
      </w:r>
      <w:r w:rsidRPr="005A60CB">
        <w:rPr>
          <w:spacing w:val="-1"/>
        </w:rPr>
        <w:t>at</w:t>
      </w:r>
      <w:r w:rsidRPr="005A60CB">
        <w:rPr>
          <w:spacing w:val="12"/>
        </w:rPr>
        <w:t xml:space="preserve"> </w:t>
      </w:r>
      <w:r w:rsidRPr="005A60CB">
        <w:rPr>
          <w:spacing w:val="-1"/>
        </w:rPr>
        <w:t>shop</w:t>
      </w:r>
      <w:r w:rsidRPr="005A60CB">
        <w:rPr>
          <w:rFonts w:ascii="Times New Roman"/>
          <w:spacing w:val="66"/>
        </w:rPr>
        <w:t xml:space="preserve"> </w:t>
      </w:r>
      <w:r w:rsidRPr="005A60CB">
        <w:rPr>
          <w:spacing w:val="-1"/>
        </w:rPr>
        <w:t>and</w:t>
      </w:r>
      <w:r w:rsidRPr="005A60CB">
        <w:t xml:space="preserve"> </w:t>
      </w:r>
      <w:r w:rsidRPr="005A60CB">
        <w:rPr>
          <w:spacing w:val="-1"/>
        </w:rPr>
        <w:t>supply of</w:t>
      </w:r>
      <w:r w:rsidRPr="005A60CB">
        <w:t xml:space="preserve"> </w:t>
      </w:r>
      <w:r w:rsidRPr="005A60CB">
        <w:rPr>
          <w:spacing w:val="-1"/>
        </w:rPr>
        <w:t>matching</w:t>
      </w:r>
      <w:r w:rsidRPr="005A60CB">
        <w:t xml:space="preserve"> </w:t>
      </w:r>
      <w:r w:rsidRPr="005A60CB">
        <w:rPr>
          <w:spacing w:val="-1"/>
        </w:rPr>
        <w:t>paint</w:t>
      </w:r>
      <w:r w:rsidRPr="005A60CB">
        <w:rPr>
          <w:spacing w:val="-2"/>
        </w:rPr>
        <w:t xml:space="preserve"> </w:t>
      </w:r>
      <w:r w:rsidRPr="005A60CB">
        <w:t>to</w:t>
      </w:r>
      <w:r w:rsidRPr="005A60CB">
        <w:rPr>
          <w:spacing w:val="-1"/>
        </w:rPr>
        <w:t xml:space="preserve"> site:</w:t>
      </w:r>
    </w:p>
    <w:p w:rsidR="008919AD" w:rsidRPr="005A60CB" w:rsidRDefault="008F41B0" w:rsidP="003F303F">
      <w:pPr>
        <w:pStyle w:val="BodyText"/>
        <w:numPr>
          <w:ilvl w:val="3"/>
          <w:numId w:val="40"/>
        </w:numPr>
        <w:tabs>
          <w:tab w:val="left" w:pos="1452"/>
        </w:tabs>
        <w:ind w:hanging="631"/>
      </w:pPr>
      <w:r w:rsidRPr="005A60CB">
        <w:rPr>
          <w:spacing w:val="-1"/>
        </w:rPr>
        <w:t>Heat resistant paint (Hot oil</w:t>
      </w:r>
      <w:r w:rsidRPr="005A60CB">
        <w:rPr>
          <w:spacing w:val="-2"/>
        </w:rPr>
        <w:t xml:space="preserve"> </w:t>
      </w:r>
      <w:r w:rsidRPr="005A60CB">
        <w:rPr>
          <w:spacing w:val="-1"/>
        </w:rPr>
        <w:t>proof)</w:t>
      </w:r>
      <w:r w:rsidRPr="005A60CB">
        <w:t xml:space="preserve"> </w:t>
      </w:r>
      <w:r w:rsidRPr="005A60CB">
        <w:rPr>
          <w:spacing w:val="-1"/>
        </w:rPr>
        <w:t>for</w:t>
      </w:r>
      <w:r w:rsidRPr="005A60CB">
        <w:rPr>
          <w:spacing w:val="-2"/>
        </w:rPr>
        <w:t xml:space="preserve"> </w:t>
      </w:r>
      <w:r w:rsidRPr="005A60CB">
        <w:rPr>
          <w:spacing w:val="-1"/>
        </w:rPr>
        <w:t>inside surface.</w:t>
      </w:r>
    </w:p>
    <w:p w:rsidR="008919AD" w:rsidRPr="005A60CB" w:rsidRDefault="008F41B0" w:rsidP="003F303F">
      <w:pPr>
        <w:pStyle w:val="BodyText"/>
        <w:numPr>
          <w:ilvl w:val="3"/>
          <w:numId w:val="40"/>
        </w:numPr>
        <w:tabs>
          <w:tab w:val="left" w:pos="1452"/>
        </w:tabs>
        <w:spacing w:before="31" w:line="275" w:lineRule="auto"/>
        <w:ind w:right="560" w:hanging="631"/>
        <w:jc w:val="both"/>
      </w:pPr>
      <w:r w:rsidRPr="005A60CB">
        <w:rPr>
          <w:spacing w:val="-1"/>
        </w:rPr>
        <w:t>For</w:t>
      </w:r>
      <w:r w:rsidRPr="005A60CB">
        <w:rPr>
          <w:spacing w:val="39"/>
        </w:rPr>
        <w:t xml:space="preserve"> </w:t>
      </w:r>
      <w:r w:rsidRPr="005A60CB">
        <w:rPr>
          <w:spacing w:val="-1"/>
        </w:rPr>
        <w:t>external</w:t>
      </w:r>
      <w:r w:rsidRPr="005A60CB">
        <w:rPr>
          <w:spacing w:val="40"/>
        </w:rPr>
        <w:t xml:space="preserve"> </w:t>
      </w:r>
      <w:r w:rsidRPr="005A60CB">
        <w:rPr>
          <w:spacing w:val="-1"/>
        </w:rPr>
        <w:t>surfaces</w:t>
      </w:r>
      <w:r w:rsidRPr="005A60CB">
        <w:rPr>
          <w:spacing w:val="39"/>
        </w:rPr>
        <w:t xml:space="preserve"> </w:t>
      </w:r>
      <w:r w:rsidRPr="005A60CB">
        <w:rPr>
          <w:spacing w:val="-1"/>
        </w:rPr>
        <w:t>one</w:t>
      </w:r>
      <w:r w:rsidRPr="005A60CB">
        <w:rPr>
          <w:spacing w:val="40"/>
        </w:rPr>
        <w:t xml:space="preserve"> </w:t>
      </w:r>
      <w:r w:rsidRPr="005A60CB">
        <w:rPr>
          <w:spacing w:val="-1"/>
        </w:rPr>
        <w:t>coat</w:t>
      </w:r>
      <w:r w:rsidRPr="005A60CB">
        <w:rPr>
          <w:spacing w:val="41"/>
        </w:rPr>
        <w:t xml:space="preserve"> </w:t>
      </w:r>
      <w:r w:rsidRPr="005A60CB">
        <w:rPr>
          <w:spacing w:val="-1"/>
        </w:rPr>
        <w:t>of</w:t>
      </w:r>
      <w:r w:rsidRPr="005A60CB">
        <w:rPr>
          <w:spacing w:val="40"/>
        </w:rPr>
        <w:t xml:space="preserve"> </w:t>
      </w:r>
      <w:r w:rsidRPr="005A60CB">
        <w:rPr>
          <w:spacing w:val="-1"/>
        </w:rPr>
        <w:t>Thermo</w:t>
      </w:r>
      <w:r w:rsidRPr="005A60CB">
        <w:rPr>
          <w:spacing w:val="40"/>
        </w:rPr>
        <w:t xml:space="preserve"> </w:t>
      </w:r>
      <w:r w:rsidRPr="005A60CB">
        <w:rPr>
          <w:spacing w:val="-1"/>
        </w:rPr>
        <w:t>Setting</w:t>
      </w:r>
      <w:r w:rsidRPr="005A60CB">
        <w:rPr>
          <w:spacing w:val="39"/>
        </w:rPr>
        <w:t xml:space="preserve"> </w:t>
      </w:r>
      <w:r w:rsidRPr="005A60CB">
        <w:rPr>
          <w:spacing w:val="-1"/>
        </w:rPr>
        <w:t>Paint</w:t>
      </w:r>
      <w:r w:rsidRPr="005A60CB">
        <w:rPr>
          <w:spacing w:val="40"/>
        </w:rPr>
        <w:t xml:space="preserve"> </w:t>
      </w:r>
      <w:r w:rsidRPr="005A60CB">
        <w:rPr>
          <w:spacing w:val="-1"/>
        </w:rPr>
        <w:t>or</w:t>
      </w:r>
      <w:r w:rsidRPr="005A60CB">
        <w:rPr>
          <w:spacing w:val="40"/>
        </w:rPr>
        <w:t xml:space="preserve"> </w:t>
      </w:r>
      <w:r w:rsidRPr="005A60CB">
        <w:t>2</w:t>
      </w:r>
      <w:r w:rsidRPr="005A60CB">
        <w:rPr>
          <w:spacing w:val="39"/>
        </w:rPr>
        <w:t xml:space="preserve"> </w:t>
      </w:r>
      <w:r w:rsidRPr="005A60CB">
        <w:rPr>
          <w:spacing w:val="-1"/>
        </w:rPr>
        <w:t>coats</w:t>
      </w:r>
      <w:r w:rsidRPr="005A60CB">
        <w:rPr>
          <w:spacing w:val="38"/>
        </w:rPr>
        <w:t xml:space="preserve"> </w:t>
      </w:r>
      <w:r w:rsidRPr="005A60CB">
        <w:rPr>
          <w:spacing w:val="-1"/>
        </w:rPr>
        <w:t>of</w:t>
      </w:r>
      <w:r w:rsidRPr="005A60CB">
        <w:rPr>
          <w:spacing w:val="41"/>
        </w:rPr>
        <w:t xml:space="preserve"> </w:t>
      </w:r>
      <w:r w:rsidRPr="005A60CB">
        <w:rPr>
          <w:spacing w:val="-1"/>
        </w:rPr>
        <w:t>Zinc</w:t>
      </w:r>
      <w:r w:rsidRPr="005A60CB">
        <w:rPr>
          <w:spacing w:val="40"/>
        </w:rPr>
        <w:t xml:space="preserve"> </w:t>
      </w:r>
      <w:r w:rsidRPr="005A60CB">
        <w:rPr>
          <w:spacing w:val="-1"/>
        </w:rPr>
        <w:t>chromate</w:t>
      </w:r>
      <w:r w:rsidRPr="005A60CB">
        <w:rPr>
          <w:rFonts w:ascii="Times New Roman"/>
          <w:spacing w:val="57"/>
        </w:rPr>
        <w:t xml:space="preserve"> </w:t>
      </w:r>
      <w:r w:rsidRPr="005A60CB">
        <w:rPr>
          <w:spacing w:val="-1"/>
        </w:rPr>
        <w:t>followed</w:t>
      </w:r>
      <w:r w:rsidRPr="005A60CB">
        <w:rPr>
          <w:spacing w:val="25"/>
        </w:rPr>
        <w:t xml:space="preserve"> </w:t>
      </w:r>
      <w:r w:rsidRPr="005A60CB">
        <w:t>by</w:t>
      </w:r>
      <w:r w:rsidRPr="005A60CB">
        <w:rPr>
          <w:spacing w:val="25"/>
        </w:rPr>
        <w:t xml:space="preserve"> </w:t>
      </w:r>
      <w:r w:rsidRPr="005A60CB">
        <w:t>2</w:t>
      </w:r>
      <w:r w:rsidRPr="005A60CB">
        <w:rPr>
          <w:spacing w:val="24"/>
        </w:rPr>
        <w:t xml:space="preserve"> </w:t>
      </w:r>
      <w:r w:rsidRPr="005A60CB">
        <w:rPr>
          <w:spacing w:val="-1"/>
        </w:rPr>
        <w:t>coats</w:t>
      </w:r>
      <w:r w:rsidRPr="005A60CB">
        <w:rPr>
          <w:spacing w:val="24"/>
        </w:rPr>
        <w:t xml:space="preserve"> </w:t>
      </w:r>
      <w:r w:rsidRPr="005A60CB">
        <w:rPr>
          <w:spacing w:val="-1"/>
        </w:rPr>
        <w:t>of</w:t>
      </w:r>
      <w:r w:rsidRPr="005A60CB">
        <w:rPr>
          <w:spacing w:val="25"/>
        </w:rPr>
        <w:t xml:space="preserve"> </w:t>
      </w:r>
      <w:r w:rsidRPr="005A60CB">
        <w:rPr>
          <w:spacing w:val="-1"/>
        </w:rPr>
        <w:t>POLYURETHANE</w:t>
      </w:r>
      <w:r w:rsidRPr="005A60CB">
        <w:rPr>
          <w:spacing w:val="25"/>
        </w:rPr>
        <w:t xml:space="preserve"> </w:t>
      </w:r>
      <w:r w:rsidRPr="005A60CB">
        <w:t>.</w:t>
      </w:r>
      <w:r w:rsidRPr="005A60CB">
        <w:rPr>
          <w:spacing w:val="25"/>
        </w:rPr>
        <w:t xml:space="preserve"> </w:t>
      </w:r>
      <w:r w:rsidRPr="005A60CB">
        <w:t>The</w:t>
      </w:r>
      <w:r w:rsidRPr="005A60CB">
        <w:rPr>
          <w:spacing w:val="25"/>
        </w:rPr>
        <w:t xml:space="preserve"> </w:t>
      </w:r>
      <w:r w:rsidRPr="005A60CB">
        <w:rPr>
          <w:spacing w:val="-1"/>
        </w:rPr>
        <w:t>color</w:t>
      </w:r>
      <w:r w:rsidRPr="005A60CB">
        <w:rPr>
          <w:spacing w:val="25"/>
        </w:rPr>
        <w:t xml:space="preserve"> </w:t>
      </w:r>
      <w:r w:rsidRPr="005A60CB">
        <w:rPr>
          <w:spacing w:val="-1"/>
        </w:rPr>
        <w:t>of</w:t>
      </w:r>
      <w:r w:rsidRPr="005A60CB">
        <w:rPr>
          <w:spacing w:val="25"/>
        </w:rPr>
        <w:t xml:space="preserve"> </w:t>
      </w:r>
      <w:r w:rsidRPr="005A60CB">
        <w:rPr>
          <w:spacing w:val="-1"/>
        </w:rPr>
        <w:t>the</w:t>
      </w:r>
      <w:r w:rsidRPr="005A60CB">
        <w:rPr>
          <w:spacing w:val="25"/>
        </w:rPr>
        <w:t xml:space="preserve"> </w:t>
      </w:r>
      <w:r w:rsidRPr="005A60CB">
        <w:rPr>
          <w:spacing w:val="-1"/>
        </w:rPr>
        <w:t>finishing</w:t>
      </w:r>
      <w:r w:rsidRPr="005A60CB">
        <w:rPr>
          <w:spacing w:val="26"/>
        </w:rPr>
        <w:t xml:space="preserve"> </w:t>
      </w:r>
      <w:r w:rsidRPr="005A60CB">
        <w:rPr>
          <w:spacing w:val="-1"/>
        </w:rPr>
        <w:t>coats</w:t>
      </w:r>
      <w:r w:rsidRPr="005A60CB">
        <w:rPr>
          <w:spacing w:val="24"/>
        </w:rPr>
        <w:t xml:space="preserve"> </w:t>
      </w:r>
      <w:r w:rsidRPr="005A60CB">
        <w:t>shall</w:t>
      </w:r>
      <w:r w:rsidRPr="005A60CB">
        <w:rPr>
          <w:spacing w:val="25"/>
        </w:rPr>
        <w:t xml:space="preserve"> </w:t>
      </w:r>
      <w:r w:rsidRPr="005A60CB">
        <w:t>be</w:t>
      </w:r>
      <w:r w:rsidRPr="005A60CB">
        <w:rPr>
          <w:spacing w:val="25"/>
        </w:rPr>
        <w:t xml:space="preserve"> </w:t>
      </w:r>
      <w:r w:rsidRPr="005A60CB">
        <w:rPr>
          <w:spacing w:val="-1"/>
        </w:rPr>
        <w:t>dark</w:t>
      </w:r>
      <w:r w:rsidRPr="005A60CB">
        <w:rPr>
          <w:rFonts w:ascii="Times New Roman"/>
          <w:spacing w:val="49"/>
        </w:rPr>
        <w:t xml:space="preserve"> </w:t>
      </w:r>
      <w:r w:rsidRPr="005A60CB">
        <w:rPr>
          <w:spacing w:val="-1"/>
        </w:rPr>
        <w:t>admiral</w:t>
      </w:r>
      <w:r w:rsidRPr="005A60CB">
        <w:rPr>
          <w:spacing w:val="-2"/>
        </w:rPr>
        <w:t xml:space="preserve"> </w:t>
      </w:r>
      <w:r w:rsidRPr="005A60CB">
        <w:t>grey</w:t>
      </w:r>
      <w:r w:rsidRPr="005A60CB">
        <w:rPr>
          <w:spacing w:val="-2"/>
        </w:rPr>
        <w:t xml:space="preserve"> </w:t>
      </w:r>
      <w:r w:rsidRPr="005A60CB">
        <w:rPr>
          <w:spacing w:val="-1"/>
        </w:rPr>
        <w:t>conforming</w:t>
      </w:r>
      <w:r w:rsidRPr="005A60CB">
        <w:t xml:space="preserve"> to</w:t>
      </w:r>
      <w:r w:rsidRPr="005A60CB">
        <w:rPr>
          <w:spacing w:val="-2"/>
        </w:rPr>
        <w:t xml:space="preserve"> </w:t>
      </w:r>
      <w:r w:rsidRPr="005A60CB">
        <w:rPr>
          <w:spacing w:val="-1"/>
        </w:rPr>
        <w:t>No.632</w:t>
      </w:r>
      <w:r w:rsidRPr="005A60CB">
        <w:rPr>
          <w:spacing w:val="-2"/>
        </w:rPr>
        <w:t xml:space="preserve"> </w:t>
      </w:r>
      <w:r w:rsidRPr="005A60CB">
        <w:rPr>
          <w:spacing w:val="-1"/>
        </w:rPr>
        <w:t>or IS 5:1961.</w:t>
      </w:r>
    </w:p>
    <w:p w:rsidR="008919AD" w:rsidRPr="005A60CB" w:rsidRDefault="008919AD">
      <w:pPr>
        <w:spacing w:before="10"/>
        <w:rPr>
          <w:rFonts w:ascii="Trebuchet MS" w:eastAsia="Trebuchet MS" w:hAnsi="Trebuchet MS" w:cs="Trebuchet MS"/>
          <w:sz w:val="20"/>
          <w:szCs w:val="20"/>
        </w:rPr>
      </w:pPr>
    </w:p>
    <w:p w:rsidR="008919AD" w:rsidRPr="005A60CB" w:rsidRDefault="008F41B0" w:rsidP="003F303F">
      <w:pPr>
        <w:pStyle w:val="Heading3"/>
        <w:numPr>
          <w:ilvl w:val="2"/>
          <w:numId w:val="40"/>
        </w:numPr>
        <w:tabs>
          <w:tab w:val="left" w:pos="821"/>
        </w:tabs>
        <w:rPr>
          <w:b w:val="0"/>
          <w:bCs w:val="0"/>
        </w:rPr>
      </w:pPr>
      <w:r w:rsidRPr="005A60CB">
        <w:rPr>
          <w:spacing w:val="-1"/>
        </w:rPr>
        <w:t>Painting</w:t>
      </w:r>
      <w:r w:rsidRPr="005A60CB">
        <w:rPr>
          <w:spacing w:val="-9"/>
        </w:rPr>
        <w:t xml:space="preserve"> </w:t>
      </w:r>
      <w:r w:rsidRPr="005A60CB">
        <w:rPr>
          <w:spacing w:val="-1"/>
        </w:rPr>
        <w:t>Procedure</w:t>
      </w:r>
    </w:p>
    <w:p w:rsidR="008919AD" w:rsidRPr="005A60CB" w:rsidRDefault="008919AD">
      <w:pPr>
        <w:spacing w:before="4"/>
        <w:rPr>
          <w:rFonts w:ascii="Trebuchet MS" w:eastAsia="Trebuchet MS" w:hAnsi="Trebuchet MS" w:cs="Trebuchet MS"/>
          <w:b/>
          <w:bCs/>
          <w:sz w:val="23"/>
          <w:szCs w:val="23"/>
        </w:rPr>
      </w:pPr>
    </w:p>
    <w:p w:rsidR="008919AD" w:rsidRPr="005A60CB" w:rsidRDefault="008F41B0" w:rsidP="003F303F">
      <w:pPr>
        <w:pStyle w:val="BodyText"/>
        <w:numPr>
          <w:ilvl w:val="3"/>
          <w:numId w:val="39"/>
        </w:numPr>
        <w:tabs>
          <w:tab w:val="left" w:pos="871"/>
        </w:tabs>
        <w:spacing w:line="275" w:lineRule="auto"/>
        <w:ind w:right="565" w:hanging="720"/>
        <w:jc w:val="both"/>
      </w:pPr>
      <w:r w:rsidRPr="005A60CB">
        <w:rPr>
          <w:spacing w:val="-1"/>
        </w:rPr>
        <w:t>All</w:t>
      </w:r>
      <w:r w:rsidRPr="005A60CB">
        <w:rPr>
          <w:spacing w:val="44"/>
        </w:rPr>
        <w:t xml:space="preserve"> </w:t>
      </w:r>
      <w:r w:rsidRPr="005A60CB">
        <w:rPr>
          <w:spacing w:val="-1"/>
        </w:rPr>
        <w:t>painting</w:t>
      </w:r>
      <w:r w:rsidRPr="005A60CB">
        <w:rPr>
          <w:spacing w:val="46"/>
        </w:rPr>
        <w:t xml:space="preserve"> </w:t>
      </w:r>
      <w:r w:rsidRPr="005A60CB">
        <w:rPr>
          <w:spacing w:val="-1"/>
        </w:rPr>
        <w:t>shall</w:t>
      </w:r>
      <w:r w:rsidRPr="005A60CB">
        <w:rPr>
          <w:spacing w:val="45"/>
        </w:rPr>
        <w:t xml:space="preserve"> </w:t>
      </w:r>
      <w:r w:rsidRPr="005A60CB">
        <w:t>be</w:t>
      </w:r>
      <w:r w:rsidRPr="005A60CB">
        <w:rPr>
          <w:spacing w:val="45"/>
        </w:rPr>
        <w:t xml:space="preserve"> </w:t>
      </w:r>
      <w:r w:rsidRPr="005A60CB">
        <w:rPr>
          <w:spacing w:val="-1"/>
        </w:rPr>
        <w:t>carried</w:t>
      </w:r>
      <w:r w:rsidRPr="005A60CB">
        <w:rPr>
          <w:spacing w:val="46"/>
        </w:rPr>
        <w:t xml:space="preserve"> </w:t>
      </w:r>
      <w:r w:rsidRPr="005A60CB">
        <w:rPr>
          <w:spacing w:val="-1"/>
        </w:rPr>
        <w:t>out</w:t>
      </w:r>
      <w:r w:rsidRPr="005A60CB">
        <w:rPr>
          <w:spacing w:val="46"/>
        </w:rPr>
        <w:t xml:space="preserve"> </w:t>
      </w:r>
      <w:r w:rsidRPr="005A60CB">
        <w:rPr>
          <w:spacing w:val="-1"/>
        </w:rPr>
        <w:t>in</w:t>
      </w:r>
      <w:r w:rsidRPr="005A60CB">
        <w:rPr>
          <w:spacing w:val="44"/>
        </w:rPr>
        <w:t xml:space="preserve"> </w:t>
      </w:r>
      <w:r w:rsidRPr="005A60CB">
        <w:rPr>
          <w:spacing w:val="-1"/>
        </w:rPr>
        <w:t>conformity</w:t>
      </w:r>
      <w:r w:rsidRPr="005A60CB">
        <w:rPr>
          <w:spacing w:val="45"/>
        </w:rPr>
        <w:t xml:space="preserve"> </w:t>
      </w:r>
      <w:r w:rsidRPr="005A60CB">
        <w:rPr>
          <w:spacing w:val="-1"/>
        </w:rPr>
        <w:t>with</w:t>
      </w:r>
      <w:r w:rsidRPr="005A60CB">
        <w:rPr>
          <w:spacing w:val="45"/>
        </w:rPr>
        <w:t xml:space="preserve"> </w:t>
      </w:r>
      <w:r w:rsidRPr="005A60CB">
        <w:rPr>
          <w:spacing w:val="-1"/>
        </w:rPr>
        <w:t>both</w:t>
      </w:r>
      <w:r w:rsidRPr="005A60CB">
        <w:rPr>
          <w:spacing w:val="45"/>
        </w:rPr>
        <w:t xml:space="preserve"> </w:t>
      </w:r>
      <w:r w:rsidRPr="005A60CB">
        <w:rPr>
          <w:spacing w:val="-1"/>
        </w:rPr>
        <w:t>specifications</w:t>
      </w:r>
      <w:r w:rsidRPr="005A60CB">
        <w:rPr>
          <w:spacing w:val="44"/>
        </w:rPr>
        <w:t xml:space="preserve"> </w:t>
      </w:r>
      <w:r w:rsidRPr="005A60CB">
        <w:t>and</w:t>
      </w:r>
      <w:r w:rsidRPr="005A60CB">
        <w:rPr>
          <w:spacing w:val="45"/>
        </w:rPr>
        <w:t xml:space="preserve"> </w:t>
      </w:r>
      <w:r w:rsidRPr="005A60CB">
        <w:rPr>
          <w:spacing w:val="-1"/>
        </w:rPr>
        <w:t>with</w:t>
      </w:r>
      <w:r w:rsidRPr="005A60CB">
        <w:rPr>
          <w:spacing w:val="44"/>
        </w:rPr>
        <w:t xml:space="preserve"> </w:t>
      </w:r>
      <w:r w:rsidRPr="005A60CB">
        <w:rPr>
          <w:spacing w:val="-1"/>
        </w:rPr>
        <w:t>the</w:t>
      </w:r>
      <w:r w:rsidRPr="005A60CB">
        <w:rPr>
          <w:spacing w:val="45"/>
        </w:rPr>
        <w:t xml:space="preserve"> </w:t>
      </w:r>
      <w:r w:rsidRPr="005A60CB">
        <w:rPr>
          <w:spacing w:val="-1"/>
        </w:rPr>
        <w:t>paint</w:t>
      </w:r>
      <w:r w:rsidRPr="005A60CB">
        <w:rPr>
          <w:rFonts w:ascii="Times New Roman" w:eastAsia="Times New Roman" w:hAnsi="Times New Roman" w:cs="Times New Roman"/>
          <w:spacing w:val="60"/>
        </w:rPr>
        <w:t xml:space="preserve"> </w:t>
      </w:r>
      <w:r w:rsidRPr="005A60CB">
        <w:rPr>
          <w:rFonts w:cs="Trebuchet MS"/>
          <w:spacing w:val="-1"/>
        </w:rPr>
        <w:t>manufacture’s</w:t>
      </w:r>
      <w:r w:rsidRPr="005A60CB">
        <w:rPr>
          <w:rFonts w:cs="Trebuchet MS"/>
          <w:spacing w:val="19"/>
        </w:rPr>
        <w:t xml:space="preserve"> </w:t>
      </w:r>
      <w:r w:rsidRPr="005A60CB">
        <w:rPr>
          <w:rFonts w:cs="Trebuchet MS"/>
          <w:spacing w:val="-1"/>
        </w:rPr>
        <w:t>recommendations.</w:t>
      </w:r>
      <w:r w:rsidRPr="005A60CB">
        <w:rPr>
          <w:rFonts w:cs="Trebuchet MS"/>
          <w:spacing w:val="20"/>
        </w:rPr>
        <w:t xml:space="preserve"> </w:t>
      </w:r>
      <w:r w:rsidRPr="005A60CB">
        <w:rPr>
          <w:rFonts w:cs="Trebuchet MS"/>
          <w:spacing w:val="-1"/>
        </w:rPr>
        <w:t>All</w:t>
      </w:r>
      <w:r w:rsidRPr="005A60CB">
        <w:rPr>
          <w:rFonts w:cs="Trebuchet MS"/>
          <w:spacing w:val="19"/>
        </w:rPr>
        <w:t xml:space="preserve"> </w:t>
      </w:r>
      <w:r w:rsidRPr="005A60CB">
        <w:rPr>
          <w:rFonts w:cs="Trebuchet MS"/>
        </w:rPr>
        <w:t>paints</w:t>
      </w:r>
      <w:r w:rsidRPr="005A60CB">
        <w:rPr>
          <w:rFonts w:cs="Trebuchet MS"/>
          <w:spacing w:val="19"/>
        </w:rPr>
        <w:t xml:space="preserve"> </w:t>
      </w:r>
      <w:r w:rsidRPr="005A60CB">
        <w:rPr>
          <w:rFonts w:cs="Trebuchet MS"/>
          <w:spacing w:val="-1"/>
        </w:rPr>
        <w:t>in</w:t>
      </w:r>
      <w:r w:rsidRPr="005A60CB">
        <w:rPr>
          <w:rFonts w:cs="Trebuchet MS"/>
          <w:spacing w:val="22"/>
        </w:rPr>
        <w:t xml:space="preserve"> </w:t>
      </w:r>
      <w:r w:rsidRPr="005A60CB">
        <w:rPr>
          <w:rFonts w:cs="Trebuchet MS"/>
          <w:spacing w:val="-1"/>
        </w:rPr>
        <w:t>any</w:t>
      </w:r>
      <w:r w:rsidRPr="005A60CB">
        <w:rPr>
          <w:rFonts w:cs="Trebuchet MS"/>
          <w:spacing w:val="20"/>
        </w:rPr>
        <w:t xml:space="preserve"> </w:t>
      </w:r>
      <w:r w:rsidRPr="005A60CB">
        <w:rPr>
          <w:rFonts w:cs="Trebuchet MS"/>
          <w:spacing w:val="-1"/>
        </w:rPr>
        <w:t>one</w:t>
      </w:r>
      <w:r w:rsidRPr="005A60CB">
        <w:rPr>
          <w:rFonts w:cs="Trebuchet MS"/>
          <w:spacing w:val="20"/>
        </w:rPr>
        <w:t xml:space="preserve"> </w:t>
      </w:r>
      <w:r w:rsidRPr="005A60CB">
        <w:rPr>
          <w:rFonts w:cs="Trebuchet MS"/>
          <w:spacing w:val="-1"/>
        </w:rPr>
        <w:t>particular</w:t>
      </w:r>
      <w:r w:rsidRPr="005A60CB">
        <w:rPr>
          <w:rFonts w:cs="Trebuchet MS"/>
          <w:spacing w:val="21"/>
        </w:rPr>
        <w:t xml:space="preserve"> </w:t>
      </w:r>
      <w:r w:rsidRPr="005A60CB">
        <w:rPr>
          <w:rFonts w:cs="Trebuchet MS"/>
          <w:spacing w:val="-1"/>
        </w:rPr>
        <w:t>system.</w:t>
      </w:r>
      <w:r w:rsidRPr="005A60CB">
        <w:rPr>
          <w:rFonts w:cs="Trebuchet MS"/>
          <w:spacing w:val="20"/>
        </w:rPr>
        <w:t xml:space="preserve"> </w:t>
      </w:r>
      <w:r w:rsidRPr="005A60CB">
        <w:rPr>
          <w:rFonts w:cs="Trebuchet MS"/>
        </w:rPr>
        <w:t>Whether</w:t>
      </w:r>
      <w:r w:rsidRPr="005A60CB">
        <w:rPr>
          <w:rFonts w:cs="Trebuchet MS"/>
          <w:spacing w:val="19"/>
        </w:rPr>
        <w:t xml:space="preserve"> </w:t>
      </w:r>
      <w:r w:rsidRPr="005A60CB">
        <w:rPr>
          <w:rFonts w:cs="Trebuchet MS"/>
        </w:rPr>
        <w:t>shop</w:t>
      </w:r>
      <w:r w:rsidRPr="005A60CB">
        <w:rPr>
          <w:rFonts w:cs="Trebuchet MS"/>
          <w:spacing w:val="20"/>
        </w:rPr>
        <w:t xml:space="preserve"> </w:t>
      </w:r>
      <w:r w:rsidRPr="005A60CB">
        <w:rPr>
          <w:rFonts w:cs="Trebuchet MS"/>
          <w:spacing w:val="-1"/>
        </w:rPr>
        <w:t>or</w:t>
      </w:r>
      <w:r w:rsidRPr="005A60CB">
        <w:rPr>
          <w:rFonts w:cs="Trebuchet MS"/>
          <w:spacing w:val="19"/>
        </w:rPr>
        <w:t xml:space="preserve"> </w:t>
      </w:r>
      <w:r w:rsidRPr="005A60CB">
        <w:rPr>
          <w:rFonts w:cs="Trebuchet MS"/>
          <w:spacing w:val="-1"/>
        </w:rPr>
        <w:t>site</w:t>
      </w:r>
      <w:r w:rsidRPr="005A60CB">
        <w:rPr>
          <w:rFonts w:cs="Trebuchet MS"/>
          <w:spacing w:val="91"/>
        </w:rPr>
        <w:t xml:space="preserve"> </w:t>
      </w:r>
      <w:r w:rsidRPr="005A60CB">
        <w:rPr>
          <w:spacing w:val="-1"/>
        </w:rPr>
        <w:t>applied, shall</w:t>
      </w:r>
      <w:r w:rsidRPr="005A60CB">
        <w:rPr>
          <w:spacing w:val="-2"/>
        </w:rPr>
        <w:t xml:space="preserve"> </w:t>
      </w:r>
      <w:r w:rsidRPr="005A60CB">
        <w:rPr>
          <w:spacing w:val="-1"/>
        </w:rPr>
        <w:t>originate from</w:t>
      </w:r>
      <w:r w:rsidRPr="005A60CB">
        <w:rPr>
          <w:spacing w:val="-2"/>
        </w:rPr>
        <w:t xml:space="preserve"> </w:t>
      </w:r>
      <w:r w:rsidRPr="005A60CB">
        <w:t>one</w:t>
      </w:r>
      <w:r w:rsidRPr="005A60CB">
        <w:rPr>
          <w:spacing w:val="-1"/>
        </w:rPr>
        <w:t xml:space="preserve"> paint manufacturer.</w:t>
      </w:r>
    </w:p>
    <w:p w:rsidR="008919AD" w:rsidRPr="005A60CB" w:rsidRDefault="008919AD">
      <w:pPr>
        <w:spacing w:before="11"/>
        <w:rPr>
          <w:rFonts w:ascii="Trebuchet MS" w:eastAsia="Trebuchet MS" w:hAnsi="Trebuchet MS" w:cs="Trebuchet MS"/>
          <w:sz w:val="20"/>
          <w:szCs w:val="20"/>
        </w:rPr>
      </w:pPr>
    </w:p>
    <w:p w:rsidR="008919AD" w:rsidRPr="005A60CB" w:rsidRDefault="008F41B0" w:rsidP="003F303F">
      <w:pPr>
        <w:pStyle w:val="BodyText"/>
        <w:numPr>
          <w:ilvl w:val="3"/>
          <w:numId w:val="39"/>
        </w:numPr>
        <w:tabs>
          <w:tab w:val="left" w:pos="1541"/>
        </w:tabs>
        <w:ind w:left="1540" w:hanging="1440"/>
        <w:rPr>
          <w:rFonts w:cs="Trebuchet MS"/>
        </w:rPr>
      </w:pPr>
      <w:r w:rsidRPr="005A60CB">
        <w:rPr>
          <w:rFonts w:cs="Trebuchet MS"/>
          <w:spacing w:val="-1"/>
        </w:rPr>
        <w:t>Particular</w:t>
      </w:r>
      <w:r w:rsidRPr="005A60CB">
        <w:rPr>
          <w:rFonts w:cs="Trebuchet MS"/>
          <w:spacing w:val="14"/>
        </w:rPr>
        <w:t xml:space="preserve"> </w:t>
      </w:r>
      <w:r w:rsidRPr="005A60CB">
        <w:rPr>
          <w:rFonts w:cs="Trebuchet MS"/>
          <w:spacing w:val="-1"/>
        </w:rPr>
        <w:t>attention</w:t>
      </w:r>
      <w:r w:rsidRPr="005A60CB">
        <w:rPr>
          <w:rFonts w:cs="Trebuchet MS"/>
          <w:spacing w:val="12"/>
        </w:rPr>
        <w:t xml:space="preserve"> </w:t>
      </w:r>
      <w:r w:rsidRPr="005A60CB">
        <w:rPr>
          <w:rFonts w:cs="Trebuchet MS"/>
        </w:rPr>
        <w:t>shall</w:t>
      </w:r>
      <w:r w:rsidRPr="005A60CB">
        <w:rPr>
          <w:rFonts w:cs="Trebuchet MS"/>
          <w:spacing w:val="12"/>
        </w:rPr>
        <w:t xml:space="preserve"> </w:t>
      </w:r>
      <w:r w:rsidRPr="005A60CB">
        <w:rPr>
          <w:rFonts w:cs="Trebuchet MS"/>
        </w:rPr>
        <w:t>be</w:t>
      </w:r>
      <w:r w:rsidRPr="005A60CB">
        <w:rPr>
          <w:rFonts w:cs="Trebuchet MS"/>
          <w:spacing w:val="15"/>
        </w:rPr>
        <w:t xml:space="preserve"> </w:t>
      </w:r>
      <w:r w:rsidRPr="005A60CB">
        <w:rPr>
          <w:rFonts w:cs="Trebuchet MS"/>
          <w:spacing w:val="-1"/>
        </w:rPr>
        <w:t>paid</w:t>
      </w:r>
      <w:r w:rsidRPr="005A60CB">
        <w:rPr>
          <w:rFonts w:cs="Trebuchet MS"/>
          <w:spacing w:val="13"/>
        </w:rPr>
        <w:t xml:space="preserve"> </w:t>
      </w:r>
      <w:r w:rsidRPr="005A60CB">
        <w:rPr>
          <w:rFonts w:cs="Trebuchet MS"/>
        </w:rPr>
        <w:t>to</w:t>
      </w:r>
      <w:r w:rsidRPr="005A60CB">
        <w:rPr>
          <w:rFonts w:cs="Trebuchet MS"/>
          <w:spacing w:val="12"/>
        </w:rPr>
        <w:t xml:space="preserve"> </w:t>
      </w:r>
      <w:r w:rsidRPr="005A60CB">
        <w:rPr>
          <w:rFonts w:cs="Trebuchet MS"/>
        </w:rPr>
        <w:t>the</w:t>
      </w:r>
      <w:r w:rsidRPr="005A60CB">
        <w:rPr>
          <w:rFonts w:cs="Trebuchet MS"/>
          <w:spacing w:val="13"/>
        </w:rPr>
        <w:t xml:space="preserve"> </w:t>
      </w:r>
      <w:r w:rsidRPr="005A60CB">
        <w:rPr>
          <w:rFonts w:cs="Trebuchet MS"/>
          <w:spacing w:val="-1"/>
        </w:rPr>
        <w:t>manufacture’s</w:t>
      </w:r>
      <w:r w:rsidRPr="005A60CB">
        <w:rPr>
          <w:rFonts w:cs="Trebuchet MS"/>
          <w:spacing w:val="11"/>
        </w:rPr>
        <w:t xml:space="preserve"> </w:t>
      </w:r>
      <w:r w:rsidRPr="005A60CB">
        <w:rPr>
          <w:rFonts w:cs="Trebuchet MS"/>
          <w:spacing w:val="-1"/>
        </w:rPr>
        <w:t>instructions</w:t>
      </w:r>
      <w:r w:rsidRPr="005A60CB">
        <w:rPr>
          <w:rFonts w:cs="Trebuchet MS"/>
          <w:spacing w:val="12"/>
        </w:rPr>
        <w:t xml:space="preserve"> </w:t>
      </w:r>
      <w:r w:rsidRPr="005A60CB">
        <w:rPr>
          <w:rFonts w:cs="Trebuchet MS"/>
          <w:spacing w:val="-1"/>
        </w:rPr>
        <w:t>on</w:t>
      </w:r>
      <w:r w:rsidRPr="005A60CB">
        <w:rPr>
          <w:rFonts w:cs="Trebuchet MS"/>
          <w:spacing w:val="15"/>
        </w:rPr>
        <w:t xml:space="preserve"> </w:t>
      </w:r>
      <w:r w:rsidRPr="005A60CB">
        <w:rPr>
          <w:rFonts w:cs="Trebuchet MS"/>
          <w:spacing w:val="-1"/>
        </w:rPr>
        <w:t>storage,</w:t>
      </w:r>
      <w:r w:rsidRPr="005A60CB">
        <w:rPr>
          <w:rFonts w:cs="Trebuchet MS"/>
          <w:spacing w:val="14"/>
        </w:rPr>
        <w:t xml:space="preserve"> </w:t>
      </w:r>
      <w:r w:rsidRPr="005A60CB">
        <w:rPr>
          <w:rFonts w:cs="Trebuchet MS"/>
          <w:spacing w:val="-1"/>
        </w:rPr>
        <w:t>mixing,</w:t>
      </w:r>
    </w:p>
    <w:p w:rsidR="008919AD" w:rsidRPr="005A60CB" w:rsidRDefault="008F41B0">
      <w:pPr>
        <w:pStyle w:val="BodyText"/>
        <w:spacing w:before="31"/>
        <w:ind w:firstLine="0"/>
      </w:pPr>
      <w:r w:rsidRPr="005A60CB">
        <w:rPr>
          <w:spacing w:val="-1"/>
        </w:rPr>
        <w:t>thinning</w:t>
      </w:r>
      <w:r w:rsidRPr="005A60CB">
        <w:t xml:space="preserve"> </w:t>
      </w:r>
      <w:r w:rsidRPr="005A60CB">
        <w:rPr>
          <w:spacing w:val="-1"/>
        </w:rPr>
        <w:t>and</w:t>
      </w:r>
      <w:r w:rsidRPr="005A60CB">
        <w:t xml:space="preserve"> </w:t>
      </w:r>
      <w:r w:rsidRPr="005A60CB">
        <w:rPr>
          <w:spacing w:val="-1"/>
        </w:rPr>
        <w:t>pot</w:t>
      </w:r>
      <w:r w:rsidRPr="005A60CB">
        <w:t xml:space="preserve"> </w:t>
      </w:r>
      <w:r w:rsidRPr="005A60CB">
        <w:rPr>
          <w:spacing w:val="-1"/>
        </w:rPr>
        <w:t>life.</w:t>
      </w:r>
      <w:r w:rsidRPr="005A60CB">
        <w:rPr>
          <w:spacing w:val="3"/>
        </w:rPr>
        <w:t xml:space="preserve"> </w:t>
      </w:r>
      <w:r w:rsidRPr="005A60CB">
        <w:t>The</w:t>
      </w:r>
      <w:r w:rsidRPr="005A60CB">
        <w:rPr>
          <w:spacing w:val="1"/>
        </w:rPr>
        <w:t xml:space="preserve"> </w:t>
      </w:r>
      <w:r w:rsidRPr="005A60CB">
        <w:rPr>
          <w:spacing w:val="-1"/>
        </w:rPr>
        <w:t>paint</w:t>
      </w:r>
      <w:r w:rsidRPr="005A60CB">
        <w:rPr>
          <w:spacing w:val="1"/>
        </w:rPr>
        <w:t xml:space="preserve"> </w:t>
      </w:r>
      <w:r w:rsidRPr="005A60CB">
        <w:rPr>
          <w:spacing w:val="-1"/>
        </w:rPr>
        <w:t>shall</w:t>
      </w:r>
      <w:r w:rsidRPr="005A60CB">
        <w:rPr>
          <w:spacing w:val="1"/>
        </w:rPr>
        <w:t xml:space="preserve"> </w:t>
      </w:r>
      <w:r w:rsidRPr="005A60CB">
        <w:rPr>
          <w:spacing w:val="-1"/>
        </w:rPr>
        <w:t>only</w:t>
      </w:r>
      <w:r w:rsidRPr="005A60CB">
        <w:t xml:space="preserve"> be</w:t>
      </w:r>
      <w:r w:rsidRPr="005A60CB">
        <w:rPr>
          <w:spacing w:val="1"/>
        </w:rPr>
        <w:t xml:space="preserve"> </w:t>
      </w:r>
      <w:r w:rsidRPr="005A60CB">
        <w:rPr>
          <w:spacing w:val="-1"/>
        </w:rPr>
        <w:t>applied</w:t>
      </w:r>
      <w:r w:rsidRPr="005A60CB">
        <w:rPr>
          <w:spacing w:val="3"/>
        </w:rPr>
        <w:t xml:space="preserve"> </w:t>
      </w:r>
      <w:r w:rsidRPr="005A60CB">
        <w:rPr>
          <w:spacing w:val="-1"/>
        </w:rPr>
        <w:t>in</w:t>
      </w:r>
      <w:r w:rsidRPr="005A60CB">
        <w:t xml:space="preserve"> </w:t>
      </w:r>
      <w:r w:rsidRPr="005A60CB">
        <w:rPr>
          <w:spacing w:val="-1"/>
        </w:rPr>
        <w:t>the</w:t>
      </w:r>
      <w:r w:rsidRPr="005A60CB">
        <w:rPr>
          <w:spacing w:val="2"/>
        </w:rPr>
        <w:t xml:space="preserve"> </w:t>
      </w:r>
      <w:r w:rsidRPr="005A60CB">
        <w:rPr>
          <w:spacing w:val="-1"/>
        </w:rPr>
        <w:t>manner</w:t>
      </w:r>
      <w:r w:rsidRPr="005A60CB">
        <w:t xml:space="preserve"> </w:t>
      </w:r>
      <w:r w:rsidRPr="005A60CB">
        <w:rPr>
          <w:spacing w:val="-1"/>
        </w:rPr>
        <w:t>detailed</w:t>
      </w:r>
      <w:r w:rsidRPr="005A60CB">
        <w:t xml:space="preserve"> by </w:t>
      </w:r>
      <w:r w:rsidRPr="005A60CB">
        <w:rPr>
          <w:spacing w:val="-1"/>
        </w:rPr>
        <w:t>the</w:t>
      </w:r>
      <w:r w:rsidRPr="005A60CB">
        <w:t xml:space="preserve"> </w:t>
      </w:r>
      <w:r w:rsidRPr="005A60CB">
        <w:rPr>
          <w:spacing w:val="-1"/>
        </w:rPr>
        <w:t>manufacturer</w:t>
      </w:r>
    </w:p>
    <w:p w:rsidR="008919AD" w:rsidRPr="005A60CB" w:rsidRDefault="008F41B0">
      <w:pPr>
        <w:pStyle w:val="BodyText"/>
        <w:spacing w:before="31"/>
        <w:ind w:firstLine="0"/>
        <w:rPr>
          <w:rFonts w:cs="Trebuchet MS"/>
        </w:rPr>
      </w:pPr>
      <w:r w:rsidRPr="005A60CB">
        <w:t>e.g.</w:t>
      </w:r>
      <w:r w:rsidRPr="005A60CB">
        <w:rPr>
          <w:spacing w:val="21"/>
        </w:rPr>
        <w:t xml:space="preserve"> </w:t>
      </w:r>
      <w:r w:rsidRPr="005A60CB">
        <w:rPr>
          <w:spacing w:val="-1"/>
        </w:rPr>
        <w:t>brush,</w:t>
      </w:r>
      <w:r w:rsidRPr="005A60CB">
        <w:rPr>
          <w:spacing w:val="22"/>
        </w:rPr>
        <w:t xml:space="preserve"> </w:t>
      </w:r>
      <w:r w:rsidRPr="005A60CB">
        <w:rPr>
          <w:spacing w:val="-1"/>
        </w:rPr>
        <w:t>roller,</w:t>
      </w:r>
      <w:r w:rsidRPr="005A60CB">
        <w:rPr>
          <w:spacing w:val="24"/>
        </w:rPr>
        <w:t xml:space="preserve"> </w:t>
      </w:r>
      <w:r w:rsidRPr="005A60CB">
        <w:rPr>
          <w:spacing w:val="-1"/>
        </w:rPr>
        <w:t>conventional</w:t>
      </w:r>
      <w:r w:rsidRPr="005A60CB">
        <w:rPr>
          <w:spacing w:val="23"/>
        </w:rPr>
        <w:t xml:space="preserve"> </w:t>
      </w:r>
      <w:r w:rsidRPr="005A60CB">
        <w:rPr>
          <w:spacing w:val="-1"/>
        </w:rPr>
        <w:t>or</w:t>
      </w:r>
      <w:r w:rsidRPr="005A60CB">
        <w:rPr>
          <w:spacing w:val="23"/>
        </w:rPr>
        <w:t xml:space="preserve"> </w:t>
      </w:r>
      <w:r w:rsidRPr="005A60CB">
        <w:rPr>
          <w:spacing w:val="-1"/>
        </w:rPr>
        <w:t>airless</w:t>
      </w:r>
      <w:r w:rsidRPr="005A60CB">
        <w:rPr>
          <w:spacing w:val="22"/>
        </w:rPr>
        <w:t xml:space="preserve"> </w:t>
      </w:r>
      <w:r w:rsidRPr="005A60CB">
        <w:rPr>
          <w:spacing w:val="-1"/>
        </w:rPr>
        <w:t>spray</w:t>
      </w:r>
      <w:r w:rsidRPr="005A60CB">
        <w:rPr>
          <w:spacing w:val="24"/>
        </w:rPr>
        <w:t xml:space="preserve"> </w:t>
      </w:r>
      <w:r w:rsidRPr="005A60CB">
        <w:rPr>
          <w:spacing w:val="-1"/>
        </w:rPr>
        <w:t>and</w:t>
      </w:r>
      <w:r w:rsidRPr="005A60CB">
        <w:rPr>
          <w:spacing w:val="24"/>
        </w:rPr>
        <w:t xml:space="preserve"> </w:t>
      </w:r>
      <w:r w:rsidRPr="005A60CB">
        <w:rPr>
          <w:spacing w:val="-1"/>
        </w:rPr>
        <w:t>shall</w:t>
      </w:r>
      <w:r w:rsidRPr="005A60CB">
        <w:rPr>
          <w:spacing w:val="24"/>
        </w:rPr>
        <w:t xml:space="preserve"> </w:t>
      </w:r>
      <w:r w:rsidRPr="005A60CB">
        <w:t>be</w:t>
      </w:r>
      <w:r w:rsidRPr="005A60CB">
        <w:rPr>
          <w:spacing w:val="24"/>
        </w:rPr>
        <w:t xml:space="preserve"> </w:t>
      </w:r>
      <w:r w:rsidRPr="005A60CB">
        <w:t>app</w:t>
      </w:r>
      <w:r w:rsidRPr="005A60CB">
        <w:rPr>
          <w:rFonts w:cs="Trebuchet MS"/>
        </w:rPr>
        <w:t>lied</w:t>
      </w:r>
      <w:r w:rsidRPr="005A60CB">
        <w:rPr>
          <w:rFonts w:cs="Trebuchet MS"/>
          <w:spacing w:val="24"/>
        </w:rPr>
        <w:t xml:space="preserve"> </w:t>
      </w:r>
      <w:r w:rsidRPr="005A60CB">
        <w:rPr>
          <w:rFonts w:cs="Trebuchet MS"/>
        </w:rPr>
        <w:t>under</w:t>
      </w:r>
      <w:r w:rsidRPr="005A60CB">
        <w:rPr>
          <w:rFonts w:cs="Trebuchet MS"/>
          <w:spacing w:val="20"/>
        </w:rPr>
        <w:t xml:space="preserve"> </w:t>
      </w:r>
      <w:r w:rsidRPr="005A60CB">
        <w:rPr>
          <w:rFonts w:cs="Trebuchet MS"/>
        </w:rPr>
        <w:t>the</w:t>
      </w:r>
      <w:r w:rsidRPr="005A60CB">
        <w:rPr>
          <w:rFonts w:cs="Trebuchet MS"/>
          <w:spacing w:val="21"/>
        </w:rPr>
        <w:t xml:space="preserve"> </w:t>
      </w:r>
      <w:r w:rsidRPr="005A60CB">
        <w:rPr>
          <w:rFonts w:cs="Trebuchet MS"/>
          <w:spacing w:val="-1"/>
        </w:rPr>
        <w:t>manufacturer’s</w:t>
      </w:r>
    </w:p>
    <w:p w:rsidR="008919AD" w:rsidRPr="005A60CB" w:rsidRDefault="008919AD">
      <w:pPr>
        <w:spacing w:before="11"/>
        <w:rPr>
          <w:rFonts w:ascii="Trebuchet MS" w:eastAsia="Trebuchet MS" w:hAnsi="Trebuchet MS" w:cs="Trebuchet MS"/>
          <w:sz w:val="14"/>
          <w:szCs w:val="14"/>
        </w:rPr>
      </w:pPr>
    </w:p>
    <w:p w:rsidR="008919AD" w:rsidRPr="005A60CB" w:rsidRDefault="008F41B0">
      <w:pPr>
        <w:pStyle w:val="BodyText"/>
        <w:spacing w:before="76" w:line="275" w:lineRule="auto"/>
        <w:ind w:right="568" w:firstLine="0"/>
      </w:pPr>
      <w:r w:rsidRPr="005A60CB">
        <w:rPr>
          <w:spacing w:val="-1"/>
        </w:rPr>
        <w:t>recommended</w:t>
      </w:r>
      <w:r w:rsidRPr="005A60CB">
        <w:rPr>
          <w:spacing w:val="14"/>
        </w:rPr>
        <w:t xml:space="preserve"> </w:t>
      </w:r>
      <w:r w:rsidRPr="005A60CB">
        <w:rPr>
          <w:spacing w:val="-1"/>
        </w:rPr>
        <w:t>conditions.</w:t>
      </w:r>
      <w:r w:rsidRPr="005A60CB">
        <w:rPr>
          <w:spacing w:val="14"/>
        </w:rPr>
        <w:t xml:space="preserve"> </w:t>
      </w:r>
      <w:r w:rsidRPr="005A60CB">
        <w:rPr>
          <w:spacing w:val="-1"/>
        </w:rPr>
        <w:t>Minimum</w:t>
      </w:r>
      <w:r w:rsidRPr="005A60CB">
        <w:rPr>
          <w:spacing w:val="14"/>
        </w:rPr>
        <w:t xml:space="preserve"> </w:t>
      </w:r>
      <w:r w:rsidRPr="005A60CB">
        <w:rPr>
          <w:spacing w:val="-1"/>
        </w:rPr>
        <w:t>and</w:t>
      </w:r>
      <w:r w:rsidRPr="005A60CB">
        <w:rPr>
          <w:spacing w:val="14"/>
        </w:rPr>
        <w:t xml:space="preserve"> </w:t>
      </w:r>
      <w:r w:rsidRPr="005A60CB">
        <w:rPr>
          <w:spacing w:val="-1"/>
        </w:rPr>
        <w:t>maximum</w:t>
      </w:r>
      <w:r w:rsidRPr="005A60CB">
        <w:rPr>
          <w:spacing w:val="14"/>
        </w:rPr>
        <w:t xml:space="preserve"> </w:t>
      </w:r>
      <w:r w:rsidRPr="005A60CB">
        <w:rPr>
          <w:spacing w:val="-1"/>
        </w:rPr>
        <w:t>time</w:t>
      </w:r>
      <w:r w:rsidRPr="005A60CB">
        <w:rPr>
          <w:spacing w:val="16"/>
        </w:rPr>
        <w:t xml:space="preserve"> </w:t>
      </w:r>
      <w:r w:rsidRPr="005A60CB">
        <w:rPr>
          <w:spacing w:val="-1"/>
        </w:rPr>
        <w:t>intervals</w:t>
      </w:r>
      <w:r w:rsidRPr="005A60CB">
        <w:rPr>
          <w:spacing w:val="13"/>
        </w:rPr>
        <w:t xml:space="preserve"> </w:t>
      </w:r>
      <w:r w:rsidRPr="005A60CB">
        <w:rPr>
          <w:spacing w:val="-1"/>
        </w:rPr>
        <w:t>between</w:t>
      </w:r>
      <w:r w:rsidRPr="005A60CB">
        <w:rPr>
          <w:spacing w:val="13"/>
        </w:rPr>
        <w:t xml:space="preserve"> </w:t>
      </w:r>
      <w:r w:rsidRPr="005A60CB">
        <w:rPr>
          <w:spacing w:val="-1"/>
        </w:rPr>
        <w:t>coats</w:t>
      </w:r>
      <w:r w:rsidRPr="005A60CB">
        <w:rPr>
          <w:spacing w:val="13"/>
        </w:rPr>
        <w:t xml:space="preserve"> </w:t>
      </w:r>
      <w:r w:rsidRPr="005A60CB">
        <w:rPr>
          <w:spacing w:val="-1"/>
        </w:rPr>
        <w:t>shall</w:t>
      </w:r>
      <w:r w:rsidRPr="005A60CB">
        <w:rPr>
          <w:spacing w:val="12"/>
        </w:rPr>
        <w:t xml:space="preserve"> </w:t>
      </w:r>
      <w:r w:rsidRPr="005A60CB">
        <w:rPr>
          <w:spacing w:val="1"/>
        </w:rPr>
        <w:t>be</w:t>
      </w:r>
      <w:r w:rsidRPr="005A60CB">
        <w:rPr>
          <w:spacing w:val="14"/>
        </w:rPr>
        <w:t xml:space="preserve"> </w:t>
      </w:r>
      <w:r w:rsidRPr="005A60CB">
        <w:rPr>
          <w:spacing w:val="-1"/>
        </w:rPr>
        <w:t>closely</w:t>
      </w:r>
      <w:r w:rsidRPr="005A60CB">
        <w:rPr>
          <w:rFonts w:ascii="Times New Roman"/>
          <w:spacing w:val="64"/>
        </w:rPr>
        <w:t xml:space="preserve"> </w:t>
      </w:r>
      <w:r w:rsidRPr="005A60CB">
        <w:rPr>
          <w:spacing w:val="-1"/>
        </w:rPr>
        <w:t>followed.</w:t>
      </w: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BodyText"/>
        <w:numPr>
          <w:ilvl w:val="3"/>
          <w:numId w:val="39"/>
        </w:numPr>
        <w:tabs>
          <w:tab w:val="left" w:pos="1541"/>
        </w:tabs>
        <w:spacing w:line="275" w:lineRule="auto"/>
        <w:ind w:right="556" w:hanging="720"/>
        <w:jc w:val="both"/>
      </w:pPr>
      <w:r w:rsidRPr="005A60CB">
        <w:rPr>
          <w:spacing w:val="-1"/>
        </w:rPr>
        <w:t>All</w:t>
      </w:r>
      <w:r w:rsidRPr="005A60CB">
        <w:rPr>
          <w:spacing w:val="5"/>
        </w:rPr>
        <w:t xml:space="preserve"> </w:t>
      </w:r>
      <w:r w:rsidRPr="005A60CB">
        <w:rPr>
          <w:spacing w:val="-1"/>
        </w:rPr>
        <w:t>prepared</w:t>
      </w:r>
      <w:r w:rsidRPr="005A60CB">
        <w:rPr>
          <w:spacing w:val="8"/>
        </w:rPr>
        <w:t xml:space="preserve"> </w:t>
      </w:r>
      <w:r w:rsidRPr="005A60CB">
        <w:rPr>
          <w:spacing w:val="-1"/>
        </w:rPr>
        <w:t>steel</w:t>
      </w:r>
      <w:r w:rsidRPr="005A60CB">
        <w:rPr>
          <w:spacing w:val="5"/>
        </w:rPr>
        <w:t xml:space="preserve"> </w:t>
      </w:r>
      <w:r w:rsidRPr="005A60CB">
        <w:rPr>
          <w:spacing w:val="-1"/>
        </w:rPr>
        <w:t>surfaces</w:t>
      </w:r>
      <w:r w:rsidRPr="005A60CB">
        <w:rPr>
          <w:spacing w:val="6"/>
        </w:rPr>
        <w:t xml:space="preserve"> </w:t>
      </w:r>
      <w:r w:rsidRPr="005A60CB">
        <w:rPr>
          <w:spacing w:val="-1"/>
        </w:rPr>
        <w:t>should</w:t>
      </w:r>
      <w:r w:rsidRPr="005A60CB">
        <w:rPr>
          <w:spacing w:val="7"/>
        </w:rPr>
        <w:t xml:space="preserve"> </w:t>
      </w:r>
      <w:r w:rsidRPr="005A60CB">
        <w:t>be</w:t>
      </w:r>
      <w:r w:rsidRPr="005A60CB">
        <w:rPr>
          <w:spacing w:val="6"/>
        </w:rPr>
        <w:t xml:space="preserve"> </w:t>
      </w:r>
      <w:r w:rsidRPr="005A60CB">
        <w:rPr>
          <w:spacing w:val="-1"/>
        </w:rPr>
        <w:t>primed</w:t>
      </w:r>
      <w:r w:rsidRPr="005A60CB">
        <w:rPr>
          <w:spacing w:val="8"/>
        </w:rPr>
        <w:t xml:space="preserve"> </w:t>
      </w:r>
      <w:r w:rsidRPr="005A60CB">
        <w:rPr>
          <w:spacing w:val="-1"/>
        </w:rPr>
        <w:t>before</w:t>
      </w:r>
      <w:r w:rsidRPr="005A60CB">
        <w:rPr>
          <w:spacing w:val="6"/>
        </w:rPr>
        <w:t xml:space="preserve"> </w:t>
      </w:r>
      <w:r w:rsidRPr="005A60CB">
        <w:rPr>
          <w:spacing w:val="-1"/>
        </w:rPr>
        <w:t>visible</w:t>
      </w:r>
      <w:r w:rsidRPr="005A60CB">
        <w:rPr>
          <w:spacing w:val="6"/>
        </w:rPr>
        <w:t xml:space="preserve"> </w:t>
      </w:r>
      <w:r w:rsidRPr="005A60CB">
        <w:t>re-rusting</w:t>
      </w:r>
      <w:r w:rsidRPr="005A60CB">
        <w:rPr>
          <w:spacing w:val="8"/>
        </w:rPr>
        <w:t xml:space="preserve"> </w:t>
      </w:r>
      <w:r w:rsidRPr="005A60CB">
        <w:rPr>
          <w:spacing w:val="-1"/>
        </w:rPr>
        <w:t>occurs</w:t>
      </w:r>
      <w:r w:rsidRPr="005A60CB">
        <w:rPr>
          <w:spacing w:val="6"/>
        </w:rPr>
        <w:t xml:space="preserve"> </w:t>
      </w:r>
      <w:r w:rsidRPr="005A60CB">
        <w:rPr>
          <w:spacing w:val="-1"/>
        </w:rPr>
        <w:t>or</w:t>
      </w:r>
      <w:r w:rsidRPr="005A60CB">
        <w:rPr>
          <w:spacing w:val="5"/>
        </w:rPr>
        <w:t xml:space="preserve"> </w:t>
      </w:r>
      <w:r w:rsidRPr="005A60CB">
        <w:rPr>
          <w:spacing w:val="-1"/>
        </w:rPr>
        <w:t>within</w:t>
      </w:r>
      <w:r w:rsidRPr="005A60CB">
        <w:rPr>
          <w:spacing w:val="6"/>
        </w:rPr>
        <w:t xml:space="preserve"> </w:t>
      </w:r>
      <w:r w:rsidRPr="005A60CB">
        <w:t>4</w:t>
      </w:r>
      <w:r w:rsidRPr="005A60CB">
        <w:rPr>
          <w:rFonts w:ascii="Times New Roman"/>
          <w:spacing w:val="49"/>
        </w:rPr>
        <w:t xml:space="preserve"> </w:t>
      </w:r>
      <w:r w:rsidRPr="005A60CB">
        <w:rPr>
          <w:spacing w:val="-1"/>
        </w:rPr>
        <w:t>hours</w:t>
      </w:r>
      <w:r w:rsidRPr="005A60CB">
        <w:rPr>
          <w:spacing w:val="-2"/>
        </w:rPr>
        <w:t xml:space="preserve"> </w:t>
      </w:r>
      <w:r w:rsidRPr="005A60CB">
        <w:rPr>
          <w:spacing w:val="-1"/>
        </w:rPr>
        <w:t>whichever</w:t>
      </w:r>
      <w:r w:rsidRPr="005A60CB">
        <w:rPr>
          <w:spacing w:val="2"/>
        </w:rPr>
        <w:t xml:space="preserve"> </w:t>
      </w:r>
      <w:r w:rsidRPr="005A60CB">
        <w:rPr>
          <w:spacing w:val="-1"/>
        </w:rPr>
        <w:t>is</w:t>
      </w:r>
      <w:r w:rsidRPr="005A60CB">
        <w:rPr>
          <w:spacing w:val="1"/>
        </w:rPr>
        <w:t xml:space="preserve"> </w:t>
      </w:r>
      <w:r w:rsidRPr="005A60CB">
        <w:rPr>
          <w:spacing w:val="-1"/>
        </w:rPr>
        <w:t>sooner.</w:t>
      </w:r>
      <w:r w:rsidRPr="005A60CB">
        <w:t xml:space="preserve"> </w:t>
      </w:r>
      <w:r w:rsidRPr="005A60CB">
        <w:rPr>
          <w:spacing w:val="-1"/>
        </w:rPr>
        <w:t xml:space="preserve">Chemical </w:t>
      </w:r>
      <w:r w:rsidRPr="005A60CB">
        <w:t xml:space="preserve">treated </w:t>
      </w:r>
      <w:r w:rsidRPr="005A60CB">
        <w:rPr>
          <w:spacing w:val="-1"/>
        </w:rPr>
        <w:t>steel surfaces</w:t>
      </w:r>
      <w:r w:rsidRPr="005A60CB">
        <w:t xml:space="preserve"> </w:t>
      </w:r>
      <w:r w:rsidRPr="005A60CB">
        <w:rPr>
          <w:spacing w:val="-1"/>
        </w:rPr>
        <w:t xml:space="preserve">shall </w:t>
      </w:r>
      <w:r w:rsidRPr="005A60CB">
        <w:t xml:space="preserve">be </w:t>
      </w:r>
      <w:r w:rsidRPr="005A60CB">
        <w:rPr>
          <w:spacing w:val="-1"/>
        </w:rPr>
        <w:t>primed</w:t>
      </w:r>
      <w:r w:rsidRPr="005A60CB">
        <w:t xml:space="preserve"> as</w:t>
      </w:r>
      <w:r w:rsidRPr="005A60CB">
        <w:rPr>
          <w:spacing w:val="-1"/>
        </w:rPr>
        <w:t xml:space="preserve"> soon</w:t>
      </w:r>
      <w:r w:rsidRPr="005A60CB">
        <w:t xml:space="preserve"> as</w:t>
      </w:r>
      <w:r w:rsidRPr="005A60CB">
        <w:rPr>
          <w:spacing w:val="-1"/>
        </w:rPr>
        <w:t xml:space="preserve"> the</w:t>
      </w:r>
      <w:r w:rsidRPr="005A60CB">
        <w:rPr>
          <w:spacing w:val="2"/>
        </w:rPr>
        <w:t xml:space="preserve"> </w:t>
      </w:r>
      <w:r w:rsidRPr="005A60CB">
        <w:rPr>
          <w:spacing w:val="-1"/>
        </w:rPr>
        <w:t>surface</w:t>
      </w:r>
      <w:r w:rsidRPr="005A60CB">
        <w:rPr>
          <w:rFonts w:ascii="Times New Roman"/>
          <w:spacing w:val="64"/>
        </w:rPr>
        <w:t xml:space="preserve"> </w:t>
      </w:r>
      <w:r w:rsidRPr="005A60CB">
        <w:rPr>
          <w:spacing w:val="-1"/>
        </w:rPr>
        <w:t xml:space="preserve">is </w:t>
      </w:r>
      <w:r w:rsidRPr="005A60CB">
        <w:t>dry</w:t>
      </w:r>
      <w:r w:rsidRPr="005A60CB">
        <w:rPr>
          <w:spacing w:val="-1"/>
        </w:rPr>
        <w:t xml:space="preserve"> and</w:t>
      </w:r>
      <w:r w:rsidRPr="005A60CB">
        <w:t xml:space="preserve"> </w:t>
      </w:r>
      <w:r w:rsidRPr="005A60CB">
        <w:rPr>
          <w:spacing w:val="-1"/>
        </w:rPr>
        <w:t>while</w:t>
      </w:r>
      <w:r w:rsidRPr="005A60CB">
        <w:rPr>
          <w:spacing w:val="1"/>
        </w:rPr>
        <w:t xml:space="preserve"> </w:t>
      </w:r>
      <w:r w:rsidRPr="005A60CB">
        <w:rPr>
          <w:spacing w:val="-1"/>
        </w:rPr>
        <w:t>the</w:t>
      </w:r>
      <w:r w:rsidRPr="005A60CB">
        <w:t xml:space="preserve"> </w:t>
      </w:r>
      <w:r w:rsidRPr="005A60CB">
        <w:rPr>
          <w:spacing w:val="-1"/>
        </w:rPr>
        <w:t>surface</w:t>
      </w:r>
      <w:r w:rsidRPr="005A60CB">
        <w:t xml:space="preserve"> </w:t>
      </w:r>
      <w:r w:rsidRPr="005A60CB">
        <w:rPr>
          <w:spacing w:val="-1"/>
        </w:rPr>
        <w:t>is warm.</w:t>
      </w:r>
    </w:p>
    <w:p w:rsidR="008919AD" w:rsidRPr="005A60CB" w:rsidRDefault="008919AD">
      <w:pPr>
        <w:spacing w:before="10"/>
        <w:rPr>
          <w:rFonts w:ascii="Trebuchet MS" w:eastAsia="Trebuchet MS" w:hAnsi="Trebuchet MS" w:cs="Trebuchet MS"/>
          <w:sz w:val="20"/>
          <w:szCs w:val="20"/>
        </w:rPr>
      </w:pPr>
    </w:p>
    <w:p w:rsidR="008919AD" w:rsidRPr="005A60CB" w:rsidRDefault="008F41B0" w:rsidP="003F303F">
      <w:pPr>
        <w:pStyle w:val="BodyText"/>
        <w:numPr>
          <w:ilvl w:val="3"/>
          <w:numId w:val="39"/>
        </w:numPr>
        <w:tabs>
          <w:tab w:val="left" w:pos="1541"/>
        </w:tabs>
        <w:spacing w:line="275" w:lineRule="auto"/>
        <w:ind w:right="556" w:hanging="720"/>
        <w:jc w:val="both"/>
      </w:pPr>
      <w:r w:rsidRPr="005A60CB">
        <w:t>Where</w:t>
      </w:r>
      <w:r w:rsidRPr="005A60CB">
        <w:rPr>
          <w:spacing w:val="11"/>
        </w:rPr>
        <w:t xml:space="preserve"> </w:t>
      </w:r>
      <w:r w:rsidRPr="005A60CB">
        <w:rPr>
          <w:spacing w:val="-1"/>
        </w:rPr>
        <w:t>the</w:t>
      </w:r>
      <w:r w:rsidRPr="005A60CB">
        <w:rPr>
          <w:spacing w:val="12"/>
        </w:rPr>
        <w:t xml:space="preserve"> </w:t>
      </w:r>
      <w:r w:rsidRPr="005A60CB">
        <w:rPr>
          <w:spacing w:val="-1"/>
        </w:rPr>
        <w:t>quality</w:t>
      </w:r>
      <w:r w:rsidRPr="005A60CB">
        <w:rPr>
          <w:spacing w:val="12"/>
        </w:rPr>
        <w:t xml:space="preserve"> </w:t>
      </w:r>
      <w:r w:rsidRPr="005A60CB">
        <w:rPr>
          <w:spacing w:val="-1"/>
        </w:rPr>
        <w:t>of</w:t>
      </w:r>
      <w:r w:rsidRPr="005A60CB">
        <w:rPr>
          <w:spacing w:val="12"/>
        </w:rPr>
        <w:t xml:space="preserve"> </w:t>
      </w:r>
      <w:r w:rsidRPr="005A60CB">
        <w:rPr>
          <w:spacing w:val="-1"/>
        </w:rPr>
        <w:t>film</w:t>
      </w:r>
      <w:r w:rsidRPr="005A60CB">
        <w:rPr>
          <w:spacing w:val="11"/>
        </w:rPr>
        <w:t xml:space="preserve"> </w:t>
      </w:r>
      <w:r w:rsidRPr="005A60CB">
        <w:rPr>
          <w:spacing w:val="-1"/>
        </w:rPr>
        <w:t>is</w:t>
      </w:r>
      <w:r w:rsidRPr="005A60CB">
        <w:rPr>
          <w:spacing w:val="12"/>
        </w:rPr>
        <w:t xml:space="preserve"> </w:t>
      </w:r>
      <w:r w:rsidRPr="005A60CB">
        <w:rPr>
          <w:spacing w:val="-1"/>
        </w:rPr>
        <w:t>impaired</w:t>
      </w:r>
      <w:r w:rsidRPr="005A60CB">
        <w:rPr>
          <w:spacing w:val="12"/>
        </w:rPr>
        <w:t xml:space="preserve"> </w:t>
      </w:r>
      <w:r w:rsidRPr="005A60CB">
        <w:t>by</w:t>
      </w:r>
      <w:r w:rsidRPr="005A60CB">
        <w:rPr>
          <w:spacing w:val="12"/>
        </w:rPr>
        <w:t xml:space="preserve"> </w:t>
      </w:r>
      <w:r w:rsidRPr="005A60CB">
        <w:rPr>
          <w:spacing w:val="-1"/>
        </w:rPr>
        <w:t>excess</w:t>
      </w:r>
      <w:r w:rsidRPr="005A60CB">
        <w:rPr>
          <w:spacing w:val="11"/>
        </w:rPr>
        <w:t xml:space="preserve"> </w:t>
      </w:r>
      <w:r w:rsidRPr="005A60CB">
        <w:rPr>
          <w:spacing w:val="-1"/>
        </w:rPr>
        <w:t>film</w:t>
      </w:r>
      <w:r w:rsidRPr="005A60CB">
        <w:rPr>
          <w:spacing w:val="11"/>
        </w:rPr>
        <w:t xml:space="preserve"> </w:t>
      </w:r>
      <w:r w:rsidRPr="005A60CB">
        <w:rPr>
          <w:spacing w:val="-1"/>
        </w:rPr>
        <w:t>thickness,(wrinkling,</w:t>
      </w:r>
      <w:r w:rsidRPr="005A60CB">
        <w:rPr>
          <w:spacing w:val="12"/>
        </w:rPr>
        <w:t xml:space="preserve"> </w:t>
      </w:r>
      <w:r w:rsidRPr="005A60CB">
        <w:rPr>
          <w:spacing w:val="-1"/>
        </w:rPr>
        <w:t>mud</w:t>
      </w:r>
      <w:r w:rsidRPr="005A60CB">
        <w:rPr>
          <w:spacing w:val="13"/>
        </w:rPr>
        <w:t xml:space="preserve"> </w:t>
      </w:r>
      <w:r w:rsidRPr="005A60CB">
        <w:rPr>
          <w:spacing w:val="-1"/>
        </w:rPr>
        <w:t>cracking</w:t>
      </w:r>
      <w:r w:rsidRPr="005A60CB">
        <w:rPr>
          <w:rFonts w:ascii="Times New Roman"/>
          <w:spacing w:val="62"/>
        </w:rPr>
        <w:t xml:space="preserve"> </w:t>
      </w:r>
      <w:r w:rsidRPr="005A60CB">
        <w:rPr>
          <w:spacing w:val="-1"/>
        </w:rPr>
        <w:t>or</w:t>
      </w:r>
      <w:r w:rsidRPr="005A60CB">
        <w:rPr>
          <w:spacing w:val="53"/>
        </w:rPr>
        <w:t xml:space="preserve"> </w:t>
      </w:r>
      <w:r w:rsidRPr="005A60CB">
        <w:rPr>
          <w:spacing w:val="-1"/>
        </w:rPr>
        <w:lastRenderedPageBreak/>
        <w:t>general</w:t>
      </w:r>
      <w:r w:rsidRPr="005A60CB">
        <w:rPr>
          <w:spacing w:val="2"/>
        </w:rPr>
        <w:t xml:space="preserve"> </w:t>
      </w:r>
      <w:r w:rsidRPr="005A60CB">
        <w:rPr>
          <w:spacing w:val="-1"/>
        </w:rPr>
        <w:t>softness)</w:t>
      </w:r>
      <w:r w:rsidRPr="005A60CB">
        <w:rPr>
          <w:spacing w:val="2"/>
        </w:rPr>
        <w:t xml:space="preserve"> </w:t>
      </w:r>
      <w:r w:rsidRPr="005A60CB">
        <w:rPr>
          <w:spacing w:val="-1"/>
        </w:rPr>
        <w:t>the</w:t>
      </w:r>
      <w:r w:rsidRPr="005A60CB">
        <w:t xml:space="preserve"> </w:t>
      </w:r>
      <w:r w:rsidRPr="005A60CB">
        <w:rPr>
          <w:spacing w:val="-1"/>
        </w:rPr>
        <w:t>supplier</w:t>
      </w:r>
      <w:r w:rsidRPr="005A60CB">
        <w:t xml:space="preserve"> </w:t>
      </w:r>
      <w:r w:rsidRPr="005A60CB">
        <w:rPr>
          <w:spacing w:val="-1"/>
        </w:rPr>
        <w:t>shall</w:t>
      </w:r>
      <w:r w:rsidRPr="005A60CB">
        <w:rPr>
          <w:spacing w:val="1"/>
        </w:rPr>
        <w:t xml:space="preserve"> </w:t>
      </w:r>
      <w:r w:rsidRPr="005A60CB">
        <w:rPr>
          <w:spacing w:val="-1"/>
        </w:rPr>
        <w:t>remove</w:t>
      </w:r>
      <w:r w:rsidRPr="005A60CB">
        <w:t xml:space="preserve"> </w:t>
      </w:r>
      <w:r w:rsidRPr="005A60CB">
        <w:rPr>
          <w:spacing w:val="-1"/>
        </w:rPr>
        <w:t>the</w:t>
      </w:r>
      <w:r w:rsidRPr="005A60CB">
        <w:t xml:space="preserve"> </w:t>
      </w:r>
      <w:r w:rsidRPr="005A60CB">
        <w:rPr>
          <w:spacing w:val="-1"/>
        </w:rPr>
        <w:t>unsatisfactory</w:t>
      </w:r>
      <w:r w:rsidRPr="005A60CB">
        <w:rPr>
          <w:spacing w:val="3"/>
        </w:rPr>
        <w:t xml:space="preserve"> </w:t>
      </w:r>
      <w:r w:rsidRPr="005A60CB">
        <w:rPr>
          <w:spacing w:val="-1"/>
        </w:rPr>
        <w:t>paint</w:t>
      </w:r>
      <w:r w:rsidRPr="005A60CB">
        <w:t xml:space="preserve"> </w:t>
      </w:r>
      <w:r w:rsidRPr="005A60CB">
        <w:rPr>
          <w:spacing w:val="-1"/>
        </w:rPr>
        <w:t>coatings</w:t>
      </w:r>
      <w:r w:rsidRPr="005A60CB">
        <w:rPr>
          <w:spacing w:val="1"/>
        </w:rPr>
        <w:t xml:space="preserve"> </w:t>
      </w:r>
      <w:r w:rsidRPr="005A60CB">
        <w:t xml:space="preserve">and </w:t>
      </w:r>
      <w:r w:rsidRPr="005A60CB">
        <w:rPr>
          <w:spacing w:val="1"/>
        </w:rPr>
        <w:t xml:space="preserve"> </w:t>
      </w:r>
      <w:r w:rsidRPr="005A60CB">
        <w:rPr>
          <w:spacing w:val="-1"/>
        </w:rPr>
        <w:t>apply</w:t>
      </w:r>
      <w:r w:rsidRPr="005A60CB">
        <w:rPr>
          <w:rFonts w:ascii="Times New Roman"/>
          <w:spacing w:val="87"/>
        </w:rPr>
        <w:t xml:space="preserve"> </w:t>
      </w:r>
      <w:r w:rsidRPr="005A60CB">
        <w:rPr>
          <w:spacing w:val="-1"/>
        </w:rPr>
        <w:t>another.</w:t>
      </w:r>
      <w:r w:rsidRPr="005A60CB">
        <w:rPr>
          <w:spacing w:val="9"/>
        </w:rPr>
        <w:t xml:space="preserve"> </w:t>
      </w:r>
      <w:r w:rsidRPr="005A60CB">
        <w:rPr>
          <w:spacing w:val="-1"/>
        </w:rPr>
        <w:t>As</w:t>
      </w:r>
      <w:r w:rsidRPr="005A60CB">
        <w:rPr>
          <w:spacing w:val="8"/>
        </w:rPr>
        <w:t xml:space="preserve"> </w:t>
      </w:r>
      <w:r w:rsidRPr="005A60CB">
        <w:t>a</w:t>
      </w:r>
      <w:r w:rsidRPr="005A60CB">
        <w:rPr>
          <w:spacing w:val="8"/>
        </w:rPr>
        <w:t xml:space="preserve"> </w:t>
      </w:r>
      <w:r w:rsidRPr="005A60CB">
        <w:rPr>
          <w:spacing w:val="-1"/>
        </w:rPr>
        <w:t>general</w:t>
      </w:r>
      <w:r w:rsidRPr="005A60CB">
        <w:rPr>
          <w:spacing w:val="9"/>
        </w:rPr>
        <w:t xml:space="preserve"> </w:t>
      </w:r>
      <w:r w:rsidRPr="005A60CB">
        <w:rPr>
          <w:spacing w:val="-1"/>
        </w:rPr>
        <w:t>rule,</w:t>
      </w:r>
      <w:r w:rsidRPr="005A60CB">
        <w:rPr>
          <w:spacing w:val="10"/>
        </w:rPr>
        <w:t xml:space="preserve"> </w:t>
      </w:r>
      <w:r w:rsidRPr="005A60CB">
        <w:rPr>
          <w:spacing w:val="-1"/>
        </w:rPr>
        <w:t>dry</w:t>
      </w:r>
      <w:r w:rsidRPr="005A60CB">
        <w:rPr>
          <w:spacing w:val="9"/>
        </w:rPr>
        <w:t xml:space="preserve"> </w:t>
      </w:r>
      <w:r w:rsidRPr="005A60CB">
        <w:rPr>
          <w:spacing w:val="-1"/>
        </w:rPr>
        <w:t>film</w:t>
      </w:r>
      <w:r w:rsidRPr="005A60CB">
        <w:rPr>
          <w:spacing w:val="8"/>
        </w:rPr>
        <w:t xml:space="preserve"> </w:t>
      </w:r>
      <w:r w:rsidRPr="005A60CB">
        <w:rPr>
          <w:spacing w:val="-1"/>
        </w:rPr>
        <w:t>thickness</w:t>
      </w:r>
      <w:r w:rsidRPr="005A60CB">
        <w:rPr>
          <w:spacing w:val="8"/>
        </w:rPr>
        <w:t xml:space="preserve"> </w:t>
      </w:r>
      <w:r w:rsidRPr="005A60CB">
        <w:rPr>
          <w:spacing w:val="-1"/>
        </w:rPr>
        <w:t>should</w:t>
      </w:r>
      <w:r w:rsidRPr="005A60CB">
        <w:rPr>
          <w:spacing w:val="9"/>
        </w:rPr>
        <w:t xml:space="preserve"> </w:t>
      </w:r>
      <w:r w:rsidRPr="005A60CB">
        <w:rPr>
          <w:spacing w:val="-1"/>
        </w:rPr>
        <w:t>not</w:t>
      </w:r>
      <w:r w:rsidRPr="005A60CB">
        <w:rPr>
          <w:spacing w:val="10"/>
        </w:rPr>
        <w:t xml:space="preserve"> </w:t>
      </w:r>
      <w:r w:rsidRPr="005A60CB">
        <w:rPr>
          <w:spacing w:val="-1"/>
        </w:rPr>
        <w:t>exceed</w:t>
      </w:r>
      <w:r w:rsidRPr="005A60CB">
        <w:rPr>
          <w:spacing w:val="10"/>
        </w:rPr>
        <w:t xml:space="preserve"> </w:t>
      </w:r>
      <w:r w:rsidRPr="005A60CB">
        <w:rPr>
          <w:spacing w:val="-1"/>
        </w:rPr>
        <w:t>the</w:t>
      </w:r>
      <w:r w:rsidRPr="005A60CB">
        <w:rPr>
          <w:spacing w:val="9"/>
        </w:rPr>
        <w:t xml:space="preserve"> </w:t>
      </w:r>
      <w:r w:rsidRPr="005A60CB">
        <w:t>specified</w:t>
      </w:r>
      <w:r w:rsidRPr="005A60CB">
        <w:rPr>
          <w:spacing w:val="9"/>
        </w:rPr>
        <w:t xml:space="preserve"> </w:t>
      </w:r>
      <w:r w:rsidRPr="005A60CB">
        <w:rPr>
          <w:spacing w:val="-1"/>
        </w:rPr>
        <w:t>minimum</w:t>
      </w:r>
      <w:r w:rsidRPr="005A60CB">
        <w:rPr>
          <w:spacing w:val="9"/>
        </w:rPr>
        <w:t xml:space="preserve"> </w:t>
      </w:r>
      <w:r w:rsidRPr="005A60CB">
        <w:t>dry</w:t>
      </w:r>
      <w:r w:rsidRPr="005A60CB">
        <w:rPr>
          <w:spacing w:val="9"/>
        </w:rPr>
        <w:t xml:space="preserve"> </w:t>
      </w:r>
      <w:r w:rsidRPr="005A60CB">
        <w:rPr>
          <w:spacing w:val="-1"/>
        </w:rPr>
        <w:t>film</w:t>
      </w:r>
      <w:r w:rsidRPr="005A60CB">
        <w:rPr>
          <w:rFonts w:ascii="Times New Roman"/>
          <w:spacing w:val="51"/>
        </w:rPr>
        <w:t xml:space="preserve"> </w:t>
      </w:r>
      <w:r w:rsidRPr="005A60CB">
        <w:rPr>
          <w:spacing w:val="-1"/>
        </w:rPr>
        <w:t>thickness</w:t>
      </w:r>
      <w:r w:rsidRPr="005A60CB">
        <w:rPr>
          <w:spacing w:val="15"/>
        </w:rPr>
        <w:t xml:space="preserve"> </w:t>
      </w:r>
      <w:r w:rsidRPr="005A60CB">
        <w:t>by</w:t>
      </w:r>
      <w:r w:rsidRPr="005A60CB">
        <w:rPr>
          <w:spacing w:val="16"/>
        </w:rPr>
        <w:t xml:space="preserve"> </w:t>
      </w:r>
      <w:r w:rsidRPr="005A60CB">
        <w:rPr>
          <w:spacing w:val="-1"/>
        </w:rPr>
        <w:t>more</w:t>
      </w:r>
      <w:r w:rsidRPr="005A60CB">
        <w:rPr>
          <w:spacing w:val="16"/>
        </w:rPr>
        <w:t xml:space="preserve"> </w:t>
      </w:r>
      <w:r w:rsidRPr="005A60CB">
        <w:rPr>
          <w:spacing w:val="-1"/>
        </w:rPr>
        <w:t>than</w:t>
      </w:r>
      <w:r w:rsidRPr="005A60CB">
        <w:rPr>
          <w:spacing w:val="16"/>
        </w:rPr>
        <w:t xml:space="preserve"> </w:t>
      </w:r>
      <w:r w:rsidRPr="005A60CB">
        <w:rPr>
          <w:spacing w:val="-1"/>
        </w:rPr>
        <w:t>25%</w:t>
      </w:r>
      <w:r w:rsidRPr="005A60CB">
        <w:rPr>
          <w:spacing w:val="16"/>
        </w:rPr>
        <w:t xml:space="preserve"> </w:t>
      </w:r>
      <w:r w:rsidRPr="005A60CB">
        <w:t>.</w:t>
      </w:r>
      <w:r w:rsidRPr="005A60CB">
        <w:rPr>
          <w:spacing w:val="17"/>
        </w:rPr>
        <w:t xml:space="preserve"> </w:t>
      </w:r>
      <w:r w:rsidRPr="005A60CB">
        <w:rPr>
          <w:spacing w:val="-1"/>
        </w:rPr>
        <w:t>In</w:t>
      </w:r>
      <w:r w:rsidRPr="005A60CB">
        <w:rPr>
          <w:spacing w:val="17"/>
        </w:rPr>
        <w:t xml:space="preserve"> </w:t>
      </w:r>
      <w:r w:rsidRPr="005A60CB">
        <w:rPr>
          <w:spacing w:val="-1"/>
        </w:rPr>
        <w:t>all</w:t>
      </w:r>
      <w:r w:rsidRPr="005A60CB">
        <w:rPr>
          <w:spacing w:val="16"/>
        </w:rPr>
        <w:t xml:space="preserve"> </w:t>
      </w:r>
      <w:r w:rsidRPr="005A60CB">
        <w:rPr>
          <w:spacing w:val="-1"/>
        </w:rPr>
        <w:t>instances,</w:t>
      </w:r>
      <w:r w:rsidRPr="005A60CB">
        <w:rPr>
          <w:spacing w:val="17"/>
        </w:rPr>
        <w:t xml:space="preserve"> </w:t>
      </w:r>
      <w:r w:rsidRPr="005A60CB">
        <w:rPr>
          <w:spacing w:val="-1"/>
        </w:rPr>
        <w:t>where</w:t>
      </w:r>
      <w:r w:rsidRPr="005A60CB">
        <w:rPr>
          <w:spacing w:val="17"/>
        </w:rPr>
        <w:t xml:space="preserve"> </w:t>
      </w:r>
      <w:r w:rsidRPr="005A60CB">
        <w:rPr>
          <w:spacing w:val="-1"/>
        </w:rPr>
        <w:t>two</w:t>
      </w:r>
      <w:r w:rsidRPr="005A60CB">
        <w:rPr>
          <w:spacing w:val="15"/>
        </w:rPr>
        <w:t xml:space="preserve"> </w:t>
      </w:r>
      <w:r w:rsidRPr="005A60CB">
        <w:rPr>
          <w:spacing w:val="-1"/>
        </w:rPr>
        <w:t>or</w:t>
      </w:r>
      <w:r w:rsidRPr="005A60CB">
        <w:rPr>
          <w:spacing w:val="16"/>
        </w:rPr>
        <w:t xml:space="preserve"> </w:t>
      </w:r>
      <w:r w:rsidRPr="005A60CB">
        <w:rPr>
          <w:spacing w:val="-1"/>
        </w:rPr>
        <w:t>more</w:t>
      </w:r>
      <w:r w:rsidRPr="005A60CB">
        <w:rPr>
          <w:spacing w:val="16"/>
        </w:rPr>
        <w:t xml:space="preserve"> </w:t>
      </w:r>
      <w:r w:rsidRPr="005A60CB">
        <w:rPr>
          <w:spacing w:val="-1"/>
        </w:rPr>
        <w:t>coats</w:t>
      </w:r>
      <w:r w:rsidRPr="005A60CB">
        <w:rPr>
          <w:spacing w:val="15"/>
        </w:rPr>
        <w:t xml:space="preserve"> </w:t>
      </w:r>
      <w:r w:rsidRPr="005A60CB">
        <w:rPr>
          <w:spacing w:val="-1"/>
        </w:rPr>
        <w:t>of</w:t>
      </w:r>
      <w:r w:rsidRPr="005A60CB">
        <w:rPr>
          <w:spacing w:val="17"/>
        </w:rPr>
        <w:t xml:space="preserve"> </w:t>
      </w:r>
      <w:r w:rsidRPr="005A60CB">
        <w:rPr>
          <w:spacing w:val="-1"/>
        </w:rPr>
        <w:t>the</w:t>
      </w:r>
      <w:r w:rsidRPr="005A60CB">
        <w:rPr>
          <w:spacing w:val="17"/>
        </w:rPr>
        <w:t xml:space="preserve"> </w:t>
      </w:r>
      <w:r w:rsidRPr="005A60CB">
        <w:rPr>
          <w:spacing w:val="-1"/>
        </w:rPr>
        <w:t>same</w:t>
      </w:r>
      <w:r w:rsidRPr="005A60CB">
        <w:rPr>
          <w:spacing w:val="17"/>
        </w:rPr>
        <w:t xml:space="preserve"> </w:t>
      </w:r>
      <w:r w:rsidRPr="005A60CB">
        <w:rPr>
          <w:spacing w:val="-1"/>
        </w:rPr>
        <w:t>paints</w:t>
      </w:r>
      <w:r w:rsidRPr="005A60CB">
        <w:rPr>
          <w:spacing w:val="15"/>
        </w:rPr>
        <w:t xml:space="preserve"> </w:t>
      </w:r>
      <w:r w:rsidRPr="005A60CB">
        <w:rPr>
          <w:spacing w:val="-1"/>
        </w:rPr>
        <w:t>are</w:t>
      </w:r>
      <w:r w:rsidRPr="005A60CB">
        <w:rPr>
          <w:rFonts w:ascii="Times New Roman"/>
          <w:spacing w:val="63"/>
        </w:rPr>
        <w:t xml:space="preserve"> </w:t>
      </w:r>
      <w:r w:rsidRPr="005A60CB">
        <w:rPr>
          <w:spacing w:val="-1"/>
        </w:rPr>
        <w:t>specifies, such coatings</w:t>
      </w:r>
      <w:r w:rsidRPr="005A60CB">
        <w:rPr>
          <w:spacing w:val="-2"/>
        </w:rPr>
        <w:t xml:space="preserve"> </w:t>
      </w:r>
      <w:r w:rsidRPr="005A60CB">
        <w:rPr>
          <w:spacing w:val="-1"/>
        </w:rPr>
        <w:t>may</w:t>
      </w:r>
      <w:r w:rsidRPr="005A60CB">
        <w:t xml:space="preserve"> or</w:t>
      </w:r>
      <w:r w:rsidRPr="005A60CB">
        <w:rPr>
          <w:spacing w:val="-2"/>
        </w:rPr>
        <w:t xml:space="preserve"> </w:t>
      </w:r>
      <w:r w:rsidRPr="005A60CB">
        <w:rPr>
          <w:spacing w:val="-1"/>
        </w:rPr>
        <w:t xml:space="preserve">may not </w:t>
      </w:r>
      <w:r w:rsidRPr="005A60CB">
        <w:t xml:space="preserve">be </w:t>
      </w:r>
      <w:r w:rsidRPr="005A60CB">
        <w:rPr>
          <w:spacing w:val="-1"/>
        </w:rPr>
        <w:t>of</w:t>
      </w:r>
      <w:r w:rsidRPr="005A60CB">
        <w:rPr>
          <w:spacing w:val="-3"/>
        </w:rPr>
        <w:t xml:space="preserve"> </w:t>
      </w:r>
      <w:r w:rsidRPr="005A60CB">
        <w:rPr>
          <w:spacing w:val="-1"/>
        </w:rPr>
        <w:t>contrasting colors.</w:t>
      </w:r>
    </w:p>
    <w:p w:rsidR="008919AD" w:rsidRPr="005A60CB" w:rsidRDefault="008919AD">
      <w:pPr>
        <w:spacing w:before="11"/>
        <w:rPr>
          <w:rFonts w:ascii="Trebuchet MS" w:eastAsia="Trebuchet MS" w:hAnsi="Trebuchet MS" w:cs="Trebuchet MS"/>
          <w:sz w:val="20"/>
          <w:szCs w:val="20"/>
        </w:rPr>
      </w:pPr>
    </w:p>
    <w:p w:rsidR="008919AD" w:rsidRPr="005A60CB" w:rsidRDefault="008F41B0" w:rsidP="003F303F">
      <w:pPr>
        <w:pStyle w:val="BodyText"/>
        <w:numPr>
          <w:ilvl w:val="3"/>
          <w:numId w:val="39"/>
        </w:numPr>
        <w:tabs>
          <w:tab w:val="left" w:pos="1541"/>
        </w:tabs>
        <w:spacing w:line="275" w:lineRule="auto"/>
        <w:ind w:right="555" w:hanging="720"/>
        <w:jc w:val="both"/>
      </w:pPr>
      <w:r w:rsidRPr="005A60CB">
        <w:rPr>
          <w:spacing w:val="-1"/>
        </w:rPr>
        <w:t>Paint</w:t>
      </w:r>
      <w:r w:rsidRPr="005A60CB">
        <w:rPr>
          <w:spacing w:val="12"/>
        </w:rPr>
        <w:t xml:space="preserve"> </w:t>
      </w:r>
      <w:r w:rsidRPr="005A60CB">
        <w:rPr>
          <w:spacing w:val="-1"/>
        </w:rPr>
        <w:t>applied</w:t>
      </w:r>
      <w:r w:rsidRPr="005A60CB">
        <w:rPr>
          <w:spacing w:val="12"/>
        </w:rPr>
        <w:t xml:space="preserve"> </w:t>
      </w:r>
      <w:r w:rsidRPr="005A60CB">
        <w:t>to</w:t>
      </w:r>
      <w:r w:rsidRPr="005A60CB">
        <w:rPr>
          <w:spacing w:val="11"/>
        </w:rPr>
        <w:t xml:space="preserve"> </w:t>
      </w:r>
      <w:r w:rsidRPr="005A60CB">
        <w:rPr>
          <w:spacing w:val="-1"/>
        </w:rPr>
        <w:t>items</w:t>
      </w:r>
      <w:r w:rsidRPr="005A60CB">
        <w:rPr>
          <w:spacing w:val="11"/>
        </w:rPr>
        <w:t xml:space="preserve"> </w:t>
      </w:r>
      <w:r w:rsidRPr="005A60CB">
        <w:rPr>
          <w:spacing w:val="-1"/>
        </w:rPr>
        <w:t>that</w:t>
      </w:r>
      <w:r w:rsidRPr="005A60CB">
        <w:rPr>
          <w:spacing w:val="12"/>
        </w:rPr>
        <w:t xml:space="preserve"> </w:t>
      </w:r>
      <w:r w:rsidRPr="005A60CB">
        <w:rPr>
          <w:spacing w:val="-2"/>
        </w:rPr>
        <w:t>are</w:t>
      </w:r>
      <w:r w:rsidRPr="005A60CB">
        <w:rPr>
          <w:spacing w:val="12"/>
        </w:rPr>
        <w:t xml:space="preserve"> </w:t>
      </w:r>
      <w:r w:rsidRPr="005A60CB">
        <w:rPr>
          <w:spacing w:val="-1"/>
        </w:rPr>
        <w:t>not</w:t>
      </w:r>
      <w:r w:rsidRPr="005A60CB">
        <w:rPr>
          <w:spacing w:val="12"/>
        </w:rPr>
        <w:t xml:space="preserve"> </w:t>
      </w:r>
      <w:r w:rsidRPr="005A60CB">
        <w:t>be</w:t>
      </w:r>
      <w:r w:rsidRPr="005A60CB">
        <w:rPr>
          <w:spacing w:val="9"/>
        </w:rPr>
        <w:t xml:space="preserve"> </w:t>
      </w:r>
      <w:r w:rsidRPr="005A60CB">
        <w:rPr>
          <w:spacing w:val="-1"/>
        </w:rPr>
        <w:t>painted,</w:t>
      </w:r>
      <w:r w:rsidRPr="005A60CB">
        <w:rPr>
          <w:spacing w:val="11"/>
        </w:rPr>
        <w:t xml:space="preserve"> </w:t>
      </w:r>
      <w:r w:rsidRPr="005A60CB">
        <w:rPr>
          <w:spacing w:val="-1"/>
        </w:rPr>
        <w:t>shall</w:t>
      </w:r>
      <w:r w:rsidRPr="005A60CB">
        <w:rPr>
          <w:spacing w:val="11"/>
        </w:rPr>
        <w:t xml:space="preserve"> </w:t>
      </w:r>
      <w:r w:rsidRPr="005A60CB">
        <w:t>be</w:t>
      </w:r>
      <w:r w:rsidRPr="005A60CB">
        <w:rPr>
          <w:spacing w:val="12"/>
        </w:rPr>
        <w:t xml:space="preserve"> </w:t>
      </w:r>
      <w:r w:rsidRPr="005A60CB">
        <w:rPr>
          <w:spacing w:val="-1"/>
        </w:rPr>
        <w:t>removed</w:t>
      </w:r>
      <w:r w:rsidRPr="005A60CB">
        <w:rPr>
          <w:spacing w:val="19"/>
        </w:rPr>
        <w:t xml:space="preserve"> </w:t>
      </w:r>
      <w:r w:rsidRPr="005A60CB">
        <w:rPr>
          <w:spacing w:val="-1"/>
        </w:rPr>
        <w:t>at</w:t>
      </w:r>
      <w:r w:rsidRPr="005A60CB">
        <w:rPr>
          <w:spacing w:val="13"/>
        </w:rPr>
        <w:t xml:space="preserve"> </w:t>
      </w:r>
      <w:r w:rsidRPr="005A60CB">
        <w:rPr>
          <w:spacing w:val="-1"/>
        </w:rPr>
        <w:t>supplier's</w:t>
      </w:r>
      <w:r w:rsidRPr="005A60CB">
        <w:rPr>
          <w:spacing w:val="11"/>
        </w:rPr>
        <w:t xml:space="preserve"> </w:t>
      </w:r>
      <w:r w:rsidRPr="005A60CB">
        <w:rPr>
          <w:spacing w:val="-1"/>
        </w:rPr>
        <w:t>expense,</w:t>
      </w:r>
      <w:r w:rsidRPr="005A60CB">
        <w:rPr>
          <w:rFonts w:ascii="Times New Roman"/>
          <w:spacing w:val="52"/>
        </w:rPr>
        <w:t xml:space="preserve"> </w:t>
      </w:r>
      <w:r w:rsidRPr="005A60CB">
        <w:rPr>
          <w:spacing w:val="-1"/>
        </w:rPr>
        <w:t>leaving</w:t>
      </w:r>
      <w:r w:rsidRPr="005A60CB">
        <w:t xml:space="preserve"> </w:t>
      </w:r>
      <w:r w:rsidRPr="005A60CB">
        <w:rPr>
          <w:spacing w:val="-1"/>
        </w:rPr>
        <w:t>the</w:t>
      </w:r>
      <w:r w:rsidRPr="005A60CB">
        <w:t xml:space="preserve"> </w:t>
      </w:r>
      <w:r w:rsidRPr="005A60CB">
        <w:rPr>
          <w:spacing w:val="-1"/>
        </w:rPr>
        <w:t>surface</w:t>
      </w:r>
      <w:r w:rsidRPr="005A60CB">
        <w:t xml:space="preserve"> </w:t>
      </w:r>
      <w:r w:rsidRPr="005A60CB">
        <w:rPr>
          <w:spacing w:val="-1"/>
        </w:rPr>
        <w:t>clean,</w:t>
      </w:r>
      <w:r w:rsidRPr="005A60CB">
        <w:rPr>
          <w:spacing w:val="2"/>
        </w:rPr>
        <w:t xml:space="preserve"> </w:t>
      </w:r>
      <w:r w:rsidRPr="005A60CB">
        <w:rPr>
          <w:spacing w:val="-1"/>
        </w:rPr>
        <w:t>un-stained</w:t>
      </w:r>
      <w:r w:rsidRPr="005A60CB">
        <w:t xml:space="preserve"> </w:t>
      </w:r>
      <w:r w:rsidRPr="005A60CB">
        <w:rPr>
          <w:spacing w:val="-1"/>
        </w:rPr>
        <w:t>and</w:t>
      </w:r>
      <w:r w:rsidRPr="005A60CB">
        <w:t xml:space="preserve"> </w:t>
      </w:r>
      <w:r w:rsidRPr="005A60CB">
        <w:rPr>
          <w:spacing w:val="-1"/>
        </w:rPr>
        <w:t>undamaged.</w:t>
      </w:r>
    </w:p>
    <w:p w:rsidR="008919AD" w:rsidRPr="005A60CB" w:rsidRDefault="008919AD">
      <w:pPr>
        <w:spacing w:before="8"/>
        <w:rPr>
          <w:rFonts w:ascii="Trebuchet MS" w:eastAsia="Trebuchet MS" w:hAnsi="Trebuchet MS" w:cs="Trebuchet MS"/>
          <w:sz w:val="20"/>
          <w:szCs w:val="20"/>
        </w:rPr>
      </w:pPr>
    </w:p>
    <w:p w:rsidR="00CC5072" w:rsidRPr="005A60CB" w:rsidRDefault="00CC5072">
      <w:pPr>
        <w:spacing w:before="8"/>
        <w:rPr>
          <w:rFonts w:ascii="Trebuchet MS" w:eastAsia="Trebuchet MS" w:hAnsi="Trebuchet MS" w:cs="Trebuchet MS"/>
          <w:sz w:val="20"/>
          <w:szCs w:val="20"/>
        </w:rPr>
      </w:pPr>
    </w:p>
    <w:p w:rsidR="008919AD" w:rsidRPr="005A60CB" w:rsidRDefault="008F41B0" w:rsidP="003F303F">
      <w:pPr>
        <w:pStyle w:val="Heading3"/>
        <w:numPr>
          <w:ilvl w:val="2"/>
          <w:numId w:val="38"/>
        </w:numPr>
        <w:tabs>
          <w:tab w:val="left" w:pos="820"/>
        </w:tabs>
        <w:ind w:hanging="719"/>
        <w:rPr>
          <w:b w:val="0"/>
          <w:bCs w:val="0"/>
        </w:rPr>
      </w:pPr>
      <w:r w:rsidRPr="005A60CB">
        <w:rPr>
          <w:spacing w:val="-1"/>
        </w:rPr>
        <w:t>Damages</w:t>
      </w:r>
      <w:r w:rsidRPr="005A60CB">
        <w:rPr>
          <w:spacing w:val="-5"/>
        </w:rPr>
        <w:t xml:space="preserve"> </w:t>
      </w:r>
      <w:r w:rsidRPr="005A60CB">
        <w:t>to</w:t>
      </w:r>
      <w:r w:rsidRPr="005A60CB">
        <w:rPr>
          <w:spacing w:val="-4"/>
        </w:rPr>
        <w:t xml:space="preserve"> </w:t>
      </w:r>
      <w:r w:rsidRPr="005A60CB">
        <w:rPr>
          <w:spacing w:val="-1"/>
        </w:rPr>
        <w:t>Paints</w:t>
      </w:r>
      <w:r w:rsidRPr="005A60CB">
        <w:rPr>
          <w:spacing w:val="-4"/>
        </w:rPr>
        <w:t xml:space="preserve"> </w:t>
      </w:r>
      <w:r w:rsidRPr="005A60CB">
        <w:rPr>
          <w:spacing w:val="-2"/>
        </w:rPr>
        <w:t>Work</w:t>
      </w:r>
    </w:p>
    <w:p w:rsidR="008919AD" w:rsidRPr="005A60CB" w:rsidRDefault="008919AD">
      <w:pPr>
        <w:spacing w:before="4"/>
        <w:rPr>
          <w:rFonts w:ascii="Trebuchet MS" w:eastAsia="Trebuchet MS" w:hAnsi="Trebuchet MS" w:cs="Trebuchet MS"/>
          <w:b/>
          <w:bCs/>
          <w:sz w:val="23"/>
          <w:szCs w:val="23"/>
        </w:rPr>
      </w:pPr>
    </w:p>
    <w:p w:rsidR="008919AD" w:rsidRPr="005A60CB" w:rsidRDefault="008F41B0" w:rsidP="003F303F">
      <w:pPr>
        <w:pStyle w:val="BodyText"/>
        <w:numPr>
          <w:ilvl w:val="3"/>
          <w:numId w:val="38"/>
        </w:numPr>
        <w:tabs>
          <w:tab w:val="left" w:pos="1541"/>
        </w:tabs>
        <w:spacing w:line="278" w:lineRule="auto"/>
        <w:ind w:right="562" w:hanging="720"/>
        <w:jc w:val="both"/>
      </w:pPr>
      <w:r w:rsidRPr="005A60CB">
        <w:rPr>
          <w:spacing w:val="-1"/>
        </w:rPr>
        <w:t>Any</w:t>
      </w:r>
      <w:r w:rsidRPr="005A60CB">
        <w:rPr>
          <w:spacing w:val="25"/>
        </w:rPr>
        <w:t xml:space="preserve"> </w:t>
      </w:r>
      <w:r w:rsidRPr="005A60CB">
        <w:rPr>
          <w:spacing w:val="-1"/>
        </w:rPr>
        <w:t>damage</w:t>
      </w:r>
      <w:r w:rsidRPr="005A60CB">
        <w:rPr>
          <w:spacing w:val="26"/>
        </w:rPr>
        <w:t xml:space="preserve"> </w:t>
      </w:r>
      <w:r w:rsidRPr="005A60CB">
        <w:rPr>
          <w:spacing w:val="-1"/>
        </w:rPr>
        <w:t>occurring</w:t>
      </w:r>
      <w:r w:rsidRPr="005A60CB">
        <w:rPr>
          <w:spacing w:val="27"/>
        </w:rPr>
        <w:t xml:space="preserve"> </w:t>
      </w:r>
      <w:r w:rsidRPr="005A60CB">
        <w:t>to</w:t>
      </w:r>
      <w:r w:rsidRPr="005A60CB">
        <w:rPr>
          <w:spacing w:val="25"/>
        </w:rPr>
        <w:t xml:space="preserve"> </w:t>
      </w:r>
      <w:r w:rsidRPr="005A60CB">
        <w:rPr>
          <w:spacing w:val="-1"/>
        </w:rPr>
        <w:t>any</w:t>
      </w:r>
      <w:r w:rsidRPr="005A60CB">
        <w:rPr>
          <w:spacing w:val="28"/>
        </w:rPr>
        <w:t xml:space="preserve"> </w:t>
      </w:r>
      <w:r w:rsidRPr="005A60CB">
        <w:rPr>
          <w:spacing w:val="-1"/>
        </w:rPr>
        <w:t>part</w:t>
      </w:r>
      <w:r w:rsidRPr="005A60CB">
        <w:rPr>
          <w:spacing w:val="26"/>
        </w:rPr>
        <w:t xml:space="preserve"> </w:t>
      </w:r>
      <w:r w:rsidRPr="005A60CB">
        <w:rPr>
          <w:spacing w:val="-1"/>
        </w:rPr>
        <w:t>of</w:t>
      </w:r>
      <w:r w:rsidRPr="005A60CB">
        <w:rPr>
          <w:spacing w:val="26"/>
        </w:rPr>
        <w:t xml:space="preserve"> </w:t>
      </w:r>
      <w:r w:rsidRPr="005A60CB">
        <w:rPr>
          <w:spacing w:val="-1"/>
        </w:rPr>
        <w:t>the</w:t>
      </w:r>
      <w:r w:rsidRPr="005A60CB">
        <w:rPr>
          <w:spacing w:val="24"/>
        </w:rPr>
        <w:t xml:space="preserve"> </w:t>
      </w:r>
      <w:r w:rsidRPr="005A60CB">
        <w:rPr>
          <w:spacing w:val="-1"/>
        </w:rPr>
        <w:t>painting</w:t>
      </w:r>
      <w:r w:rsidRPr="005A60CB">
        <w:rPr>
          <w:spacing w:val="27"/>
        </w:rPr>
        <w:t xml:space="preserve"> </w:t>
      </w:r>
      <w:r w:rsidRPr="005A60CB">
        <w:rPr>
          <w:spacing w:val="-1"/>
        </w:rPr>
        <w:t>scheme</w:t>
      </w:r>
      <w:r w:rsidRPr="005A60CB">
        <w:rPr>
          <w:spacing w:val="26"/>
        </w:rPr>
        <w:t xml:space="preserve"> </w:t>
      </w:r>
      <w:r w:rsidRPr="005A60CB">
        <w:rPr>
          <w:spacing w:val="-1"/>
        </w:rPr>
        <w:t>shall</w:t>
      </w:r>
      <w:r w:rsidRPr="005A60CB">
        <w:rPr>
          <w:spacing w:val="25"/>
        </w:rPr>
        <w:t xml:space="preserve"> </w:t>
      </w:r>
      <w:r w:rsidRPr="005A60CB">
        <w:t>be</w:t>
      </w:r>
      <w:r w:rsidRPr="005A60CB">
        <w:rPr>
          <w:spacing w:val="26"/>
        </w:rPr>
        <w:t xml:space="preserve"> </w:t>
      </w:r>
      <w:r w:rsidRPr="005A60CB">
        <w:rPr>
          <w:spacing w:val="-1"/>
        </w:rPr>
        <w:t>made</w:t>
      </w:r>
      <w:r w:rsidRPr="005A60CB">
        <w:rPr>
          <w:spacing w:val="26"/>
        </w:rPr>
        <w:t xml:space="preserve"> </w:t>
      </w:r>
      <w:r w:rsidRPr="005A60CB">
        <w:rPr>
          <w:spacing w:val="-1"/>
        </w:rPr>
        <w:t>good</w:t>
      </w:r>
      <w:r w:rsidRPr="005A60CB">
        <w:rPr>
          <w:spacing w:val="25"/>
        </w:rPr>
        <w:t xml:space="preserve"> </w:t>
      </w:r>
      <w:r w:rsidRPr="005A60CB">
        <w:t>to</w:t>
      </w:r>
      <w:r w:rsidRPr="005A60CB">
        <w:rPr>
          <w:spacing w:val="25"/>
        </w:rPr>
        <w:t xml:space="preserve"> </w:t>
      </w:r>
      <w:r w:rsidRPr="005A60CB">
        <w:rPr>
          <w:spacing w:val="-1"/>
        </w:rPr>
        <w:t>the</w:t>
      </w:r>
      <w:r w:rsidRPr="005A60CB">
        <w:rPr>
          <w:rFonts w:ascii="Times New Roman"/>
          <w:spacing w:val="46"/>
        </w:rPr>
        <w:t xml:space="preserve"> </w:t>
      </w:r>
      <w:r w:rsidRPr="005A60CB">
        <w:rPr>
          <w:spacing w:val="-1"/>
        </w:rPr>
        <w:t>same standard of corrosion protection and appearance</w:t>
      </w:r>
      <w:r w:rsidRPr="005A60CB">
        <w:rPr>
          <w:spacing w:val="2"/>
        </w:rPr>
        <w:t xml:space="preserve"> </w:t>
      </w:r>
      <w:r w:rsidRPr="005A60CB">
        <w:rPr>
          <w:spacing w:val="-1"/>
        </w:rPr>
        <w:t>as</w:t>
      </w:r>
      <w:r w:rsidRPr="005A60CB">
        <w:rPr>
          <w:spacing w:val="-2"/>
        </w:rPr>
        <w:t xml:space="preserve"> </w:t>
      </w:r>
      <w:r w:rsidRPr="005A60CB">
        <w:rPr>
          <w:spacing w:val="-1"/>
        </w:rPr>
        <w:t>that originally employed.</w:t>
      </w:r>
    </w:p>
    <w:p w:rsidR="008919AD" w:rsidRPr="005A60CB" w:rsidRDefault="008919AD">
      <w:pPr>
        <w:spacing w:before="5"/>
        <w:rPr>
          <w:rFonts w:ascii="Trebuchet MS" w:eastAsia="Trebuchet MS" w:hAnsi="Trebuchet MS" w:cs="Trebuchet MS"/>
          <w:sz w:val="20"/>
          <w:szCs w:val="20"/>
        </w:rPr>
      </w:pPr>
    </w:p>
    <w:p w:rsidR="008919AD" w:rsidRPr="005A60CB" w:rsidRDefault="008F41B0" w:rsidP="003F303F">
      <w:pPr>
        <w:pStyle w:val="BodyText"/>
        <w:numPr>
          <w:ilvl w:val="3"/>
          <w:numId w:val="38"/>
        </w:numPr>
        <w:tabs>
          <w:tab w:val="left" w:pos="880"/>
        </w:tabs>
        <w:ind w:left="879" w:hanging="724"/>
      </w:pPr>
      <w:r w:rsidRPr="005A60CB">
        <w:rPr>
          <w:spacing w:val="-1"/>
        </w:rPr>
        <w:t>Any damaged paint</w:t>
      </w:r>
      <w:r w:rsidRPr="005A60CB">
        <w:rPr>
          <w:spacing w:val="-2"/>
        </w:rPr>
        <w:t xml:space="preserve"> </w:t>
      </w:r>
      <w:r w:rsidRPr="005A60CB">
        <w:rPr>
          <w:spacing w:val="-1"/>
        </w:rPr>
        <w:t xml:space="preserve">work shall </w:t>
      </w:r>
      <w:r w:rsidRPr="005A60CB">
        <w:t>be</w:t>
      </w:r>
      <w:r w:rsidRPr="005A60CB">
        <w:rPr>
          <w:spacing w:val="-1"/>
        </w:rPr>
        <w:t xml:space="preserve"> made as follows:</w:t>
      </w:r>
    </w:p>
    <w:p w:rsidR="008919AD" w:rsidRPr="005A60CB" w:rsidRDefault="008919AD">
      <w:pPr>
        <w:spacing w:before="4"/>
        <w:rPr>
          <w:rFonts w:ascii="Trebuchet MS" w:eastAsia="Trebuchet MS" w:hAnsi="Trebuchet MS" w:cs="Trebuchet MS"/>
          <w:sz w:val="23"/>
          <w:szCs w:val="23"/>
        </w:rPr>
      </w:pPr>
    </w:p>
    <w:p w:rsidR="008919AD" w:rsidRPr="005A60CB" w:rsidRDefault="008F41B0" w:rsidP="003F303F">
      <w:pPr>
        <w:pStyle w:val="BodyText"/>
        <w:numPr>
          <w:ilvl w:val="4"/>
          <w:numId w:val="38"/>
        </w:numPr>
        <w:tabs>
          <w:tab w:val="left" w:pos="1541"/>
        </w:tabs>
        <w:spacing w:line="275" w:lineRule="auto"/>
        <w:ind w:right="568"/>
      </w:pPr>
      <w:r w:rsidRPr="005A60CB">
        <w:t xml:space="preserve">The </w:t>
      </w:r>
      <w:r w:rsidRPr="005A60CB">
        <w:rPr>
          <w:spacing w:val="-1"/>
        </w:rPr>
        <w:t>damaged</w:t>
      </w:r>
      <w:r w:rsidRPr="005A60CB">
        <w:t xml:space="preserve"> </w:t>
      </w:r>
      <w:r w:rsidRPr="005A60CB">
        <w:rPr>
          <w:spacing w:val="-1"/>
        </w:rPr>
        <w:t>area,</w:t>
      </w:r>
      <w:r w:rsidRPr="005A60CB">
        <w:t xml:space="preserve"> </w:t>
      </w:r>
      <w:r w:rsidRPr="005A60CB">
        <w:rPr>
          <w:spacing w:val="-1"/>
        </w:rPr>
        <w:t>together</w:t>
      </w:r>
      <w:r w:rsidRPr="005A60CB">
        <w:rPr>
          <w:spacing w:val="2"/>
        </w:rPr>
        <w:t xml:space="preserve"> </w:t>
      </w:r>
      <w:r w:rsidRPr="005A60CB">
        <w:rPr>
          <w:spacing w:val="-1"/>
        </w:rPr>
        <w:t>with</w:t>
      </w:r>
      <w:r w:rsidRPr="005A60CB">
        <w:t xml:space="preserve"> </w:t>
      </w:r>
      <w:r w:rsidRPr="005A60CB">
        <w:rPr>
          <w:spacing w:val="-1"/>
        </w:rPr>
        <w:t>an</w:t>
      </w:r>
      <w:r w:rsidRPr="005A60CB">
        <w:t xml:space="preserve"> area</w:t>
      </w:r>
      <w:r w:rsidRPr="005A60CB">
        <w:rPr>
          <w:spacing w:val="-1"/>
        </w:rPr>
        <w:t xml:space="preserve"> extending</w:t>
      </w:r>
      <w:r w:rsidRPr="005A60CB">
        <w:rPr>
          <w:spacing w:val="1"/>
        </w:rPr>
        <w:t xml:space="preserve"> </w:t>
      </w:r>
      <w:r w:rsidRPr="005A60CB">
        <w:rPr>
          <w:spacing w:val="-1"/>
        </w:rPr>
        <w:t>25mm</w:t>
      </w:r>
      <w:r w:rsidRPr="005A60CB">
        <w:rPr>
          <w:spacing w:val="1"/>
        </w:rPr>
        <w:t xml:space="preserve"> </w:t>
      </w:r>
      <w:r w:rsidRPr="005A60CB">
        <w:rPr>
          <w:spacing w:val="-1"/>
        </w:rPr>
        <w:t>around</w:t>
      </w:r>
      <w:r w:rsidRPr="005A60CB">
        <w:rPr>
          <w:spacing w:val="2"/>
        </w:rPr>
        <w:t xml:space="preserve"> </w:t>
      </w:r>
      <w:r w:rsidRPr="005A60CB">
        <w:rPr>
          <w:spacing w:val="-1"/>
        </w:rPr>
        <w:t>its boundary,</w:t>
      </w:r>
      <w:r w:rsidRPr="005A60CB">
        <w:t xml:space="preserve"> shall</w:t>
      </w:r>
      <w:r w:rsidRPr="005A60CB">
        <w:rPr>
          <w:spacing w:val="-1"/>
        </w:rPr>
        <w:t xml:space="preserve"> </w:t>
      </w:r>
      <w:r w:rsidRPr="005A60CB">
        <w:t>be</w:t>
      </w:r>
      <w:r w:rsidRPr="005A60CB">
        <w:rPr>
          <w:rFonts w:ascii="Times New Roman"/>
          <w:spacing w:val="59"/>
        </w:rPr>
        <w:t xml:space="preserve"> </w:t>
      </w:r>
      <w:r w:rsidRPr="005A60CB">
        <w:rPr>
          <w:spacing w:val="-1"/>
        </w:rPr>
        <w:t>cleaned</w:t>
      </w:r>
      <w:r w:rsidRPr="005A60CB">
        <w:t xml:space="preserve"> </w:t>
      </w:r>
      <w:r w:rsidRPr="005A60CB">
        <w:rPr>
          <w:spacing w:val="-1"/>
        </w:rPr>
        <w:t>down</w:t>
      </w:r>
      <w:r w:rsidRPr="005A60CB">
        <w:t xml:space="preserve"> to </w:t>
      </w:r>
      <w:r w:rsidRPr="005A60CB">
        <w:rPr>
          <w:spacing w:val="-1"/>
        </w:rPr>
        <w:t>bare metal.</w:t>
      </w:r>
    </w:p>
    <w:p w:rsidR="008919AD" w:rsidRPr="005A60CB" w:rsidRDefault="008F41B0" w:rsidP="003F303F">
      <w:pPr>
        <w:pStyle w:val="BodyText"/>
        <w:numPr>
          <w:ilvl w:val="4"/>
          <w:numId w:val="38"/>
        </w:numPr>
        <w:tabs>
          <w:tab w:val="left" w:pos="1541"/>
        </w:tabs>
        <w:spacing w:line="278" w:lineRule="auto"/>
        <w:ind w:right="568"/>
      </w:pPr>
      <w:r w:rsidRPr="005A60CB">
        <w:t>A</w:t>
      </w:r>
      <w:r w:rsidRPr="005A60CB">
        <w:rPr>
          <w:spacing w:val="17"/>
        </w:rPr>
        <w:t xml:space="preserve"> </w:t>
      </w:r>
      <w:r w:rsidRPr="005A60CB">
        <w:rPr>
          <w:spacing w:val="-1"/>
        </w:rPr>
        <w:t>priming</w:t>
      </w:r>
      <w:r w:rsidRPr="005A60CB">
        <w:rPr>
          <w:spacing w:val="19"/>
        </w:rPr>
        <w:t xml:space="preserve"> </w:t>
      </w:r>
      <w:r w:rsidRPr="005A60CB">
        <w:rPr>
          <w:spacing w:val="-1"/>
        </w:rPr>
        <w:t>coat</w:t>
      </w:r>
      <w:r w:rsidRPr="005A60CB">
        <w:rPr>
          <w:spacing w:val="19"/>
        </w:rPr>
        <w:t xml:space="preserve"> </w:t>
      </w:r>
      <w:r w:rsidRPr="005A60CB">
        <w:rPr>
          <w:spacing w:val="-1"/>
        </w:rPr>
        <w:t>shall</w:t>
      </w:r>
      <w:r w:rsidRPr="005A60CB">
        <w:rPr>
          <w:spacing w:val="18"/>
        </w:rPr>
        <w:t xml:space="preserve"> </w:t>
      </w:r>
      <w:r w:rsidRPr="005A60CB">
        <w:rPr>
          <w:spacing w:val="-1"/>
        </w:rPr>
        <w:t>immediately</w:t>
      </w:r>
      <w:r w:rsidRPr="005A60CB">
        <w:rPr>
          <w:spacing w:val="19"/>
        </w:rPr>
        <w:t xml:space="preserve"> </w:t>
      </w:r>
      <w:r w:rsidRPr="005A60CB">
        <w:rPr>
          <w:spacing w:val="-1"/>
        </w:rPr>
        <w:t>applied,</w:t>
      </w:r>
      <w:r w:rsidRPr="005A60CB">
        <w:rPr>
          <w:spacing w:val="24"/>
        </w:rPr>
        <w:t xml:space="preserve"> </w:t>
      </w:r>
      <w:r w:rsidRPr="005A60CB">
        <w:rPr>
          <w:spacing w:val="-1"/>
        </w:rPr>
        <w:t>followed</w:t>
      </w:r>
      <w:r w:rsidRPr="005A60CB">
        <w:rPr>
          <w:spacing w:val="19"/>
        </w:rPr>
        <w:t xml:space="preserve"> </w:t>
      </w:r>
      <w:r w:rsidRPr="005A60CB">
        <w:t>by</w:t>
      </w:r>
      <w:r w:rsidRPr="005A60CB">
        <w:rPr>
          <w:spacing w:val="16"/>
        </w:rPr>
        <w:t xml:space="preserve"> </w:t>
      </w:r>
      <w:r w:rsidRPr="005A60CB">
        <w:t>a</w:t>
      </w:r>
      <w:r w:rsidRPr="005A60CB">
        <w:rPr>
          <w:spacing w:val="17"/>
        </w:rPr>
        <w:t xml:space="preserve"> </w:t>
      </w:r>
      <w:r w:rsidRPr="005A60CB">
        <w:rPr>
          <w:spacing w:val="-1"/>
        </w:rPr>
        <w:t>full</w:t>
      </w:r>
      <w:r w:rsidRPr="005A60CB">
        <w:rPr>
          <w:spacing w:val="19"/>
        </w:rPr>
        <w:t xml:space="preserve"> </w:t>
      </w:r>
      <w:r w:rsidRPr="005A60CB">
        <w:rPr>
          <w:spacing w:val="-1"/>
        </w:rPr>
        <w:t>paint</w:t>
      </w:r>
      <w:r w:rsidRPr="005A60CB">
        <w:rPr>
          <w:spacing w:val="19"/>
        </w:rPr>
        <w:t xml:space="preserve"> </w:t>
      </w:r>
      <w:r w:rsidRPr="005A60CB">
        <w:rPr>
          <w:spacing w:val="-1"/>
        </w:rPr>
        <w:t>finish</w:t>
      </w:r>
      <w:r w:rsidRPr="005A60CB">
        <w:rPr>
          <w:spacing w:val="19"/>
        </w:rPr>
        <w:t xml:space="preserve"> </w:t>
      </w:r>
      <w:r w:rsidRPr="005A60CB">
        <w:rPr>
          <w:spacing w:val="-1"/>
        </w:rPr>
        <w:t>equal</w:t>
      </w:r>
      <w:r w:rsidRPr="005A60CB">
        <w:rPr>
          <w:spacing w:val="19"/>
        </w:rPr>
        <w:t xml:space="preserve"> </w:t>
      </w:r>
      <w:r w:rsidRPr="005A60CB">
        <w:t>to</w:t>
      </w:r>
      <w:r w:rsidRPr="005A60CB">
        <w:rPr>
          <w:spacing w:val="18"/>
        </w:rPr>
        <w:t xml:space="preserve"> </w:t>
      </w:r>
      <w:r w:rsidRPr="005A60CB">
        <w:rPr>
          <w:spacing w:val="-1"/>
        </w:rPr>
        <w:t>that</w:t>
      </w:r>
      <w:r w:rsidRPr="005A60CB">
        <w:rPr>
          <w:rFonts w:ascii="Times New Roman"/>
          <w:spacing w:val="61"/>
        </w:rPr>
        <w:t xml:space="preserve"> </w:t>
      </w:r>
      <w:r w:rsidRPr="005A60CB">
        <w:rPr>
          <w:spacing w:val="-1"/>
        </w:rPr>
        <w:t>originally applied</w:t>
      </w:r>
      <w:r w:rsidRPr="005A60CB">
        <w:t xml:space="preserve"> </w:t>
      </w:r>
      <w:r w:rsidRPr="005A60CB">
        <w:rPr>
          <w:spacing w:val="-1"/>
        </w:rPr>
        <w:t>and extending</w:t>
      </w:r>
      <w:r w:rsidRPr="005A60CB">
        <w:t xml:space="preserve"> </w:t>
      </w:r>
      <w:r w:rsidRPr="005A60CB">
        <w:rPr>
          <w:spacing w:val="-1"/>
        </w:rPr>
        <w:t>50mm</w:t>
      </w:r>
      <w:r w:rsidRPr="005A60CB">
        <w:rPr>
          <w:spacing w:val="-2"/>
        </w:rPr>
        <w:t xml:space="preserve"> </w:t>
      </w:r>
      <w:r w:rsidRPr="005A60CB">
        <w:rPr>
          <w:spacing w:val="-1"/>
        </w:rPr>
        <w:t>around</w:t>
      </w:r>
      <w:r w:rsidRPr="005A60CB">
        <w:t xml:space="preserve"> </w:t>
      </w:r>
      <w:r w:rsidRPr="005A60CB">
        <w:rPr>
          <w:spacing w:val="-1"/>
        </w:rPr>
        <w:t>the</w:t>
      </w:r>
      <w:r w:rsidRPr="005A60CB">
        <w:t xml:space="preserve"> </w:t>
      </w:r>
      <w:r w:rsidRPr="005A60CB">
        <w:rPr>
          <w:spacing w:val="-1"/>
        </w:rPr>
        <w:t>perimeter</w:t>
      </w:r>
      <w:r w:rsidRPr="005A60CB">
        <w:rPr>
          <w:spacing w:val="-2"/>
        </w:rPr>
        <w:t xml:space="preserve"> </w:t>
      </w:r>
      <w:r w:rsidRPr="005A60CB">
        <w:rPr>
          <w:spacing w:val="-1"/>
        </w:rPr>
        <w:t>of</w:t>
      </w:r>
      <w:r w:rsidRPr="005A60CB">
        <w:t xml:space="preserve"> </w:t>
      </w:r>
      <w:r w:rsidRPr="005A60CB">
        <w:rPr>
          <w:spacing w:val="-1"/>
        </w:rPr>
        <w:t>the originally</w:t>
      </w:r>
      <w:r w:rsidRPr="005A60CB">
        <w:t xml:space="preserve"> </w:t>
      </w:r>
      <w:r w:rsidRPr="005A60CB">
        <w:rPr>
          <w:spacing w:val="-1"/>
        </w:rPr>
        <w:t>damaged.</w:t>
      </w:r>
    </w:p>
    <w:p w:rsidR="008919AD" w:rsidRPr="005A60CB" w:rsidRDefault="008919AD">
      <w:pPr>
        <w:spacing w:before="5"/>
        <w:rPr>
          <w:rFonts w:ascii="Trebuchet MS" w:eastAsia="Trebuchet MS" w:hAnsi="Trebuchet MS" w:cs="Trebuchet MS"/>
          <w:sz w:val="20"/>
          <w:szCs w:val="20"/>
        </w:rPr>
      </w:pPr>
    </w:p>
    <w:p w:rsidR="008919AD" w:rsidRPr="005A60CB" w:rsidRDefault="008F41B0" w:rsidP="003F303F">
      <w:pPr>
        <w:pStyle w:val="BodyText"/>
        <w:numPr>
          <w:ilvl w:val="3"/>
          <w:numId w:val="38"/>
        </w:numPr>
        <w:tabs>
          <w:tab w:val="left" w:pos="1541"/>
        </w:tabs>
        <w:spacing w:line="275" w:lineRule="auto"/>
        <w:ind w:right="562" w:hanging="720"/>
        <w:jc w:val="both"/>
      </w:pPr>
      <w:r w:rsidRPr="005A60CB">
        <w:t>The</w:t>
      </w:r>
      <w:r w:rsidRPr="005A60CB">
        <w:rPr>
          <w:spacing w:val="7"/>
        </w:rPr>
        <w:t xml:space="preserve"> </w:t>
      </w:r>
      <w:r w:rsidRPr="005A60CB">
        <w:rPr>
          <w:spacing w:val="-1"/>
        </w:rPr>
        <w:t>repainted</w:t>
      </w:r>
      <w:r w:rsidRPr="005A60CB">
        <w:rPr>
          <w:spacing w:val="9"/>
        </w:rPr>
        <w:t xml:space="preserve"> </w:t>
      </w:r>
      <w:r w:rsidRPr="005A60CB">
        <w:rPr>
          <w:spacing w:val="-1"/>
        </w:rPr>
        <w:t>surface</w:t>
      </w:r>
      <w:r w:rsidRPr="005A60CB">
        <w:rPr>
          <w:spacing w:val="7"/>
        </w:rPr>
        <w:t xml:space="preserve"> </w:t>
      </w:r>
      <w:r w:rsidRPr="005A60CB">
        <w:rPr>
          <w:spacing w:val="-1"/>
        </w:rPr>
        <w:t>shall</w:t>
      </w:r>
      <w:r w:rsidRPr="005A60CB">
        <w:rPr>
          <w:spacing w:val="10"/>
        </w:rPr>
        <w:t xml:space="preserve"> </w:t>
      </w:r>
      <w:r w:rsidRPr="005A60CB">
        <w:rPr>
          <w:spacing w:val="-1"/>
        </w:rPr>
        <w:t>present</w:t>
      </w:r>
      <w:r w:rsidRPr="005A60CB">
        <w:rPr>
          <w:spacing w:val="8"/>
        </w:rPr>
        <w:t xml:space="preserve"> </w:t>
      </w:r>
      <w:r w:rsidRPr="005A60CB">
        <w:t>a</w:t>
      </w:r>
      <w:r w:rsidRPr="005A60CB">
        <w:rPr>
          <w:spacing w:val="7"/>
        </w:rPr>
        <w:t xml:space="preserve"> </w:t>
      </w:r>
      <w:r w:rsidRPr="005A60CB">
        <w:rPr>
          <w:spacing w:val="-1"/>
        </w:rPr>
        <w:t>smooth</w:t>
      </w:r>
      <w:r w:rsidRPr="005A60CB">
        <w:rPr>
          <w:spacing w:val="7"/>
        </w:rPr>
        <w:t xml:space="preserve"> </w:t>
      </w:r>
      <w:r w:rsidRPr="005A60CB">
        <w:rPr>
          <w:spacing w:val="-1"/>
        </w:rPr>
        <w:t>surface.</w:t>
      </w:r>
      <w:r w:rsidRPr="005A60CB">
        <w:rPr>
          <w:spacing w:val="11"/>
        </w:rPr>
        <w:t xml:space="preserve"> </w:t>
      </w:r>
      <w:r w:rsidRPr="005A60CB">
        <w:rPr>
          <w:spacing w:val="-1"/>
        </w:rPr>
        <w:t>This</w:t>
      </w:r>
      <w:r w:rsidRPr="005A60CB">
        <w:rPr>
          <w:spacing w:val="6"/>
        </w:rPr>
        <w:t xml:space="preserve"> </w:t>
      </w:r>
      <w:r w:rsidRPr="005A60CB">
        <w:rPr>
          <w:spacing w:val="-1"/>
        </w:rPr>
        <w:t>shall</w:t>
      </w:r>
      <w:r w:rsidRPr="005A60CB">
        <w:rPr>
          <w:spacing w:val="7"/>
        </w:rPr>
        <w:t xml:space="preserve"> </w:t>
      </w:r>
      <w:r w:rsidRPr="005A60CB">
        <w:t>be</w:t>
      </w:r>
      <w:r w:rsidRPr="005A60CB">
        <w:rPr>
          <w:spacing w:val="7"/>
        </w:rPr>
        <w:t xml:space="preserve"> </w:t>
      </w:r>
      <w:r w:rsidRPr="005A60CB">
        <w:rPr>
          <w:spacing w:val="-1"/>
        </w:rPr>
        <w:t>obtained</w:t>
      </w:r>
      <w:r w:rsidRPr="005A60CB">
        <w:t xml:space="preserve"> </w:t>
      </w:r>
      <w:r w:rsidRPr="005A60CB">
        <w:rPr>
          <w:spacing w:val="9"/>
        </w:rPr>
        <w:t xml:space="preserve"> </w:t>
      </w:r>
      <w:r w:rsidRPr="005A60CB">
        <w:t>by</w:t>
      </w:r>
      <w:r w:rsidRPr="005A60CB">
        <w:rPr>
          <w:rFonts w:ascii="Times New Roman"/>
          <w:spacing w:val="53"/>
        </w:rPr>
        <w:t xml:space="preserve"> </w:t>
      </w:r>
      <w:r w:rsidRPr="005A60CB">
        <w:rPr>
          <w:spacing w:val="-1"/>
        </w:rPr>
        <w:t>carefully</w:t>
      </w:r>
      <w:r w:rsidRPr="005A60CB">
        <w:t xml:space="preserve"> </w:t>
      </w:r>
      <w:r w:rsidRPr="005A60CB">
        <w:rPr>
          <w:spacing w:val="-1"/>
        </w:rPr>
        <w:t>chamfering</w:t>
      </w:r>
      <w:r w:rsidRPr="005A60CB">
        <w:t xml:space="preserve"> </w:t>
      </w:r>
      <w:r w:rsidRPr="005A60CB">
        <w:rPr>
          <w:spacing w:val="-1"/>
        </w:rPr>
        <w:t>the</w:t>
      </w:r>
      <w:r w:rsidRPr="005A60CB">
        <w:t xml:space="preserve"> </w:t>
      </w:r>
      <w:r w:rsidRPr="005A60CB">
        <w:rPr>
          <w:spacing w:val="-1"/>
        </w:rPr>
        <w:t>paint</w:t>
      </w:r>
      <w:r w:rsidRPr="005A60CB">
        <w:rPr>
          <w:spacing w:val="3"/>
        </w:rPr>
        <w:t xml:space="preserve"> </w:t>
      </w:r>
      <w:r w:rsidRPr="005A60CB">
        <w:rPr>
          <w:spacing w:val="-1"/>
        </w:rPr>
        <w:t>edges</w:t>
      </w:r>
      <w:r w:rsidRPr="005A60CB">
        <w:rPr>
          <w:spacing w:val="-3"/>
        </w:rPr>
        <w:t xml:space="preserve"> </w:t>
      </w:r>
      <w:r w:rsidRPr="005A60CB">
        <w:rPr>
          <w:spacing w:val="-1"/>
        </w:rPr>
        <w:t xml:space="preserve">before </w:t>
      </w:r>
      <w:r w:rsidRPr="005A60CB">
        <w:t>&amp;</w:t>
      </w:r>
      <w:r w:rsidRPr="005A60CB">
        <w:rPr>
          <w:spacing w:val="-3"/>
        </w:rPr>
        <w:t xml:space="preserve"> </w:t>
      </w:r>
      <w:r w:rsidRPr="005A60CB">
        <w:rPr>
          <w:spacing w:val="-1"/>
        </w:rPr>
        <w:t>after</w:t>
      </w:r>
      <w:r w:rsidRPr="005A60CB">
        <w:rPr>
          <w:spacing w:val="1"/>
        </w:rPr>
        <w:t xml:space="preserve"> </w:t>
      </w:r>
      <w:r w:rsidRPr="005A60CB">
        <w:rPr>
          <w:spacing w:val="-1"/>
        </w:rPr>
        <w:t>priming.</w:t>
      </w:r>
    </w:p>
    <w:p w:rsidR="008919AD" w:rsidRPr="005A60CB" w:rsidRDefault="008919AD">
      <w:pPr>
        <w:rPr>
          <w:rFonts w:ascii="Trebuchet MS" w:eastAsia="Trebuchet MS" w:hAnsi="Trebuchet MS" w:cs="Trebuchet MS"/>
          <w:sz w:val="18"/>
          <w:szCs w:val="18"/>
        </w:rPr>
      </w:pPr>
    </w:p>
    <w:p w:rsidR="008919AD" w:rsidRPr="005A60CB" w:rsidRDefault="008919AD">
      <w:pPr>
        <w:rPr>
          <w:rFonts w:ascii="Trebuchet MS" w:eastAsia="Trebuchet MS" w:hAnsi="Trebuchet MS" w:cs="Trebuchet MS"/>
          <w:sz w:val="18"/>
          <w:szCs w:val="18"/>
        </w:rPr>
      </w:pP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Heading3"/>
        <w:numPr>
          <w:ilvl w:val="2"/>
          <w:numId w:val="37"/>
        </w:numPr>
        <w:tabs>
          <w:tab w:val="left" w:pos="821"/>
        </w:tabs>
        <w:rPr>
          <w:b w:val="0"/>
          <w:bCs w:val="0"/>
        </w:rPr>
      </w:pPr>
      <w:r w:rsidRPr="005A60CB">
        <w:rPr>
          <w:spacing w:val="-1"/>
        </w:rPr>
        <w:t>Dry</w:t>
      </w:r>
      <w:r w:rsidRPr="005A60CB">
        <w:rPr>
          <w:spacing w:val="-5"/>
        </w:rPr>
        <w:t xml:space="preserve"> </w:t>
      </w:r>
      <w:r w:rsidRPr="005A60CB">
        <w:rPr>
          <w:spacing w:val="-1"/>
        </w:rPr>
        <w:t>Film</w:t>
      </w:r>
      <w:r w:rsidRPr="005A60CB">
        <w:rPr>
          <w:spacing w:val="-5"/>
        </w:rPr>
        <w:t xml:space="preserve"> </w:t>
      </w:r>
      <w:r w:rsidRPr="005A60CB">
        <w:rPr>
          <w:spacing w:val="-1"/>
        </w:rPr>
        <w:t>Thickness</w:t>
      </w:r>
    </w:p>
    <w:p w:rsidR="008919AD" w:rsidRPr="005A60CB" w:rsidRDefault="008919AD">
      <w:pPr>
        <w:spacing w:before="2"/>
        <w:rPr>
          <w:rFonts w:ascii="Trebuchet MS" w:eastAsia="Trebuchet MS" w:hAnsi="Trebuchet MS" w:cs="Trebuchet MS"/>
          <w:b/>
          <w:bCs/>
          <w:sz w:val="18"/>
          <w:szCs w:val="18"/>
        </w:rPr>
      </w:pPr>
    </w:p>
    <w:p w:rsidR="008919AD" w:rsidRPr="005A60CB" w:rsidRDefault="008F41B0" w:rsidP="003F303F">
      <w:pPr>
        <w:pStyle w:val="BodyText"/>
        <w:numPr>
          <w:ilvl w:val="3"/>
          <w:numId w:val="37"/>
        </w:numPr>
        <w:tabs>
          <w:tab w:val="left" w:pos="1541"/>
        </w:tabs>
        <w:ind w:right="559" w:hanging="720"/>
        <w:jc w:val="both"/>
      </w:pPr>
      <w:r w:rsidRPr="005A60CB">
        <w:t>To</w:t>
      </w:r>
      <w:r w:rsidRPr="005A60CB">
        <w:rPr>
          <w:spacing w:val="13"/>
        </w:rPr>
        <w:t xml:space="preserve"> </w:t>
      </w:r>
      <w:r w:rsidRPr="005A60CB">
        <w:rPr>
          <w:spacing w:val="-1"/>
        </w:rPr>
        <w:t>the</w:t>
      </w:r>
      <w:r w:rsidRPr="005A60CB">
        <w:rPr>
          <w:spacing w:val="13"/>
        </w:rPr>
        <w:t xml:space="preserve"> </w:t>
      </w:r>
      <w:r w:rsidRPr="005A60CB">
        <w:rPr>
          <w:spacing w:val="-1"/>
        </w:rPr>
        <w:t>maximum</w:t>
      </w:r>
      <w:r w:rsidRPr="005A60CB">
        <w:rPr>
          <w:spacing w:val="14"/>
        </w:rPr>
        <w:t xml:space="preserve"> </w:t>
      </w:r>
      <w:r w:rsidRPr="005A60CB">
        <w:rPr>
          <w:spacing w:val="-1"/>
        </w:rPr>
        <w:t>extent</w:t>
      </w:r>
      <w:r w:rsidRPr="005A60CB">
        <w:rPr>
          <w:spacing w:val="13"/>
        </w:rPr>
        <w:t xml:space="preserve"> </w:t>
      </w:r>
      <w:r w:rsidRPr="005A60CB">
        <w:rPr>
          <w:spacing w:val="-1"/>
        </w:rPr>
        <w:t>practicable,</w:t>
      </w:r>
      <w:r w:rsidRPr="005A60CB">
        <w:rPr>
          <w:spacing w:val="15"/>
        </w:rPr>
        <w:t xml:space="preserve"> </w:t>
      </w:r>
      <w:r w:rsidRPr="005A60CB">
        <w:rPr>
          <w:spacing w:val="-1"/>
        </w:rPr>
        <w:t>the</w:t>
      </w:r>
      <w:r w:rsidRPr="005A60CB">
        <w:rPr>
          <w:spacing w:val="14"/>
        </w:rPr>
        <w:t xml:space="preserve"> </w:t>
      </w:r>
      <w:r w:rsidRPr="005A60CB">
        <w:rPr>
          <w:spacing w:val="-1"/>
        </w:rPr>
        <w:t>coats</w:t>
      </w:r>
      <w:r w:rsidRPr="005A60CB">
        <w:rPr>
          <w:spacing w:val="13"/>
        </w:rPr>
        <w:t xml:space="preserve"> </w:t>
      </w:r>
      <w:r w:rsidRPr="005A60CB">
        <w:rPr>
          <w:spacing w:val="-1"/>
        </w:rPr>
        <w:t>shall</w:t>
      </w:r>
      <w:r w:rsidRPr="005A60CB">
        <w:rPr>
          <w:spacing w:val="13"/>
        </w:rPr>
        <w:t xml:space="preserve"> </w:t>
      </w:r>
      <w:r w:rsidRPr="005A60CB">
        <w:t>be</w:t>
      </w:r>
      <w:r w:rsidRPr="005A60CB">
        <w:rPr>
          <w:spacing w:val="14"/>
        </w:rPr>
        <w:t xml:space="preserve"> </w:t>
      </w:r>
      <w:r w:rsidRPr="005A60CB">
        <w:rPr>
          <w:spacing w:val="-1"/>
        </w:rPr>
        <w:t>applied</w:t>
      </w:r>
      <w:r w:rsidRPr="005A60CB">
        <w:rPr>
          <w:spacing w:val="15"/>
        </w:rPr>
        <w:t xml:space="preserve"> </w:t>
      </w:r>
      <w:r w:rsidRPr="005A60CB">
        <w:rPr>
          <w:spacing w:val="-1"/>
        </w:rPr>
        <w:t>as</w:t>
      </w:r>
      <w:r w:rsidRPr="005A60CB">
        <w:rPr>
          <w:spacing w:val="13"/>
        </w:rPr>
        <w:t xml:space="preserve"> </w:t>
      </w:r>
      <w:r w:rsidRPr="005A60CB">
        <w:t>a</w:t>
      </w:r>
      <w:r w:rsidRPr="005A60CB">
        <w:rPr>
          <w:spacing w:val="13"/>
        </w:rPr>
        <w:t xml:space="preserve"> </w:t>
      </w:r>
      <w:r w:rsidRPr="005A60CB">
        <w:rPr>
          <w:spacing w:val="-1"/>
        </w:rPr>
        <w:t>continuous</w:t>
      </w:r>
      <w:r w:rsidRPr="005A60CB">
        <w:rPr>
          <w:spacing w:val="13"/>
        </w:rPr>
        <w:t xml:space="preserve"> </w:t>
      </w:r>
      <w:r w:rsidRPr="005A60CB">
        <w:t>film</w:t>
      </w:r>
      <w:r w:rsidRPr="005A60CB">
        <w:rPr>
          <w:spacing w:val="13"/>
        </w:rPr>
        <w:t xml:space="preserve"> </w:t>
      </w:r>
      <w:r w:rsidRPr="005A60CB">
        <w:rPr>
          <w:spacing w:val="-1"/>
        </w:rPr>
        <w:t>of</w:t>
      </w:r>
      <w:r w:rsidRPr="005A60CB">
        <w:rPr>
          <w:rFonts w:ascii="Times New Roman"/>
          <w:spacing w:val="57"/>
          <w:w w:val="99"/>
        </w:rPr>
        <w:t xml:space="preserve"> </w:t>
      </w:r>
      <w:r w:rsidRPr="005A60CB">
        <w:rPr>
          <w:spacing w:val="-1"/>
        </w:rPr>
        <w:t>uniform</w:t>
      </w:r>
      <w:r w:rsidRPr="005A60CB">
        <w:rPr>
          <w:spacing w:val="17"/>
        </w:rPr>
        <w:t xml:space="preserve"> </w:t>
      </w:r>
      <w:r w:rsidRPr="005A60CB">
        <w:rPr>
          <w:spacing w:val="-1"/>
        </w:rPr>
        <w:t>thickness</w:t>
      </w:r>
      <w:r w:rsidRPr="005A60CB">
        <w:rPr>
          <w:spacing w:val="17"/>
        </w:rPr>
        <w:t xml:space="preserve"> </w:t>
      </w:r>
      <w:r w:rsidRPr="005A60CB">
        <w:rPr>
          <w:spacing w:val="-1"/>
        </w:rPr>
        <w:t>and</w:t>
      </w:r>
      <w:r w:rsidRPr="005A60CB">
        <w:rPr>
          <w:spacing w:val="19"/>
        </w:rPr>
        <w:t xml:space="preserve"> </w:t>
      </w:r>
      <w:r w:rsidRPr="005A60CB">
        <w:t>free</w:t>
      </w:r>
      <w:r w:rsidRPr="005A60CB">
        <w:rPr>
          <w:spacing w:val="18"/>
        </w:rPr>
        <w:t xml:space="preserve"> </w:t>
      </w:r>
      <w:r w:rsidRPr="005A60CB">
        <w:rPr>
          <w:spacing w:val="-1"/>
        </w:rPr>
        <w:t>of</w:t>
      </w:r>
      <w:r w:rsidRPr="005A60CB">
        <w:rPr>
          <w:spacing w:val="17"/>
        </w:rPr>
        <w:t xml:space="preserve"> </w:t>
      </w:r>
      <w:r w:rsidRPr="005A60CB">
        <w:rPr>
          <w:spacing w:val="-1"/>
        </w:rPr>
        <w:t>pores.</w:t>
      </w:r>
      <w:r w:rsidRPr="005A60CB">
        <w:rPr>
          <w:spacing w:val="19"/>
        </w:rPr>
        <w:t xml:space="preserve"> </w:t>
      </w:r>
      <w:r w:rsidRPr="005A60CB">
        <w:rPr>
          <w:spacing w:val="-1"/>
        </w:rPr>
        <w:t>Over-spray,</w:t>
      </w:r>
      <w:r w:rsidRPr="005A60CB">
        <w:rPr>
          <w:spacing w:val="19"/>
        </w:rPr>
        <w:t xml:space="preserve"> </w:t>
      </w:r>
      <w:r w:rsidRPr="005A60CB">
        <w:rPr>
          <w:spacing w:val="-1"/>
        </w:rPr>
        <w:t>skips,</w:t>
      </w:r>
      <w:r w:rsidRPr="005A60CB">
        <w:rPr>
          <w:spacing w:val="17"/>
        </w:rPr>
        <w:t xml:space="preserve"> </w:t>
      </w:r>
      <w:r w:rsidRPr="005A60CB">
        <w:rPr>
          <w:spacing w:val="-1"/>
        </w:rPr>
        <w:t>runs,</w:t>
      </w:r>
      <w:r w:rsidRPr="005A60CB">
        <w:rPr>
          <w:spacing w:val="19"/>
        </w:rPr>
        <w:t xml:space="preserve"> </w:t>
      </w:r>
      <w:r w:rsidRPr="005A60CB">
        <w:rPr>
          <w:spacing w:val="-1"/>
        </w:rPr>
        <w:t>sags</w:t>
      </w:r>
      <w:r w:rsidRPr="005A60CB">
        <w:rPr>
          <w:spacing w:val="18"/>
        </w:rPr>
        <w:t xml:space="preserve"> </w:t>
      </w:r>
      <w:r w:rsidRPr="005A60CB">
        <w:rPr>
          <w:spacing w:val="-1"/>
        </w:rPr>
        <w:t>and</w:t>
      </w:r>
      <w:r w:rsidRPr="005A60CB">
        <w:rPr>
          <w:spacing w:val="18"/>
        </w:rPr>
        <w:t xml:space="preserve"> </w:t>
      </w:r>
      <w:r w:rsidRPr="005A60CB">
        <w:rPr>
          <w:spacing w:val="-1"/>
        </w:rPr>
        <w:t>drips</w:t>
      </w:r>
      <w:r w:rsidRPr="005A60CB">
        <w:rPr>
          <w:spacing w:val="18"/>
        </w:rPr>
        <w:t xml:space="preserve"> </w:t>
      </w:r>
      <w:r w:rsidRPr="005A60CB">
        <w:rPr>
          <w:spacing w:val="-1"/>
        </w:rPr>
        <w:t>should</w:t>
      </w:r>
      <w:r w:rsidRPr="005A60CB">
        <w:rPr>
          <w:spacing w:val="18"/>
        </w:rPr>
        <w:t xml:space="preserve"> </w:t>
      </w:r>
      <w:r w:rsidRPr="005A60CB">
        <w:t>be</w:t>
      </w:r>
      <w:r w:rsidRPr="005A60CB">
        <w:rPr>
          <w:spacing w:val="18"/>
        </w:rPr>
        <w:t xml:space="preserve"> </w:t>
      </w:r>
      <w:r w:rsidRPr="005A60CB">
        <w:rPr>
          <w:spacing w:val="-1"/>
        </w:rPr>
        <w:t>avoided.</w:t>
      </w:r>
      <w:r w:rsidRPr="005A60CB">
        <w:rPr>
          <w:rFonts w:ascii="Times New Roman"/>
          <w:spacing w:val="63"/>
        </w:rPr>
        <w:t xml:space="preserve"> </w:t>
      </w:r>
      <w:r w:rsidRPr="005A60CB">
        <w:t>The</w:t>
      </w:r>
      <w:r w:rsidRPr="005A60CB">
        <w:rPr>
          <w:spacing w:val="-1"/>
        </w:rPr>
        <w:t xml:space="preserve"> different coats may or</w:t>
      </w:r>
      <w:r w:rsidRPr="005A60CB">
        <w:rPr>
          <w:spacing w:val="-2"/>
        </w:rPr>
        <w:t xml:space="preserve"> </w:t>
      </w:r>
      <w:r w:rsidRPr="005A60CB">
        <w:rPr>
          <w:spacing w:val="-1"/>
        </w:rPr>
        <w:t>may</w:t>
      </w:r>
      <w:r w:rsidRPr="005A60CB">
        <w:t xml:space="preserve"> </w:t>
      </w:r>
      <w:r w:rsidRPr="005A60CB">
        <w:rPr>
          <w:spacing w:val="-1"/>
        </w:rPr>
        <w:t xml:space="preserve">not </w:t>
      </w:r>
      <w:r w:rsidRPr="005A60CB">
        <w:t>be</w:t>
      </w:r>
      <w:r w:rsidRPr="005A60CB">
        <w:rPr>
          <w:spacing w:val="-1"/>
        </w:rPr>
        <w:t xml:space="preserve"> same</w:t>
      </w:r>
      <w:r w:rsidRPr="005A60CB">
        <w:t xml:space="preserve"> </w:t>
      </w:r>
      <w:r w:rsidRPr="005A60CB">
        <w:rPr>
          <w:spacing w:val="-1"/>
        </w:rPr>
        <w:t>color.</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3"/>
          <w:numId w:val="37"/>
        </w:numPr>
        <w:tabs>
          <w:tab w:val="left" w:pos="1541"/>
        </w:tabs>
        <w:ind w:right="567" w:hanging="720"/>
        <w:jc w:val="both"/>
      </w:pPr>
      <w:r w:rsidRPr="005A60CB">
        <w:rPr>
          <w:spacing w:val="-1"/>
        </w:rPr>
        <w:t>Each</w:t>
      </w:r>
      <w:r w:rsidRPr="005A60CB">
        <w:rPr>
          <w:spacing w:val="7"/>
        </w:rPr>
        <w:t xml:space="preserve"> </w:t>
      </w:r>
      <w:r w:rsidRPr="005A60CB">
        <w:rPr>
          <w:spacing w:val="-1"/>
        </w:rPr>
        <w:t>coat</w:t>
      </w:r>
      <w:r w:rsidRPr="005A60CB">
        <w:rPr>
          <w:spacing w:val="8"/>
        </w:rPr>
        <w:t xml:space="preserve"> </w:t>
      </w:r>
      <w:r w:rsidRPr="005A60CB">
        <w:rPr>
          <w:spacing w:val="-1"/>
        </w:rPr>
        <w:t>of</w:t>
      </w:r>
      <w:r w:rsidRPr="005A60CB">
        <w:rPr>
          <w:spacing w:val="8"/>
        </w:rPr>
        <w:t xml:space="preserve"> </w:t>
      </w:r>
      <w:r w:rsidRPr="005A60CB">
        <w:rPr>
          <w:spacing w:val="-1"/>
        </w:rPr>
        <w:t>paint</w:t>
      </w:r>
      <w:r w:rsidRPr="005A60CB">
        <w:rPr>
          <w:spacing w:val="9"/>
        </w:rPr>
        <w:t xml:space="preserve"> </w:t>
      </w:r>
      <w:r w:rsidRPr="005A60CB">
        <w:t>shall</w:t>
      </w:r>
      <w:r w:rsidRPr="005A60CB">
        <w:rPr>
          <w:spacing w:val="7"/>
        </w:rPr>
        <w:t xml:space="preserve"> </w:t>
      </w:r>
      <w:r w:rsidRPr="005A60CB">
        <w:rPr>
          <w:spacing w:val="-1"/>
        </w:rPr>
        <w:t>allowed</w:t>
      </w:r>
      <w:r w:rsidRPr="005A60CB">
        <w:rPr>
          <w:spacing w:val="8"/>
        </w:rPr>
        <w:t xml:space="preserve"> </w:t>
      </w:r>
      <w:r w:rsidRPr="005A60CB">
        <w:t>to</w:t>
      </w:r>
      <w:r w:rsidRPr="005A60CB">
        <w:rPr>
          <w:spacing w:val="7"/>
        </w:rPr>
        <w:t xml:space="preserve"> </w:t>
      </w:r>
      <w:r w:rsidRPr="005A60CB">
        <w:rPr>
          <w:spacing w:val="-1"/>
        </w:rPr>
        <w:t>hardened</w:t>
      </w:r>
      <w:r w:rsidRPr="005A60CB">
        <w:rPr>
          <w:spacing w:val="9"/>
        </w:rPr>
        <w:t xml:space="preserve"> </w:t>
      </w:r>
      <w:r w:rsidRPr="005A60CB">
        <w:rPr>
          <w:spacing w:val="-1"/>
        </w:rPr>
        <w:t>before</w:t>
      </w:r>
      <w:r w:rsidRPr="005A60CB">
        <w:rPr>
          <w:spacing w:val="8"/>
        </w:rPr>
        <w:t xml:space="preserve"> </w:t>
      </w:r>
      <w:r w:rsidRPr="005A60CB">
        <w:rPr>
          <w:spacing w:val="-1"/>
        </w:rPr>
        <w:t>the</w:t>
      </w:r>
      <w:r w:rsidRPr="005A60CB">
        <w:rPr>
          <w:spacing w:val="8"/>
        </w:rPr>
        <w:t xml:space="preserve"> </w:t>
      </w:r>
      <w:r w:rsidRPr="005A60CB">
        <w:rPr>
          <w:spacing w:val="-1"/>
        </w:rPr>
        <w:t>next</w:t>
      </w:r>
      <w:r w:rsidRPr="005A60CB">
        <w:rPr>
          <w:spacing w:val="8"/>
        </w:rPr>
        <w:t xml:space="preserve"> </w:t>
      </w:r>
      <w:r w:rsidRPr="005A60CB">
        <w:rPr>
          <w:spacing w:val="-1"/>
        </w:rPr>
        <w:t>is</w:t>
      </w:r>
      <w:r w:rsidRPr="005A60CB">
        <w:rPr>
          <w:spacing w:val="6"/>
        </w:rPr>
        <w:t xml:space="preserve"> </w:t>
      </w:r>
      <w:r w:rsidRPr="005A60CB">
        <w:rPr>
          <w:spacing w:val="-1"/>
        </w:rPr>
        <w:t>applied</w:t>
      </w:r>
      <w:r w:rsidRPr="005A60CB">
        <w:rPr>
          <w:spacing w:val="9"/>
        </w:rPr>
        <w:t xml:space="preserve"> </w:t>
      </w:r>
      <w:r w:rsidRPr="005A60CB">
        <w:rPr>
          <w:spacing w:val="-1"/>
        </w:rPr>
        <w:t>as</w:t>
      </w:r>
      <w:r w:rsidRPr="005A60CB">
        <w:rPr>
          <w:spacing w:val="7"/>
        </w:rPr>
        <w:t xml:space="preserve"> </w:t>
      </w:r>
      <w:r w:rsidRPr="005A60CB">
        <w:rPr>
          <w:spacing w:val="-1"/>
        </w:rPr>
        <w:t>per</w:t>
      </w:r>
      <w:r w:rsidRPr="005A60CB">
        <w:rPr>
          <w:rFonts w:ascii="Times New Roman" w:eastAsia="Times New Roman" w:hAnsi="Times New Roman" w:cs="Times New Roman"/>
          <w:spacing w:val="66"/>
        </w:rPr>
        <w:t xml:space="preserve"> </w:t>
      </w:r>
      <w:r w:rsidRPr="005A60CB">
        <w:rPr>
          <w:spacing w:val="-1"/>
        </w:rPr>
        <w:t>manufacture</w:t>
      </w:r>
      <w:r w:rsidRPr="005A60CB">
        <w:rPr>
          <w:rFonts w:ascii="Arial" w:eastAsia="Arial" w:hAnsi="Arial" w:cs="Arial"/>
          <w:spacing w:val="-1"/>
        </w:rPr>
        <w:t>‟</w:t>
      </w:r>
      <w:r w:rsidRPr="005A60CB">
        <w:rPr>
          <w:spacing w:val="-1"/>
        </w:rPr>
        <w:t>s</w:t>
      </w:r>
      <w:r w:rsidRPr="005A60CB">
        <w:rPr>
          <w:spacing w:val="-6"/>
        </w:rPr>
        <w:t xml:space="preserve"> </w:t>
      </w:r>
      <w:r w:rsidRPr="005A60CB">
        <w:rPr>
          <w:spacing w:val="-1"/>
        </w:rPr>
        <w:t>recommendations.</w:t>
      </w:r>
    </w:p>
    <w:p w:rsidR="008919AD" w:rsidRPr="005A60CB" w:rsidRDefault="008919AD">
      <w:pPr>
        <w:rPr>
          <w:rFonts w:ascii="Trebuchet MS" w:eastAsia="Trebuchet MS" w:hAnsi="Trebuchet MS" w:cs="Trebuchet MS"/>
          <w:sz w:val="18"/>
          <w:szCs w:val="18"/>
        </w:rPr>
      </w:pPr>
    </w:p>
    <w:p w:rsidR="008919AD" w:rsidRPr="005A60CB" w:rsidRDefault="008F41B0" w:rsidP="003F303F">
      <w:pPr>
        <w:pStyle w:val="BodyText"/>
        <w:numPr>
          <w:ilvl w:val="3"/>
          <w:numId w:val="37"/>
        </w:numPr>
        <w:tabs>
          <w:tab w:val="left" w:pos="1541"/>
        </w:tabs>
        <w:ind w:left="1540"/>
      </w:pPr>
      <w:r w:rsidRPr="005A60CB">
        <w:rPr>
          <w:spacing w:val="-1"/>
        </w:rPr>
        <w:t>Particular attention</w:t>
      </w:r>
      <w:r w:rsidRPr="005A60CB">
        <w:t xml:space="preserve"> </w:t>
      </w:r>
      <w:r w:rsidRPr="005A60CB">
        <w:rPr>
          <w:spacing w:val="-1"/>
        </w:rPr>
        <w:t>must</w:t>
      </w:r>
      <w:r w:rsidRPr="005A60CB">
        <w:t xml:space="preserve"> be </w:t>
      </w:r>
      <w:r w:rsidRPr="005A60CB">
        <w:rPr>
          <w:spacing w:val="-1"/>
        </w:rPr>
        <w:t>paid</w:t>
      </w:r>
      <w:r w:rsidRPr="005A60CB">
        <w:t xml:space="preserve"> to </w:t>
      </w:r>
      <w:r w:rsidRPr="005A60CB">
        <w:rPr>
          <w:spacing w:val="-1"/>
        </w:rPr>
        <w:t>full film thickness at</w:t>
      </w:r>
      <w:r w:rsidRPr="005A60CB">
        <w:t xml:space="preserve"> </w:t>
      </w:r>
      <w:r w:rsidRPr="005A60CB">
        <w:rPr>
          <w:spacing w:val="-1"/>
        </w:rPr>
        <w:t>edges.</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3"/>
          <w:numId w:val="37"/>
        </w:numPr>
        <w:tabs>
          <w:tab w:val="left" w:pos="1541"/>
        </w:tabs>
        <w:ind w:right="565" w:hanging="720"/>
        <w:jc w:val="both"/>
      </w:pPr>
      <w:r w:rsidRPr="005A60CB">
        <w:t>The</w:t>
      </w:r>
      <w:r w:rsidRPr="005A60CB">
        <w:rPr>
          <w:spacing w:val="17"/>
        </w:rPr>
        <w:t xml:space="preserve"> </w:t>
      </w:r>
      <w:r w:rsidRPr="005A60CB">
        <w:rPr>
          <w:spacing w:val="-1"/>
        </w:rPr>
        <w:t>requirement</w:t>
      </w:r>
      <w:r w:rsidRPr="005A60CB">
        <w:rPr>
          <w:spacing w:val="17"/>
        </w:rPr>
        <w:t xml:space="preserve"> </w:t>
      </w:r>
      <w:r w:rsidRPr="005A60CB">
        <w:rPr>
          <w:spacing w:val="-1"/>
        </w:rPr>
        <w:t>for</w:t>
      </w:r>
      <w:r w:rsidRPr="005A60CB">
        <w:rPr>
          <w:spacing w:val="16"/>
        </w:rPr>
        <w:t xml:space="preserve"> </w:t>
      </w:r>
      <w:r w:rsidRPr="005A60CB">
        <w:rPr>
          <w:spacing w:val="-1"/>
        </w:rPr>
        <w:t>the</w:t>
      </w:r>
      <w:r w:rsidRPr="005A60CB">
        <w:rPr>
          <w:spacing w:val="14"/>
        </w:rPr>
        <w:t xml:space="preserve"> </w:t>
      </w:r>
      <w:r w:rsidRPr="005A60CB">
        <w:t>dry</w:t>
      </w:r>
      <w:r w:rsidRPr="005A60CB">
        <w:rPr>
          <w:spacing w:val="14"/>
        </w:rPr>
        <w:t xml:space="preserve"> </w:t>
      </w:r>
      <w:r w:rsidRPr="005A60CB">
        <w:rPr>
          <w:spacing w:val="-1"/>
        </w:rPr>
        <w:t>film</w:t>
      </w:r>
      <w:r w:rsidRPr="005A60CB">
        <w:rPr>
          <w:spacing w:val="15"/>
        </w:rPr>
        <w:t xml:space="preserve"> </w:t>
      </w:r>
      <w:r w:rsidRPr="005A60CB">
        <w:rPr>
          <w:spacing w:val="-1"/>
        </w:rPr>
        <w:t>thickness</w:t>
      </w:r>
      <w:r w:rsidRPr="005A60CB">
        <w:rPr>
          <w:spacing w:val="15"/>
        </w:rPr>
        <w:t xml:space="preserve"> </w:t>
      </w:r>
      <w:r w:rsidRPr="005A60CB">
        <w:rPr>
          <w:spacing w:val="-1"/>
        </w:rPr>
        <w:t>(DFT)</w:t>
      </w:r>
      <w:r w:rsidRPr="005A60CB">
        <w:rPr>
          <w:spacing w:val="17"/>
        </w:rPr>
        <w:t xml:space="preserve"> </w:t>
      </w:r>
      <w:r w:rsidRPr="005A60CB">
        <w:rPr>
          <w:spacing w:val="-1"/>
        </w:rPr>
        <w:t>of</w:t>
      </w:r>
      <w:r w:rsidRPr="005A60CB">
        <w:rPr>
          <w:spacing w:val="18"/>
        </w:rPr>
        <w:t xml:space="preserve"> </w:t>
      </w:r>
      <w:r w:rsidRPr="005A60CB">
        <w:rPr>
          <w:spacing w:val="-1"/>
        </w:rPr>
        <w:t>paint</w:t>
      </w:r>
      <w:r w:rsidRPr="005A60CB">
        <w:rPr>
          <w:spacing w:val="15"/>
        </w:rPr>
        <w:t xml:space="preserve"> </w:t>
      </w:r>
      <w:r w:rsidRPr="005A60CB">
        <w:rPr>
          <w:spacing w:val="-1"/>
        </w:rPr>
        <w:t>and</w:t>
      </w:r>
      <w:r w:rsidRPr="005A60CB">
        <w:rPr>
          <w:spacing w:val="17"/>
        </w:rPr>
        <w:t xml:space="preserve"> </w:t>
      </w:r>
      <w:r w:rsidRPr="005A60CB">
        <w:rPr>
          <w:spacing w:val="-1"/>
        </w:rPr>
        <w:t>the</w:t>
      </w:r>
      <w:r w:rsidRPr="005A60CB">
        <w:rPr>
          <w:spacing w:val="17"/>
        </w:rPr>
        <w:t xml:space="preserve"> </w:t>
      </w:r>
      <w:r w:rsidRPr="005A60CB">
        <w:rPr>
          <w:spacing w:val="-1"/>
        </w:rPr>
        <w:t>material</w:t>
      </w:r>
      <w:r w:rsidRPr="005A60CB">
        <w:rPr>
          <w:spacing w:val="16"/>
        </w:rPr>
        <w:t xml:space="preserve"> </w:t>
      </w:r>
      <w:r w:rsidRPr="005A60CB">
        <w:t>to</w:t>
      </w:r>
      <w:r w:rsidRPr="005A60CB">
        <w:rPr>
          <w:spacing w:val="16"/>
        </w:rPr>
        <w:t xml:space="preserve"> </w:t>
      </w:r>
      <w:r w:rsidRPr="005A60CB">
        <w:t>be</w:t>
      </w:r>
      <w:r w:rsidRPr="005A60CB">
        <w:rPr>
          <w:spacing w:val="17"/>
        </w:rPr>
        <w:t xml:space="preserve"> </w:t>
      </w:r>
      <w:r w:rsidRPr="005A60CB">
        <w:rPr>
          <w:spacing w:val="-1"/>
        </w:rPr>
        <w:t>used</w:t>
      </w:r>
      <w:r w:rsidRPr="005A60CB">
        <w:rPr>
          <w:rFonts w:ascii="Times New Roman"/>
          <w:spacing w:val="58"/>
        </w:rPr>
        <w:t xml:space="preserve"> </w:t>
      </w:r>
      <w:r w:rsidRPr="005A60CB">
        <w:rPr>
          <w:spacing w:val="-1"/>
        </w:rPr>
        <w:t>shall</w:t>
      </w:r>
      <w:r w:rsidRPr="005A60CB">
        <w:rPr>
          <w:spacing w:val="-2"/>
        </w:rPr>
        <w:t xml:space="preserve"> </w:t>
      </w:r>
      <w:r w:rsidRPr="005A60CB">
        <w:t>be</w:t>
      </w:r>
      <w:r w:rsidRPr="005A60CB">
        <w:rPr>
          <w:spacing w:val="-1"/>
        </w:rPr>
        <w:t xml:space="preserve"> as</w:t>
      </w:r>
      <w:r w:rsidRPr="005A60CB">
        <w:rPr>
          <w:spacing w:val="-2"/>
        </w:rPr>
        <w:t xml:space="preserve"> </w:t>
      </w:r>
      <w:r w:rsidRPr="005A60CB">
        <w:rPr>
          <w:spacing w:val="-1"/>
        </w:rPr>
        <w:t>given below:</w:t>
      </w:r>
    </w:p>
    <w:p w:rsidR="008919AD" w:rsidRPr="005A60CB" w:rsidRDefault="008919AD">
      <w:pPr>
        <w:rPr>
          <w:rFonts w:ascii="Trebuchet MS" w:eastAsia="Trebuchet MS" w:hAnsi="Trebuchet MS" w:cs="Trebuchet MS"/>
          <w:sz w:val="20"/>
          <w:szCs w:val="20"/>
        </w:rPr>
      </w:pPr>
    </w:p>
    <w:p w:rsidR="008919AD" w:rsidRPr="005A60CB" w:rsidRDefault="008919AD">
      <w:pPr>
        <w:spacing w:before="11"/>
        <w:rPr>
          <w:rFonts w:ascii="Trebuchet MS" w:eastAsia="Trebuchet MS" w:hAnsi="Trebuchet MS" w:cs="Trebuchet MS"/>
          <w:sz w:val="16"/>
          <w:szCs w:val="16"/>
        </w:rPr>
      </w:pPr>
    </w:p>
    <w:tbl>
      <w:tblPr>
        <w:tblStyle w:val="TableNormal1"/>
        <w:tblW w:w="0" w:type="auto"/>
        <w:tblInd w:w="634" w:type="dxa"/>
        <w:tblLayout w:type="fixed"/>
        <w:tblLook w:val="01E0" w:firstRow="1" w:lastRow="1" w:firstColumn="1" w:lastColumn="1" w:noHBand="0" w:noVBand="0"/>
      </w:tblPr>
      <w:tblGrid>
        <w:gridCol w:w="838"/>
        <w:gridCol w:w="2691"/>
        <w:gridCol w:w="1637"/>
        <w:gridCol w:w="953"/>
        <w:gridCol w:w="2090"/>
      </w:tblGrid>
      <w:tr w:rsidR="008919AD" w:rsidRPr="005A60CB">
        <w:trPr>
          <w:trHeight w:hRule="exact" w:val="427"/>
        </w:trPr>
        <w:tc>
          <w:tcPr>
            <w:tcW w:w="838"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97"/>
              <w:rPr>
                <w:rFonts w:ascii="Trebuchet MS" w:eastAsia="Trebuchet MS" w:hAnsi="Trebuchet MS" w:cs="Trebuchet MS"/>
                <w:sz w:val="18"/>
                <w:szCs w:val="18"/>
              </w:rPr>
            </w:pPr>
            <w:r w:rsidRPr="005A60CB">
              <w:rPr>
                <w:rFonts w:ascii="Trebuchet MS"/>
                <w:b/>
                <w:spacing w:val="-1"/>
                <w:sz w:val="18"/>
              </w:rPr>
              <w:t>Sl.No</w:t>
            </w:r>
          </w:p>
        </w:tc>
        <w:tc>
          <w:tcPr>
            <w:tcW w:w="269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887"/>
              <w:rPr>
                <w:rFonts w:ascii="Trebuchet MS" w:eastAsia="Trebuchet MS" w:hAnsi="Trebuchet MS" w:cs="Trebuchet MS"/>
                <w:sz w:val="18"/>
                <w:szCs w:val="18"/>
              </w:rPr>
            </w:pPr>
            <w:r w:rsidRPr="005A60CB">
              <w:rPr>
                <w:rFonts w:ascii="Trebuchet MS"/>
                <w:b/>
                <w:spacing w:val="-1"/>
                <w:sz w:val="18"/>
              </w:rPr>
              <w:t>Paint</w:t>
            </w:r>
            <w:r w:rsidRPr="005A60CB">
              <w:rPr>
                <w:rFonts w:ascii="Trebuchet MS"/>
                <w:b/>
                <w:spacing w:val="-6"/>
                <w:sz w:val="18"/>
              </w:rPr>
              <w:t xml:space="preserve"> </w:t>
            </w:r>
            <w:r w:rsidRPr="005A60CB">
              <w:rPr>
                <w:rFonts w:ascii="Trebuchet MS"/>
                <w:b/>
                <w:sz w:val="18"/>
              </w:rPr>
              <w:t>Type</w:t>
            </w:r>
          </w:p>
        </w:tc>
        <w:tc>
          <w:tcPr>
            <w:tcW w:w="1637"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7"/>
              <w:jc w:val="center"/>
              <w:rPr>
                <w:rFonts w:ascii="Trebuchet MS" w:eastAsia="Trebuchet MS" w:hAnsi="Trebuchet MS" w:cs="Trebuchet MS"/>
                <w:sz w:val="18"/>
                <w:szCs w:val="18"/>
              </w:rPr>
            </w:pPr>
            <w:r w:rsidRPr="005A60CB">
              <w:rPr>
                <w:rFonts w:ascii="Trebuchet MS"/>
                <w:b/>
                <w:spacing w:val="-1"/>
                <w:sz w:val="18"/>
              </w:rPr>
              <w:t>Area</w:t>
            </w:r>
            <w:r w:rsidRPr="005A60CB">
              <w:rPr>
                <w:rFonts w:ascii="Trebuchet MS"/>
                <w:b/>
                <w:spacing w:val="-4"/>
                <w:sz w:val="18"/>
              </w:rPr>
              <w:t xml:space="preserve"> </w:t>
            </w:r>
            <w:r w:rsidRPr="005A60CB">
              <w:rPr>
                <w:rFonts w:ascii="Trebuchet MS"/>
                <w:b/>
                <w:sz w:val="18"/>
              </w:rPr>
              <w:t>to</w:t>
            </w:r>
            <w:r w:rsidRPr="005A60CB">
              <w:rPr>
                <w:rFonts w:ascii="Trebuchet MS"/>
                <w:b/>
                <w:spacing w:val="-3"/>
                <w:sz w:val="18"/>
              </w:rPr>
              <w:t xml:space="preserve"> </w:t>
            </w:r>
            <w:r w:rsidRPr="005A60CB">
              <w:rPr>
                <w:rFonts w:ascii="Trebuchet MS"/>
                <w:b/>
                <w:sz w:val="18"/>
              </w:rPr>
              <w:t>be</w:t>
            </w:r>
          </w:p>
          <w:p w:rsidR="008919AD" w:rsidRPr="005A60CB" w:rsidRDefault="008F41B0">
            <w:pPr>
              <w:pStyle w:val="TableParagraph"/>
              <w:jc w:val="center"/>
              <w:rPr>
                <w:rFonts w:ascii="Trebuchet MS" w:eastAsia="Trebuchet MS" w:hAnsi="Trebuchet MS" w:cs="Trebuchet MS"/>
                <w:sz w:val="18"/>
                <w:szCs w:val="18"/>
              </w:rPr>
            </w:pPr>
            <w:r w:rsidRPr="005A60CB">
              <w:rPr>
                <w:rFonts w:ascii="Trebuchet MS"/>
                <w:b/>
                <w:spacing w:val="-1"/>
                <w:sz w:val="18"/>
              </w:rPr>
              <w:t>painted</w:t>
            </w:r>
          </w:p>
        </w:tc>
        <w:tc>
          <w:tcPr>
            <w:tcW w:w="953"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241" w:hanging="51"/>
              <w:rPr>
                <w:rFonts w:ascii="Trebuchet MS" w:eastAsia="Trebuchet MS" w:hAnsi="Trebuchet MS" w:cs="Trebuchet MS"/>
                <w:sz w:val="18"/>
                <w:szCs w:val="18"/>
              </w:rPr>
            </w:pPr>
            <w:r w:rsidRPr="005A60CB">
              <w:rPr>
                <w:rFonts w:ascii="Trebuchet MS"/>
                <w:b/>
                <w:spacing w:val="-1"/>
                <w:sz w:val="18"/>
              </w:rPr>
              <w:t>No</w:t>
            </w:r>
            <w:r w:rsidRPr="005A60CB">
              <w:rPr>
                <w:rFonts w:ascii="Trebuchet MS"/>
                <w:b/>
                <w:spacing w:val="-2"/>
                <w:sz w:val="18"/>
              </w:rPr>
              <w:t xml:space="preserve"> </w:t>
            </w:r>
            <w:r w:rsidRPr="005A60CB">
              <w:rPr>
                <w:rFonts w:ascii="Trebuchet MS"/>
                <w:b/>
                <w:spacing w:val="-1"/>
                <w:sz w:val="18"/>
              </w:rPr>
              <w:t>of</w:t>
            </w:r>
          </w:p>
          <w:p w:rsidR="008919AD" w:rsidRPr="005A60CB" w:rsidRDefault="008F41B0">
            <w:pPr>
              <w:pStyle w:val="TableParagraph"/>
              <w:ind w:left="241"/>
              <w:rPr>
                <w:rFonts w:ascii="Trebuchet MS" w:eastAsia="Trebuchet MS" w:hAnsi="Trebuchet MS" w:cs="Trebuchet MS"/>
                <w:sz w:val="18"/>
                <w:szCs w:val="18"/>
              </w:rPr>
            </w:pPr>
            <w:r w:rsidRPr="005A60CB">
              <w:rPr>
                <w:rFonts w:ascii="Trebuchet MS"/>
                <w:b/>
                <w:spacing w:val="-1"/>
                <w:sz w:val="18"/>
              </w:rPr>
              <w:t>Coats</w:t>
            </w:r>
          </w:p>
        </w:tc>
        <w:tc>
          <w:tcPr>
            <w:tcW w:w="2090"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430" w:firstLine="38"/>
              <w:rPr>
                <w:rFonts w:ascii="Trebuchet MS" w:eastAsia="Trebuchet MS" w:hAnsi="Trebuchet MS" w:cs="Trebuchet MS"/>
                <w:sz w:val="18"/>
                <w:szCs w:val="18"/>
              </w:rPr>
            </w:pPr>
            <w:r w:rsidRPr="005A60CB">
              <w:rPr>
                <w:rFonts w:ascii="Trebuchet MS"/>
                <w:b/>
                <w:spacing w:val="-1"/>
                <w:sz w:val="18"/>
              </w:rPr>
              <w:t>Total</w:t>
            </w:r>
            <w:r w:rsidRPr="005A60CB">
              <w:rPr>
                <w:rFonts w:ascii="Trebuchet MS"/>
                <w:b/>
                <w:spacing w:val="-4"/>
                <w:sz w:val="18"/>
              </w:rPr>
              <w:t xml:space="preserve"> </w:t>
            </w:r>
            <w:r w:rsidRPr="005A60CB">
              <w:rPr>
                <w:rFonts w:ascii="Trebuchet MS"/>
                <w:b/>
                <w:spacing w:val="-1"/>
                <w:sz w:val="18"/>
              </w:rPr>
              <w:t>Dry</w:t>
            </w:r>
            <w:r w:rsidRPr="005A60CB">
              <w:rPr>
                <w:rFonts w:ascii="Trebuchet MS"/>
                <w:b/>
                <w:spacing w:val="-3"/>
                <w:sz w:val="18"/>
              </w:rPr>
              <w:t xml:space="preserve"> </w:t>
            </w:r>
            <w:r w:rsidRPr="005A60CB">
              <w:rPr>
                <w:rFonts w:ascii="Trebuchet MS"/>
                <w:b/>
                <w:spacing w:val="-1"/>
                <w:sz w:val="18"/>
              </w:rPr>
              <w:t>film</w:t>
            </w:r>
          </w:p>
          <w:p w:rsidR="008919AD" w:rsidRPr="005A60CB" w:rsidRDefault="008F41B0">
            <w:pPr>
              <w:pStyle w:val="TableParagraph"/>
              <w:ind w:left="430"/>
              <w:rPr>
                <w:rFonts w:ascii="Trebuchet MS" w:eastAsia="Trebuchet MS" w:hAnsi="Trebuchet MS" w:cs="Trebuchet MS"/>
                <w:sz w:val="18"/>
                <w:szCs w:val="18"/>
              </w:rPr>
            </w:pPr>
            <w:r w:rsidRPr="005A60CB">
              <w:rPr>
                <w:rFonts w:ascii="Trebuchet MS"/>
                <w:b/>
                <w:spacing w:val="-1"/>
                <w:sz w:val="18"/>
              </w:rPr>
              <w:t>thickness(Min)</w:t>
            </w:r>
          </w:p>
        </w:tc>
      </w:tr>
      <w:tr w:rsidR="008919AD" w:rsidRPr="005A60CB">
        <w:trPr>
          <w:trHeight w:hRule="exact" w:val="1265"/>
        </w:trPr>
        <w:tc>
          <w:tcPr>
            <w:tcW w:w="838" w:type="dxa"/>
            <w:tcBorders>
              <w:top w:val="single" w:sz="5" w:space="0" w:color="000000"/>
              <w:left w:val="single" w:sz="5" w:space="0" w:color="000000"/>
              <w:bottom w:val="single" w:sz="5" w:space="0" w:color="000000"/>
              <w:right w:val="single" w:sz="5" w:space="0" w:color="000000"/>
            </w:tcBorders>
          </w:tcPr>
          <w:p w:rsidR="008919AD" w:rsidRPr="005A60CB" w:rsidRDefault="008919AD"/>
        </w:tc>
        <w:tc>
          <w:tcPr>
            <w:tcW w:w="2691"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123"/>
              <w:rPr>
                <w:rFonts w:ascii="Trebuchet MS" w:eastAsia="Trebuchet MS" w:hAnsi="Trebuchet MS" w:cs="Trebuchet MS"/>
                <w:sz w:val="18"/>
                <w:szCs w:val="18"/>
              </w:rPr>
            </w:pPr>
            <w:r w:rsidRPr="005A60CB">
              <w:rPr>
                <w:rFonts w:ascii="Trebuchet MS"/>
                <w:spacing w:val="-1"/>
                <w:sz w:val="18"/>
              </w:rPr>
              <w:t>Liquid</w:t>
            </w:r>
            <w:r w:rsidRPr="005A60CB">
              <w:rPr>
                <w:rFonts w:ascii="Trebuchet MS"/>
                <w:sz w:val="18"/>
              </w:rPr>
              <w:t xml:space="preserve"> </w:t>
            </w:r>
            <w:r w:rsidRPr="005A60CB">
              <w:rPr>
                <w:rFonts w:ascii="Trebuchet MS"/>
                <w:spacing w:val="-1"/>
                <w:sz w:val="18"/>
              </w:rPr>
              <w:t>paint</w:t>
            </w:r>
          </w:p>
          <w:p w:rsidR="008919AD" w:rsidRPr="005A60CB" w:rsidRDefault="008F41B0" w:rsidP="003F303F">
            <w:pPr>
              <w:pStyle w:val="ListParagraph"/>
              <w:numPr>
                <w:ilvl w:val="0"/>
                <w:numId w:val="36"/>
              </w:numPr>
              <w:tabs>
                <w:tab w:val="left" w:pos="823"/>
              </w:tabs>
              <w:spacing w:line="209" w:lineRule="exact"/>
              <w:ind w:hanging="720"/>
              <w:rPr>
                <w:rFonts w:ascii="Trebuchet MS" w:eastAsia="Trebuchet MS" w:hAnsi="Trebuchet MS" w:cs="Trebuchet MS"/>
                <w:sz w:val="18"/>
                <w:szCs w:val="18"/>
              </w:rPr>
            </w:pPr>
            <w:r w:rsidRPr="005A60CB">
              <w:rPr>
                <w:rFonts w:ascii="Trebuchet MS"/>
                <w:spacing w:val="-1"/>
                <w:sz w:val="18"/>
              </w:rPr>
              <w:t>Zinc</w:t>
            </w:r>
          </w:p>
          <w:p w:rsidR="008919AD" w:rsidRPr="005A60CB" w:rsidRDefault="008F41B0">
            <w:pPr>
              <w:pStyle w:val="TableParagraph"/>
              <w:spacing w:line="209" w:lineRule="exact"/>
              <w:ind w:left="822"/>
              <w:rPr>
                <w:rFonts w:ascii="Trebuchet MS" w:eastAsia="Trebuchet MS" w:hAnsi="Trebuchet MS" w:cs="Trebuchet MS"/>
                <w:sz w:val="18"/>
                <w:szCs w:val="18"/>
              </w:rPr>
            </w:pPr>
            <w:r w:rsidRPr="005A60CB">
              <w:rPr>
                <w:rFonts w:ascii="Trebuchet MS"/>
                <w:spacing w:val="-1"/>
                <w:sz w:val="18"/>
              </w:rPr>
              <w:t>Chromate(Primer)</w:t>
            </w:r>
          </w:p>
          <w:p w:rsidR="008919AD" w:rsidRPr="005A60CB" w:rsidRDefault="008F41B0" w:rsidP="003F303F">
            <w:pPr>
              <w:pStyle w:val="ListParagraph"/>
              <w:numPr>
                <w:ilvl w:val="0"/>
                <w:numId w:val="36"/>
              </w:numPr>
              <w:tabs>
                <w:tab w:val="left" w:pos="823"/>
              </w:tabs>
              <w:spacing w:line="242" w:lineRule="auto"/>
              <w:ind w:right="363" w:hanging="720"/>
              <w:rPr>
                <w:rFonts w:ascii="Trebuchet MS" w:eastAsia="Trebuchet MS" w:hAnsi="Trebuchet MS" w:cs="Trebuchet MS"/>
                <w:sz w:val="18"/>
                <w:szCs w:val="18"/>
              </w:rPr>
            </w:pPr>
            <w:r w:rsidRPr="005A60CB">
              <w:rPr>
                <w:rFonts w:ascii="Trebuchet MS"/>
                <w:spacing w:val="-1"/>
                <w:sz w:val="18"/>
              </w:rPr>
              <w:t>POLYURETHANE</w:t>
            </w:r>
            <w:r w:rsidRPr="005A60CB">
              <w:rPr>
                <w:rFonts w:ascii="Times New Roman"/>
                <w:spacing w:val="26"/>
                <w:w w:val="99"/>
                <w:sz w:val="18"/>
              </w:rPr>
              <w:t xml:space="preserve"> </w:t>
            </w:r>
            <w:r w:rsidRPr="005A60CB">
              <w:rPr>
                <w:rFonts w:ascii="Trebuchet MS"/>
                <w:spacing w:val="-1"/>
                <w:sz w:val="18"/>
              </w:rPr>
              <w:t>Paint</w:t>
            </w:r>
            <w:r w:rsidRPr="005A60CB">
              <w:rPr>
                <w:rFonts w:ascii="Trebuchet MS"/>
                <w:sz w:val="18"/>
              </w:rPr>
              <w:t xml:space="preserve"> </w:t>
            </w:r>
            <w:r w:rsidRPr="005A60CB">
              <w:rPr>
                <w:rFonts w:ascii="Trebuchet MS"/>
                <w:spacing w:val="-1"/>
                <w:sz w:val="18"/>
              </w:rPr>
              <w:t>(Finish Coat)</w:t>
            </w:r>
          </w:p>
          <w:p w:rsidR="008919AD" w:rsidRPr="005A60CB" w:rsidRDefault="008F41B0" w:rsidP="003F303F">
            <w:pPr>
              <w:pStyle w:val="ListParagraph"/>
              <w:numPr>
                <w:ilvl w:val="0"/>
                <w:numId w:val="36"/>
              </w:numPr>
              <w:tabs>
                <w:tab w:val="left" w:pos="823"/>
              </w:tabs>
              <w:spacing w:line="207" w:lineRule="exact"/>
              <w:ind w:hanging="720"/>
              <w:rPr>
                <w:rFonts w:ascii="Trebuchet MS" w:eastAsia="Trebuchet MS" w:hAnsi="Trebuchet MS" w:cs="Trebuchet MS"/>
                <w:sz w:val="18"/>
                <w:szCs w:val="18"/>
              </w:rPr>
            </w:pPr>
            <w:r w:rsidRPr="005A60CB">
              <w:rPr>
                <w:rFonts w:ascii="Trebuchet MS"/>
                <w:spacing w:val="-1"/>
                <w:sz w:val="18"/>
              </w:rPr>
              <w:t>Hot</w:t>
            </w:r>
            <w:r w:rsidRPr="005A60CB">
              <w:rPr>
                <w:rFonts w:ascii="Trebuchet MS"/>
                <w:spacing w:val="-2"/>
                <w:sz w:val="18"/>
              </w:rPr>
              <w:t xml:space="preserve"> </w:t>
            </w:r>
            <w:r w:rsidRPr="005A60CB">
              <w:rPr>
                <w:rFonts w:ascii="Trebuchet MS"/>
                <w:spacing w:val="-1"/>
                <w:sz w:val="18"/>
              </w:rPr>
              <w:t>Oil</w:t>
            </w:r>
            <w:r w:rsidRPr="005A60CB">
              <w:rPr>
                <w:rFonts w:ascii="Trebuchet MS"/>
                <w:spacing w:val="-2"/>
                <w:sz w:val="18"/>
              </w:rPr>
              <w:t xml:space="preserve"> </w:t>
            </w:r>
            <w:r w:rsidRPr="005A60CB">
              <w:rPr>
                <w:rFonts w:ascii="Trebuchet MS"/>
                <w:spacing w:val="-1"/>
                <w:sz w:val="18"/>
              </w:rPr>
              <w:t>paint</w:t>
            </w:r>
          </w:p>
        </w:tc>
        <w:tc>
          <w:tcPr>
            <w:tcW w:w="1637" w:type="dxa"/>
            <w:tcBorders>
              <w:top w:val="single" w:sz="5" w:space="0" w:color="000000"/>
              <w:left w:val="single" w:sz="5" w:space="0" w:color="000000"/>
              <w:bottom w:val="single" w:sz="5" w:space="0" w:color="000000"/>
              <w:right w:val="single" w:sz="5" w:space="0" w:color="000000"/>
            </w:tcBorders>
          </w:tcPr>
          <w:p w:rsidR="008919AD" w:rsidRPr="005A60CB" w:rsidRDefault="008919AD">
            <w:pPr>
              <w:pStyle w:val="TableParagraph"/>
              <w:spacing w:before="11"/>
              <w:rPr>
                <w:rFonts w:ascii="Trebuchet MS" w:eastAsia="Trebuchet MS" w:hAnsi="Trebuchet MS" w:cs="Trebuchet MS"/>
                <w:sz w:val="16"/>
                <w:szCs w:val="16"/>
              </w:rPr>
            </w:pPr>
          </w:p>
          <w:p w:rsidR="008919AD" w:rsidRPr="005A60CB" w:rsidRDefault="008F41B0">
            <w:pPr>
              <w:pStyle w:val="TableParagraph"/>
              <w:ind w:left="479" w:right="475"/>
              <w:jc w:val="center"/>
              <w:rPr>
                <w:rFonts w:ascii="Trebuchet MS" w:eastAsia="Trebuchet MS" w:hAnsi="Trebuchet MS" w:cs="Trebuchet MS"/>
                <w:sz w:val="18"/>
                <w:szCs w:val="18"/>
              </w:rPr>
            </w:pPr>
            <w:r w:rsidRPr="005A60CB">
              <w:rPr>
                <w:rFonts w:ascii="Trebuchet MS"/>
                <w:spacing w:val="-1"/>
                <w:sz w:val="18"/>
              </w:rPr>
              <w:t>Out</w:t>
            </w:r>
            <w:r w:rsidRPr="005A60CB">
              <w:rPr>
                <w:rFonts w:ascii="Trebuchet MS"/>
                <w:spacing w:val="-2"/>
                <w:sz w:val="18"/>
              </w:rPr>
              <w:t xml:space="preserve"> </w:t>
            </w:r>
            <w:r w:rsidRPr="005A60CB">
              <w:rPr>
                <w:rFonts w:ascii="Trebuchet MS"/>
                <w:spacing w:val="-1"/>
                <w:sz w:val="18"/>
              </w:rPr>
              <w:t>side</w:t>
            </w:r>
            <w:r w:rsidRPr="005A60CB">
              <w:rPr>
                <w:rFonts w:ascii="Times New Roman"/>
                <w:spacing w:val="24"/>
                <w:sz w:val="18"/>
              </w:rPr>
              <w:t xml:space="preserve"> </w:t>
            </w:r>
            <w:r w:rsidRPr="005A60CB">
              <w:rPr>
                <w:rFonts w:ascii="Trebuchet MS"/>
                <w:spacing w:val="-1"/>
                <w:sz w:val="18"/>
              </w:rPr>
              <w:t>Out</w:t>
            </w:r>
            <w:r w:rsidRPr="005A60CB">
              <w:rPr>
                <w:rFonts w:ascii="Trebuchet MS"/>
                <w:spacing w:val="-2"/>
                <w:sz w:val="18"/>
              </w:rPr>
              <w:t xml:space="preserve"> </w:t>
            </w:r>
            <w:r w:rsidRPr="005A60CB">
              <w:rPr>
                <w:rFonts w:ascii="Trebuchet MS"/>
                <w:spacing w:val="-1"/>
                <w:sz w:val="18"/>
              </w:rPr>
              <w:t>side</w:t>
            </w:r>
          </w:p>
          <w:p w:rsidR="008919AD" w:rsidRPr="005A60CB" w:rsidRDefault="008919AD">
            <w:pPr>
              <w:pStyle w:val="TableParagraph"/>
              <w:spacing w:before="2"/>
              <w:rPr>
                <w:rFonts w:ascii="Trebuchet MS" w:eastAsia="Trebuchet MS" w:hAnsi="Trebuchet MS" w:cs="Trebuchet MS"/>
                <w:sz w:val="18"/>
                <w:szCs w:val="18"/>
              </w:rPr>
            </w:pPr>
          </w:p>
          <w:p w:rsidR="008919AD" w:rsidRPr="005A60CB" w:rsidRDefault="008F41B0">
            <w:pPr>
              <w:pStyle w:val="TableParagraph"/>
              <w:ind w:right="2"/>
              <w:jc w:val="center"/>
              <w:rPr>
                <w:rFonts w:ascii="Trebuchet MS" w:eastAsia="Trebuchet MS" w:hAnsi="Trebuchet MS" w:cs="Trebuchet MS"/>
                <w:sz w:val="18"/>
                <w:szCs w:val="18"/>
              </w:rPr>
            </w:pPr>
            <w:r w:rsidRPr="005A60CB">
              <w:rPr>
                <w:rFonts w:ascii="Trebuchet MS"/>
                <w:spacing w:val="-1"/>
                <w:sz w:val="18"/>
              </w:rPr>
              <w:t>inside</w:t>
            </w:r>
          </w:p>
        </w:tc>
        <w:tc>
          <w:tcPr>
            <w:tcW w:w="953" w:type="dxa"/>
            <w:tcBorders>
              <w:top w:val="single" w:sz="5" w:space="0" w:color="000000"/>
              <w:left w:val="single" w:sz="5" w:space="0" w:color="000000"/>
              <w:bottom w:val="single" w:sz="5" w:space="0" w:color="000000"/>
              <w:right w:val="single" w:sz="5" w:space="0" w:color="000000"/>
            </w:tcBorders>
          </w:tcPr>
          <w:p w:rsidR="008919AD" w:rsidRPr="005A60CB" w:rsidRDefault="008919AD">
            <w:pPr>
              <w:pStyle w:val="TableParagraph"/>
              <w:spacing w:before="11"/>
              <w:rPr>
                <w:rFonts w:ascii="Trebuchet MS" w:eastAsia="Trebuchet MS" w:hAnsi="Trebuchet MS" w:cs="Trebuchet MS"/>
                <w:sz w:val="16"/>
                <w:szCs w:val="16"/>
              </w:rPr>
            </w:pPr>
          </w:p>
          <w:p w:rsidR="008919AD" w:rsidRPr="005A60CB" w:rsidRDefault="008F41B0">
            <w:pPr>
              <w:pStyle w:val="TableParagraph"/>
              <w:spacing w:line="209" w:lineRule="exact"/>
              <w:ind w:left="270"/>
              <w:rPr>
                <w:rFonts w:ascii="Trebuchet MS" w:eastAsia="Trebuchet MS" w:hAnsi="Trebuchet MS" w:cs="Trebuchet MS"/>
                <w:sz w:val="18"/>
                <w:szCs w:val="18"/>
              </w:rPr>
            </w:pPr>
            <w:r w:rsidRPr="005A60CB">
              <w:rPr>
                <w:rFonts w:ascii="Trebuchet MS"/>
                <w:spacing w:val="-1"/>
                <w:sz w:val="18"/>
              </w:rPr>
              <w:t>02</w:t>
            </w:r>
          </w:p>
          <w:p w:rsidR="008919AD" w:rsidRPr="005A60CB" w:rsidRDefault="008F41B0">
            <w:pPr>
              <w:pStyle w:val="TableParagraph"/>
              <w:ind w:left="301"/>
              <w:rPr>
                <w:rFonts w:ascii="Trebuchet MS" w:eastAsia="Trebuchet MS" w:hAnsi="Trebuchet MS" w:cs="Trebuchet MS"/>
                <w:sz w:val="18"/>
                <w:szCs w:val="18"/>
              </w:rPr>
            </w:pPr>
            <w:r w:rsidRPr="005A60CB">
              <w:rPr>
                <w:rFonts w:ascii="Trebuchet MS"/>
                <w:spacing w:val="-1"/>
                <w:sz w:val="18"/>
              </w:rPr>
              <w:t>02</w:t>
            </w:r>
          </w:p>
          <w:p w:rsidR="008919AD" w:rsidRPr="005A60CB" w:rsidRDefault="008919AD">
            <w:pPr>
              <w:pStyle w:val="TableParagraph"/>
              <w:spacing w:before="2"/>
              <w:rPr>
                <w:rFonts w:ascii="Trebuchet MS" w:eastAsia="Trebuchet MS" w:hAnsi="Trebuchet MS" w:cs="Trebuchet MS"/>
                <w:sz w:val="18"/>
                <w:szCs w:val="18"/>
              </w:rPr>
            </w:pPr>
          </w:p>
          <w:p w:rsidR="008919AD" w:rsidRPr="005A60CB" w:rsidRDefault="008F41B0">
            <w:pPr>
              <w:pStyle w:val="TableParagraph"/>
              <w:ind w:left="301"/>
              <w:rPr>
                <w:rFonts w:ascii="Trebuchet MS" w:eastAsia="Trebuchet MS" w:hAnsi="Trebuchet MS" w:cs="Trebuchet MS"/>
                <w:sz w:val="18"/>
                <w:szCs w:val="18"/>
              </w:rPr>
            </w:pPr>
            <w:r w:rsidRPr="005A60CB">
              <w:rPr>
                <w:rFonts w:ascii="Trebuchet MS"/>
                <w:spacing w:val="-1"/>
                <w:sz w:val="18"/>
              </w:rPr>
              <w:t>01</w:t>
            </w:r>
          </w:p>
        </w:tc>
        <w:tc>
          <w:tcPr>
            <w:tcW w:w="2090" w:type="dxa"/>
            <w:tcBorders>
              <w:top w:val="single" w:sz="5" w:space="0" w:color="000000"/>
              <w:left w:val="single" w:sz="5" w:space="0" w:color="000000"/>
              <w:bottom w:val="single" w:sz="5" w:space="0" w:color="000000"/>
              <w:right w:val="single" w:sz="5" w:space="0" w:color="000000"/>
            </w:tcBorders>
          </w:tcPr>
          <w:p w:rsidR="008919AD" w:rsidRPr="005A60CB" w:rsidRDefault="008919AD">
            <w:pPr>
              <w:pStyle w:val="TableParagraph"/>
              <w:spacing w:before="11"/>
              <w:rPr>
                <w:rFonts w:ascii="Trebuchet MS" w:eastAsia="Trebuchet MS" w:hAnsi="Trebuchet MS" w:cs="Trebuchet MS"/>
                <w:sz w:val="16"/>
                <w:szCs w:val="16"/>
              </w:rPr>
            </w:pPr>
          </w:p>
          <w:p w:rsidR="008919AD" w:rsidRPr="005A60CB" w:rsidRDefault="008F41B0">
            <w:pPr>
              <w:pStyle w:val="TableParagraph"/>
              <w:spacing w:line="209" w:lineRule="exact"/>
              <w:ind w:left="637"/>
              <w:rPr>
                <w:rFonts w:ascii="Trebuchet MS" w:eastAsia="Trebuchet MS" w:hAnsi="Trebuchet MS" w:cs="Trebuchet MS"/>
                <w:sz w:val="18"/>
                <w:szCs w:val="18"/>
              </w:rPr>
            </w:pPr>
            <w:r w:rsidRPr="005A60CB">
              <w:rPr>
                <w:rFonts w:ascii="Trebuchet MS"/>
                <w:spacing w:val="-1"/>
                <w:sz w:val="18"/>
              </w:rPr>
              <w:t>45</w:t>
            </w:r>
            <w:r w:rsidRPr="005A60CB">
              <w:rPr>
                <w:rFonts w:ascii="Trebuchet MS"/>
                <w:spacing w:val="-3"/>
                <w:sz w:val="18"/>
              </w:rPr>
              <w:t xml:space="preserve"> </w:t>
            </w:r>
            <w:r w:rsidRPr="005A60CB">
              <w:rPr>
                <w:rFonts w:ascii="Trebuchet MS"/>
                <w:spacing w:val="-1"/>
                <w:sz w:val="18"/>
              </w:rPr>
              <w:t>micron</w:t>
            </w:r>
          </w:p>
          <w:p w:rsidR="008919AD" w:rsidRPr="005A60CB" w:rsidRDefault="008F41B0">
            <w:pPr>
              <w:pStyle w:val="TableParagraph"/>
              <w:ind w:left="637"/>
              <w:rPr>
                <w:rFonts w:ascii="Trebuchet MS" w:eastAsia="Trebuchet MS" w:hAnsi="Trebuchet MS" w:cs="Trebuchet MS"/>
                <w:sz w:val="18"/>
                <w:szCs w:val="18"/>
              </w:rPr>
            </w:pPr>
            <w:r w:rsidRPr="005A60CB">
              <w:rPr>
                <w:rFonts w:ascii="Trebuchet MS"/>
                <w:spacing w:val="-1"/>
                <w:sz w:val="18"/>
              </w:rPr>
              <w:t>35</w:t>
            </w:r>
            <w:r w:rsidRPr="005A60CB">
              <w:rPr>
                <w:rFonts w:ascii="Trebuchet MS"/>
                <w:spacing w:val="-3"/>
                <w:sz w:val="18"/>
              </w:rPr>
              <w:t xml:space="preserve"> </w:t>
            </w:r>
            <w:r w:rsidRPr="005A60CB">
              <w:rPr>
                <w:rFonts w:ascii="Trebuchet MS"/>
                <w:spacing w:val="-1"/>
                <w:sz w:val="18"/>
              </w:rPr>
              <w:t>micron</w:t>
            </w:r>
          </w:p>
          <w:p w:rsidR="008919AD" w:rsidRPr="005A60CB" w:rsidRDefault="008919AD">
            <w:pPr>
              <w:pStyle w:val="TableParagraph"/>
              <w:spacing w:before="2"/>
              <w:rPr>
                <w:rFonts w:ascii="Trebuchet MS" w:eastAsia="Trebuchet MS" w:hAnsi="Trebuchet MS" w:cs="Trebuchet MS"/>
                <w:sz w:val="18"/>
                <w:szCs w:val="18"/>
              </w:rPr>
            </w:pPr>
          </w:p>
          <w:p w:rsidR="008919AD" w:rsidRPr="005A60CB" w:rsidRDefault="008F41B0">
            <w:pPr>
              <w:pStyle w:val="TableParagraph"/>
              <w:ind w:left="637"/>
              <w:rPr>
                <w:rFonts w:ascii="Trebuchet MS" w:eastAsia="Trebuchet MS" w:hAnsi="Trebuchet MS" w:cs="Trebuchet MS"/>
                <w:sz w:val="18"/>
                <w:szCs w:val="18"/>
              </w:rPr>
            </w:pPr>
            <w:r w:rsidRPr="005A60CB">
              <w:rPr>
                <w:rFonts w:ascii="Trebuchet MS"/>
                <w:spacing w:val="-1"/>
                <w:sz w:val="18"/>
              </w:rPr>
              <w:t>35</w:t>
            </w:r>
            <w:r w:rsidRPr="005A60CB">
              <w:rPr>
                <w:rFonts w:ascii="Trebuchet MS"/>
                <w:spacing w:val="-3"/>
                <w:sz w:val="18"/>
              </w:rPr>
              <w:t xml:space="preserve"> </w:t>
            </w:r>
            <w:r w:rsidRPr="005A60CB">
              <w:rPr>
                <w:rFonts w:ascii="Trebuchet MS"/>
                <w:spacing w:val="-1"/>
                <w:sz w:val="18"/>
              </w:rPr>
              <w:t>micron</w:t>
            </w:r>
          </w:p>
        </w:tc>
      </w:tr>
    </w:tbl>
    <w:p w:rsidR="008919AD" w:rsidRPr="005A60CB" w:rsidRDefault="008919AD">
      <w:pPr>
        <w:spacing w:before="4"/>
        <w:rPr>
          <w:rFonts w:ascii="Trebuchet MS" w:eastAsia="Trebuchet MS" w:hAnsi="Trebuchet MS" w:cs="Trebuchet MS"/>
          <w:sz w:val="28"/>
          <w:szCs w:val="28"/>
        </w:rPr>
      </w:pPr>
    </w:p>
    <w:p w:rsidR="008919AD" w:rsidRPr="005A60CB" w:rsidRDefault="008F41B0" w:rsidP="003F303F">
      <w:pPr>
        <w:pStyle w:val="Heading3"/>
        <w:numPr>
          <w:ilvl w:val="1"/>
          <w:numId w:val="35"/>
        </w:numPr>
        <w:tabs>
          <w:tab w:val="left" w:pos="821"/>
        </w:tabs>
        <w:spacing w:before="76"/>
        <w:rPr>
          <w:b w:val="0"/>
          <w:bCs w:val="0"/>
        </w:rPr>
      </w:pPr>
      <w:r w:rsidRPr="005A60CB">
        <w:rPr>
          <w:spacing w:val="-1"/>
        </w:rPr>
        <w:t>DETAILED</w:t>
      </w:r>
      <w:r w:rsidRPr="005A60CB">
        <w:rPr>
          <w:spacing w:val="-9"/>
        </w:rPr>
        <w:t xml:space="preserve"> </w:t>
      </w:r>
      <w:r w:rsidRPr="005A60CB">
        <w:rPr>
          <w:spacing w:val="-1"/>
        </w:rPr>
        <w:t>DESCRIPTION</w:t>
      </w:r>
    </w:p>
    <w:p w:rsidR="008919AD" w:rsidRPr="005A60CB" w:rsidRDefault="008919AD">
      <w:pPr>
        <w:rPr>
          <w:rFonts w:ascii="Trebuchet MS" w:eastAsia="Trebuchet MS" w:hAnsi="Trebuchet MS" w:cs="Trebuchet MS"/>
          <w:b/>
          <w:bCs/>
          <w:sz w:val="20"/>
          <w:szCs w:val="20"/>
        </w:rPr>
      </w:pPr>
    </w:p>
    <w:p w:rsidR="008919AD" w:rsidRPr="005A60CB" w:rsidRDefault="008919AD">
      <w:pPr>
        <w:spacing w:before="6"/>
        <w:rPr>
          <w:rFonts w:ascii="Trebuchet MS" w:eastAsia="Trebuchet MS" w:hAnsi="Trebuchet MS" w:cs="Trebuchet MS"/>
          <w:b/>
          <w:bCs/>
          <w:sz w:val="19"/>
          <w:szCs w:val="19"/>
        </w:rPr>
      </w:pPr>
    </w:p>
    <w:p w:rsidR="008919AD" w:rsidRPr="005A60CB" w:rsidRDefault="008F41B0" w:rsidP="003F303F">
      <w:pPr>
        <w:numPr>
          <w:ilvl w:val="1"/>
          <w:numId w:val="35"/>
        </w:numPr>
        <w:tabs>
          <w:tab w:val="left" w:pos="821"/>
        </w:tabs>
        <w:rPr>
          <w:rFonts w:ascii="Trebuchet MS" w:eastAsia="Trebuchet MS" w:hAnsi="Trebuchet MS" w:cs="Trebuchet MS"/>
          <w:sz w:val="18"/>
          <w:szCs w:val="18"/>
        </w:rPr>
      </w:pPr>
      <w:r w:rsidRPr="005A60CB">
        <w:rPr>
          <w:rFonts w:ascii="Trebuchet MS"/>
          <w:b/>
          <w:sz w:val="18"/>
        </w:rPr>
        <w:t>Tank</w:t>
      </w:r>
    </w:p>
    <w:p w:rsidR="008919AD" w:rsidRPr="005A60CB" w:rsidRDefault="008919AD">
      <w:pPr>
        <w:spacing w:before="11"/>
        <w:rPr>
          <w:rFonts w:ascii="Trebuchet MS" w:eastAsia="Trebuchet MS" w:hAnsi="Trebuchet MS" w:cs="Trebuchet MS"/>
          <w:b/>
          <w:bCs/>
          <w:sz w:val="17"/>
          <w:szCs w:val="17"/>
        </w:rPr>
      </w:pPr>
    </w:p>
    <w:p w:rsidR="008919AD" w:rsidRPr="005A60CB" w:rsidRDefault="008F41B0" w:rsidP="003F303F">
      <w:pPr>
        <w:pStyle w:val="BodyText"/>
        <w:numPr>
          <w:ilvl w:val="2"/>
          <w:numId w:val="35"/>
        </w:numPr>
        <w:tabs>
          <w:tab w:val="left" w:pos="821"/>
        </w:tabs>
        <w:spacing w:line="275" w:lineRule="auto"/>
        <w:ind w:right="562"/>
        <w:jc w:val="both"/>
      </w:pPr>
      <w:r w:rsidRPr="005A60CB">
        <w:t>The</w:t>
      </w:r>
      <w:r w:rsidRPr="005A60CB">
        <w:rPr>
          <w:spacing w:val="21"/>
        </w:rPr>
        <w:t xml:space="preserve"> </w:t>
      </w:r>
      <w:r w:rsidRPr="005A60CB">
        <w:rPr>
          <w:spacing w:val="-1"/>
        </w:rPr>
        <w:t>Transformer</w:t>
      </w:r>
      <w:r w:rsidRPr="005A60CB">
        <w:rPr>
          <w:spacing w:val="20"/>
        </w:rPr>
        <w:t xml:space="preserve"> </w:t>
      </w:r>
      <w:r w:rsidRPr="005A60CB">
        <w:rPr>
          <w:spacing w:val="-1"/>
        </w:rPr>
        <w:t>tank</w:t>
      </w:r>
      <w:r w:rsidRPr="005A60CB">
        <w:rPr>
          <w:spacing w:val="21"/>
        </w:rPr>
        <w:t xml:space="preserve"> </w:t>
      </w:r>
      <w:r w:rsidRPr="005A60CB">
        <w:rPr>
          <w:spacing w:val="-1"/>
        </w:rPr>
        <w:t>and</w:t>
      </w:r>
      <w:r w:rsidRPr="005A60CB">
        <w:rPr>
          <w:spacing w:val="21"/>
        </w:rPr>
        <w:t xml:space="preserve"> </w:t>
      </w:r>
      <w:r w:rsidRPr="005A60CB">
        <w:rPr>
          <w:spacing w:val="-1"/>
        </w:rPr>
        <w:t>cover</w:t>
      </w:r>
      <w:r w:rsidRPr="005A60CB">
        <w:rPr>
          <w:spacing w:val="20"/>
        </w:rPr>
        <w:t xml:space="preserve"> </w:t>
      </w:r>
      <w:r w:rsidRPr="005A60CB">
        <w:rPr>
          <w:spacing w:val="-1"/>
        </w:rPr>
        <w:t>shall</w:t>
      </w:r>
      <w:r w:rsidRPr="005A60CB">
        <w:rPr>
          <w:spacing w:val="21"/>
        </w:rPr>
        <w:t xml:space="preserve"> </w:t>
      </w:r>
      <w:r w:rsidRPr="005A60CB">
        <w:t>be</w:t>
      </w:r>
      <w:r w:rsidRPr="005A60CB">
        <w:rPr>
          <w:spacing w:val="20"/>
        </w:rPr>
        <w:t xml:space="preserve"> </w:t>
      </w:r>
      <w:r w:rsidRPr="005A60CB">
        <w:rPr>
          <w:spacing w:val="-1"/>
        </w:rPr>
        <w:t>fabricated</w:t>
      </w:r>
      <w:r w:rsidRPr="005A60CB">
        <w:rPr>
          <w:spacing w:val="22"/>
        </w:rPr>
        <w:t xml:space="preserve"> </w:t>
      </w:r>
      <w:r w:rsidRPr="005A60CB">
        <w:rPr>
          <w:spacing w:val="-1"/>
        </w:rPr>
        <w:t>from</w:t>
      </w:r>
      <w:r w:rsidRPr="005A60CB">
        <w:rPr>
          <w:spacing w:val="22"/>
        </w:rPr>
        <w:t xml:space="preserve"> </w:t>
      </w:r>
      <w:r w:rsidRPr="005A60CB">
        <w:rPr>
          <w:spacing w:val="-1"/>
        </w:rPr>
        <w:t>high</w:t>
      </w:r>
      <w:r w:rsidRPr="005A60CB">
        <w:rPr>
          <w:spacing w:val="20"/>
        </w:rPr>
        <w:t xml:space="preserve"> </w:t>
      </w:r>
      <w:r w:rsidRPr="005A60CB">
        <w:rPr>
          <w:spacing w:val="-1"/>
        </w:rPr>
        <w:t>grade</w:t>
      </w:r>
      <w:r w:rsidRPr="005A60CB">
        <w:rPr>
          <w:spacing w:val="21"/>
        </w:rPr>
        <w:t xml:space="preserve"> </w:t>
      </w:r>
      <w:r w:rsidRPr="005A60CB">
        <w:rPr>
          <w:spacing w:val="-1"/>
        </w:rPr>
        <w:t>low</w:t>
      </w:r>
      <w:r w:rsidRPr="005A60CB">
        <w:rPr>
          <w:spacing w:val="21"/>
        </w:rPr>
        <w:t xml:space="preserve"> </w:t>
      </w:r>
      <w:r w:rsidRPr="005A60CB">
        <w:rPr>
          <w:spacing w:val="-1"/>
        </w:rPr>
        <w:t>carbon</w:t>
      </w:r>
      <w:r w:rsidRPr="005A60CB">
        <w:rPr>
          <w:spacing w:val="20"/>
        </w:rPr>
        <w:t xml:space="preserve"> </w:t>
      </w:r>
      <w:r w:rsidRPr="005A60CB">
        <w:rPr>
          <w:spacing w:val="-1"/>
        </w:rPr>
        <w:t>plate</w:t>
      </w:r>
      <w:r w:rsidRPr="005A60CB">
        <w:rPr>
          <w:spacing w:val="24"/>
        </w:rPr>
        <w:t xml:space="preserve"> </w:t>
      </w:r>
      <w:r w:rsidRPr="005A60CB">
        <w:rPr>
          <w:spacing w:val="-1"/>
        </w:rPr>
        <w:t>steel</w:t>
      </w:r>
      <w:r w:rsidRPr="005A60CB">
        <w:rPr>
          <w:spacing w:val="20"/>
        </w:rPr>
        <w:t xml:space="preserve"> </w:t>
      </w:r>
      <w:r w:rsidRPr="005A60CB">
        <w:rPr>
          <w:spacing w:val="-1"/>
        </w:rPr>
        <w:t>of</w:t>
      </w:r>
      <w:r w:rsidRPr="005A60CB">
        <w:rPr>
          <w:rFonts w:ascii="Times New Roman"/>
          <w:spacing w:val="71"/>
          <w:w w:val="99"/>
        </w:rPr>
        <w:t xml:space="preserve"> </w:t>
      </w:r>
      <w:r w:rsidRPr="005A60CB">
        <w:rPr>
          <w:spacing w:val="-1"/>
        </w:rPr>
        <w:t>tested</w:t>
      </w:r>
      <w:r w:rsidRPr="005A60CB">
        <w:t xml:space="preserve"> </w:t>
      </w:r>
      <w:r w:rsidRPr="005A60CB">
        <w:rPr>
          <w:spacing w:val="-1"/>
        </w:rPr>
        <w:t>quality.</w:t>
      </w:r>
      <w:r w:rsidRPr="005A60CB">
        <w:rPr>
          <w:spacing w:val="-2"/>
        </w:rPr>
        <w:t xml:space="preserve"> </w:t>
      </w:r>
      <w:r w:rsidRPr="005A60CB">
        <w:t>The</w:t>
      </w:r>
      <w:r w:rsidRPr="005A60CB">
        <w:rPr>
          <w:spacing w:val="-2"/>
        </w:rPr>
        <w:t xml:space="preserve"> </w:t>
      </w:r>
      <w:r w:rsidRPr="005A60CB">
        <w:rPr>
          <w:spacing w:val="-1"/>
        </w:rPr>
        <w:t>tank</w:t>
      </w:r>
      <w:r w:rsidRPr="005A60CB">
        <w:t xml:space="preserve"> </w:t>
      </w:r>
      <w:r w:rsidRPr="005A60CB">
        <w:rPr>
          <w:spacing w:val="-1"/>
        </w:rPr>
        <w:t>and</w:t>
      </w:r>
      <w:r w:rsidRPr="005A60CB">
        <w:t xml:space="preserve"> </w:t>
      </w:r>
      <w:r w:rsidRPr="005A60CB">
        <w:rPr>
          <w:spacing w:val="-1"/>
        </w:rPr>
        <w:t>the</w:t>
      </w:r>
      <w:r w:rsidRPr="005A60CB">
        <w:rPr>
          <w:spacing w:val="1"/>
        </w:rPr>
        <w:t xml:space="preserve"> </w:t>
      </w:r>
      <w:r w:rsidRPr="005A60CB">
        <w:rPr>
          <w:spacing w:val="-1"/>
        </w:rPr>
        <w:t xml:space="preserve">shall </w:t>
      </w:r>
      <w:r w:rsidRPr="005A60CB">
        <w:t xml:space="preserve">be </w:t>
      </w:r>
      <w:r w:rsidRPr="005A60CB">
        <w:rPr>
          <w:spacing w:val="-1"/>
        </w:rPr>
        <w:t>of</w:t>
      </w:r>
      <w:r w:rsidRPr="005A60CB">
        <w:t xml:space="preserve"> </w:t>
      </w:r>
      <w:r w:rsidRPr="005A60CB">
        <w:rPr>
          <w:spacing w:val="-1"/>
        </w:rPr>
        <w:t>welded</w:t>
      </w:r>
      <w:r w:rsidRPr="005A60CB">
        <w:t xml:space="preserve"> </w:t>
      </w:r>
      <w:r w:rsidRPr="005A60CB">
        <w:rPr>
          <w:spacing w:val="-2"/>
        </w:rPr>
        <w:t>construction.</w:t>
      </w: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BodyText"/>
        <w:numPr>
          <w:ilvl w:val="2"/>
          <w:numId w:val="35"/>
        </w:numPr>
        <w:tabs>
          <w:tab w:val="left" w:pos="821"/>
        </w:tabs>
        <w:spacing w:line="278" w:lineRule="auto"/>
        <w:ind w:right="558"/>
        <w:jc w:val="both"/>
      </w:pPr>
      <w:r w:rsidRPr="005A60CB">
        <w:rPr>
          <w:spacing w:val="-1"/>
        </w:rPr>
        <w:t>Tank</w:t>
      </w:r>
      <w:r w:rsidRPr="005A60CB">
        <w:rPr>
          <w:spacing w:val="8"/>
        </w:rPr>
        <w:t xml:space="preserve"> </w:t>
      </w:r>
      <w:r w:rsidRPr="005A60CB">
        <w:rPr>
          <w:spacing w:val="-1"/>
        </w:rPr>
        <w:t>shall</w:t>
      </w:r>
      <w:r w:rsidRPr="005A60CB">
        <w:rPr>
          <w:spacing w:val="9"/>
        </w:rPr>
        <w:t xml:space="preserve"> </w:t>
      </w:r>
      <w:r w:rsidRPr="005A60CB">
        <w:t>be</w:t>
      </w:r>
      <w:r w:rsidRPr="005A60CB">
        <w:rPr>
          <w:spacing w:val="9"/>
        </w:rPr>
        <w:t xml:space="preserve"> </w:t>
      </w:r>
      <w:r w:rsidRPr="005A60CB">
        <w:rPr>
          <w:spacing w:val="-1"/>
        </w:rPr>
        <w:t>designed</w:t>
      </w:r>
      <w:r w:rsidRPr="005A60CB">
        <w:rPr>
          <w:spacing w:val="9"/>
        </w:rPr>
        <w:t xml:space="preserve"> </w:t>
      </w:r>
      <w:r w:rsidRPr="005A60CB">
        <w:t>to</w:t>
      </w:r>
      <w:r w:rsidRPr="005A60CB">
        <w:rPr>
          <w:spacing w:val="8"/>
        </w:rPr>
        <w:t xml:space="preserve"> </w:t>
      </w:r>
      <w:r w:rsidRPr="005A60CB">
        <w:rPr>
          <w:spacing w:val="-1"/>
        </w:rPr>
        <w:t>permit</w:t>
      </w:r>
      <w:r w:rsidRPr="005A60CB">
        <w:rPr>
          <w:spacing w:val="10"/>
        </w:rPr>
        <w:t xml:space="preserve"> </w:t>
      </w:r>
      <w:r w:rsidRPr="005A60CB">
        <w:rPr>
          <w:spacing w:val="-1"/>
        </w:rPr>
        <w:t>lifting</w:t>
      </w:r>
      <w:r w:rsidRPr="005A60CB">
        <w:rPr>
          <w:spacing w:val="10"/>
        </w:rPr>
        <w:t xml:space="preserve"> </w:t>
      </w:r>
      <w:r w:rsidRPr="005A60CB">
        <w:t>by</w:t>
      </w:r>
      <w:r w:rsidRPr="005A60CB">
        <w:rPr>
          <w:spacing w:val="8"/>
        </w:rPr>
        <w:t xml:space="preserve"> </w:t>
      </w:r>
      <w:r w:rsidRPr="005A60CB">
        <w:rPr>
          <w:spacing w:val="-1"/>
        </w:rPr>
        <w:t>crane</w:t>
      </w:r>
      <w:r w:rsidRPr="005A60CB">
        <w:rPr>
          <w:spacing w:val="9"/>
        </w:rPr>
        <w:t xml:space="preserve"> </w:t>
      </w:r>
      <w:r w:rsidRPr="005A60CB">
        <w:rPr>
          <w:spacing w:val="-1"/>
        </w:rPr>
        <w:t>or</w:t>
      </w:r>
      <w:r w:rsidRPr="005A60CB">
        <w:rPr>
          <w:spacing w:val="9"/>
        </w:rPr>
        <w:t xml:space="preserve"> </w:t>
      </w:r>
      <w:r w:rsidRPr="005A60CB">
        <w:rPr>
          <w:spacing w:val="-1"/>
        </w:rPr>
        <w:t>jacks</w:t>
      </w:r>
      <w:r w:rsidRPr="005A60CB">
        <w:rPr>
          <w:spacing w:val="10"/>
        </w:rPr>
        <w:t xml:space="preserve"> </w:t>
      </w:r>
      <w:r w:rsidRPr="005A60CB">
        <w:rPr>
          <w:spacing w:val="-1"/>
        </w:rPr>
        <w:t>of</w:t>
      </w:r>
      <w:r w:rsidRPr="005A60CB">
        <w:rPr>
          <w:spacing w:val="10"/>
        </w:rPr>
        <w:t xml:space="preserve"> </w:t>
      </w:r>
      <w:r w:rsidRPr="005A60CB">
        <w:rPr>
          <w:spacing w:val="-1"/>
        </w:rPr>
        <w:t>the</w:t>
      </w:r>
      <w:r w:rsidRPr="005A60CB">
        <w:rPr>
          <w:spacing w:val="9"/>
        </w:rPr>
        <w:t xml:space="preserve"> </w:t>
      </w:r>
      <w:r w:rsidRPr="005A60CB">
        <w:rPr>
          <w:spacing w:val="-1"/>
        </w:rPr>
        <w:t>complete</w:t>
      </w:r>
      <w:r w:rsidRPr="005A60CB">
        <w:rPr>
          <w:spacing w:val="9"/>
        </w:rPr>
        <w:t xml:space="preserve"> </w:t>
      </w:r>
      <w:r w:rsidRPr="005A60CB">
        <w:rPr>
          <w:spacing w:val="-1"/>
        </w:rPr>
        <w:t>transformer</w:t>
      </w:r>
      <w:r w:rsidRPr="005A60CB">
        <w:rPr>
          <w:spacing w:val="8"/>
        </w:rPr>
        <w:t xml:space="preserve"> </w:t>
      </w:r>
      <w:r w:rsidRPr="005A60CB">
        <w:t>assembly</w:t>
      </w:r>
      <w:r w:rsidRPr="005A60CB">
        <w:rPr>
          <w:rFonts w:ascii="Times New Roman"/>
          <w:spacing w:val="52"/>
        </w:rPr>
        <w:t xml:space="preserve"> </w:t>
      </w:r>
      <w:r w:rsidRPr="005A60CB">
        <w:rPr>
          <w:spacing w:val="-1"/>
        </w:rPr>
        <w:t>filed with oil.</w:t>
      </w:r>
      <w:r w:rsidRPr="005A60CB">
        <w:t xml:space="preserve"> </w:t>
      </w:r>
      <w:r w:rsidRPr="005A60CB">
        <w:rPr>
          <w:spacing w:val="-1"/>
        </w:rPr>
        <w:t xml:space="preserve">Suitable </w:t>
      </w:r>
      <w:r w:rsidRPr="005A60CB">
        <w:t>lugs</w:t>
      </w:r>
      <w:r w:rsidRPr="005A60CB">
        <w:rPr>
          <w:spacing w:val="-1"/>
        </w:rPr>
        <w:t xml:space="preserve"> </w:t>
      </w:r>
      <w:r w:rsidRPr="005A60CB">
        <w:rPr>
          <w:spacing w:val="-2"/>
        </w:rPr>
        <w:t>and</w:t>
      </w:r>
      <w:r w:rsidRPr="005A60CB">
        <w:rPr>
          <w:spacing w:val="-1"/>
        </w:rPr>
        <w:t xml:space="preserve"> bossed</w:t>
      </w:r>
      <w:r w:rsidRPr="005A60CB">
        <w:t xml:space="preserve"> </w:t>
      </w:r>
      <w:r w:rsidRPr="005A60CB">
        <w:rPr>
          <w:spacing w:val="-1"/>
        </w:rPr>
        <w:t>shall</w:t>
      </w:r>
      <w:r w:rsidRPr="005A60CB">
        <w:rPr>
          <w:spacing w:val="-2"/>
        </w:rPr>
        <w:t xml:space="preserve"> </w:t>
      </w:r>
      <w:r w:rsidRPr="005A60CB">
        <w:t>be</w:t>
      </w:r>
      <w:r w:rsidRPr="005A60CB">
        <w:rPr>
          <w:spacing w:val="-1"/>
        </w:rPr>
        <w:t xml:space="preserve"> provided</w:t>
      </w:r>
      <w:r w:rsidRPr="005A60CB">
        <w:rPr>
          <w:spacing w:val="-2"/>
        </w:rPr>
        <w:t xml:space="preserve"> </w:t>
      </w:r>
      <w:r w:rsidRPr="005A60CB">
        <w:rPr>
          <w:spacing w:val="-1"/>
        </w:rPr>
        <w:t>for</w:t>
      </w:r>
      <w:r w:rsidRPr="005A60CB">
        <w:rPr>
          <w:spacing w:val="-2"/>
        </w:rPr>
        <w:t xml:space="preserve"> </w:t>
      </w:r>
      <w:r w:rsidRPr="005A60CB">
        <w:rPr>
          <w:spacing w:val="-1"/>
        </w:rPr>
        <w:t>this purpose.</w:t>
      </w:r>
    </w:p>
    <w:p w:rsidR="008919AD" w:rsidRPr="005A60CB" w:rsidRDefault="008919AD">
      <w:pPr>
        <w:spacing w:before="5"/>
        <w:rPr>
          <w:rFonts w:ascii="Trebuchet MS" w:eastAsia="Trebuchet MS" w:hAnsi="Trebuchet MS" w:cs="Trebuchet MS"/>
          <w:sz w:val="20"/>
          <w:szCs w:val="20"/>
        </w:rPr>
      </w:pPr>
    </w:p>
    <w:p w:rsidR="008919AD" w:rsidRPr="005A60CB" w:rsidRDefault="008F41B0" w:rsidP="003F303F">
      <w:pPr>
        <w:pStyle w:val="BodyText"/>
        <w:numPr>
          <w:ilvl w:val="2"/>
          <w:numId w:val="35"/>
        </w:numPr>
        <w:tabs>
          <w:tab w:val="left" w:pos="821"/>
        </w:tabs>
        <w:spacing w:line="275" w:lineRule="auto"/>
        <w:ind w:right="564"/>
        <w:jc w:val="both"/>
      </w:pPr>
      <w:r w:rsidRPr="005A60CB">
        <w:rPr>
          <w:spacing w:val="-1"/>
        </w:rPr>
        <w:t>All</w:t>
      </w:r>
      <w:r w:rsidRPr="005A60CB">
        <w:rPr>
          <w:spacing w:val="42"/>
        </w:rPr>
        <w:t xml:space="preserve"> </w:t>
      </w:r>
      <w:r w:rsidRPr="005A60CB">
        <w:rPr>
          <w:spacing w:val="-1"/>
        </w:rPr>
        <w:t>breams,</w:t>
      </w:r>
      <w:r w:rsidRPr="005A60CB">
        <w:rPr>
          <w:spacing w:val="44"/>
        </w:rPr>
        <w:t xml:space="preserve"> </w:t>
      </w:r>
      <w:r w:rsidRPr="005A60CB">
        <w:rPr>
          <w:spacing w:val="-1"/>
        </w:rPr>
        <w:t>flanges,</w:t>
      </w:r>
      <w:r w:rsidRPr="005A60CB">
        <w:rPr>
          <w:spacing w:val="44"/>
        </w:rPr>
        <w:t xml:space="preserve"> </w:t>
      </w:r>
      <w:r w:rsidRPr="005A60CB">
        <w:rPr>
          <w:spacing w:val="-1"/>
        </w:rPr>
        <w:t>lifting</w:t>
      </w:r>
      <w:r w:rsidRPr="005A60CB">
        <w:rPr>
          <w:spacing w:val="44"/>
        </w:rPr>
        <w:t xml:space="preserve"> </w:t>
      </w:r>
      <w:r w:rsidRPr="005A60CB">
        <w:rPr>
          <w:spacing w:val="-1"/>
        </w:rPr>
        <w:t>lugs,</w:t>
      </w:r>
      <w:r w:rsidRPr="005A60CB">
        <w:rPr>
          <w:spacing w:val="44"/>
        </w:rPr>
        <w:t xml:space="preserve"> </w:t>
      </w:r>
      <w:r w:rsidRPr="005A60CB">
        <w:rPr>
          <w:spacing w:val="-1"/>
        </w:rPr>
        <w:t>braces</w:t>
      </w:r>
      <w:r w:rsidRPr="005A60CB">
        <w:rPr>
          <w:spacing w:val="42"/>
        </w:rPr>
        <w:t xml:space="preserve"> </w:t>
      </w:r>
      <w:r w:rsidRPr="005A60CB">
        <w:rPr>
          <w:spacing w:val="-1"/>
        </w:rPr>
        <w:t>and</w:t>
      </w:r>
      <w:r w:rsidRPr="005A60CB">
        <w:rPr>
          <w:spacing w:val="44"/>
        </w:rPr>
        <w:t xml:space="preserve"> </w:t>
      </w:r>
      <w:r w:rsidRPr="005A60CB">
        <w:rPr>
          <w:spacing w:val="-1"/>
        </w:rPr>
        <w:t>permanent</w:t>
      </w:r>
      <w:r w:rsidRPr="005A60CB">
        <w:rPr>
          <w:spacing w:val="41"/>
        </w:rPr>
        <w:t xml:space="preserve"> </w:t>
      </w:r>
      <w:r w:rsidRPr="005A60CB">
        <w:rPr>
          <w:spacing w:val="-1"/>
        </w:rPr>
        <w:t>parts</w:t>
      </w:r>
      <w:r w:rsidRPr="005A60CB">
        <w:rPr>
          <w:spacing w:val="42"/>
        </w:rPr>
        <w:t xml:space="preserve"> </w:t>
      </w:r>
      <w:r w:rsidRPr="005A60CB">
        <w:rPr>
          <w:spacing w:val="-1"/>
        </w:rPr>
        <w:t>attached</w:t>
      </w:r>
      <w:r w:rsidRPr="005A60CB">
        <w:rPr>
          <w:spacing w:val="43"/>
        </w:rPr>
        <w:t xml:space="preserve"> </w:t>
      </w:r>
      <w:r w:rsidRPr="005A60CB">
        <w:t>to</w:t>
      </w:r>
      <w:r w:rsidRPr="005A60CB">
        <w:rPr>
          <w:spacing w:val="42"/>
        </w:rPr>
        <w:t xml:space="preserve"> </w:t>
      </w:r>
      <w:r w:rsidRPr="005A60CB">
        <w:rPr>
          <w:spacing w:val="-1"/>
        </w:rPr>
        <w:t>the</w:t>
      </w:r>
      <w:r w:rsidRPr="005A60CB">
        <w:rPr>
          <w:spacing w:val="43"/>
        </w:rPr>
        <w:t xml:space="preserve"> </w:t>
      </w:r>
      <w:r w:rsidRPr="005A60CB">
        <w:rPr>
          <w:spacing w:val="-1"/>
        </w:rPr>
        <w:t>tank</w:t>
      </w:r>
      <w:r w:rsidRPr="005A60CB">
        <w:rPr>
          <w:spacing w:val="42"/>
        </w:rPr>
        <w:t xml:space="preserve"> </w:t>
      </w:r>
      <w:r w:rsidRPr="005A60CB">
        <w:rPr>
          <w:spacing w:val="-1"/>
        </w:rPr>
        <w:t>shall</w:t>
      </w:r>
      <w:r w:rsidRPr="005A60CB">
        <w:rPr>
          <w:spacing w:val="42"/>
        </w:rPr>
        <w:t xml:space="preserve"> </w:t>
      </w:r>
      <w:r w:rsidRPr="005A60CB">
        <w:t>be</w:t>
      </w:r>
      <w:r w:rsidRPr="005A60CB">
        <w:rPr>
          <w:rFonts w:ascii="Times New Roman"/>
          <w:spacing w:val="69"/>
        </w:rPr>
        <w:t xml:space="preserve"> </w:t>
      </w:r>
      <w:r w:rsidRPr="005A60CB">
        <w:rPr>
          <w:spacing w:val="-1"/>
        </w:rPr>
        <w:lastRenderedPageBreak/>
        <w:t>welded</w:t>
      </w:r>
      <w:r w:rsidRPr="005A60CB">
        <w:t xml:space="preserve"> </w:t>
      </w:r>
      <w:r w:rsidRPr="005A60CB">
        <w:rPr>
          <w:spacing w:val="-1"/>
        </w:rPr>
        <w:t>and</w:t>
      </w:r>
      <w:r w:rsidRPr="005A60CB">
        <w:t xml:space="preserve"> </w:t>
      </w:r>
      <w:r w:rsidRPr="005A60CB">
        <w:rPr>
          <w:spacing w:val="-1"/>
        </w:rPr>
        <w:t>where</w:t>
      </w:r>
      <w:r w:rsidRPr="005A60CB">
        <w:rPr>
          <w:spacing w:val="1"/>
        </w:rPr>
        <w:t xml:space="preserve"> </w:t>
      </w:r>
      <w:r w:rsidRPr="005A60CB">
        <w:rPr>
          <w:spacing w:val="-1"/>
        </w:rPr>
        <w:t>practicable,</w:t>
      </w:r>
      <w:r w:rsidRPr="005A60CB">
        <w:t xml:space="preserve"> </w:t>
      </w:r>
      <w:r w:rsidRPr="005A60CB">
        <w:rPr>
          <w:spacing w:val="-1"/>
        </w:rPr>
        <w:t xml:space="preserve">they shall </w:t>
      </w:r>
      <w:r w:rsidRPr="005A60CB">
        <w:t>be</w:t>
      </w:r>
      <w:r w:rsidRPr="005A60CB">
        <w:rPr>
          <w:spacing w:val="1"/>
        </w:rPr>
        <w:t xml:space="preserve"> </w:t>
      </w:r>
      <w:r w:rsidRPr="005A60CB">
        <w:rPr>
          <w:spacing w:val="-1"/>
        </w:rPr>
        <w:t>double</w:t>
      </w:r>
      <w:r w:rsidRPr="005A60CB">
        <w:rPr>
          <w:spacing w:val="-3"/>
        </w:rPr>
        <w:t xml:space="preserve"> </w:t>
      </w:r>
      <w:r w:rsidRPr="005A60CB">
        <w:rPr>
          <w:spacing w:val="-1"/>
        </w:rPr>
        <w:t>welded.</w:t>
      </w: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BodyText"/>
        <w:numPr>
          <w:ilvl w:val="2"/>
          <w:numId w:val="35"/>
        </w:numPr>
        <w:tabs>
          <w:tab w:val="left" w:pos="821"/>
        </w:tabs>
        <w:spacing w:line="275" w:lineRule="auto"/>
        <w:ind w:right="565"/>
        <w:jc w:val="both"/>
      </w:pPr>
      <w:r w:rsidRPr="005A60CB">
        <w:t>The</w:t>
      </w:r>
      <w:r w:rsidRPr="005A60CB">
        <w:rPr>
          <w:spacing w:val="30"/>
        </w:rPr>
        <w:t xml:space="preserve"> </w:t>
      </w:r>
      <w:r w:rsidRPr="005A60CB">
        <w:rPr>
          <w:spacing w:val="-1"/>
        </w:rPr>
        <w:t>main</w:t>
      </w:r>
      <w:r w:rsidRPr="005A60CB">
        <w:rPr>
          <w:spacing w:val="31"/>
        </w:rPr>
        <w:t xml:space="preserve"> </w:t>
      </w:r>
      <w:r w:rsidRPr="005A60CB">
        <w:rPr>
          <w:spacing w:val="-1"/>
        </w:rPr>
        <w:t>tank</w:t>
      </w:r>
      <w:r w:rsidRPr="005A60CB">
        <w:rPr>
          <w:spacing w:val="31"/>
        </w:rPr>
        <w:t xml:space="preserve"> </w:t>
      </w:r>
      <w:r w:rsidRPr="005A60CB">
        <w:rPr>
          <w:spacing w:val="-1"/>
        </w:rPr>
        <w:t>body</w:t>
      </w:r>
      <w:r w:rsidRPr="005A60CB">
        <w:rPr>
          <w:spacing w:val="30"/>
        </w:rPr>
        <w:t xml:space="preserve"> </w:t>
      </w:r>
      <w:r w:rsidRPr="005A60CB">
        <w:rPr>
          <w:spacing w:val="-1"/>
        </w:rPr>
        <w:t>of</w:t>
      </w:r>
      <w:r w:rsidRPr="005A60CB">
        <w:rPr>
          <w:spacing w:val="31"/>
        </w:rPr>
        <w:t xml:space="preserve"> </w:t>
      </w:r>
      <w:r w:rsidRPr="005A60CB">
        <w:rPr>
          <w:spacing w:val="-1"/>
        </w:rPr>
        <w:t>the</w:t>
      </w:r>
      <w:r w:rsidRPr="005A60CB">
        <w:rPr>
          <w:spacing w:val="34"/>
        </w:rPr>
        <w:t xml:space="preserve"> </w:t>
      </w:r>
      <w:r w:rsidRPr="005A60CB">
        <w:rPr>
          <w:spacing w:val="-1"/>
        </w:rPr>
        <w:t>transformer,</w:t>
      </w:r>
      <w:r w:rsidRPr="005A60CB">
        <w:rPr>
          <w:spacing w:val="32"/>
        </w:rPr>
        <w:t xml:space="preserve"> </w:t>
      </w:r>
      <w:r w:rsidRPr="005A60CB">
        <w:rPr>
          <w:spacing w:val="-1"/>
        </w:rPr>
        <w:t>excluding</w:t>
      </w:r>
      <w:r w:rsidRPr="005A60CB">
        <w:rPr>
          <w:spacing w:val="30"/>
        </w:rPr>
        <w:t xml:space="preserve"> </w:t>
      </w:r>
      <w:r w:rsidRPr="005A60CB">
        <w:rPr>
          <w:spacing w:val="-1"/>
        </w:rPr>
        <w:t>tap</w:t>
      </w:r>
      <w:r w:rsidRPr="005A60CB">
        <w:rPr>
          <w:spacing w:val="31"/>
        </w:rPr>
        <w:t xml:space="preserve"> </w:t>
      </w:r>
      <w:r w:rsidRPr="005A60CB">
        <w:rPr>
          <w:spacing w:val="-1"/>
        </w:rPr>
        <w:t>changing</w:t>
      </w:r>
      <w:r w:rsidRPr="005A60CB">
        <w:rPr>
          <w:spacing w:val="31"/>
        </w:rPr>
        <w:t xml:space="preserve"> </w:t>
      </w:r>
      <w:r w:rsidRPr="005A60CB">
        <w:rPr>
          <w:spacing w:val="-1"/>
        </w:rPr>
        <w:t>compartments</w:t>
      </w:r>
      <w:r w:rsidRPr="005A60CB">
        <w:rPr>
          <w:spacing w:val="32"/>
        </w:rPr>
        <w:t xml:space="preserve"> </w:t>
      </w:r>
      <w:r w:rsidRPr="005A60CB">
        <w:rPr>
          <w:spacing w:val="-1"/>
        </w:rPr>
        <w:t>and</w:t>
      </w:r>
      <w:r w:rsidRPr="005A60CB">
        <w:rPr>
          <w:spacing w:val="30"/>
        </w:rPr>
        <w:t xml:space="preserve"> </w:t>
      </w:r>
      <w:r w:rsidRPr="005A60CB">
        <w:rPr>
          <w:spacing w:val="-1"/>
        </w:rPr>
        <w:t>radiators,</w:t>
      </w:r>
      <w:r w:rsidRPr="005A60CB">
        <w:rPr>
          <w:rFonts w:ascii="Times New Roman"/>
          <w:spacing w:val="75"/>
        </w:rPr>
        <w:t xml:space="preserve"> </w:t>
      </w:r>
      <w:r w:rsidRPr="005A60CB">
        <w:rPr>
          <w:spacing w:val="-1"/>
        </w:rPr>
        <w:t>shall</w:t>
      </w:r>
      <w:r w:rsidRPr="005A60CB">
        <w:rPr>
          <w:spacing w:val="-2"/>
        </w:rPr>
        <w:t xml:space="preserve"> </w:t>
      </w:r>
      <w:r w:rsidRPr="005A60CB">
        <w:t xml:space="preserve">be </w:t>
      </w:r>
      <w:r w:rsidRPr="005A60CB">
        <w:rPr>
          <w:spacing w:val="-1"/>
        </w:rPr>
        <w:t>capable</w:t>
      </w:r>
      <w:r w:rsidRPr="005A60CB">
        <w:t xml:space="preserve"> </w:t>
      </w:r>
      <w:r w:rsidRPr="005A60CB">
        <w:rPr>
          <w:spacing w:val="-1"/>
        </w:rPr>
        <w:t>of withstanding</w:t>
      </w:r>
      <w:r w:rsidRPr="005A60CB">
        <w:t xml:space="preserve"> </w:t>
      </w:r>
      <w:r w:rsidRPr="005A60CB">
        <w:rPr>
          <w:spacing w:val="-1"/>
        </w:rPr>
        <w:t>pressure</w:t>
      </w:r>
      <w:r w:rsidRPr="005A60CB">
        <w:t xml:space="preserve"> </w:t>
      </w:r>
      <w:r w:rsidRPr="005A60CB">
        <w:rPr>
          <w:spacing w:val="-1"/>
        </w:rPr>
        <w:t>of</w:t>
      </w:r>
      <w:r w:rsidRPr="005A60CB">
        <w:t xml:space="preserve"> </w:t>
      </w:r>
      <w:r w:rsidRPr="005A60CB">
        <w:rPr>
          <w:spacing w:val="-1"/>
        </w:rPr>
        <w:t>760mm</w:t>
      </w:r>
      <w:r w:rsidRPr="005A60CB">
        <w:rPr>
          <w:spacing w:val="-2"/>
        </w:rPr>
        <w:t xml:space="preserve"> </w:t>
      </w:r>
      <w:r w:rsidRPr="005A60CB">
        <w:rPr>
          <w:spacing w:val="-1"/>
        </w:rPr>
        <w:t>of</w:t>
      </w:r>
      <w:r w:rsidRPr="005A60CB">
        <w:t xml:space="preserve"> </w:t>
      </w:r>
      <w:r w:rsidRPr="005A60CB">
        <w:rPr>
          <w:spacing w:val="-1"/>
        </w:rPr>
        <w:t>Hg.</w:t>
      </w:r>
    </w:p>
    <w:p w:rsidR="008919AD" w:rsidRPr="005A60CB" w:rsidRDefault="008919AD">
      <w:pPr>
        <w:spacing w:before="11"/>
        <w:rPr>
          <w:rFonts w:ascii="Trebuchet MS" w:eastAsia="Trebuchet MS" w:hAnsi="Trebuchet MS" w:cs="Trebuchet MS"/>
          <w:sz w:val="20"/>
          <w:szCs w:val="20"/>
        </w:rPr>
      </w:pPr>
    </w:p>
    <w:p w:rsidR="008919AD" w:rsidRPr="005A60CB" w:rsidRDefault="008F41B0" w:rsidP="003F303F">
      <w:pPr>
        <w:pStyle w:val="BodyText"/>
        <w:numPr>
          <w:ilvl w:val="2"/>
          <w:numId w:val="35"/>
        </w:numPr>
        <w:tabs>
          <w:tab w:val="left" w:pos="821"/>
        </w:tabs>
        <w:spacing w:line="275" w:lineRule="auto"/>
        <w:ind w:right="564"/>
        <w:jc w:val="both"/>
      </w:pPr>
      <w:r w:rsidRPr="005A60CB">
        <w:rPr>
          <w:spacing w:val="-1"/>
        </w:rPr>
        <w:t>Inspection</w:t>
      </w:r>
      <w:r w:rsidRPr="005A60CB">
        <w:rPr>
          <w:spacing w:val="3"/>
        </w:rPr>
        <w:t xml:space="preserve"> </w:t>
      </w:r>
      <w:r w:rsidRPr="005A60CB">
        <w:rPr>
          <w:spacing w:val="-1"/>
        </w:rPr>
        <w:t>hole(s)</w:t>
      </w:r>
      <w:r w:rsidRPr="005A60CB">
        <w:rPr>
          <w:spacing w:val="5"/>
        </w:rPr>
        <w:t xml:space="preserve"> </w:t>
      </w:r>
      <w:r w:rsidRPr="005A60CB">
        <w:rPr>
          <w:spacing w:val="-1"/>
        </w:rPr>
        <w:t>with</w:t>
      </w:r>
      <w:r w:rsidRPr="005A60CB">
        <w:rPr>
          <w:spacing w:val="5"/>
        </w:rPr>
        <w:t xml:space="preserve"> </w:t>
      </w:r>
      <w:r w:rsidRPr="005A60CB">
        <w:rPr>
          <w:spacing w:val="-1"/>
        </w:rPr>
        <w:t>welded</w:t>
      </w:r>
      <w:r w:rsidRPr="005A60CB">
        <w:rPr>
          <w:spacing w:val="4"/>
        </w:rPr>
        <w:t xml:space="preserve"> </w:t>
      </w:r>
      <w:r w:rsidRPr="005A60CB">
        <w:rPr>
          <w:spacing w:val="-1"/>
        </w:rPr>
        <w:t>flange(s)</w:t>
      </w:r>
      <w:r w:rsidRPr="005A60CB">
        <w:rPr>
          <w:spacing w:val="5"/>
        </w:rPr>
        <w:t xml:space="preserve"> </w:t>
      </w:r>
      <w:r w:rsidRPr="005A60CB">
        <w:rPr>
          <w:spacing w:val="-1"/>
        </w:rPr>
        <w:t>and</w:t>
      </w:r>
      <w:r w:rsidRPr="005A60CB">
        <w:rPr>
          <w:spacing w:val="4"/>
        </w:rPr>
        <w:t xml:space="preserve"> </w:t>
      </w:r>
      <w:r w:rsidRPr="005A60CB">
        <w:rPr>
          <w:spacing w:val="-1"/>
        </w:rPr>
        <w:t>bolted</w:t>
      </w:r>
      <w:r w:rsidRPr="005A60CB">
        <w:rPr>
          <w:spacing w:val="5"/>
        </w:rPr>
        <w:t xml:space="preserve"> </w:t>
      </w:r>
      <w:r w:rsidRPr="005A60CB">
        <w:rPr>
          <w:spacing w:val="-1"/>
        </w:rPr>
        <w:t>cover(s)</w:t>
      </w:r>
      <w:r w:rsidRPr="005A60CB">
        <w:rPr>
          <w:spacing w:val="5"/>
        </w:rPr>
        <w:t xml:space="preserve"> </w:t>
      </w:r>
      <w:r w:rsidRPr="005A60CB">
        <w:rPr>
          <w:spacing w:val="-1"/>
        </w:rPr>
        <w:t>shall</w:t>
      </w:r>
      <w:r w:rsidRPr="005A60CB">
        <w:rPr>
          <w:spacing w:val="3"/>
        </w:rPr>
        <w:t xml:space="preserve"> </w:t>
      </w:r>
      <w:r w:rsidRPr="005A60CB">
        <w:t>be</w:t>
      </w:r>
      <w:r w:rsidRPr="005A60CB">
        <w:rPr>
          <w:spacing w:val="5"/>
        </w:rPr>
        <w:t xml:space="preserve"> </w:t>
      </w:r>
      <w:r w:rsidRPr="005A60CB">
        <w:rPr>
          <w:spacing w:val="-1"/>
        </w:rPr>
        <w:t>provided</w:t>
      </w:r>
      <w:r w:rsidRPr="005A60CB">
        <w:rPr>
          <w:spacing w:val="5"/>
        </w:rPr>
        <w:t xml:space="preserve"> </w:t>
      </w:r>
      <w:r w:rsidRPr="005A60CB">
        <w:rPr>
          <w:spacing w:val="-1"/>
        </w:rPr>
        <w:t>on</w:t>
      </w:r>
      <w:r w:rsidRPr="005A60CB">
        <w:rPr>
          <w:spacing w:val="3"/>
        </w:rPr>
        <w:t xml:space="preserve"> </w:t>
      </w:r>
      <w:r w:rsidRPr="005A60CB">
        <w:rPr>
          <w:spacing w:val="-1"/>
        </w:rPr>
        <w:t>the</w:t>
      </w:r>
      <w:r w:rsidRPr="005A60CB">
        <w:rPr>
          <w:spacing w:val="5"/>
        </w:rPr>
        <w:t xml:space="preserve"> </w:t>
      </w:r>
      <w:r w:rsidRPr="005A60CB">
        <w:rPr>
          <w:spacing w:val="-1"/>
        </w:rPr>
        <w:t>tank</w:t>
      </w:r>
      <w:r w:rsidRPr="005A60CB">
        <w:rPr>
          <w:spacing w:val="5"/>
        </w:rPr>
        <w:t xml:space="preserve"> </w:t>
      </w:r>
      <w:r w:rsidRPr="005A60CB">
        <w:rPr>
          <w:spacing w:val="-1"/>
        </w:rPr>
        <w:t>cover.</w:t>
      </w:r>
      <w:r w:rsidRPr="005A60CB">
        <w:rPr>
          <w:rFonts w:ascii="Times New Roman"/>
          <w:spacing w:val="60"/>
        </w:rPr>
        <w:t xml:space="preserve"> </w:t>
      </w:r>
      <w:r w:rsidRPr="005A60CB">
        <w:t>The</w:t>
      </w:r>
      <w:r w:rsidRPr="005A60CB">
        <w:rPr>
          <w:spacing w:val="16"/>
        </w:rPr>
        <w:t xml:space="preserve"> </w:t>
      </w:r>
      <w:r w:rsidRPr="005A60CB">
        <w:rPr>
          <w:spacing w:val="-1"/>
        </w:rPr>
        <w:t>inspection</w:t>
      </w:r>
      <w:r w:rsidRPr="005A60CB">
        <w:rPr>
          <w:spacing w:val="16"/>
        </w:rPr>
        <w:t xml:space="preserve"> </w:t>
      </w:r>
      <w:r w:rsidRPr="005A60CB">
        <w:rPr>
          <w:spacing w:val="-1"/>
        </w:rPr>
        <w:t>hole(s)</w:t>
      </w:r>
      <w:r w:rsidRPr="005A60CB">
        <w:rPr>
          <w:spacing w:val="16"/>
        </w:rPr>
        <w:t xml:space="preserve"> </w:t>
      </w:r>
      <w:r w:rsidRPr="005A60CB">
        <w:rPr>
          <w:spacing w:val="-1"/>
        </w:rPr>
        <w:t>shall</w:t>
      </w:r>
      <w:r w:rsidRPr="005A60CB">
        <w:rPr>
          <w:spacing w:val="16"/>
        </w:rPr>
        <w:t xml:space="preserve"> </w:t>
      </w:r>
      <w:r w:rsidRPr="005A60CB">
        <w:t>be</w:t>
      </w:r>
      <w:r w:rsidRPr="005A60CB">
        <w:rPr>
          <w:spacing w:val="16"/>
        </w:rPr>
        <w:t xml:space="preserve"> </w:t>
      </w:r>
      <w:r w:rsidRPr="005A60CB">
        <w:rPr>
          <w:spacing w:val="-1"/>
        </w:rPr>
        <w:t>of</w:t>
      </w:r>
      <w:r w:rsidRPr="005A60CB">
        <w:rPr>
          <w:spacing w:val="17"/>
        </w:rPr>
        <w:t xml:space="preserve"> </w:t>
      </w:r>
      <w:r w:rsidRPr="005A60CB">
        <w:rPr>
          <w:spacing w:val="-1"/>
        </w:rPr>
        <w:t>sufficient</w:t>
      </w:r>
      <w:r w:rsidRPr="005A60CB">
        <w:rPr>
          <w:spacing w:val="16"/>
        </w:rPr>
        <w:t xml:space="preserve"> </w:t>
      </w:r>
      <w:r w:rsidRPr="005A60CB">
        <w:rPr>
          <w:spacing w:val="-1"/>
        </w:rPr>
        <w:t>size</w:t>
      </w:r>
      <w:r w:rsidRPr="005A60CB">
        <w:rPr>
          <w:spacing w:val="17"/>
        </w:rPr>
        <w:t xml:space="preserve"> </w:t>
      </w:r>
      <w:r w:rsidRPr="005A60CB">
        <w:t>to</w:t>
      </w:r>
      <w:r w:rsidRPr="005A60CB">
        <w:rPr>
          <w:spacing w:val="15"/>
        </w:rPr>
        <w:t xml:space="preserve"> </w:t>
      </w:r>
      <w:r w:rsidRPr="005A60CB">
        <w:rPr>
          <w:spacing w:val="-1"/>
        </w:rPr>
        <w:t>afford</w:t>
      </w:r>
      <w:r w:rsidRPr="005A60CB">
        <w:rPr>
          <w:spacing w:val="14"/>
        </w:rPr>
        <w:t xml:space="preserve"> </w:t>
      </w:r>
      <w:r w:rsidRPr="005A60CB">
        <w:rPr>
          <w:spacing w:val="-1"/>
        </w:rPr>
        <w:t>easy</w:t>
      </w:r>
      <w:r w:rsidRPr="005A60CB">
        <w:rPr>
          <w:spacing w:val="15"/>
        </w:rPr>
        <w:t xml:space="preserve"> </w:t>
      </w:r>
      <w:r w:rsidRPr="005A60CB">
        <w:rPr>
          <w:spacing w:val="-1"/>
        </w:rPr>
        <w:t>access</w:t>
      </w:r>
      <w:r w:rsidRPr="005A60CB">
        <w:rPr>
          <w:spacing w:val="15"/>
        </w:rPr>
        <w:t xml:space="preserve"> </w:t>
      </w:r>
      <w:r w:rsidRPr="005A60CB">
        <w:t>to</w:t>
      </w:r>
      <w:r w:rsidRPr="005A60CB">
        <w:rPr>
          <w:spacing w:val="15"/>
        </w:rPr>
        <w:t xml:space="preserve"> </w:t>
      </w:r>
      <w:r w:rsidRPr="005A60CB">
        <w:rPr>
          <w:spacing w:val="-1"/>
        </w:rPr>
        <w:t>the</w:t>
      </w:r>
      <w:r w:rsidRPr="005A60CB">
        <w:rPr>
          <w:spacing w:val="17"/>
        </w:rPr>
        <w:t xml:space="preserve"> </w:t>
      </w:r>
      <w:r w:rsidRPr="005A60CB">
        <w:rPr>
          <w:spacing w:val="-1"/>
        </w:rPr>
        <w:t>lower</w:t>
      </w:r>
      <w:r w:rsidRPr="005A60CB">
        <w:rPr>
          <w:spacing w:val="15"/>
        </w:rPr>
        <w:t xml:space="preserve"> </w:t>
      </w:r>
      <w:r w:rsidRPr="005A60CB">
        <w:rPr>
          <w:spacing w:val="-1"/>
        </w:rPr>
        <w:t>ends</w:t>
      </w:r>
      <w:r w:rsidRPr="005A60CB">
        <w:rPr>
          <w:spacing w:val="15"/>
        </w:rPr>
        <w:t xml:space="preserve"> </w:t>
      </w:r>
      <w:r w:rsidRPr="005A60CB">
        <w:rPr>
          <w:spacing w:val="-1"/>
        </w:rPr>
        <w:t>of</w:t>
      </w:r>
      <w:r w:rsidRPr="005A60CB">
        <w:rPr>
          <w:spacing w:val="17"/>
        </w:rPr>
        <w:t xml:space="preserve"> </w:t>
      </w:r>
      <w:r w:rsidRPr="005A60CB">
        <w:rPr>
          <w:spacing w:val="-1"/>
        </w:rPr>
        <w:t>the</w:t>
      </w:r>
      <w:r w:rsidRPr="005A60CB">
        <w:rPr>
          <w:rFonts w:ascii="Times New Roman"/>
          <w:spacing w:val="56"/>
        </w:rPr>
        <w:t xml:space="preserve"> </w:t>
      </w:r>
      <w:r w:rsidRPr="005A60CB">
        <w:rPr>
          <w:spacing w:val="-1"/>
        </w:rPr>
        <w:t>bushings, terminals</w:t>
      </w:r>
      <w:r w:rsidRPr="005A60CB">
        <w:rPr>
          <w:spacing w:val="-2"/>
        </w:rPr>
        <w:t xml:space="preserve"> </w:t>
      </w:r>
      <w:r w:rsidRPr="005A60CB">
        <w:rPr>
          <w:spacing w:val="-1"/>
        </w:rPr>
        <w:t>etc.</w:t>
      </w: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BodyText"/>
        <w:numPr>
          <w:ilvl w:val="2"/>
          <w:numId w:val="35"/>
        </w:numPr>
        <w:tabs>
          <w:tab w:val="left" w:pos="821"/>
        </w:tabs>
        <w:spacing w:line="276" w:lineRule="auto"/>
        <w:ind w:right="557"/>
        <w:jc w:val="both"/>
      </w:pPr>
      <w:r w:rsidRPr="005A60CB">
        <w:rPr>
          <w:spacing w:val="-1"/>
        </w:rPr>
        <w:t>Gaskets</w:t>
      </w:r>
      <w:r w:rsidRPr="005A60CB">
        <w:rPr>
          <w:spacing w:val="12"/>
        </w:rPr>
        <w:t xml:space="preserve"> </w:t>
      </w:r>
      <w:r w:rsidRPr="005A60CB">
        <w:rPr>
          <w:spacing w:val="-1"/>
        </w:rPr>
        <w:t>of</w:t>
      </w:r>
      <w:r w:rsidRPr="005A60CB">
        <w:rPr>
          <w:spacing w:val="14"/>
        </w:rPr>
        <w:t xml:space="preserve"> </w:t>
      </w:r>
      <w:r w:rsidRPr="005A60CB">
        <w:rPr>
          <w:spacing w:val="-1"/>
        </w:rPr>
        <w:t>nitrile</w:t>
      </w:r>
      <w:r w:rsidRPr="005A60CB">
        <w:rPr>
          <w:spacing w:val="14"/>
        </w:rPr>
        <w:t xml:space="preserve"> </w:t>
      </w:r>
      <w:r w:rsidRPr="005A60CB">
        <w:rPr>
          <w:spacing w:val="-1"/>
        </w:rPr>
        <w:t>rubber</w:t>
      </w:r>
      <w:r w:rsidRPr="005A60CB">
        <w:rPr>
          <w:spacing w:val="17"/>
        </w:rPr>
        <w:t xml:space="preserve"> </w:t>
      </w:r>
      <w:r w:rsidRPr="005A60CB">
        <w:rPr>
          <w:spacing w:val="-1"/>
        </w:rPr>
        <w:t>or</w:t>
      </w:r>
      <w:r w:rsidRPr="005A60CB">
        <w:rPr>
          <w:spacing w:val="13"/>
        </w:rPr>
        <w:t xml:space="preserve"> </w:t>
      </w:r>
      <w:r w:rsidRPr="005A60CB">
        <w:rPr>
          <w:spacing w:val="-1"/>
        </w:rPr>
        <w:t>equivalent</w:t>
      </w:r>
      <w:r w:rsidRPr="005A60CB">
        <w:rPr>
          <w:spacing w:val="14"/>
        </w:rPr>
        <w:t xml:space="preserve"> </w:t>
      </w:r>
      <w:r w:rsidRPr="005A60CB">
        <w:rPr>
          <w:spacing w:val="-1"/>
        </w:rPr>
        <w:t>shall</w:t>
      </w:r>
      <w:r w:rsidRPr="005A60CB">
        <w:rPr>
          <w:spacing w:val="16"/>
        </w:rPr>
        <w:t xml:space="preserve"> </w:t>
      </w:r>
      <w:r w:rsidRPr="005A60CB">
        <w:t>be</w:t>
      </w:r>
      <w:r w:rsidRPr="005A60CB">
        <w:rPr>
          <w:spacing w:val="14"/>
        </w:rPr>
        <w:t xml:space="preserve"> </w:t>
      </w:r>
      <w:r w:rsidRPr="005A60CB">
        <w:rPr>
          <w:spacing w:val="-1"/>
        </w:rPr>
        <w:t>used</w:t>
      </w:r>
      <w:r w:rsidRPr="005A60CB">
        <w:rPr>
          <w:spacing w:val="15"/>
        </w:rPr>
        <w:t xml:space="preserve"> </w:t>
      </w:r>
      <w:r w:rsidRPr="005A60CB">
        <w:t>to</w:t>
      </w:r>
      <w:r w:rsidRPr="005A60CB">
        <w:rPr>
          <w:spacing w:val="12"/>
        </w:rPr>
        <w:t xml:space="preserve"> </w:t>
      </w:r>
      <w:r w:rsidRPr="005A60CB">
        <w:rPr>
          <w:spacing w:val="-1"/>
        </w:rPr>
        <w:t>ensure</w:t>
      </w:r>
      <w:r w:rsidRPr="005A60CB">
        <w:rPr>
          <w:spacing w:val="14"/>
        </w:rPr>
        <w:t xml:space="preserve"> </w:t>
      </w:r>
      <w:r w:rsidRPr="005A60CB">
        <w:rPr>
          <w:spacing w:val="-1"/>
        </w:rPr>
        <w:t>perfect</w:t>
      </w:r>
      <w:r w:rsidRPr="005A60CB">
        <w:rPr>
          <w:spacing w:val="14"/>
        </w:rPr>
        <w:t xml:space="preserve"> </w:t>
      </w:r>
      <w:r w:rsidRPr="005A60CB">
        <w:rPr>
          <w:spacing w:val="-1"/>
        </w:rPr>
        <w:t>oil</w:t>
      </w:r>
      <w:r w:rsidRPr="005A60CB">
        <w:rPr>
          <w:spacing w:val="14"/>
        </w:rPr>
        <w:t xml:space="preserve"> </w:t>
      </w:r>
      <w:r w:rsidRPr="005A60CB">
        <w:rPr>
          <w:spacing w:val="-1"/>
        </w:rPr>
        <w:t>tightness.</w:t>
      </w:r>
      <w:r w:rsidRPr="005A60CB">
        <w:rPr>
          <w:spacing w:val="14"/>
        </w:rPr>
        <w:t xml:space="preserve"> </w:t>
      </w:r>
      <w:r w:rsidRPr="005A60CB">
        <w:t>All</w:t>
      </w:r>
      <w:r w:rsidRPr="005A60CB">
        <w:rPr>
          <w:spacing w:val="16"/>
        </w:rPr>
        <w:t xml:space="preserve"> </w:t>
      </w:r>
      <w:r w:rsidRPr="005A60CB">
        <w:rPr>
          <w:spacing w:val="-1"/>
        </w:rPr>
        <w:t>gaskets</w:t>
      </w:r>
      <w:r w:rsidRPr="005A60CB">
        <w:rPr>
          <w:rFonts w:ascii="Times New Roman"/>
          <w:spacing w:val="89"/>
          <w:w w:val="99"/>
        </w:rPr>
        <w:t xml:space="preserve"> </w:t>
      </w:r>
      <w:r w:rsidRPr="005A60CB">
        <w:rPr>
          <w:spacing w:val="-1"/>
        </w:rPr>
        <w:t>shall</w:t>
      </w:r>
      <w:r w:rsidRPr="005A60CB">
        <w:rPr>
          <w:spacing w:val="13"/>
        </w:rPr>
        <w:t xml:space="preserve"> </w:t>
      </w:r>
      <w:r w:rsidRPr="005A60CB">
        <w:t>be</w:t>
      </w:r>
      <w:r w:rsidRPr="005A60CB">
        <w:rPr>
          <w:spacing w:val="14"/>
        </w:rPr>
        <w:t xml:space="preserve"> </w:t>
      </w:r>
      <w:r w:rsidRPr="005A60CB">
        <w:rPr>
          <w:spacing w:val="-1"/>
        </w:rPr>
        <w:t>closed</w:t>
      </w:r>
      <w:r w:rsidRPr="005A60CB">
        <w:rPr>
          <w:spacing w:val="15"/>
        </w:rPr>
        <w:t xml:space="preserve"> </w:t>
      </w:r>
      <w:r w:rsidRPr="005A60CB">
        <w:rPr>
          <w:spacing w:val="-1"/>
        </w:rPr>
        <w:t>design</w:t>
      </w:r>
      <w:r w:rsidRPr="005A60CB">
        <w:rPr>
          <w:spacing w:val="14"/>
        </w:rPr>
        <w:t xml:space="preserve"> </w:t>
      </w:r>
      <w:r w:rsidRPr="005A60CB">
        <w:rPr>
          <w:spacing w:val="-1"/>
        </w:rPr>
        <w:t>(without</w:t>
      </w:r>
      <w:r w:rsidRPr="005A60CB">
        <w:rPr>
          <w:spacing w:val="15"/>
        </w:rPr>
        <w:t xml:space="preserve"> </w:t>
      </w:r>
      <w:r w:rsidRPr="005A60CB">
        <w:rPr>
          <w:spacing w:val="-1"/>
        </w:rPr>
        <w:t>open</w:t>
      </w:r>
      <w:r w:rsidRPr="005A60CB">
        <w:rPr>
          <w:spacing w:val="14"/>
        </w:rPr>
        <w:t xml:space="preserve"> </w:t>
      </w:r>
      <w:r w:rsidRPr="005A60CB">
        <w:rPr>
          <w:spacing w:val="-1"/>
        </w:rPr>
        <w:t>ends)</w:t>
      </w:r>
      <w:r w:rsidRPr="005A60CB">
        <w:rPr>
          <w:spacing w:val="15"/>
        </w:rPr>
        <w:t xml:space="preserve"> </w:t>
      </w:r>
      <w:r w:rsidRPr="005A60CB">
        <w:rPr>
          <w:spacing w:val="-1"/>
        </w:rPr>
        <w:t>and</w:t>
      </w:r>
      <w:r w:rsidRPr="005A60CB">
        <w:rPr>
          <w:spacing w:val="15"/>
        </w:rPr>
        <w:t xml:space="preserve"> </w:t>
      </w:r>
      <w:r w:rsidRPr="005A60CB">
        <w:rPr>
          <w:spacing w:val="-1"/>
        </w:rPr>
        <w:t>shall</w:t>
      </w:r>
      <w:r w:rsidRPr="005A60CB">
        <w:rPr>
          <w:spacing w:val="13"/>
        </w:rPr>
        <w:t xml:space="preserve"> </w:t>
      </w:r>
      <w:r w:rsidRPr="005A60CB">
        <w:t>be</w:t>
      </w:r>
      <w:r w:rsidRPr="005A60CB">
        <w:rPr>
          <w:spacing w:val="14"/>
        </w:rPr>
        <w:t xml:space="preserve"> </w:t>
      </w:r>
      <w:r w:rsidRPr="005A60CB">
        <w:rPr>
          <w:spacing w:val="-1"/>
        </w:rPr>
        <w:t>of</w:t>
      </w:r>
      <w:r w:rsidRPr="005A60CB">
        <w:rPr>
          <w:spacing w:val="17"/>
        </w:rPr>
        <w:t xml:space="preserve"> </w:t>
      </w:r>
      <w:r w:rsidRPr="005A60CB">
        <w:rPr>
          <w:spacing w:val="-1"/>
        </w:rPr>
        <w:t>one</w:t>
      </w:r>
      <w:r w:rsidRPr="005A60CB">
        <w:rPr>
          <w:spacing w:val="14"/>
        </w:rPr>
        <w:t xml:space="preserve"> </w:t>
      </w:r>
      <w:r w:rsidRPr="005A60CB">
        <w:rPr>
          <w:spacing w:val="-1"/>
        </w:rPr>
        <w:t>piece</w:t>
      </w:r>
      <w:r w:rsidRPr="005A60CB">
        <w:rPr>
          <w:spacing w:val="14"/>
        </w:rPr>
        <w:t xml:space="preserve"> </w:t>
      </w:r>
      <w:r w:rsidRPr="005A60CB">
        <w:rPr>
          <w:spacing w:val="-1"/>
        </w:rPr>
        <w:t>only.</w:t>
      </w:r>
      <w:r w:rsidRPr="005A60CB">
        <w:rPr>
          <w:spacing w:val="15"/>
        </w:rPr>
        <w:t xml:space="preserve"> </w:t>
      </w:r>
      <w:r w:rsidRPr="005A60CB">
        <w:rPr>
          <w:spacing w:val="-1"/>
        </w:rPr>
        <w:t>Rubber</w:t>
      </w:r>
      <w:r w:rsidRPr="005A60CB">
        <w:rPr>
          <w:spacing w:val="14"/>
        </w:rPr>
        <w:t xml:space="preserve"> </w:t>
      </w:r>
      <w:r w:rsidRPr="005A60CB">
        <w:rPr>
          <w:spacing w:val="-1"/>
        </w:rPr>
        <w:t>gaskets</w:t>
      </w:r>
      <w:r w:rsidRPr="005A60CB">
        <w:rPr>
          <w:spacing w:val="13"/>
        </w:rPr>
        <w:t xml:space="preserve"> </w:t>
      </w:r>
      <w:r w:rsidRPr="005A60CB">
        <w:rPr>
          <w:spacing w:val="-1"/>
        </w:rPr>
        <w:t>used</w:t>
      </w:r>
      <w:r w:rsidRPr="005A60CB">
        <w:rPr>
          <w:rFonts w:ascii="Times New Roman"/>
          <w:spacing w:val="64"/>
        </w:rPr>
        <w:t xml:space="preserve"> </w:t>
      </w:r>
      <w:r w:rsidRPr="005A60CB">
        <w:rPr>
          <w:spacing w:val="-1"/>
        </w:rPr>
        <w:t>for</w:t>
      </w:r>
      <w:r w:rsidRPr="005A60CB">
        <w:rPr>
          <w:spacing w:val="-2"/>
        </w:rPr>
        <w:t xml:space="preserve"> </w:t>
      </w:r>
      <w:r w:rsidRPr="005A60CB">
        <w:rPr>
          <w:spacing w:val="-1"/>
        </w:rPr>
        <w:t>flange type</w:t>
      </w:r>
      <w:r w:rsidRPr="005A60CB">
        <w:t xml:space="preserve"> </w:t>
      </w:r>
      <w:r w:rsidRPr="005A60CB">
        <w:rPr>
          <w:spacing w:val="-1"/>
        </w:rPr>
        <w:t>connections</w:t>
      </w:r>
      <w:r w:rsidRPr="005A60CB">
        <w:rPr>
          <w:spacing w:val="-2"/>
        </w:rPr>
        <w:t xml:space="preserve"> </w:t>
      </w:r>
      <w:r w:rsidRPr="005A60CB">
        <w:rPr>
          <w:spacing w:val="-1"/>
        </w:rPr>
        <w:t>of the</w:t>
      </w:r>
      <w:r w:rsidRPr="005A60CB">
        <w:t xml:space="preserve"> </w:t>
      </w:r>
      <w:r w:rsidRPr="005A60CB">
        <w:rPr>
          <w:spacing w:val="-1"/>
        </w:rPr>
        <w:t>various</w:t>
      </w:r>
      <w:r w:rsidRPr="005A60CB">
        <w:rPr>
          <w:spacing w:val="-2"/>
        </w:rPr>
        <w:t xml:space="preserve"> </w:t>
      </w:r>
      <w:r w:rsidRPr="005A60CB">
        <w:t>oil</w:t>
      </w:r>
      <w:r w:rsidRPr="005A60CB">
        <w:rPr>
          <w:spacing w:val="-1"/>
        </w:rPr>
        <w:t xml:space="preserve"> compartments, shall</w:t>
      </w:r>
      <w:r w:rsidRPr="005A60CB">
        <w:rPr>
          <w:spacing w:val="-2"/>
        </w:rPr>
        <w:t xml:space="preserve"> </w:t>
      </w:r>
      <w:r w:rsidRPr="005A60CB">
        <w:t xml:space="preserve">be </w:t>
      </w:r>
      <w:r w:rsidRPr="005A60CB">
        <w:rPr>
          <w:spacing w:val="-1"/>
        </w:rPr>
        <w:t>laid in</w:t>
      </w:r>
      <w:r w:rsidRPr="005A60CB">
        <w:t xml:space="preserve"> </w:t>
      </w:r>
      <w:r w:rsidRPr="005A60CB">
        <w:rPr>
          <w:spacing w:val="-1"/>
        </w:rPr>
        <w:t>grooves</w:t>
      </w:r>
      <w:r w:rsidRPr="005A60CB">
        <w:t xml:space="preserve"> </w:t>
      </w:r>
      <w:r w:rsidRPr="005A60CB">
        <w:rPr>
          <w:spacing w:val="-1"/>
        </w:rPr>
        <w:t>or</w:t>
      </w:r>
      <w:r w:rsidRPr="005A60CB">
        <w:rPr>
          <w:spacing w:val="6"/>
        </w:rPr>
        <w:t xml:space="preserve"> </w:t>
      </w:r>
      <w:r w:rsidRPr="005A60CB">
        <w:rPr>
          <w:spacing w:val="-1"/>
        </w:rPr>
        <w:t>in</w:t>
      </w:r>
      <w:r w:rsidRPr="005A60CB">
        <w:rPr>
          <w:spacing w:val="1"/>
        </w:rPr>
        <w:t xml:space="preserve"> </w:t>
      </w:r>
      <w:r w:rsidRPr="005A60CB">
        <w:rPr>
          <w:spacing w:val="-1"/>
        </w:rPr>
        <w:t>groove-</w:t>
      </w:r>
      <w:r w:rsidRPr="005A60CB">
        <w:rPr>
          <w:rFonts w:ascii="Times New Roman"/>
          <w:spacing w:val="79"/>
        </w:rPr>
        <w:t xml:space="preserve"> </w:t>
      </w:r>
      <w:r w:rsidRPr="005A60CB">
        <w:rPr>
          <w:spacing w:val="-1"/>
        </w:rPr>
        <w:t>equivalent</w:t>
      </w:r>
      <w:r w:rsidRPr="005A60CB">
        <w:rPr>
          <w:spacing w:val="1"/>
        </w:rPr>
        <w:t xml:space="preserve"> </w:t>
      </w:r>
      <w:r w:rsidRPr="005A60CB">
        <w:rPr>
          <w:spacing w:val="-1"/>
        </w:rPr>
        <w:t>sections</w:t>
      </w:r>
      <w:r w:rsidRPr="005A60CB">
        <w:rPr>
          <w:spacing w:val="1"/>
        </w:rPr>
        <w:t xml:space="preserve"> </w:t>
      </w:r>
      <w:r w:rsidRPr="005A60CB">
        <w:rPr>
          <w:spacing w:val="-1"/>
        </w:rPr>
        <w:t>on</w:t>
      </w:r>
      <w:r w:rsidRPr="005A60CB">
        <w:rPr>
          <w:spacing w:val="2"/>
        </w:rPr>
        <w:t xml:space="preserve"> </w:t>
      </w:r>
      <w:r w:rsidRPr="005A60CB">
        <w:rPr>
          <w:spacing w:val="-1"/>
        </w:rPr>
        <w:t>bolt</w:t>
      </w:r>
      <w:r w:rsidRPr="005A60CB">
        <w:rPr>
          <w:spacing w:val="2"/>
        </w:rPr>
        <w:t xml:space="preserve"> </w:t>
      </w:r>
      <w:r w:rsidRPr="005A60CB">
        <w:rPr>
          <w:spacing w:val="-1"/>
        </w:rPr>
        <w:t>sides</w:t>
      </w:r>
      <w:r w:rsidRPr="005A60CB">
        <w:rPr>
          <w:spacing w:val="1"/>
        </w:rPr>
        <w:t xml:space="preserve"> </w:t>
      </w:r>
      <w:r w:rsidRPr="005A60CB">
        <w:rPr>
          <w:spacing w:val="-1"/>
        </w:rPr>
        <w:t>of</w:t>
      </w:r>
      <w:r w:rsidRPr="005A60CB">
        <w:rPr>
          <w:spacing w:val="2"/>
        </w:rPr>
        <w:t xml:space="preserve"> </w:t>
      </w:r>
      <w:r w:rsidRPr="005A60CB">
        <w:rPr>
          <w:spacing w:val="-1"/>
        </w:rPr>
        <w:t>the</w:t>
      </w:r>
      <w:r w:rsidRPr="005A60CB">
        <w:rPr>
          <w:spacing w:val="2"/>
        </w:rPr>
        <w:t xml:space="preserve"> </w:t>
      </w:r>
      <w:r w:rsidRPr="005A60CB">
        <w:rPr>
          <w:spacing w:val="-1"/>
        </w:rPr>
        <w:t>gasket,</w:t>
      </w:r>
      <w:r w:rsidRPr="005A60CB">
        <w:rPr>
          <w:spacing w:val="3"/>
        </w:rPr>
        <w:t xml:space="preserve"> </w:t>
      </w:r>
      <w:r w:rsidRPr="005A60CB">
        <w:rPr>
          <w:spacing w:val="-1"/>
        </w:rPr>
        <w:t>throughout</w:t>
      </w:r>
      <w:r w:rsidRPr="005A60CB">
        <w:t xml:space="preserve"> </w:t>
      </w:r>
      <w:r w:rsidRPr="005A60CB">
        <w:rPr>
          <w:spacing w:val="-1"/>
        </w:rPr>
        <w:t>their</w:t>
      </w:r>
      <w:r w:rsidRPr="005A60CB">
        <w:rPr>
          <w:spacing w:val="1"/>
        </w:rPr>
        <w:t xml:space="preserve"> </w:t>
      </w:r>
      <w:r w:rsidRPr="005A60CB">
        <w:rPr>
          <w:spacing w:val="-1"/>
        </w:rPr>
        <w:t>total</w:t>
      </w:r>
      <w:r w:rsidRPr="005A60CB">
        <w:rPr>
          <w:spacing w:val="2"/>
        </w:rPr>
        <w:t xml:space="preserve"> </w:t>
      </w:r>
      <w:r w:rsidRPr="005A60CB">
        <w:rPr>
          <w:spacing w:val="-1"/>
        </w:rPr>
        <w:t>length.</w:t>
      </w:r>
      <w:r w:rsidRPr="005A60CB">
        <w:rPr>
          <w:spacing w:val="1"/>
        </w:rPr>
        <w:t xml:space="preserve"> </w:t>
      </w:r>
      <w:r w:rsidRPr="005A60CB">
        <w:rPr>
          <w:spacing w:val="-1"/>
        </w:rPr>
        <w:t>Care</w:t>
      </w:r>
      <w:r w:rsidRPr="005A60CB">
        <w:rPr>
          <w:spacing w:val="2"/>
        </w:rPr>
        <w:t xml:space="preserve"> </w:t>
      </w:r>
      <w:r w:rsidRPr="005A60CB">
        <w:rPr>
          <w:spacing w:val="-1"/>
        </w:rPr>
        <w:t>shall</w:t>
      </w:r>
      <w:r w:rsidRPr="005A60CB">
        <w:rPr>
          <w:spacing w:val="1"/>
        </w:rPr>
        <w:t xml:space="preserve"> </w:t>
      </w:r>
      <w:r w:rsidRPr="005A60CB">
        <w:t>be</w:t>
      </w:r>
      <w:r w:rsidRPr="005A60CB">
        <w:rPr>
          <w:spacing w:val="2"/>
        </w:rPr>
        <w:t xml:space="preserve"> </w:t>
      </w:r>
      <w:r w:rsidRPr="005A60CB">
        <w:rPr>
          <w:spacing w:val="-1"/>
        </w:rPr>
        <w:t>taken</w:t>
      </w:r>
      <w:r w:rsidRPr="005A60CB">
        <w:rPr>
          <w:rFonts w:ascii="Times New Roman"/>
          <w:spacing w:val="83"/>
        </w:rPr>
        <w:t xml:space="preserve"> </w:t>
      </w:r>
      <w:r w:rsidRPr="005A60CB">
        <w:t>to</w:t>
      </w:r>
      <w:r w:rsidRPr="005A60CB">
        <w:rPr>
          <w:spacing w:val="5"/>
        </w:rPr>
        <w:t xml:space="preserve"> </w:t>
      </w:r>
      <w:r w:rsidRPr="005A60CB">
        <w:rPr>
          <w:spacing w:val="-1"/>
        </w:rPr>
        <w:t>secure</w:t>
      </w:r>
      <w:r w:rsidRPr="005A60CB">
        <w:rPr>
          <w:spacing w:val="7"/>
        </w:rPr>
        <w:t xml:space="preserve"> </w:t>
      </w:r>
      <w:r w:rsidRPr="005A60CB">
        <w:rPr>
          <w:spacing w:val="-1"/>
        </w:rPr>
        <w:t>uniformly</w:t>
      </w:r>
      <w:r w:rsidRPr="005A60CB">
        <w:rPr>
          <w:spacing w:val="8"/>
        </w:rPr>
        <w:t xml:space="preserve"> </w:t>
      </w:r>
      <w:r w:rsidRPr="005A60CB">
        <w:rPr>
          <w:spacing w:val="-1"/>
        </w:rPr>
        <w:t>distributed</w:t>
      </w:r>
      <w:r w:rsidRPr="005A60CB">
        <w:rPr>
          <w:spacing w:val="7"/>
        </w:rPr>
        <w:t xml:space="preserve"> </w:t>
      </w:r>
      <w:r w:rsidRPr="005A60CB">
        <w:rPr>
          <w:spacing w:val="-1"/>
        </w:rPr>
        <w:t>mechanical</w:t>
      </w:r>
      <w:r w:rsidRPr="005A60CB">
        <w:rPr>
          <w:spacing w:val="9"/>
        </w:rPr>
        <w:t xml:space="preserve"> </w:t>
      </w:r>
      <w:r w:rsidRPr="005A60CB">
        <w:rPr>
          <w:spacing w:val="-1"/>
        </w:rPr>
        <w:t>strength</w:t>
      </w:r>
      <w:r w:rsidRPr="005A60CB">
        <w:rPr>
          <w:spacing w:val="6"/>
        </w:rPr>
        <w:t xml:space="preserve"> </w:t>
      </w:r>
      <w:r w:rsidRPr="005A60CB">
        <w:rPr>
          <w:spacing w:val="-1"/>
        </w:rPr>
        <w:t>over</w:t>
      </w:r>
      <w:r w:rsidRPr="005A60CB">
        <w:rPr>
          <w:spacing w:val="7"/>
        </w:rPr>
        <w:t xml:space="preserve"> </w:t>
      </w:r>
      <w:r w:rsidRPr="005A60CB">
        <w:t>the</w:t>
      </w:r>
      <w:r w:rsidRPr="005A60CB">
        <w:rPr>
          <w:spacing w:val="7"/>
        </w:rPr>
        <w:t xml:space="preserve"> </w:t>
      </w:r>
      <w:r w:rsidRPr="005A60CB">
        <w:rPr>
          <w:spacing w:val="-1"/>
        </w:rPr>
        <w:t>gaskets</w:t>
      </w:r>
      <w:r w:rsidRPr="005A60CB">
        <w:rPr>
          <w:spacing w:val="5"/>
        </w:rPr>
        <w:t xml:space="preserve"> </w:t>
      </w:r>
      <w:r w:rsidRPr="005A60CB">
        <w:rPr>
          <w:spacing w:val="-1"/>
        </w:rPr>
        <w:t>and</w:t>
      </w:r>
      <w:r w:rsidRPr="005A60CB">
        <w:rPr>
          <w:spacing w:val="10"/>
        </w:rPr>
        <w:t xml:space="preserve"> </w:t>
      </w:r>
      <w:r w:rsidRPr="005A60CB">
        <w:t>retains</w:t>
      </w:r>
      <w:r w:rsidRPr="005A60CB">
        <w:rPr>
          <w:spacing w:val="5"/>
        </w:rPr>
        <w:t xml:space="preserve"> </w:t>
      </w:r>
      <w:r w:rsidRPr="005A60CB">
        <w:rPr>
          <w:spacing w:val="-1"/>
        </w:rPr>
        <w:t>throughout</w:t>
      </w:r>
      <w:r w:rsidRPr="005A60CB">
        <w:rPr>
          <w:spacing w:val="7"/>
        </w:rPr>
        <w:t xml:space="preserve"> </w:t>
      </w:r>
      <w:r w:rsidRPr="005A60CB">
        <w:rPr>
          <w:spacing w:val="-1"/>
        </w:rPr>
        <w:t>the</w:t>
      </w:r>
      <w:r w:rsidRPr="005A60CB">
        <w:rPr>
          <w:rFonts w:ascii="Times New Roman"/>
          <w:spacing w:val="80"/>
        </w:rPr>
        <w:t xml:space="preserve"> </w:t>
      </w:r>
      <w:r w:rsidRPr="005A60CB">
        <w:rPr>
          <w:spacing w:val="-1"/>
        </w:rPr>
        <w:t>total</w:t>
      </w:r>
      <w:r w:rsidRPr="005A60CB">
        <w:rPr>
          <w:spacing w:val="11"/>
        </w:rPr>
        <w:t xml:space="preserve"> </w:t>
      </w:r>
      <w:r w:rsidRPr="005A60CB">
        <w:rPr>
          <w:spacing w:val="-1"/>
        </w:rPr>
        <w:t>length.</w:t>
      </w:r>
      <w:r w:rsidRPr="005A60CB">
        <w:rPr>
          <w:spacing w:val="13"/>
        </w:rPr>
        <w:t xml:space="preserve"> </w:t>
      </w:r>
      <w:r w:rsidRPr="005A60CB">
        <w:rPr>
          <w:spacing w:val="-1"/>
        </w:rPr>
        <w:t>Gaskets</w:t>
      </w:r>
      <w:r w:rsidRPr="005A60CB">
        <w:rPr>
          <w:spacing w:val="11"/>
        </w:rPr>
        <w:t xml:space="preserve"> </w:t>
      </w:r>
      <w:r w:rsidRPr="005A60CB">
        <w:rPr>
          <w:spacing w:val="-1"/>
        </w:rPr>
        <w:t>of</w:t>
      </w:r>
      <w:r w:rsidRPr="005A60CB">
        <w:rPr>
          <w:spacing w:val="12"/>
        </w:rPr>
        <w:t xml:space="preserve"> </w:t>
      </w:r>
      <w:r w:rsidRPr="005A60CB">
        <w:rPr>
          <w:spacing w:val="-1"/>
        </w:rPr>
        <w:t>neoprene</w:t>
      </w:r>
      <w:r w:rsidRPr="005A60CB">
        <w:rPr>
          <w:spacing w:val="11"/>
        </w:rPr>
        <w:t xml:space="preserve"> </w:t>
      </w:r>
      <w:r w:rsidRPr="005A60CB">
        <w:rPr>
          <w:spacing w:val="-1"/>
        </w:rPr>
        <w:t>and</w:t>
      </w:r>
      <w:r w:rsidRPr="005A60CB">
        <w:rPr>
          <w:spacing w:val="12"/>
        </w:rPr>
        <w:t xml:space="preserve"> </w:t>
      </w:r>
      <w:r w:rsidRPr="005A60CB">
        <w:t>/</w:t>
      </w:r>
      <w:r w:rsidRPr="005A60CB">
        <w:rPr>
          <w:spacing w:val="13"/>
        </w:rPr>
        <w:t xml:space="preserve"> </w:t>
      </w:r>
      <w:r w:rsidRPr="005A60CB">
        <w:rPr>
          <w:spacing w:val="-1"/>
        </w:rPr>
        <w:t>or</w:t>
      </w:r>
      <w:r w:rsidRPr="005A60CB">
        <w:rPr>
          <w:spacing w:val="13"/>
        </w:rPr>
        <w:t xml:space="preserve"> </w:t>
      </w:r>
      <w:r w:rsidRPr="005A60CB">
        <w:rPr>
          <w:spacing w:val="-1"/>
        </w:rPr>
        <w:t>any</w:t>
      </w:r>
      <w:r w:rsidRPr="005A60CB">
        <w:rPr>
          <w:spacing w:val="12"/>
        </w:rPr>
        <w:t xml:space="preserve"> </w:t>
      </w:r>
      <w:r w:rsidRPr="005A60CB">
        <w:rPr>
          <w:spacing w:val="1"/>
        </w:rPr>
        <w:t>kind</w:t>
      </w:r>
      <w:r w:rsidRPr="005A60CB">
        <w:rPr>
          <w:spacing w:val="12"/>
        </w:rPr>
        <w:t xml:space="preserve"> </w:t>
      </w:r>
      <w:r w:rsidRPr="005A60CB">
        <w:rPr>
          <w:spacing w:val="-1"/>
        </w:rPr>
        <w:t>of</w:t>
      </w:r>
      <w:r w:rsidRPr="005A60CB">
        <w:rPr>
          <w:spacing w:val="14"/>
        </w:rPr>
        <w:t xml:space="preserve"> </w:t>
      </w:r>
      <w:r w:rsidRPr="005A60CB">
        <w:rPr>
          <w:spacing w:val="-1"/>
        </w:rPr>
        <w:t>impregnated</w:t>
      </w:r>
      <w:r w:rsidRPr="005A60CB">
        <w:rPr>
          <w:spacing w:val="12"/>
        </w:rPr>
        <w:t xml:space="preserve"> </w:t>
      </w:r>
      <w:r w:rsidRPr="005A60CB">
        <w:t>/</w:t>
      </w:r>
      <w:r w:rsidRPr="005A60CB">
        <w:rPr>
          <w:spacing w:val="11"/>
        </w:rPr>
        <w:t xml:space="preserve"> </w:t>
      </w:r>
      <w:r w:rsidRPr="005A60CB">
        <w:rPr>
          <w:spacing w:val="-1"/>
        </w:rPr>
        <w:t>bonded</w:t>
      </w:r>
      <w:r w:rsidRPr="005A60CB">
        <w:rPr>
          <w:spacing w:val="12"/>
        </w:rPr>
        <w:t xml:space="preserve"> </w:t>
      </w:r>
      <w:r w:rsidRPr="005A60CB">
        <w:rPr>
          <w:spacing w:val="-1"/>
        </w:rPr>
        <w:t>core</w:t>
      </w:r>
      <w:r w:rsidRPr="005A60CB">
        <w:rPr>
          <w:spacing w:val="13"/>
        </w:rPr>
        <w:t xml:space="preserve"> </w:t>
      </w:r>
      <w:r w:rsidRPr="005A60CB">
        <w:rPr>
          <w:spacing w:val="-1"/>
        </w:rPr>
        <w:t>or</w:t>
      </w:r>
      <w:r w:rsidRPr="005A60CB">
        <w:rPr>
          <w:spacing w:val="14"/>
        </w:rPr>
        <w:t xml:space="preserve"> </w:t>
      </w:r>
      <w:r w:rsidRPr="005A60CB">
        <w:rPr>
          <w:spacing w:val="-1"/>
        </w:rPr>
        <w:t>cork</w:t>
      </w:r>
      <w:r w:rsidRPr="005A60CB">
        <w:rPr>
          <w:spacing w:val="12"/>
        </w:rPr>
        <w:t xml:space="preserve"> </w:t>
      </w:r>
      <w:r w:rsidRPr="005A60CB">
        <w:rPr>
          <w:spacing w:val="-1"/>
        </w:rPr>
        <w:t>only</w:t>
      </w:r>
      <w:r w:rsidRPr="005A60CB">
        <w:rPr>
          <w:rFonts w:ascii="Times New Roman"/>
          <w:spacing w:val="86"/>
        </w:rPr>
        <w:t xml:space="preserve"> </w:t>
      </w:r>
      <w:r w:rsidRPr="005A60CB">
        <w:rPr>
          <w:spacing w:val="-1"/>
        </w:rPr>
        <w:t>which</w:t>
      </w:r>
      <w:r w:rsidRPr="005A60CB">
        <w:rPr>
          <w:spacing w:val="47"/>
        </w:rPr>
        <w:t xml:space="preserve"> </w:t>
      </w:r>
      <w:r w:rsidRPr="005A60CB">
        <w:rPr>
          <w:spacing w:val="-1"/>
        </w:rPr>
        <w:t>can</w:t>
      </w:r>
      <w:r w:rsidRPr="005A60CB">
        <w:rPr>
          <w:spacing w:val="48"/>
        </w:rPr>
        <w:t xml:space="preserve"> </w:t>
      </w:r>
      <w:r w:rsidRPr="005A60CB">
        <w:t>easily</w:t>
      </w:r>
      <w:r w:rsidRPr="005A60CB">
        <w:rPr>
          <w:spacing w:val="47"/>
        </w:rPr>
        <w:t xml:space="preserve"> </w:t>
      </w:r>
      <w:r w:rsidRPr="005A60CB">
        <w:t>be</w:t>
      </w:r>
      <w:r w:rsidRPr="005A60CB">
        <w:rPr>
          <w:spacing w:val="48"/>
        </w:rPr>
        <w:t xml:space="preserve"> </w:t>
      </w:r>
      <w:r w:rsidRPr="005A60CB">
        <w:rPr>
          <w:spacing w:val="-1"/>
        </w:rPr>
        <w:t>damaged</w:t>
      </w:r>
      <w:r w:rsidRPr="005A60CB">
        <w:rPr>
          <w:spacing w:val="48"/>
        </w:rPr>
        <w:t xml:space="preserve"> </w:t>
      </w:r>
      <w:r w:rsidRPr="005A60CB">
        <w:t>by</w:t>
      </w:r>
      <w:r w:rsidRPr="005A60CB">
        <w:rPr>
          <w:spacing w:val="48"/>
        </w:rPr>
        <w:t xml:space="preserve"> </w:t>
      </w:r>
      <w:r w:rsidRPr="005A60CB">
        <w:rPr>
          <w:spacing w:val="-1"/>
        </w:rPr>
        <w:t>over-pressing</w:t>
      </w:r>
      <w:r w:rsidRPr="005A60CB">
        <w:rPr>
          <w:spacing w:val="48"/>
        </w:rPr>
        <w:t xml:space="preserve"> </w:t>
      </w:r>
      <w:r w:rsidRPr="005A60CB">
        <w:rPr>
          <w:spacing w:val="-1"/>
        </w:rPr>
        <w:t>are</w:t>
      </w:r>
      <w:r w:rsidRPr="005A60CB">
        <w:rPr>
          <w:spacing w:val="47"/>
        </w:rPr>
        <w:t xml:space="preserve"> </w:t>
      </w:r>
      <w:r w:rsidRPr="005A60CB">
        <w:rPr>
          <w:spacing w:val="-1"/>
        </w:rPr>
        <w:t>not</w:t>
      </w:r>
      <w:r w:rsidRPr="005A60CB">
        <w:rPr>
          <w:spacing w:val="50"/>
        </w:rPr>
        <w:t xml:space="preserve"> </w:t>
      </w:r>
      <w:r w:rsidRPr="005A60CB">
        <w:rPr>
          <w:spacing w:val="-1"/>
        </w:rPr>
        <w:t>acceptable.</w:t>
      </w:r>
      <w:r w:rsidRPr="005A60CB">
        <w:rPr>
          <w:spacing w:val="48"/>
        </w:rPr>
        <w:t xml:space="preserve"> </w:t>
      </w:r>
      <w:r w:rsidRPr="005A60CB">
        <w:rPr>
          <w:spacing w:val="-1"/>
        </w:rPr>
        <w:t>Use</w:t>
      </w:r>
      <w:r w:rsidRPr="005A60CB">
        <w:rPr>
          <w:spacing w:val="48"/>
        </w:rPr>
        <w:t xml:space="preserve"> </w:t>
      </w:r>
      <w:r w:rsidRPr="005A60CB">
        <w:rPr>
          <w:spacing w:val="-1"/>
        </w:rPr>
        <w:t>of</w:t>
      </w:r>
      <w:r w:rsidRPr="005A60CB">
        <w:rPr>
          <w:spacing w:val="48"/>
        </w:rPr>
        <w:t xml:space="preserve"> </w:t>
      </w:r>
      <w:r w:rsidRPr="005A60CB">
        <w:rPr>
          <w:spacing w:val="-1"/>
        </w:rPr>
        <w:t>hemp</w:t>
      </w:r>
      <w:r w:rsidRPr="005A60CB">
        <w:rPr>
          <w:spacing w:val="48"/>
        </w:rPr>
        <w:t xml:space="preserve"> </w:t>
      </w:r>
      <w:r w:rsidRPr="005A60CB">
        <w:rPr>
          <w:spacing w:val="-1"/>
        </w:rPr>
        <w:t>as</w:t>
      </w:r>
      <w:r w:rsidRPr="005A60CB">
        <w:rPr>
          <w:spacing w:val="49"/>
        </w:rPr>
        <w:t xml:space="preserve"> </w:t>
      </w:r>
      <w:r w:rsidRPr="005A60CB">
        <w:rPr>
          <w:spacing w:val="-1"/>
        </w:rPr>
        <w:t>gasket</w:t>
      </w:r>
      <w:r w:rsidRPr="005A60CB">
        <w:rPr>
          <w:rFonts w:ascii="Times New Roman"/>
          <w:spacing w:val="71"/>
        </w:rPr>
        <w:t xml:space="preserve"> </w:t>
      </w:r>
      <w:r w:rsidRPr="005A60CB">
        <w:rPr>
          <w:spacing w:val="-1"/>
        </w:rPr>
        <w:t>material</w:t>
      </w:r>
      <w:r w:rsidRPr="005A60CB">
        <w:rPr>
          <w:spacing w:val="-2"/>
        </w:rPr>
        <w:t xml:space="preserve"> </w:t>
      </w:r>
      <w:r w:rsidRPr="005A60CB">
        <w:t>is</w:t>
      </w:r>
      <w:r w:rsidRPr="005A60CB">
        <w:rPr>
          <w:spacing w:val="-1"/>
        </w:rPr>
        <w:t xml:space="preserve"> also not</w:t>
      </w:r>
      <w:r w:rsidRPr="005A60CB">
        <w:t xml:space="preserve"> </w:t>
      </w:r>
      <w:r w:rsidRPr="005A60CB">
        <w:rPr>
          <w:spacing w:val="-1"/>
        </w:rPr>
        <w:t>acceptable.</w:t>
      </w:r>
    </w:p>
    <w:p w:rsidR="008919AD" w:rsidRPr="005A60CB" w:rsidRDefault="008919AD">
      <w:pPr>
        <w:spacing w:before="10"/>
        <w:rPr>
          <w:rFonts w:ascii="Trebuchet MS" w:eastAsia="Trebuchet MS" w:hAnsi="Trebuchet MS" w:cs="Trebuchet MS"/>
          <w:sz w:val="20"/>
          <w:szCs w:val="20"/>
        </w:rPr>
      </w:pPr>
    </w:p>
    <w:p w:rsidR="008919AD" w:rsidRPr="005A60CB" w:rsidRDefault="008F41B0" w:rsidP="003F303F">
      <w:pPr>
        <w:pStyle w:val="BodyText"/>
        <w:numPr>
          <w:ilvl w:val="2"/>
          <w:numId w:val="35"/>
        </w:numPr>
        <w:tabs>
          <w:tab w:val="left" w:pos="821"/>
        </w:tabs>
        <w:spacing w:line="275" w:lineRule="auto"/>
        <w:ind w:right="558"/>
        <w:jc w:val="both"/>
      </w:pPr>
      <w:r w:rsidRPr="005A60CB">
        <w:rPr>
          <w:spacing w:val="-1"/>
        </w:rPr>
        <w:t>Suitable guides shall</w:t>
      </w:r>
      <w:r w:rsidRPr="005A60CB">
        <w:rPr>
          <w:spacing w:val="-2"/>
        </w:rPr>
        <w:t xml:space="preserve"> </w:t>
      </w:r>
      <w:r w:rsidRPr="005A60CB">
        <w:t xml:space="preserve">be </w:t>
      </w:r>
      <w:r w:rsidRPr="005A60CB">
        <w:rPr>
          <w:spacing w:val="-1"/>
        </w:rPr>
        <w:t>provided for positioning the</w:t>
      </w:r>
      <w:r w:rsidRPr="005A60CB">
        <w:t xml:space="preserve"> </w:t>
      </w:r>
      <w:r w:rsidRPr="005A60CB">
        <w:rPr>
          <w:spacing w:val="-1"/>
        </w:rPr>
        <w:t>various</w:t>
      </w:r>
      <w:r w:rsidRPr="005A60CB">
        <w:rPr>
          <w:spacing w:val="-2"/>
        </w:rPr>
        <w:t xml:space="preserve"> </w:t>
      </w:r>
      <w:r w:rsidRPr="005A60CB">
        <w:rPr>
          <w:spacing w:val="-1"/>
        </w:rPr>
        <w:t>parts during assemble</w:t>
      </w:r>
      <w:r w:rsidRPr="005A60CB">
        <w:rPr>
          <w:spacing w:val="7"/>
        </w:rPr>
        <w:t xml:space="preserve"> </w:t>
      </w:r>
      <w:r w:rsidRPr="005A60CB">
        <w:rPr>
          <w:spacing w:val="-1"/>
        </w:rPr>
        <w:t>or</w:t>
      </w:r>
      <w:r w:rsidRPr="005A60CB">
        <w:rPr>
          <w:spacing w:val="-2"/>
        </w:rPr>
        <w:t xml:space="preserve"> </w:t>
      </w:r>
      <w:r w:rsidRPr="005A60CB">
        <w:rPr>
          <w:spacing w:val="-1"/>
        </w:rPr>
        <w:t>dismantling.</w:t>
      </w:r>
      <w:r w:rsidRPr="005A60CB">
        <w:rPr>
          <w:rFonts w:ascii="Times New Roman"/>
          <w:spacing w:val="77"/>
        </w:rPr>
        <w:t xml:space="preserve"> </w:t>
      </w:r>
      <w:r w:rsidRPr="005A60CB">
        <w:rPr>
          <w:spacing w:val="-1"/>
        </w:rPr>
        <w:t>Adequate space</w:t>
      </w:r>
      <w:r w:rsidRPr="005A60CB">
        <w:t xml:space="preserve"> </w:t>
      </w:r>
      <w:r w:rsidRPr="005A60CB">
        <w:rPr>
          <w:spacing w:val="-1"/>
        </w:rPr>
        <w:t xml:space="preserve">shall </w:t>
      </w:r>
      <w:r w:rsidRPr="005A60CB">
        <w:t xml:space="preserve">be </w:t>
      </w:r>
      <w:r w:rsidRPr="005A60CB">
        <w:rPr>
          <w:spacing w:val="-1"/>
        </w:rPr>
        <w:t>provided</w:t>
      </w:r>
      <w:r w:rsidRPr="005A60CB">
        <w:t xml:space="preserve"> </w:t>
      </w:r>
      <w:r w:rsidRPr="005A60CB">
        <w:rPr>
          <w:spacing w:val="-1"/>
        </w:rPr>
        <w:t>between</w:t>
      </w:r>
      <w:r w:rsidRPr="005A60CB">
        <w:t xml:space="preserve"> </w:t>
      </w:r>
      <w:r w:rsidRPr="005A60CB">
        <w:rPr>
          <w:spacing w:val="-1"/>
        </w:rPr>
        <w:t>the</w:t>
      </w:r>
      <w:r w:rsidRPr="005A60CB">
        <w:rPr>
          <w:spacing w:val="-2"/>
        </w:rPr>
        <w:t xml:space="preserve"> </w:t>
      </w:r>
      <w:r w:rsidRPr="005A60CB">
        <w:rPr>
          <w:spacing w:val="-1"/>
        </w:rPr>
        <w:t>cores</w:t>
      </w:r>
      <w:r w:rsidRPr="005A60CB">
        <w:rPr>
          <w:spacing w:val="-3"/>
        </w:rPr>
        <w:t xml:space="preserve"> </w:t>
      </w:r>
      <w:r w:rsidRPr="005A60CB">
        <w:rPr>
          <w:spacing w:val="-1"/>
        </w:rPr>
        <w:t>and</w:t>
      </w:r>
      <w:r w:rsidRPr="005A60CB">
        <w:t xml:space="preserve"> </w:t>
      </w:r>
      <w:r w:rsidRPr="005A60CB">
        <w:rPr>
          <w:spacing w:val="-1"/>
        </w:rPr>
        <w:t>windings and</w:t>
      </w:r>
      <w:r w:rsidRPr="005A60CB">
        <w:t xml:space="preserve"> </w:t>
      </w:r>
      <w:r w:rsidRPr="005A60CB">
        <w:rPr>
          <w:spacing w:val="-1"/>
        </w:rPr>
        <w:t>the</w:t>
      </w:r>
      <w:r w:rsidRPr="005A60CB">
        <w:t xml:space="preserve"> </w:t>
      </w:r>
      <w:r w:rsidRPr="005A60CB">
        <w:rPr>
          <w:spacing w:val="-1"/>
        </w:rPr>
        <w:t>bottom of</w:t>
      </w:r>
      <w:r w:rsidRPr="005A60CB">
        <w:rPr>
          <w:spacing w:val="-2"/>
        </w:rPr>
        <w:t xml:space="preserve"> </w:t>
      </w:r>
      <w:r w:rsidRPr="005A60CB">
        <w:rPr>
          <w:spacing w:val="-1"/>
        </w:rPr>
        <w:t>the</w:t>
      </w:r>
      <w:r w:rsidRPr="005A60CB">
        <w:rPr>
          <w:spacing w:val="-2"/>
        </w:rPr>
        <w:t xml:space="preserve"> </w:t>
      </w:r>
      <w:r w:rsidRPr="005A60CB">
        <w:rPr>
          <w:spacing w:val="-1"/>
        </w:rPr>
        <w:t>tank for</w:t>
      </w:r>
      <w:r w:rsidRPr="005A60CB">
        <w:rPr>
          <w:rFonts w:ascii="Times New Roman"/>
          <w:spacing w:val="75"/>
          <w:w w:val="99"/>
        </w:rPr>
        <w:t xml:space="preserve"> </w:t>
      </w:r>
      <w:r w:rsidRPr="005A60CB">
        <w:rPr>
          <w:spacing w:val="-1"/>
        </w:rPr>
        <w:t>collection</w:t>
      </w:r>
      <w:r w:rsidRPr="005A60CB">
        <w:rPr>
          <w:spacing w:val="-2"/>
        </w:rPr>
        <w:t xml:space="preserve"> </w:t>
      </w:r>
      <w:r w:rsidRPr="005A60CB">
        <w:rPr>
          <w:spacing w:val="-1"/>
        </w:rPr>
        <w:t>of any sediment.</w:t>
      </w:r>
    </w:p>
    <w:p w:rsidR="008919AD" w:rsidRPr="005A60CB" w:rsidRDefault="008919AD">
      <w:pPr>
        <w:rPr>
          <w:rFonts w:ascii="Trebuchet MS" w:eastAsia="Trebuchet MS" w:hAnsi="Trebuchet MS" w:cs="Trebuchet MS"/>
          <w:sz w:val="18"/>
          <w:szCs w:val="18"/>
        </w:rPr>
      </w:pPr>
    </w:p>
    <w:p w:rsidR="008919AD" w:rsidRPr="005A60CB" w:rsidRDefault="008919AD">
      <w:pPr>
        <w:spacing w:before="4"/>
        <w:rPr>
          <w:rFonts w:ascii="Trebuchet MS" w:eastAsia="Trebuchet MS" w:hAnsi="Trebuchet MS" w:cs="Trebuchet MS"/>
          <w:sz w:val="23"/>
          <w:szCs w:val="23"/>
        </w:rPr>
      </w:pPr>
    </w:p>
    <w:p w:rsidR="008919AD" w:rsidRPr="005A60CB" w:rsidRDefault="008F41B0" w:rsidP="003F303F">
      <w:pPr>
        <w:pStyle w:val="Heading3"/>
        <w:numPr>
          <w:ilvl w:val="1"/>
          <w:numId w:val="35"/>
        </w:numPr>
        <w:tabs>
          <w:tab w:val="left" w:pos="821"/>
        </w:tabs>
        <w:rPr>
          <w:b w:val="0"/>
          <w:bCs w:val="0"/>
        </w:rPr>
      </w:pPr>
      <w:r w:rsidRPr="005A60CB">
        <w:t>Tank</w:t>
      </w:r>
      <w:r w:rsidRPr="005A60CB">
        <w:rPr>
          <w:spacing w:val="-9"/>
        </w:rPr>
        <w:t xml:space="preserve"> </w:t>
      </w:r>
      <w:r w:rsidRPr="005A60CB">
        <w:rPr>
          <w:spacing w:val="-1"/>
        </w:rPr>
        <w:t>Cover</w:t>
      </w:r>
    </w:p>
    <w:p w:rsidR="008919AD" w:rsidRPr="005A60CB" w:rsidRDefault="008919AD">
      <w:pPr>
        <w:spacing w:before="6"/>
        <w:rPr>
          <w:rFonts w:ascii="Trebuchet MS" w:eastAsia="Trebuchet MS" w:hAnsi="Trebuchet MS" w:cs="Trebuchet MS"/>
          <w:b/>
          <w:bCs/>
          <w:sz w:val="23"/>
          <w:szCs w:val="23"/>
        </w:rPr>
      </w:pPr>
    </w:p>
    <w:p w:rsidR="008919AD" w:rsidRPr="005A60CB" w:rsidRDefault="008F41B0">
      <w:pPr>
        <w:pStyle w:val="BodyText"/>
        <w:spacing w:line="275" w:lineRule="auto"/>
        <w:ind w:right="562" w:firstLine="0"/>
        <w:jc w:val="both"/>
      </w:pPr>
      <w:r w:rsidRPr="005A60CB">
        <w:t>The</w:t>
      </w:r>
      <w:r w:rsidRPr="005A60CB">
        <w:rPr>
          <w:spacing w:val="13"/>
        </w:rPr>
        <w:t xml:space="preserve"> </w:t>
      </w:r>
      <w:r w:rsidRPr="005A60CB">
        <w:rPr>
          <w:spacing w:val="-1"/>
        </w:rPr>
        <w:t>transformer</w:t>
      </w:r>
      <w:r w:rsidRPr="005A60CB">
        <w:rPr>
          <w:spacing w:val="14"/>
        </w:rPr>
        <w:t xml:space="preserve"> </w:t>
      </w:r>
      <w:r w:rsidRPr="005A60CB">
        <w:rPr>
          <w:spacing w:val="-1"/>
        </w:rPr>
        <w:t>top</w:t>
      </w:r>
      <w:r w:rsidRPr="005A60CB">
        <w:rPr>
          <w:spacing w:val="14"/>
        </w:rPr>
        <w:t xml:space="preserve"> </w:t>
      </w:r>
      <w:r w:rsidRPr="005A60CB">
        <w:rPr>
          <w:spacing w:val="-1"/>
        </w:rPr>
        <w:t>shall</w:t>
      </w:r>
      <w:r w:rsidRPr="005A60CB">
        <w:rPr>
          <w:spacing w:val="13"/>
        </w:rPr>
        <w:t xml:space="preserve"> </w:t>
      </w:r>
      <w:r w:rsidRPr="005A60CB">
        <w:t>be</w:t>
      </w:r>
      <w:r w:rsidRPr="005A60CB">
        <w:rPr>
          <w:spacing w:val="16"/>
        </w:rPr>
        <w:t xml:space="preserve"> </w:t>
      </w:r>
      <w:r w:rsidRPr="005A60CB">
        <w:rPr>
          <w:spacing w:val="-1"/>
        </w:rPr>
        <w:t>provided</w:t>
      </w:r>
      <w:r w:rsidRPr="005A60CB">
        <w:rPr>
          <w:spacing w:val="15"/>
        </w:rPr>
        <w:t xml:space="preserve"> </w:t>
      </w:r>
      <w:r w:rsidRPr="005A60CB">
        <w:rPr>
          <w:spacing w:val="-1"/>
        </w:rPr>
        <w:t>with</w:t>
      </w:r>
      <w:r w:rsidRPr="005A60CB">
        <w:rPr>
          <w:spacing w:val="14"/>
        </w:rPr>
        <w:t xml:space="preserve"> </w:t>
      </w:r>
      <w:r w:rsidRPr="005A60CB">
        <w:t>a</w:t>
      </w:r>
      <w:r w:rsidRPr="005A60CB">
        <w:rPr>
          <w:spacing w:val="13"/>
        </w:rPr>
        <w:t xml:space="preserve"> </w:t>
      </w:r>
      <w:r w:rsidRPr="005A60CB">
        <w:rPr>
          <w:spacing w:val="-1"/>
        </w:rPr>
        <w:t>detachable</w:t>
      </w:r>
      <w:r w:rsidRPr="005A60CB">
        <w:rPr>
          <w:spacing w:val="13"/>
        </w:rPr>
        <w:t xml:space="preserve"> </w:t>
      </w:r>
      <w:r w:rsidRPr="005A60CB">
        <w:t>tank</w:t>
      </w:r>
      <w:r w:rsidRPr="005A60CB">
        <w:rPr>
          <w:spacing w:val="14"/>
        </w:rPr>
        <w:t xml:space="preserve"> </w:t>
      </w:r>
      <w:r w:rsidRPr="005A60CB">
        <w:rPr>
          <w:spacing w:val="-1"/>
        </w:rPr>
        <w:t>cover</w:t>
      </w:r>
      <w:r w:rsidRPr="005A60CB">
        <w:rPr>
          <w:spacing w:val="14"/>
        </w:rPr>
        <w:t xml:space="preserve"> </w:t>
      </w:r>
      <w:r w:rsidRPr="005A60CB">
        <w:rPr>
          <w:spacing w:val="-1"/>
        </w:rPr>
        <w:t>with</w:t>
      </w:r>
      <w:r w:rsidRPr="005A60CB">
        <w:rPr>
          <w:spacing w:val="14"/>
        </w:rPr>
        <w:t xml:space="preserve"> </w:t>
      </w:r>
      <w:r w:rsidRPr="005A60CB">
        <w:rPr>
          <w:spacing w:val="-1"/>
        </w:rPr>
        <w:t>bolted</w:t>
      </w:r>
      <w:r w:rsidRPr="005A60CB">
        <w:rPr>
          <w:spacing w:val="13"/>
        </w:rPr>
        <w:t xml:space="preserve"> </w:t>
      </w:r>
      <w:r w:rsidRPr="005A60CB">
        <w:rPr>
          <w:spacing w:val="-1"/>
        </w:rPr>
        <w:t>flanged</w:t>
      </w:r>
      <w:r w:rsidRPr="005A60CB">
        <w:rPr>
          <w:spacing w:val="15"/>
        </w:rPr>
        <w:t xml:space="preserve"> </w:t>
      </w:r>
      <w:r w:rsidRPr="005A60CB">
        <w:rPr>
          <w:spacing w:val="-1"/>
        </w:rPr>
        <w:t>gasket</w:t>
      </w:r>
      <w:r w:rsidRPr="005A60CB">
        <w:rPr>
          <w:rFonts w:ascii="Times New Roman"/>
          <w:spacing w:val="67"/>
        </w:rPr>
        <w:t xml:space="preserve"> </w:t>
      </w:r>
      <w:r w:rsidRPr="005A60CB">
        <w:rPr>
          <w:spacing w:val="-1"/>
        </w:rPr>
        <w:t>joint.</w:t>
      </w:r>
      <w:r w:rsidRPr="005A60CB">
        <w:rPr>
          <w:spacing w:val="23"/>
        </w:rPr>
        <w:t xml:space="preserve"> </w:t>
      </w:r>
      <w:r w:rsidRPr="005A60CB">
        <w:rPr>
          <w:spacing w:val="-1"/>
        </w:rPr>
        <w:t>Lifting</w:t>
      </w:r>
      <w:r w:rsidRPr="005A60CB">
        <w:rPr>
          <w:spacing w:val="24"/>
        </w:rPr>
        <w:t xml:space="preserve"> </w:t>
      </w:r>
      <w:r w:rsidRPr="005A60CB">
        <w:t>lugs</w:t>
      </w:r>
      <w:r w:rsidRPr="005A60CB">
        <w:rPr>
          <w:spacing w:val="22"/>
        </w:rPr>
        <w:t xml:space="preserve"> </w:t>
      </w:r>
      <w:r w:rsidRPr="005A60CB">
        <w:rPr>
          <w:spacing w:val="-1"/>
        </w:rPr>
        <w:t>shall</w:t>
      </w:r>
      <w:r w:rsidRPr="005A60CB">
        <w:rPr>
          <w:spacing w:val="23"/>
        </w:rPr>
        <w:t xml:space="preserve"> </w:t>
      </w:r>
      <w:r w:rsidRPr="005A60CB">
        <w:t>be</w:t>
      </w:r>
      <w:r w:rsidRPr="005A60CB">
        <w:rPr>
          <w:spacing w:val="23"/>
        </w:rPr>
        <w:t xml:space="preserve"> </w:t>
      </w:r>
      <w:r w:rsidRPr="005A60CB">
        <w:rPr>
          <w:spacing w:val="-1"/>
        </w:rPr>
        <w:t>provided</w:t>
      </w:r>
      <w:r w:rsidRPr="005A60CB">
        <w:rPr>
          <w:spacing w:val="24"/>
        </w:rPr>
        <w:t xml:space="preserve"> </w:t>
      </w:r>
      <w:r w:rsidRPr="005A60CB">
        <w:rPr>
          <w:spacing w:val="-1"/>
        </w:rPr>
        <w:t>for</w:t>
      </w:r>
      <w:r w:rsidRPr="005A60CB">
        <w:rPr>
          <w:spacing w:val="22"/>
        </w:rPr>
        <w:t xml:space="preserve"> </w:t>
      </w:r>
      <w:r w:rsidRPr="005A60CB">
        <w:rPr>
          <w:spacing w:val="-1"/>
        </w:rPr>
        <w:t>removing</w:t>
      </w:r>
      <w:r w:rsidRPr="005A60CB">
        <w:rPr>
          <w:spacing w:val="24"/>
        </w:rPr>
        <w:t xml:space="preserve"> </w:t>
      </w:r>
      <w:r w:rsidRPr="005A60CB">
        <w:rPr>
          <w:spacing w:val="-1"/>
        </w:rPr>
        <w:t>the</w:t>
      </w:r>
      <w:r w:rsidRPr="005A60CB">
        <w:rPr>
          <w:spacing w:val="23"/>
        </w:rPr>
        <w:t xml:space="preserve"> </w:t>
      </w:r>
      <w:r w:rsidRPr="005A60CB">
        <w:rPr>
          <w:spacing w:val="-1"/>
        </w:rPr>
        <w:t>cover.</w:t>
      </w:r>
      <w:r w:rsidRPr="005A60CB">
        <w:rPr>
          <w:spacing w:val="25"/>
        </w:rPr>
        <w:t xml:space="preserve"> </w:t>
      </w:r>
      <w:r w:rsidRPr="005A60CB">
        <w:t>The</w:t>
      </w:r>
      <w:r w:rsidRPr="005A60CB">
        <w:rPr>
          <w:spacing w:val="23"/>
        </w:rPr>
        <w:t xml:space="preserve"> </w:t>
      </w:r>
      <w:r w:rsidRPr="005A60CB">
        <w:rPr>
          <w:spacing w:val="-1"/>
        </w:rPr>
        <w:t>surface</w:t>
      </w:r>
      <w:r w:rsidRPr="005A60CB">
        <w:rPr>
          <w:spacing w:val="23"/>
        </w:rPr>
        <w:t xml:space="preserve"> </w:t>
      </w:r>
      <w:r w:rsidRPr="005A60CB">
        <w:rPr>
          <w:spacing w:val="-1"/>
        </w:rPr>
        <w:t>of</w:t>
      </w:r>
      <w:r w:rsidRPr="005A60CB">
        <w:rPr>
          <w:spacing w:val="23"/>
        </w:rPr>
        <w:t xml:space="preserve"> </w:t>
      </w:r>
      <w:r w:rsidRPr="005A60CB">
        <w:rPr>
          <w:spacing w:val="-1"/>
        </w:rPr>
        <w:t>the</w:t>
      </w:r>
      <w:r w:rsidRPr="005A60CB">
        <w:rPr>
          <w:spacing w:val="24"/>
        </w:rPr>
        <w:t xml:space="preserve"> </w:t>
      </w:r>
      <w:r w:rsidRPr="005A60CB">
        <w:rPr>
          <w:spacing w:val="-1"/>
        </w:rPr>
        <w:t>cover</w:t>
      </w:r>
      <w:r w:rsidRPr="005A60CB">
        <w:rPr>
          <w:spacing w:val="23"/>
        </w:rPr>
        <w:t xml:space="preserve"> </w:t>
      </w:r>
      <w:r w:rsidRPr="005A60CB">
        <w:rPr>
          <w:spacing w:val="-1"/>
        </w:rPr>
        <w:t>shall</w:t>
      </w:r>
      <w:r w:rsidRPr="005A60CB">
        <w:rPr>
          <w:spacing w:val="22"/>
        </w:rPr>
        <w:t xml:space="preserve"> </w:t>
      </w:r>
      <w:r w:rsidRPr="005A60CB">
        <w:t>be</w:t>
      </w:r>
      <w:r w:rsidRPr="005A60CB">
        <w:rPr>
          <w:rFonts w:ascii="Times New Roman"/>
          <w:spacing w:val="71"/>
        </w:rPr>
        <w:t xml:space="preserve"> </w:t>
      </w:r>
      <w:r w:rsidRPr="005A60CB">
        <w:rPr>
          <w:spacing w:val="-1"/>
        </w:rPr>
        <w:t>suitable</w:t>
      </w:r>
      <w:r w:rsidRPr="005A60CB">
        <w:t xml:space="preserve"> </w:t>
      </w:r>
      <w:r w:rsidRPr="005A60CB">
        <w:rPr>
          <w:spacing w:val="-1"/>
        </w:rPr>
        <w:t>sloped</w:t>
      </w:r>
      <w:r w:rsidRPr="005A60CB">
        <w:t xml:space="preserve"> </w:t>
      </w:r>
      <w:r w:rsidRPr="005A60CB">
        <w:rPr>
          <w:spacing w:val="-1"/>
        </w:rPr>
        <w:t>so that</w:t>
      </w:r>
      <w:r w:rsidRPr="005A60CB">
        <w:t xml:space="preserve"> </w:t>
      </w:r>
      <w:r w:rsidRPr="005A60CB">
        <w:rPr>
          <w:spacing w:val="-1"/>
        </w:rPr>
        <w:t>it</w:t>
      </w:r>
      <w:r w:rsidRPr="005A60CB">
        <w:t xml:space="preserve"> </w:t>
      </w:r>
      <w:r w:rsidRPr="005A60CB">
        <w:rPr>
          <w:spacing w:val="-1"/>
        </w:rPr>
        <w:t>does not</w:t>
      </w:r>
      <w:r w:rsidRPr="005A60CB">
        <w:t xml:space="preserve"> </w:t>
      </w:r>
      <w:r w:rsidRPr="005A60CB">
        <w:rPr>
          <w:spacing w:val="-1"/>
        </w:rPr>
        <w:t>retain</w:t>
      </w:r>
      <w:r w:rsidRPr="005A60CB">
        <w:t xml:space="preserve"> </w:t>
      </w:r>
      <w:r w:rsidRPr="005A60CB">
        <w:rPr>
          <w:spacing w:val="-1"/>
        </w:rPr>
        <w:t>rain</w:t>
      </w:r>
      <w:r w:rsidRPr="005A60CB">
        <w:t xml:space="preserve"> </w:t>
      </w:r>
      <w:r w:rsidRPr="005A60CB">
        <w:rPr>
          <w:spacing w:val="-1"/>
        </w:rPr>
        <w:t>water.</w:t>
      </w:r>
    </w:p>
    <w:p w:rsidR="008919AD" w:rsidRPr="005A60CB" w:rsidRDefault="008919AD">
      <w:pPr>
        <w:rPr>
          <w:rFonts w:ascii="Trebuchet MS" w:eastAsia="Trebuchet MS" w:hAnsi="Trebuchet MS" w:cs="Trebuchet MS"/>
          <w:sz w:val="18"/>
          <w:szCs w:val="18"/>
        </w:rPr>
      </w:pPr>
    </w:p>
    <w:p w:rsidR="008919AD" w:rsidRPr="005A60CB" w:rsidRDefault="008919AD">
      <w:pPr>
        <w:spacing w:before="5"/>
        <w:rPr>
          <w:rFonts w:ascii="Trebuchet MS" w:eastAsia="Trebuchet MS" w:hAnsi="Trebuchet MS" w:cs="Trebuchet MS"/>
          <w:sz w:val="23"/>
          <w:szCs w:val="23"/>
        </w:rPr>
      </w:pPr>
    </w:p>
    <w:p w:rsidR="00802DE0" w:rsidRPr="005A60CB" w:rsidRDefault="008F41B0" w:rsidP="003F303F">
      <w:pPr>
        <w:pStyle w:val="Heading3"/>
        <w:numPr>
          <w:ilvl w:val="1"/>
          <w:numId w:val="35"/>
        </w:numPr>
        <w:tabs>
          <w:tab w:val="left" w:pos="821"/>
        </w:tabs>
        <w:ind w:hanging="665"/>
        <w:rPr>
          <w:b w:val="0"/>
          <w:bCs w:val="0"/>
        </w:rPr>
      </w:pPr>
      <w:r w:rsidRPr="005A60CB">
        <w:t>UNDER</w:t>
      </w:r>
      <w:r w:rsidRPr="005A60CB">
        <w:rPr>
          <w:spacing w:val="-9"/>
        </w:rPr>
        <w:t xml:space="preserve"> </w:t>
      </w:r>
      <w:r w:rsidRPr="005A60CB">
        <w:rPr>
          <w:spacing w:val="-1"/>
        </w:rPr>
        <w:t>CARRIAGE</w:t>
      </w:r>
    </w:p>
    <w:p w:rsidR="008919AD" w:rsidRPr="005A60CB" w:rsidRDefault="00802DE0" w:rsidP="00802DE0">
      <w:pPr>
        <w:spacing w:before="10"/>
        <w:ind w:left="810" w:hanging="810"/>
        <w:rPr>
          <w:rFonts w:ascii="Trebuchet MS" w:eastAsia="Trebuchet MS" w:hAnsi="Trebuchet MS" w:cs="Trebuchet MS"/>
          <w:sz w:val="18"/>
          <w:szCs w:val="18"/>
        </w:rPr>
      </w:pPr>
      <w:r w:rsidRPr="005A60CB">
        <w:rPr>
          <w:rFonts w:ascii="Trebuchet MS" w:eastAsia="Trebuchet MS" w:hAnsi="Trebuchet MS" w:cs="Trebuchet MS"/>
          <w:b/>
          <w:bCs/>
          <w:sz w:val="23"/>
          <w:szCs w:val="23"/>
        </w:rPr>
        <w:t xml:space="preserve">          </w:t>
      </w:r>
      <w:r w:rsidR="005852C5" w:rsidRPr="005A60CB">
        <w:rPr>
          <w:rFonts w:ascii="Trebuchet MS" w:eastAsia="Trebuchet MS" w:hAnsi="Trebuchet MS" w:cs="Trebuchet MS"/>
          <w:b/>
          <w:bCs/>
          <w:sz w:val="23"/>
          <w:szCs w:val="23"/>
        </w:rPr>
        <w:t xml:space="preserve">  </w:t>
      </w:r>
      <w:r w:rsidRPr="005A60CB">
        <w:rPr>
          <w:rFonts w:ascii="Trebuchet MS" w:eastAsia="Trebuchet MS" w:hAnsi="Trebuchet MS" w:cs="Trebuchet MS"/>
          <w:sz w:val="18"/>
          <w:szCs w:val="18"/>
        </w:rPr>
        <w:t xml:space="preserve">The transformer tank filled with oil shall be supported on steel structure with detachable plain </w:t>
      </w:r>
      <w:r w:rsidR="00ED3BF6" w:rsidRPr="005A60CB">
        <w:rPr>
          <w:rFonts w:ascii="Trebuchet MS" w:eastAsia="Trebuchet MS" w:hAnsi="Trebuchet MS" w:cs="Trebuchet MS"/>
          <w:sz w:val="18"/>
          <w:szCs w:val="18"/>
        </w:rPr>
        <w:t xml:space="preserve">      </w:t>
      </w:r>
      <w:r w:rsidRPr="005A60CB">
        <w:rPr>
          <w:rFonts w:ascii="Trebuchet MS" w:eastAsia="Trebuchet MS" w:hAnsi="Trebuchet MS" w:cs="Trebuchet MS"/>
          <w:sz w:val="18"/>
          <w:szCs w:val="18"/>
        </w:rPr>
        <w:t>rollers. Suitable channels for movement of roller with transformer shall be space accordingly, rollers wheels shall be provided with suitable rollers bearings, which will resist rust and corrosion and shall be equipped with fittings for lubrication.</w:t>
      </w:r>
    </w:p>
    <w:p w:rsidR="00ED3BF6" w:rsidRPr="005A60CB" w:rsidRDefault="00ED3BF6" w:rsidP="00802DE0">
      <w:pPr>
        <w:spacing w:before="10"/>
        <w:ind w:left="810" w:hanging="810"/>
        <w:rPr>
          <w:rFonts w:ascii="Trebuchet MS" w:eastAsia="Trebuchet MS" w:hAnsi="Trebuchet MS" w:cs="Trebuchet MS"/>
          <w:sz w:val="18"/>
          <w:szCs w:val="18"/>
        </w:rPr>
      </w:pPr>
    </w:p>
    <w:p w:rsidR="008919AD" w:rsidRPr="005A60CB" w:rsidRDefault="008F41B0" w:rsidP="003F303F">
      <w:pPr>
        <w:pStyle w:val="Heading3"/>
        <w:numPr>
          <w:ilvl w:val="1"/>
          <w:numId w:val="35"/>
        </w:numPr>
        <w:tabs>
          <w:tab w:val="left" w:pos="821"/>
        </w:tabs>
        <w:rPr>
          <w:b w:val="0"/>
          <w:bCs w:val="0"/>
        </w:rPr>
      </w:pPr>
      <w:r w:rsidRPr="005A60CB">
        <w:t>CORE</w:t>
      </w:r>
    </w:p>
    <w:p w:rsidR="008919AD" w:rsidRPr="005A60CB" w:rsidRDefault="008919AD">
      <w:pPr>
        <w:spacing w:before="4"/>
        <w:rPr>
          <w:rFonts w:ascii="Trebuchet MS" w:eastAsia="Trebuchet MS" w:hAnsi="Trebuchet MS" w:cs="Trebuchet MS"/>
          <w:b/>
          <w:bCs/>
          <w:sz w:val="23"/>
          <w:szCs w:val="23"/>
        </w:rPr>
      </w:pPr>
    </w:p>
    <w:p w:rsidR="008919AD" w:rsidRPr="005A60CB" w:rsidRDefault="008F41B0" w:rsidP="003F303F">
      <w:pPr>
        <w:pStyle w:val="BodyText"/>
        <w:numPr>
          <w:ilvl w:val="2"/>
          <w:numId w:val="35"/>
        </w:numPr>
        <w:tabs>
          <w:tab w:val="left" w:pos="821"/>
        </w:tabs>
        <w:spacing w:line="275" w:lineRule="auto"/>
        <w:ind w:right="558"/>
        <w:jc w:val="both"/>
      </w:pPr>
      <w:r w:rsidRPr="005A60CB">
        <w:rPr>
          <w:spacing w:val="-1"/>
        </w:rPr>
        <w:t>Each</w:t>
      </w:r>
      <w:r w:rsidRPr="005A60CB">
        <w:rPr>
          <w:spacing w:val="16"/>
        </w:rPr>
        <w:t xml:space="preserve"> </w:t>
      </w:r>
      <w:r w:rsidRPr="005A60CB">
        <w:rPr>
          <w:spacing w:val="-1"/>
        </w:rPr>
        <w:t>lamination</w:t>
      </w:r>
      <w:r w:rsidRPr="005A60CB">
        <w:rPr>
          <w:spacing w:val="19"/>
        </w:rPr>
        <w:t xml:space="preserve"> </w:t>
      </w:r>
      <w:r w:rsidRPr="005A60CB">
        <w:rPr>
          <w:spacing w:val="-1"/>
        </w:rPr>
        <w:t>shall</w:t>
      </w:r>
      <w:r w:rsidRPr="005A60CB">
        <w:rPr>
          <w:spacing w:val="16"/>
        </w:rPr>
        <w:t xml:space="preserve"> </w:t>
      </w:r>
      <w:r w:rsidRPr="005A60CB">
        <w:t>be</w:t>
      </w:r>
      <w:r w:rsidRPr="005A60CB">
        <w:rPr>
          <w:spacing w:val="19"/>
        </w:rPr>
        <w:t xml:space="preserve"> </w:t>
      </w:r>
      <w:r w:rsidRPr="005A60CB">
        <w:rPr>
          <w:spacing w:val="-1"/>
        </w:rPr>
        <w:t>insulated</w:t>
      </w:r>
      <w:r w:rsidRPr="005A60CB">
        <w:rPr>
          <w:spacing w:val="17"/>
        </w:rPr>
        <w:t xml:space="preserve"> </w:t>
      </w:r>
      <w:r w:rsidRPr="005A60CB">
        <w:rPr>
          <w:spacing w:val="-1"/>
        </w:rPr>
        <w:t>such</w:t>
      </w:r>
      <w:r w:rsidRPr="005A60CB">
        <w:rPr>
          <w:spacing w:val="16"/>
        </w:rPr>
        <w:t xml:space="preserve"> </w:t>
      </w:r>
      <w:r w:rsidRPr="005A60CB">
        <w:rPr>
          <w:spacing w:val="-1"/>
        </w:rPr>
        <w:t>that</w:t>
      </w:r>
      <w:r w:rsidRPr="005A60CB">
        <w:rPr>
          <w:spacing w:val="19"/>
        </w:rPr>
        <w:t xml:space="preserve"> </w:t>
      </w:r>
      <w:r w:rsidRPr="005A60CB">
        <w:rPr>
          <w:spacing w:val="-1"/>
        </w:rPr>
        <w:t>it</w:t>
      </w:r>
      <w:r w:rsidRPr="005A60CB">
        <w:rPr>
          <w:spacing w:val="17"/>
        </w:rPr>
        <w:t xml:space="preserve"> </w:t>
      </w:r>
      <w:r w:rsidRPr="005A60CB">
        <w:rPr>
          <w:spacing w:val="-1"/>
        </w:rPr>
        <w:t>will</w:t>
      </w:r>
      <w:r w:rsidRPr="005A60CB">
        <w:rPr>
          <w:spacing w:val="16"/>
        </w:rPr>
        <w:t xml:space="preserve"> </w:t>
      </w:r>
      <w:r w:rsidRPr="005A60CB">
        <w:t>not</w:t>
      </w:r>
      <w:r w:rsidRPr="005A60CB">
        <w:rPr>
          <w:spacing w:val="17"/>
        </w:rPr>
        <w:t xml:space="preserve"> </w:t>
      </w:r>
      <w:r w:rsidRPr="005A60CB">
        <w:rPr>
          <w:spacing w:val="-1"/>
        </w:rPr>
        <w:t>deteriorate</w:t>
      </w:r>
      <w:r w:rsidRPr="005A60CB">
        <w:rPr>
          <w:spacing w:val="17"/>
        </w:rPr>
        <w:t xml:space="preserve"> </w:t>
      </w:r>
      <w:r w:rsidRPr="005A60CB">
        <w:rPr>
          <w:spacing w:val="-1"/>
        </w:rPr>
        <w:t>due</w:t>
      </w:r>
      <w:r w:rsidRPr="005A60CB">
        <w:rPr>
          <w:spacing w:val="18"/>
        </w:rPr>
        <w:t xml:space="preserve"> </w:t>
      </w:r>
      <w:r w:rsidRPr="005A60CB">
        <w:t>to</w:t>
      </w:r>
      <w:r w:rsidRPr="005A60CB">
        <w:rPr>
          <w:spacing w:val="16"/>
        </w:rPr>
        <w:t xml:space="preserve"> </w:t>
      </w:r>
      <w:r w:rsidRPr="005A60CB">
        <w:t>mechanical</w:t>
      </w:r>
      <w:r w:rsidRPr="005A60CB">
        <w:rPr>
          <w:spacing w:val="19"/>
        </w:rPr>
        <w:t xml:space="preserve"> </w:t>
      </w:r>
      <w:r w:rsidRPr="005A60CB">
        <w:rPr>
          <w:spacing w:val="-1"/>
        </w:rPr>
        <w:t>pressure</w:t>
      </w:r>
      <w:r w:rsidRPr="005A60CB">
        <w:rPr>
          <w:rFonts w:ascii="Times New Roman"/>
          <w:spacing w:val="66"/>
        </w:rPr>
        <w:t xml:space="preserve"> </w:t>
      </w:r>
      <w:r w:rsidRPr="005A60CB">
        <w:rPr>
          <w:spacing w:val="-1"/>
        </w:rPr>
        <w:t>and the</w:t>
      </w:r>
      <w:r w:rsidRPr="005A60CB">
        <w:t xml:space="preserve"> </w:t>
      </w:r>
      <w:r w:rsidRPr="005A60CB">
        <w:rPr>
          <w:spacing w:val="-1"/>
        </w:rPr>
        <w:t>action</w:t>
      </w:r>
      <w:r w:rsidRPr="005A60CB">
        <w:t xml:space="preserve"> </w:t>
      </w:r>
      <w:r w:rsidRPr="005A60CB">
        <w:rPr>
          <w:spacing w:val="-1"/>
        </w:rPr>
        <w:t>of hot</w:t>
      </w:r>
      <w:r w:rsidRPr="005A60CB">
        <w:rPr>
          <w:spacing w:val="-2"/>
        </w:rPr>
        <w:t xml:space="preserve"> </w:t>
      </w:r>
      <w:r w:rsidRPr="005A60CB">
        <w:rPr>
          <w:spacing w:val="-1"/>
        </w:rPr>
        <w:t>transformer</w:t>
      </w:r>
      <w:r w:rsidRPr="005A60CB">
        <w:t xml:space="preserve"> </w:t>
      </w:r>
      <w:r w:rsidRPr="005A60CB">
        <w:rPr>
          <w:spacing w:val="-1"/>
        </w:rPr>
        <w:t>oil.</w:t>
      </w:r>
    </w:p>
    <w:p w:rsidR="00A06653" w:rsidRPr="005A60CB" w:rsidRDefault="00A06653" w:rsidP="00A06653">
      <w:pPr>
        <w:pStyle w:val="BodyText"/>
        <w:tabs>
          <w:tab w:val="left" w:pos="821"/>
        </w:tabs>
        <w:spacing w:line="275" w:lineRule="auto"/>
        <w:ind w:right="558" w:firstLine="0"/>
      </w:pPr>
    </w:p>
    <w:p w:rsidR="008919AD" w:rsidRPr="005A60CB" w:rsidRDefault="008F41B0" w:rsidP="003F303F">
      <w:pPr>
        <w:pStyle w:val="BodyText"/>
        <w:numPr>
          <w:ilvl w:val="2"/>
          <w:numId w:val="35"/>
        </w:numPr>
        <w:tabs>
          <w:tab w:val="left" w:pos="821"/>
        </w:tabs>
        <w:spacing w:line="275" w:lineRule="auto"/>
        <w:ind w:right="558"/>
        <w:jc w:val="both"/>
      </w:pPr>
      <w:r w:rsidRPr="005A60CB">
        <w:t>The</w:t>
      </w:r>
      <w:r w:rsidRPr="005A60CB">
        <w:rPr>
          <w:spacing w:val="37"/>
        </w:rPr>
        <w:t xml:space="preserve"> </w:t>
      </w:r>
      <w:r w:rsidRPr="005A60CB">
        <w:rPr>
          <w:spacing w:val="-1"/>
        </w:rPr>
        <w:t>core</w:t>
      </w:r>
      <w:r w:rsidRPr="005A60CB">
        <w:rPr>
          <w:spacing w:val="37"/>
        </w:rPr>
        <w:t xml:space="preserve"> </w:t>
      </w:r>
      <w:r w:rsidRPr="005A60CB">
        <w:rPr>
          <w:spacing w:val="-1"/>
        </w:rPr>
        <w:t>shall</w:t>
      </w:r>
      <w:r w:rsidRPr="005A60CB">
        <w:rPr>
          <w:spacing w:val="37"/>
        </w:rPr>
        <w:t xml:space="preserve"> </w:t>
      </w:r>
      <w:r w:rsidRPr="005A60CB">
        <w:t>be</w:t>
      </w:r>
      <w:r w:rsidRPr="005A60CB">
        <w:rPr>
          <w:spacing w:val="37"/>
        </w:rPr>
        <w:t xml:space="preserve"> </w:t>
      </w:r>
      <w:r w:rsidRPr="005A60CB">
        <w:rPr>
          <w:spacing w:val="-1"/>
        </w:rPr>
        <w:t>constructed</w:t>
      </w:r>
      <w:r w:rsidRPr="005A60CB">
        <w:rPr>
          <w:spacing w:val="39"/>
        </w:rPr>
        <w:t xml:space="preserve"> </w:t>
      </w:r>
      <w:r w:rsidRPr="005A60CB">
        <w:rPr>
          <w:spacing w:val="-1"/>
        </w:rPr>
        <w:t>either</w:t>
      </w:r>
      <w:r w:rsidRPr="005A60CB">
        <w:rPr>
          <w:spacing w:val="37"/>
        </w:rPr>
        <w:t xml:space="preserve"> </w:t>
      </w:r>
      <w:r w:rsidRPr="005A60CB">
        <w:rPr>
          <w:spacing w:val="-1"/>
        </w:rPr>
        <w:t>from</w:t>
      </w:r>
      <w:r w:rsidRPr="005A60CB">
        <w:rPr>
          <w:spacing w:val="37"/>
        </w:rPr>
        <w:t xml:space="preserve"> </w:t>
      </w:r>
      <w:r w:rsidRPr="005A60CB">
        <w:rPr>
          <w:spacing w:val="-1"/>
        </w:rPr>
        <w:t>high</w:t>
      </w:r>
      <w:r w:rsidRPr="005A60CB">
        <w:rPr>
          <w:spacing w:val="37"/>
        </w:rPr>
        <w:t xml:space="preserve"> </w:t>
      </w:r>
      <w:r w:rsidRPr="005A60CB">
        <w:rPr>
          <w:spacing w:val="-1"/>
        </w:rPr>
        <w:t>grade,</w:t>
      </w:r>
      <w:r w:rsidRPr="005A60CB">
        <w:rPr>
          <w:spacing w:val="39"/>
        </w:rPr>
        <w:t xml:space="preserve"> </w:t>
      </w:r>
      <w:r w:rsidRPr="005A60CB">
        <w:rPr>
          <w:spacing w:val="-1"/>
        </w:rPr>
        <w:t>non-aging</w:t>
      </w:r>
      <w:r w:rsidRPr="005A60CB">
        <w:rPr>
          <w:spacing w:val="38"/>
        </w:rPr>
        <w:t xml:space="preserve"> </w:t>
      </w:r>
      <w:r w:rsidRPr="005A60CB">
        <w:rPr>
          <w:spacing w:val="-1"/>
        </w:rPr>
        <w:t>Cold</w:t>
      </w:r>
      <w:r w:rsidRPr="005A60CB">
        <w:rPr>
          <w:spacing w:val="37"/>
        </w:rPr>
        <w:t xml:space="preserve"> </w:t>
      </w:r>
      <w:r w:rsidRPr="005A60CB">
        <w:rPr>
          <w:spacing w:val="-1"/>
        </w:rPr>
        <w:t>Rolled</w:t>
      </w:r>
      <w:r w:rsidRPr="005A60CB">
        <w:rPr>
          <w:spacing w:val="39"/>
        </w:rPr>
        <w:t xml:space="preserve"> </w:t>
      </w:r>
      <w:r w:rsidRPr="005A60CB">
        <w:rPr>
          <w:spacing w:val="-1"/>
        </w:rPr>
        <w:t>Grain</w:t>
      </w:r>
      <w:r w:rsidRPr="005A60CB">
        <w:rPr>
          <w:spacing w:val="39"/>
        </w:rPr>
        <w:t xml:space="preserve"> </w:t>
      </w:r>
      <w:r w:rsidRPr="005A60CB">
        <w:rPr>
          <w:spacing w:val="-1"/>
        </w:rPr>
        <w:t>Oriented</w:t>
      </w:r>
      <w:r w:rsidRPr="005A60CB">
        <w:rPr>
          <w:rFonts w:ascii="Times New Roman"/>
          <w:spacing w:val="76"/>
        </w:rPr>
        <w:t xml:space="preserve"> </w:t>
      </w:r>
      <w:r w:rsidRPr="005A60CB">
        <w:rPr>
          <w:spacing w:val="-1"/>
        </w:rPr>
        <w:t>(CRGO)</w:t>
      </w:r>
      <w:r w:rsidRPr="005A60CB">
        <w:rPr>
          <w:spacing w:val="33"/>
        </w:rPr>
        <w:t xml:space="preserve"> </w:t>
      </w:r>
      <w:r w:rsidRPr="005A60CB">
        <w:rPr>
          <w:spacing w:val="-1"/>
        </w:rPr>
        <w:t>silicon</w:t>
      </w:r>
      <w:r w:rsidRPr="005A60CB">
        <w:rPr>
          <w:spacing w:val="32"/>
        </w:rPr>
        <w:t xml:space="preserve"> </w:t>
      </w:r>
      <w:r w:rsidRPr="005A60CB">
        <w:rPr>
          <w:spacing w:val="-1"/>
        </w:rPr>
        <w:t>steel</w:t>
      </w:r>
      <w:r w:rsidRPr="005A60CB">
        <w:rPr>
          <w:spacing w:val="33"/>
        </w:rPr>
        <w:t xml:space="preserve"> </w:t>
      </w:r>
      <w:r w:rsidRPr="005A60CB">
        <w:rPr>
          <w:spacing w:val="-1"/>
        </w:rPr>
        <w:t>laminations</w:t>
      </w:r>
      <w:r w:rsidRPr="005A60CB">
        <w:rPr>
          <w:spacing w:val="31"/>
        </w:rPr>
        <w:t xml:space="preserve"> </w:t>
      </w:r>
      <w:r w:rsidRPr="005A60CB">
        <w:rPr>
          <w:spacing w:val="-1"/>
        </w:rPr>
        <w:t>conforming</w:t>
      </w:r>
      <w:r w:rsidRPr="005A60CB">
        <w:rPr>
          <w:spacing w:val="33"/>
        </w:rPr>
        <w:t xml:space="preserve"> </w:t>
      </w:r>
      <w:r w:rsidRPr="005A60CB">
        <w:t>to</w:t>
      </w:r>
      <w:r w:rsidRPr="005A60CB">
        <w:rPr>
          <w:spacing w:val="32"/>
        </w:rPr>
        <w:t xml:space="preserve"> </w:t>
      </w:r>
      <w:r w:rsidRPr="005A60CB">
        <w:rPr>
          <w:spacing w:val="-1"/>
        </w:rPr>
        <w:t>HIB</w:t>
      </w:r>
      <w:r w:rsidRPr="005A60CB">
        <w:rPr>
          <w:spacing w:val="31"/>
        </w:rPr>
        <w:t xml:space="preserve"> </w:t>
      </w:r>
      <w:r w:rsidRPr="005A60CB">
        <w:rPr>
          <w:spacing w:val="-1"/>
        </w:rPr>
        <w:t>grade</w:t>
      </w:r>
      <w:r w:rsidRPr="005A60CB">
        <w:rPr>
          <w:spacing w:val="33"/>
        </w:rPr>
        <w:t xml:space="preserve"> </w:t>
      </w:r>
      <w:r w:rsidRPr="005A60CB">
        <w:rPr>
          <w:spacing w:val="-1"/>
        </w:rPr>
        <w:t>with</w:t>
      </w:r>
      <w:r w:rsidRPr="005A60CB">
        <w:rPr>
          <w:spacing w:val="33"/>
        </w:rPr>
        <w:t xml:space="preserve"> </w:t>
      </w:r>
      <w:r w:rsidRPr="005A60CB">
        <w:rPr>
          <w:spacing w:val="-1"/>
        </w:rPr>
        <w:t>lamination</w:t>
      </w:r>
      <w:r w:rsidRPr="005A60CB">
        <w:rPr>
          <w:spacing w:val="32"/>
        </w:rPr>
        <w:t xml:space="preserve"> </w:t>
      </w:r>
      <w:r w:rsidRPr="005A60CB">
        <w:rPr>
          <w:spacing w:val="-1"/>
        </w:rPr>
        <w:t>thickness</w:t>
      </w:r>
      <w:r w:rsidRPr="005A60CB">
        <w:rPr>
          <w:spacing w:val="32"/>
        </w:rPr>
        <w:t xml:space="preserve"> </w:t>
      </w:r>
      <w:r w:rsidRPr="005A60CB">
        <w:t>not</w:t>
      </w:r>
      <w:r w:rsidRPr="005A60CB">
        <w:rPr>
          <w:spacing w:val="33"/>
        </w:rPr>
        <w:t xml:space="preserve"> </w:t>
      </w:r>
      <w:r w:rsidRPr="005A60CB">
        <w:rPr>
          <w:spacing w:val="-1"/>
        </w:rPr>
        <w:t>more</w:t>
      </w:r>
      <w:r w:rsidR="00A06653" w:rsidRPr="005A60CB">
        <w:rPr>
          <w:spacing w:val="-1"/>
        </w:rPr>
        <w:t xml:space="preserve"> </w:t>
      </w:r>
      <w:r w:rsidRPr="005A60CB">
        <w:rPr>
          <w:spacing w:val="-1"/>
        </w:rPr>
        <w:t>than</w:t>
      </w:r>
      <w:r w:rsidRPr="005A60CB">
        <w:rPr>
          <w:spacing w:val="24"/>
        </w:rPr>
        <w:t xml:space="preserve"> </w:t>
      </w:r>
      <w:r w:rsidRPr="005A60CB">
        <w:rPr>
          <w:spacing w:val="-1"/>
        </w:rPr>
        <w:t>0.23mm</w:t>
      </w:r>
      <w:r w:rsidRPr="005A60CB">
        <w:rPr>
          <w:spacing w:val="25"/>
        </w:rPr>
        <w:t xml:space="preserve"> </w:t>
      </w:r>
      <w:r w:rsidRPr="005A60CB">
        <w:t>to</w:t>
      </w:r>
      <w:r w:rsidRPr="005A60CB">
        <w:rPr>
          <w:spacing w:val="23"/>
        </w:rPr>
        <w:t xml:space="preserve"> </w:t>
      </w:r>
      <w:r w:rsidRPr="005A60CB">
        <w:rPr>
          <w:spacing w:val="-1"/>
        </w:rPr>
        <w:t>0.27mm</w:t>
      </w:r>
      <w:r w:rsidRPr="005A60CB">
        <w:rPr>
          <w:spacing w:val="23"/>
        </w:rPr>
        <w:t xml:space="preserve"> </w:t>
      </w:r>
      <w:r w:rsidRPr="005A60CB">
        <w:rPr>
          <w:spacing w:val="-1"/>
        </w:rPr>
        <w:t>or</w:t>
      </w:r>
      <w:r w:rsidRPr="005A60CB">
        <w:rPr>
          <w:spacing w:val="29"/>
        </w:rPr>
        <w:t xml:space="preserve"> </w:t>
      </w:r>
      <w:r w:rsidRPr="005A60CB">
        <w:rPr>
          <w:spacing w:val="-1"/>
        </w:rPr>
        <w:t>better(</w:t>
      </w:r>
      <w:r w:rsidRPr="005A60CB">
        <w:rPr>
          <w:spacing w:val="25"/>
        </w:rPr>
        <w:t xml:space="preserve"> </w:t>
      </w:r>
      <w:r w:rsidRPr="005A60CB">
        <w:rPr>
          <w:spacing w:val="-1"/>
        </w:rPr>
        <w:t>Quoted</w:t>
      </w:r>
      <w:r w:rsidRPr="005A60CB">
        <w:rPr>
          <w:spacing w:val="24"/>
        </w:rPr>
        <w:t xml:space="preserve"> </w:t>
      </w:r>
      <w:r w:rsidRPr="005A60CB">
        <w:rPr>
          <w:spacing w:val="-1"/>
        </w:rPr>
        <w:t>grade</w:t>
      </w:r>
      <w:r w:rsidRPr="005A60CB">
        <w:rPr>
          <w:spacing w:val="24"/>
        </w:rPr>
        <w:t xml:space="preserve"> </w:t>
      </w:r>
      <w:r w:rsidRPr="005A60CB">
        <w:rPr>
          <w:spacing w:val="-1"/>
        </w:rPr>
        <w:t>and</w:t>
      </w:r>
      <w:r w:rsidRPr="005A60CB">
        <w:rPr>
          <w:spacing w:val="24"/>
        </w:rPr>
        <w:t xml:space="preserve"> </w:t>
      </w:r>
      <w:r w:rsidRPr="005A60CB">
        <w:rPr>
          <w:spacing w:val="-1"/>
        </w:rPr>
        <w:t>type</w:t>
      </w:r>
      <w:r w:rsidRPr="005A60CB">
        <w:rPr>
          <w:spacing w:val="25"/>
        </w:rPr>
        <w:t xml:space="preserve"> </w:t>
      </w:r>
      <w:r w:rsidRPr="005A60CB">
        <w:rPr>
          <w:spacing w:val="-1"/>
        </w:rPr>
        <w:t>shall</w:t>
      </w:r>
      <w:r w:rsidRPr="005A60CB">
        <w:rPr>
          <w:spacing w:val="23"/>
        </w:rPr>
        <w:t xml:space="preserve"> </w:t>
      </w:r>
      <w:r w:rsidRPr="005A60CB">
        <w:t>be</w:t>
      </w:r>
      <w:r w:rsidRPr="005A60CB">
        <w:rPr>
          <w:spacing w:val="24"/>
        </w:rPr>
        <w:t xml:space="preserve"> </w:t>
      </w:r>
      <w:r w:rsidRPr="005A60CB">
        <w:rPr>
          <w:spacing w:val="-1"/>
        </w:rPr>
        <w:t>used).</w:t>
      </w:r>
      <w:r w:rsidRPr="005A60CB">
        <w:rPr>
          <w:spacing w:val="24"/>
        </w:rPr>
        <w:t xml:space="preserve"> </w:t>
      </w:r>
      <w:r w:rsidRPr="005A60CB">
        <w:t>The</w:t>
      </w:r>
      <w:r w:rsidRPr="005A60CB">
        <w:rPr>
          <w:spacing w:val="24"/>
        </w:rPr>
        <w:t xml:space="preserve"> </w:t>
      </w:r>
      <w:r w:rsidRPr="005A60CB">
        <w:rPr>
          <w:spacing w:val="-1"/>
        </w:rPr>
        <w:t>maximum</w:t>
      </w:r>
      <w:r w:rsidRPr="005A60CB">
        <w:rPr>
          <w:spacing w:val="24"/>
        </w:rPr>
        <w:t xml:space="preserve"> </w:t>
      </w:r>
      <w:r w:rsidRPr="005A60CB">
        <w:t>flux</w:t>
      </w:r>
      <w:r w:rsidRPr="005A60CB">
        <w:rPr>
          <w:rFonts w:ascii="Times New Roman"/>
          <w:spacing w:val="61"/>
        </w:rPr>
        <w:t xml:space="preserve"> </w:t>
      </w:r>
      <w:r w:rsidRPr="005A60CB">
        <w:rPr>
          <w:spacing w:val="-1"/>
        </w:rPr>
        <w:t>density</w:t>
      </w:r>
      <w:r w:rsidRPr="005A60CB">
        <w:t xml:space="preserve"> </w:t>
      </w:r>
      <w:r w:rsidRPr="005A60CB">
        <w:rPr>
          <w:spacing w:val="-1"/>
        </w:rPr>
        <w:t>in</w:t>
      </w:r>
      <w:r w:rsidRPr="005A60CB">
        <w:rPr>
          <w:spacing w:val="2"/>
        </w:rPr>
        <w:t xml:space="preserve"> </w:t>
      </w:r>
      <w:r w:rsidRPr="005A60CB">
        <w:rPr>
          <w:spacing w:val="-1"/>
        </w:rPr>
        <w:t>any</w:t>
      </w:r>
      <w:r w:rsidRPr="005A60CB">
        <w:t xml:space="preserve"> part </w:t>
      </w:r>
      <w:r w:rsidRPr="005A60CB">
        <w:rPr>
          <w:spacing w:val="-1"/>
        </w:rPr>
        <w:t>of</w:t>
      </w:r>
      <w:r w:rsidRPr="005A60CB">
        <w:t xml:space="preserve"> </w:t>
      </w:r>
      <w:r w:rsidRPr="005A60CB">
        <w:rPr>
          <w:spacing w:val="-1"/>
        </w:rPr>
        <w:t>the</w:t>
      </w:r>
      <w:r w:rsidRPr="005A60CB">
        <w:t xml:space="preserve"> cores</w:t>
      </w:r>
      <w:r w:rsidRPr="005A60CB">
        <w:rPr>
          <w:spacing w:val="-1"/>
        </w:rPr>
        <w:t xml:space="preserve"> and</w:t>
      </w:r>
      <w:r w:rsidRPr="005A60CB">
        <w:t xml:space="preserve"> yoke </w:t>
      </w:r>
      <w:r w:rsidRPr="005A60CB">
        <w:rPr>
          <w:spacing w:val="-1"/>
        </w:rPr>
        <w:t>at</w:t>
      </w:r>
      <w:r w:rsidRPr="005A60CB">
        <w:t xml:space="preserve"> </w:t>
      </w:r>
      <w:r w:rsidRPr="005A60CB">
        <w:rPr>
          <w:spacing w:val="-1"/>
        </w:rPr>
        <w:t>normal</w:t>
      </w:r>
      <w:r w:rsidRPr="005A60CB">
        <w:rPr>
          <w:spacing w:val="2"/>
        </w:rPr>
        <w:t xml:space="preserve"> </w:t>
      </w:r>
      <w:r w:rsidRPr="005A60CB">
        <w:rPr>
          <w:spacing w:val="-1"/>
        </w:rPr>
        <w:t>voltage</w:t>
      </w:r>
      <w:r w:rsidRPr="005A60CB">
        <w:rPr>
          <w:spacing w:val="2"/>
        </w:rPr>
        <w:t xml:space="preserve"> </w:t>
      </w:r>
      <w:r w:rsidRPr="005A60CB">
        <w:rPr>
          <w:spacing w:val="-1"/>
        </w:rPr>
        <w:t>and</w:t>
      </w:r>
      <w:r w:rsidRPr="005A60CB">
        <w:t xml:space="preserve"> </w:t>
      </w:r>
      <w:r w:rsidRPr="005A60CB">
        <w:rPr>
          <w:spacing w:val="-1"/>
        </w:rPr>
        <w:t>frequency</w:t>
      </w:r>
      <w:r w:rsidRPr="005A60CB">
        <w:t xml:space="preserve"> shall</w:t>
      </w:r>
      <w:r w:rsidRPr="005A60CB">
        <w:rPr>
          <w:spacing w:val="-1"/>
        </w:rPr>
        <w:t xml:space="preserve"> </w:t>
      </w:r>
      <w:r w:rsidRPr="005A60CB">
        <w:t>not be more</w:t>
      </w:r>
      <w:r w:rsidRPr="005A60CB">
        <w:rPr>
          <w:spacing w:val="-1"/>
        </w:rPr>
        <w:t xml:space="preserve"> than</w:t>
      </w:r>
      <w:r w:rsidR="00A06653" w:rsidRPr="005A60CB">
        <w:rPr>
          <w:spacing w:val="-1"/>
        </w:rPr>
        <w:t xml:space="preserve"> </w:t>
      </w:r>
      <w:r w:rsidRPr="005A60CB">
        <w:rPr>
          <w:spacing w:val="-1"/>
        </w:rPr>
        <w:t>1.69</w:t>
      </w:r>
      <w:r w:rsidRPr="005A60CB">
        <w:rPr>
          <w:spacing w:val="5"/>
        </w:rPr>
        <w:t xml:space="preserve"> </w:t>
      </w:r>
      <w:r w:rsidRPr="005A60CB">
        <w:rPr>
          <w:spacing w:val="-1"/>
        </w:rPr>
        <w:t>Tesla.</w:t>
      </w:r>
      <w:r w:rsidRPr="005A60CB">
        <w:rPr>
          <w:spacing w:val="8"/>
        </w:rPr>
        <w:t xml:space="preserve"> </w:t>
      </w:r>
      <w:r w:rsidRPr="005A60CB">
        <w:t>The</w:t>
      </w:r>
      <w:r w:rsidRPr="005A60CB">
        <w:rPr>
          <w:spacing w:val="6"/>
        </w:rPr>
        <w:t xml:space="preserve"> </w:t>
      </w:r>
      <w:r w:rsidRPr="005A60CB">
        <w:rPr>
          <w:spacing w:val="-1"/>
        </w:rPr>
        <w:t>Bidder</w:t>
      </w:r>
      <w:r w:rsidRPr="005A60CB">
        <w:rPr>
          <w:spacing w:val="7"/>
        </w:rPr>
        <w:t xml:space="preserve"> </w:t>
      </w:r>
      <w:r w:rsidRPr="005A60CB">
        <w:rPr>
          <w:spacing w:val="-1"/>
        </w:rPr>
        <w:t>shall</w:t>
      </w:r>
      <w:r w:rsidRPr="005A60CB">
        <w:rPr>
          <w:spacing w:val="6"/>
        </w:rPr>
        <w:t xml:space="preserve"> </w:t>
      </w:r>
      <w:r w:rsidRPr="005A60CB">
        <w:t>provide</w:t>
      </w:r>
      <w:r w:rsidRPr="005A60CB">
        <w:rPr>
          <w:spacing w:val="6"/>
        </w:rPr>
        <w:t xml:space="preserve"> </w:t>
      </w:r>
      <w:r w:rsidRPr="005A60CB">
        <w:rPr>
          <w:spacing w:val="-1"/>
        </w:rPr>
        <w:t>saturation</w:t>
      </w:r>
      <w:r w:rsidRPr="005A60CB">
        <w:rPr>
          <w:spacing w:val="7"/>
        </w:rPr>
        <w:t xml:space="preserve"> </w:t>
      </w:r>
      <w:r w:rsidRPr="005A60CB">
        <w:t>curve</w:t>
      </w:r>
      <w:r w:rsidRPr="005A60CB">
        <w:rPr>
          <w:spacing w:val="7"/>
        </w:rPr>
        <w:t xml:space="preserve"> </w:t>
      </w:r>
      <w:r w:rsidRPr="005A60CB">
        <w:rPr>
          <w:spacing w:val="-1"/>
        </w:rPr>
        <w:t>of</w:t>
      </w:r>
      <w:r w:rsidRPr="005A60CB">
        <w:rPr>
          <w:spacing w:val="6"/>
        </w:rPr>
        <w:t xml:space="preserve"> </w:t>
      </w:r>
      <w:r w:rsidRPr="005A60CB">
        <w:rPr>
          <w:spacing w:val="-1"/>
        </w:rPr>
        <w:t>the</w:t>
      </w:r>
      <w:r w:rsidRPr="005A60CB">
        <w:rPr>
          <w:spacing w:val="7"/>
        </w:rPr>
        <w:t xml:space="preserve"> </w:t>
      </w:r>
      <w:r w:rsidRPr="005A60CB">
        <w:rPr>
          <w:spacing w:val="-1"/>
        </w:rPr>
        <w:t>core</w:t>
      </w:r>
      <w:r w:rsidRPr="005A60CB">
        <w:rPr>
          <w:spacing w:val="6"/>
        </w:rPr>
        <w:t xml:space="preserve"> </w:t>
      </w:r>
      <w:r w:rsidRPr="005A60CB">
        <w:rPr>
          <w:spacing w:val="-1"/>
        </w:rPr>
        <w:t>material,</w:t>
      </w:r>
      <w:r w:rsidRPr="005A60CB">
        <w:rPr>
          <w:spacing w:val="6"/>
        </w:rPr>
        <w:t xml:space="preserve"> </w:t>
      </w:r>
      <w:r w:rsidRPr="005A60CB">
        <w:t>proposed</w:t>
      </w:r>
      <w:r w:rsidRPr="005A60CB">
        <w:rPr>
          <w:spacing w:val="8"/>
        </w:rPr>
        <w:t xml:space="preserve"> </w:t>
      </w:r>
      <w:r w:rsidRPr="005A60CB">
        <w:t>to</w:t>
      </w:r>
      <w:r w:rsidRPr="005A60CB">
        <w:rPr>
          <w:spacing w:val="5"/>
        </w:rPr>
        <w:t xml:space="preserve"> </w:t>
      </w:r>
      <w:r w:rsidRPr="005A60CB">
        <w:rPr>
          <w:spacing w:val="1"/>
        </w:rPr>
        <w:t>be</w:t>
      </w:r>
      <w:r w:rsidRPr="005A60CB">
        <w:rPr>
          <w:spacing w:val="7"/>
        </w:rPr>
        <w:t xml:space="preserve"> </w:t>
      </w:r>
      <w:r w:rsidRPr="005A60CB">
        <w:rPr>
          <w:spacing w:val="-1"/>
        </w:rPr>
        <w:t>used.</w:t>
      </w:r>
      <w:r w:rsidRPr="005A60CB">
        <w:rPr>
          <w:rFonts w:ascii="Times New Roman"/>
          <w:spacing w:val="77"/>
        </w:rPr>
        <w:t xml:space="preserve"> </w:t>
      </w:r>
      <w:r w:rsidRPr="005A60CB">
        <w:rPr>
          <w:spacing w:val="-1"/>
        </w:rPr>
        <w:t>Laminations</w:t>
      </w:r>
      <w:r w:rsidRPr="005A60CB">
        <w:rPr>
          <w:spacing w:val="13"/>
        </w:rPr>
        <w:t xml:space="preserve"> </w:t>
      </w:r>
      <w:r w:rsidRPr="005A60CB">
        <w:rPr>
          <w:spacing w:val="-1"/>
        </w:rPr>
        <w:t>of</w:t>
      </w:r>
      <w:r w:rsidRPr="005A60CB">
        <w:rPr>
          <w:spacing w:val="12"/>
        </w:rPr>
        <w:t xml:space="preserve"> </w:t>
      </w:r>
      <w:r w:rsidRPr="005A60CB">
        <w:rPr>
          <w:spacing w:val="-1"/>
        </w:rPr>
        <w:t>different</w:t>
      </w:r>
      <w:r w:rsidRPr="005A60CB">
        <w:rPr>
          <w:spacing w:val="12"/>
        </w:rPr>
        <w:t xml:space="preserve"> </w:t>
      </w:r>
      <w:r w:rsidRPr="005A60CB">
        <w:rPr>
          <w:spacing w:val="-1"/>
        </w:rPr>
        <w:t>grade(s)_</w:t>
      </w:r>
      <w:r w:rsidRPr="005A60CB">
        <w:rPr>
          <w:spacing w:val="11"/>
        </w:rPr>
        <w:t xml:space="preserve"> </w:t>
      </w:r>
      <w:r w:rsidRPr="005A60CB">
        <w:rPr>
          <w:spacing w:val="-1"/>
        </w:rPr>
        <w:t>and</w:t>
      </w:r>
      <w:r w:rsidRPr="005A60CB">
        <w:rPr>
          <w:spacing w:val="12"/>
        </w:rPr>
        <w:t xml:space="preserve"> </w:t>
      </w:r>
      <w:r w:rsidRPr="005A60CB">
        <w:rPr>
          <w:spacing w:val="-1"/>
        </w:rPr>
        <w:t>different</w:t>
      </w:r>
      <w:r w:rsidRPr="005A60CB">
        <w:rPr>
          <w:spacing w:val="12"/>
        </w:rPr>
        <w:t xml:space="preserve"> </w:t>
      </w:r>
      <w:r w:rsidRPr="005A60CB">
        <w:rPr>
          <w:spacing w:val="-1"/>
        </w:rPr>
        <w:t>thickness</w:t>
      </w:r>
      <w:r w:rsidRPr="005A60CB">
        <w:rPr>
          <w:spacing w:val="15"/>
        </w:rPr>
        <w:t xml:space="preserve"> </w:t>
      </w:r>
      <w:r w:rsidRPr="005A60CB">
        <w:rPr>
          <w:spacing w:val="-1"/>
        </w:rPr>
        <w:t>(s)</w:t>
      </w:r>
      <w:r w:rsidRPr="005A60CB">
        <w:rPr>
          <w:spacing w:val="12"/>
        </w:rPr>
        <w:t xml:space="preserve"> </w:t>
      </w:r>
      <w:r w:rsidRPr="005A60CB">
        <w:rPr>
          <w:spacing w:val="-1"/>
        </w:rPr>
        <w:t>are</w:t>
      </w:r>
      <w:r w:rsidRPr="005A60CB">
        <w:rPr>
          <w:spacing w:val="11"/>
        </w:rPr>
        <w:t xml:space="preserve"> </w:t>
      </w:r>
      <w:r w:rsidRPr="005A60CB">
        <w:rPr>
          <w:spacing w:val="-1"/>
        </w:rPr>
        <w:t>not</w:t>
      </w:r>
      <w:r w:rsidRPr="005A60CB">
        <w:rPr>
          <w:spacing w:val="14"/>
        </w:rPr>
        <w:t xml:space="preserve"> </w:t>
      </w:r>
      <w:r w:rsidRPr="005A60CB">
        <w:rPr>
          <w:spacing w:val="-1"/>
        </w:rPr>
        <w:t>allowed</w:t>
      </w:r>
      <w:r w:rsidRPr="005A60CB">
        <w:rPr>
          <w:spacing w:val="12"/>
        </w:rPr>
        <w:t xml:space="preserve"> </w:t>
      </w:r>
      <w:r w:rsidRPr="005A60CB">
        <w:t>to</w:t>
      </w:r>
      <w:r w:rsidRPr="005A60CB">
        <w:rPr>
          <w:spacing w:val="14"/>
        </w:rPr>
        <w:t xml:space="preserve"> </w:t>
      </w:r>
      <w:r w:rsidRPr="005A60CB">
        <w:t>be</w:t>
      </w:r>
      <w:r w:rsidRPr="005A60CB">
        <w:rPr>
          <w:spacing w:val="12"/>
        </w:rPr>
        <w:t xml:space="preserve"> </w:t>
      </w:r>
      <w:r w:rsidRPr="005A60CB">
        <w:t>used</w:t>
      </w:r>
      <w:r w:rsidRPr="005A60CB">
        <w:rPr>
          <w:spacing w:val="12"/>
        </w:rPr>
        <w:t xml:space="preserve"> </w:t>
      </w:r>
      <w:r w:rsidRPr="005A60CB">
        <w:rPr>
          <w:spacing w:val="-1"/>
        </w:rPr>
        <w:t>in</w:t>
      </w:r>
      <w:r w:rsidRPr="005A60CB">
        <w:rPr>
          <w:spacing w:val="14"/>
        </w:rPr>
        <w:t xml:space="preserve"> </w:t>
      </w:r>
      <w:r w:rsidRPr="005A60CB">
        <w:rPr>
          <w:spacing w:val="-1"/>
        </w:rPr>
        <w:t>any</w:t>
      </w:r>
      <w:r w:rsidRPr="005A60CB">
        <w:rPr>
          <w:rFonts w:ascii="Times New Roman"/>
          <w:spacing w:val="68"/>
        </w:rPr>
        <w:t xml:space="preserve"> </w:t>
      </w:r>
      <w:r w:rsidRPr="005A60CB">
        <w:rPr>
          <w:spacing w:val="-1"/>
        </w:rPr>
        <w:t>manner</w:t>
      </w:r>
      <w:r w:rsidRPr="005A60CB">
        <w:rPr>
          <w:spacing w:val="-2"/>
        </w:rPr>
        <w:t xml:space="preserve"> </w:t>
      </w:r>
      <w:r w:rsidRPr="005A60CB">
        <w:rPr>
          <w:spacing w:val="-1"/>
        </w:rPr>
        <w:t>or under</w:t>
      </w:r>
      <w:r w:rsidRPr="005A60CB">
        <w:t xml:space="preserve"> </w:t>
      </w:r>
      <w:r w:rsidRPr="005A60CB">
        <w:rPr>
          <w:spacing w:val="-1"/>
        </w:rPr>
        <w:t>any</w:t>
      </w:r>
      <w:r w:rsidRPr="005A60CB">
        <w:t xml:space="preserve"> </w:t>
      </w:r>
      <w:r w:rsidRPr="005A60CB">
        <w:rPr>
          <w:spacing w:val="-1"/>
        </w:rPr>
        <w:t>circumstances.</w:t>
      </w:r>
    </w:p>
    <w:p w:rsidR="00A06653" w:rsidRPr="005A60CB" w:rsidRDefault="00A06653" w:rsidP="00A06653">
      <w:pPr>
        <w:pStyle w:val="ListParagraph"/>
      </w:pPr>
    </w:p>
    <w:p w:rsidR="00A06653" w:rsidRPr="005A60CB" w:rsidRDefault="00A06653" w:rsidP="00A06653">
      <w:pPr>
        <w:pStyle w:val="BodyText"/>
        <w:tabs>
          <w:tab w:val="left" w:pos="821"/>
        </w:tabs>
        <w:spacing w:line="243" w:lineRule="auto"/>
        <w:ind w:right="664" w:firstLine="0"/>
        <w:jc w:val="both"/>
        <w:rPr>
          <w:color w:val="000000" w:themeColor="text1"/>
        </w:rPr>
      </w:pPr>
      <w:r w:rsidRPr="005A60CB">
        <w:rPr>
          <w:color w:val="000000" w:themeColor="text1"/>
          <w:spacing w:val="-1"/>
        </w:rPr>
        <w:t xml:space="preserve">CRGO steel for core  shall be purchased only from the approved vendors, list of which is available at  </w:t>
      </w:r>
      <w:hyperlink r:id="rId8" w:history="1">
        <w:r w:rsidRPr="005A60CB">
          <w:rPr>
            <w:rStyle w:val="Hyperlink"/>
          </w:rPr>
          <w:t>http://apps.powergridindia.com/ims/ComponentList/Power-former%20upto%20420%20kV-CM%20List.pdf</w:t>
        </w:r>
      </w:hyperlink>
    </w:p>
    <w:p w:rsidR="00A06653" w:rsidRPr="005A60CB" w:rsidRDefault="00A06653" w:rsidP="00A06653">
      <w:pPr>
        <w:pStyle w:val="BodyText"/>
        <w:tabs>
          <w:tab w:val="left" w:pos="821"/>
        </w:tabs>
        <w:spacing w:line="245" w:lineRule="auto"/>
        <w:ind w:right="665" w:firstLine="0"/>
        <w:rPr>
          <w:color w:val="000000" w:themeColor="text1"/>
        </w:rPr>
      </w:pPr>
    </w:p>
    <w:p w:rsidR="00A06653" w:rsidRPr="005A60CB" w:rsidRDefault="00A06653" w:rsidP="00A06653">
      <w:pPr>
        <w:pStyle w:val="BodyText"/>
        <w:tabs>
          <w:tab w:val="left" w:pos="821"/>
        </w:tabs>
        <w:spacing w:line="275" w:lineRule="auto"/>
        <w:ind w:right="558" w:firstLine="0"/>
        <w:jc w:val="both"/>
      </w:pPr>
    </w:p>
    <w:p w:rsidR="008919AD" w:rsidRPr="005A60CB" w:rsidRDefault="008919AD">
      <w:pPr>
        <w:spacing w:before="10"/>
        <w:rPr>
          <w:rFonts w:ascii="Trebuchet MS" w:eastAsia="Trebuchet MS" w:hAnsi="Trebuchet MS" w:cs="Trebuchet MS"/>
          <w:sz w:val="20"/>
          <w:szCs w:val="20"/>
        </w:rPr>
      </w:pPr>
    </w:p>
    <w:p w:rsidR="008919AD" w:rsidRPr="005A60CB" w:rsidRDefault="008F41B0" w:rsidP="003F303F">
      <w:pPr>
        <w:pStyle w:val="BodyText"/>
        <w:numPr>
          <w:ilvl w:val="2"/>
          <w:numId w:val="35"/>
        </w:numPr>
        <w:tabs>
          <w:tab w:val="left" w:pos="821"/>
        </w:tabs>
        <w:spacing w:line="275" w:lineRule="auto"/>
        <w:ind w:right="555"/>
        <w:jc w:val="both"/>
      </w:pPr>
      <w:r w:rsidRPr="005A60CB">
        <w:t>The</w:t>
      </w:r>
      <w:r w:rsidRPr="005A60CB">
        <w:rPr>
          <w:spacing w:val="35"/>
        </w:rPr>
        <w:t xml:space="preserve"> </w:t>
      </w:r>
      <w:r w:rsidRPr="005A60CB">
        <w:rPr>
          <w:spacing w:val="-1"/>
        </w:rPr>
        <w:t>bidder</w:t>
      </w:r>
      <w:r w:rsidRPr="005A60CB">
        <w:rPr>
          <w:spacing w:val="36"/>
        </w:rPr>
        <w:t xml:space="preserve"> </w:t>
      </w:r>
      <w:r w:rsidRPr="005A60CB">
        <w:rPr>
          <w:spacing w:val="-1"/>
        </w:rPr>
        <w:t>should</w:t>
      </w:r>
      <w:r w:rsidRPr="005A60CB">
        <w:rPr>
          <w:spacing w:val="36"/>
        </w:rPr>
        <w:t xml:space="preserve"> </w:t>
      </w:r>
      <w:r w:rsidRPr="005A60CB">
        <w:rPr>
          <w:spacing w:val="-1"/>
        </w:rPr>
        <w:t>offer</w:t>
      </w:r>
      <w:r w:rsidRPr="005A60CB">
        <w:rPr>
          <w:spacing w:val="36"/>
        </w:rPr>
        <w:t xml:space="preserve"> </w:t>
      </w:r>
      <w:r w:rsidRPr="005A60CB">
        <w:rPr>
          <w:spacing w:val="-1"/>
        </w:rPr>
        <w:t>the</w:t>
      </w:r>
      <w:r w:rsidRPr="005A60CB">
        <w:rPr>
          <w:spacing w:val="34"/>
        </w:rPr>
        <w:t xml:space="preserve"> </w:t>
      </w:r>
      <w:r w:rsidRPr="005A60CB">
        <w:rPr>
          <w:spacing w:val="-1"/>
        </w:rPr>
        <w:t>core</w:t>
      </w:r>
      <w:r w:rsidRPr="005A60CB">
        <w:rPr>
          <w:spacing w:val="34"/>
        </w:rPr>
        <w:t xml:space="preserve"> </w:t>
      </w:r>
      <w:r w:rsidRPr="005A60CB">
        <w:rPr>
          <w:spacing w:val="-1"/>
        </w:rPr>
        <w:t>for</w:t>
      </w:r>
      <w:r w:rsidRPr="005A60CB">
        <w:rPr>
          <w:spacing w:val="35"/>
        </w:rPr>
        <w:t xml:space="preserve"> </w:t>
      </w:r>
      <w:r w:rsidRPr="005A60CB">
        <w:rPr>
          <w:spacing w:val="-1"/>
        </w:rPr>
        <w:t>inspection</w:t>
      </w:r>
      <w:r w:rsidRPr="005A60CB">
        <w:rPr>
          <w:spacing w:val="38"/>
        </w:rPr>
        <w:t xml:space="preserve"> </w:t>
      </w:r>
      <w:r w:rsidRPr="005A60CB">
        <w:rPr>
          <w:spacing w:val="-1"/>
        </w:rPr>
        <w:t>starting</w:t>
      </w:r>
      <w:r w:rsidRPr="005A60CB">
        <w:rPr>
          <w:spacing w:val="39"/>
        </w:rPr>
        <w:t xml:space="preserve"> </w:t>
      </w:r>
      <w:r w:rsidRPr="005A60CB">
        <w:rPr>
          <w:spacing w:val="-1"/>
        </w:rPr>
        <w:t>from</w:t>
      </w:r>
      <w:r w:rsidRPr="005A60CB">
        <w:rPr>
          <w:spacing w:val="35"/>
        </w:rPr>
        <w:t xml:space="preserve"> </w:t>
      </w:r>
      <w:r w:rsidRPr="005A60CB">
        <w:rPr>
          <w:spacing w:val="-1"/>
        </w:rPr>
        <w:t>the</w:t>
      </w:r>
      <w:r w:rsidRPr="005A60CB">
        <w:rPr>
          <w:spacing w:val="35"/>
        </w:rPr>
        <w:t xml:space="preserve"> </w:t>
      </w:r>
      <w:r w:rsidRPr="005A60CB">
        <w:rPr>
          <w:spacing w:val="-1"/>
        </w:rPr>
        <w:t>destination</w:t>
      </w:r>
      <w:r w:rsidRPr="005A60CB">
        <w:rPr>
          <w:spacing w:val="36"/>
        </w:rPr>
        <w:t xml:space="preserve"> </w:t>
      </w:r>
      <w:r w:rsidRPr="005A60CB">
        <w:rPr>
          <w:spacing w:val="-1"/>
        </w:rPr>
        <w:t>port</w:t>
      </w:r>
      <w:r w:rsidRPr="005A60CB">
        <w:rPr>
          <w:spacing w:val="36"/>
        </w:rPr>
        <w:t xml:space="preserve"> </w:t>
      </w:r>
      <w:r w:rsidRPr="005A60CB">
        <w:t>to</w:t>
      </w:r>
      <w:r w:rsidRPr="005A60CB">
        <w:rPr>
          <w:spacing w:val="35"/>
        </w:rPr>
        <w:t xml:space="preserve"> </w:t>
      </w:r>
      <w:r w:rsidRPr="005A60CB">
        <w:rPr>
          <w:spacing w:val="-1"/>
        </w:rPr>
        <w:t>enable</w:t>
      </w:r>
      <w:r w:rsidRPr="005A60CB">
        <w:rPr>
          <w:rFonts w:ascii="Times New Roman" w:eastAsia="Times New Roman" w:hAnsi="Times New Roman" w:cs="Times New Roman"/>
          <w:spacing w:val="66"/>
        </w:rPr>
        <w:t xml:space="preserve"> </w:t>
      </w:r>
      <w:r w:rsidRPr="005A60CB">
        <w:rPr>
          <w:spacing w:val="-1"/>
        </w:rPr>
        <w:t>Employer</w:t>
      </w:r>
      <w:r w:rsidRPr="005A60CB">
        <w:rPr>
          <w:spacing w:val="13"/>
        </w:rPr>
        <w:t xml:space="preserve"> </w:t>
      </w:r>
      <w:r w:rsidRPr="005A60CB">
        <w:rPr>
          <w:spacing w:val="-1"/>
        </w:rPr>
        <w:t>for</w:t>
      </w:r>
      <w:r w:rsidRPr="005A60CB">
        <w:rPr>
          <w:spacing w:val="13"/>
        </w:rPr>
        <w:t xml:space="preserve"> </w:t>
      </w:r>
      <w:r w:rsidRPr="005A60CB">
        <w:rPr>
          <w:spacing w:val="-1"/>
        </w:rPr>
        <w:t>deputing</w:t>
      </w:r>
      <w:r w:rsidRPr="005A60CB">
        <w:rPr>
          <w:spacing w:val="14"/>
        </w:rPr>
        <w:t xml:space="preserve"> </w:t>
      </w:r>
      <w:r w:rsidRPr="005A60CB">
        <w:rPr>
          <w:spacing w:val="-1"/>
        </w:rPr>
        <w:t>inspecting</w:t>
      </w:r>
      <w:r w:rsidRPr="005A60CB">
        <w:rPr>
          <w:spacing w:val="14"/>
        </w:rPr>
        <w:t xml:space="preserve"> </w:t>
      </w:r>
      <w:r w:rsidRPr="005A60CB">
        <w:rPr>
          <w:spacing w:val="-1"/>
        </w:rPr>
        <w:t>officers</w:t>
      </w:r>
      <w:r w:rsidRPr="005A60CB">
        <w:rPr>
          <w:spacing w:val="12"/>
        </w:rPr>
        <w:t xml:space="preserve"> </w:t>
      </w:r>
      <w:r w:rsidRPr="005A60CB">
        <w:rPr>
          <w:spacing w:val="-1"/>
        </w:rPr>
        <w:t>for</w:t>
      </w:r>
      <w:r w:rsidRPr="005A60CB">
        <w:rPr>
          <w:spacing w:val="13"/>
        </w:rPr>
        <w:t xml:space="preserve"> </w:t>
      </w:r>
      <w:r w:rsidRPr="005A60CB">
        <w:rPr>
          <w:spacing w:val="-1"/>
        </w:rPr>
        <w:t>detail</w:t>
      </w:r>
      <w:r w:rsidRPr="005A60CB">
        <w:rPr>
          <w:spacing w:val="13"/>
        </w:rPr>
        <w:t xml:space="preserve"> </w:t>
      </w:r>
      <w:r w:rsidRPr="005A60CB">
        <w:rPr>
          <w:spacing w:val="-1"/>
        </w:rPr>
        <w:t>verification</w:t>
      </w:r>
      <w:r w:rsidRPr="005A60CB">
        <w:rPr>
          <w:spacing w:val="13"/>
        </w:rPr>
        <w:t xml:space="preserve"> </w:t>
      </w:r>
      <w:r w:rsidRPr="005A60CB">
        <w:t>as</w:t>
      </w:r>
      <w:r w:rsidRPr="005A60CB">
        <w:rPr>
          <w:spacing w:val="12"/>
        </w:rPr>
        <w:t xml:space="preserve"> </w:t>
      </w:r>
      <w:r w:rsidRPr="005A60CB">
        <w:rPr>
          <w:spacing w:val="-1"/>
        </w:rPr>
        <w:t>given</w:t>
      </w:r>
      <w:r w:rsidRPr="005A60CB">
        <w:rPr>
          <w:spacing w:val="13"/>
        </w:rPr>
        <w:t xml:space="preserve"> </w:t>
      </w:r>
      <w:r w:rsidRPr="005A60CB">
        <w:rPr>
          <w:spacing w:val="-1"/>
        </w:rPr>
        <w:t>below</w:t>
      </w:r>
      <w:r w:rsidRPr="005A60CB">
        <w:rPr>
          <w:spacing w:val="13"/>
        </w:rPr>
        <w:t xml:space="preserve"> </w:t>
      </w:r>
      <w:r w:rsidRPr="005A60CB">
        <w:rPr>
          <w:spacing w:val="-1"/>
        </w:rPr>
        <w:t>and</w:t>
      </w:r>
      <w:r w:rsidRPr="005A60CB">
        <w:rPr>
          <w:spacing w:val="14"/>
        </w:rPr>
        <w:t xml:space="preserve"> </w:t>
      </w:r>
      <w:r w:rsidRPr="005A60CB">
        <w:rPr>
          <w:spacing w:val="-1"/>
        </w:rPr>
        <w:t>approval</w:t>
      </w:r>
      <w:r w:rsidRPr="005A60CB">
        <w:rPr>
          <w:spacing w:val="13"/>
        </w:rPr>
        <w:t xml:space="preserve"> </w:t>
      </w:r>
      <w:r w:rsidRPr="005A60CB">
        <w:t>by</w:t>
      </w:r>
      <w:r w:rsidRPr="005A60CB">
        <w:rPr>
          <w:rFonts w:ascii="Times New Roman" w:eastAsia="Times New Roman" w:hAnsi="Times New Roman" w:cs="Times New Roman"/>
          <w:spacing w:val="95"/>
        </w:rPr>
        <w:t xml:space="preserve"> </w:t>
      </w:r>
      <w:r w:rsidRPr="005A60CB">
        <w:rPr>
          <w:spacing w:val="-1"/>
        </w:rPr>
        <w:t>the</w:t>
      </w:r>
      <w:r w:rsidRPr="005A60CB">
        <w:rPr>
          <w:spacing w:val="33"/>
        </w:rPr>
        <w:t xml:space="preserve"> </w:t>
      </w:r>
      <w:r w:rsidRPr="005A60CB">
        <w:rPr>
          <w:spacing w:val="-1"/>
        </w:rPr>
        <w:t>Employer</w:t>
      </w:r>
      <w:r w:rsidRPr="005A60CB">
        <w:rPr>
          <w:spacing w:val="33"/>
        </w:rPr>
        <w:t xml:space="preserve"> </w:t>
      </w:r>
      <w:r w:rsidRPr="005A60CB">
        <w:rPr>
          <w:spacing w:val="-1"/>
        </w:rPr>
        <w:t>during</w:t>
      </w:r>
      <w:r w:rsidRPr="005A60CB">
        <w:rPr>
          <w:spacing w:val="33"/>
        </w:rPr>
        <w:t xml:space="preserve"> </w:t>
      </w:r>
      <w:r w:rsidRPr="005A60CB">
        <w:rPr>
          <w:spacing w:val="-1"/>
        </w:rPr>
        <w:t>the</w:t>
      </w:r>
      <w:r w:rsidRPr="005A60CB">
        <w:rPr>
          <w:spacing w:val="34"/>
        </w:rPr>
        <w:t xml:space="preserve"> </w:t>
      </w:r>
      <w:r w:rsidRPr="005A60CB">
        <w:rPr>
          <w:spacing w:val="-1"/>
        </w:rPr>
        <w:t>manufacturing</w:t>
      </w:r>
      <w:r w:rsidRPr="005A60CB">
        <w:rPr>
          <w:spacing w:val="34"/>
        </w:rPr>
        <w:t xml:space="preserve"> </w:t>
      </w:r>
      <w:r w:rsidRPr="005A60CB">
        <w:rPr>
          <w:spacing w:val="-1"/>
        </w:rPr>
        <w:t>stage.</w:t>
      </w:r>
      <w:r w:rsidRPr="005A60CB">
        <w:rPr>
          <w:spacing w:val="33"/>
        </w:rPr>
        <w:t xml:space="preserve"> </w:t>
      </w:r>
      <w:r w:rsidRPr="005A60CB">
        <w:t>Bidder</w:t>
      </w:r>
      <w:r w:rsidRPr="005A60CB">
        <w:rPr>
          <w:rFonts w:ascii="Arial" w:eastAsia="Arial" w:hAnsi="Arial" w:cs="Arial"/>
        </w:rPr>
        <w:t>‟</w:t>
      </w:r>
      <w:r w:rsidRPr="005A60CB">
        <w:t>s</w:t>
      </w:r>
      <w:r w:rsidRPr="005A60CB">
        <w:rPr>
          <w:spacing w:val="32"/>
        </w:rPr>
        <w:t xml:space="preserve"> </w:t>
      </w:r>
      <w:r w:rsidRPr="005A60CB">
        <w:t>call</w:t>
      </w:r>
      <w:r w:rsidRPr="005A60CB">
        <w:rPr>
          <w:spacing w:val="32"/>
        </w:rPr>
        <w:t xml:space="preserve"> </w:t>
      </w:r>
      <w:r w:rsidRPr="005A60CB">
        <w:rPr>
          <w:spacing w:val="-1"/>
        </w:rPr>
        <w:t>notice</w:t>
      </w:r>
      <w:r w:rsidRPr="005A60CB">
        <w:rPr>
          <w:spacing w:val="33"/>
        </w:rPr>
        <w:t xml:space="preserve"> </w:t>
      </w:r>
      <w:r w:rsidRPr="005A60CB">
        <w:rPr>
          <w:spacing w:val="-1"/>
        </w:rPr>
        <w:t>for</w:t>
      </w:r>
      <w:r w:rsidRPr="005A60CB">
        <w:rPr>
          <w:spacing w:val="33"/>
        </w:rPr>
        <w:t xml:space="preserve"> </w:t>
      </w:r>
      <w:r w:rsidRPr="005A60CB">
        <w:rPr>
          <w:spacing w:val="-1"/>
        </w:rPr>
        <w:t>the</w:t>
      </w:r>
      <w:r w:rsidRPr="005A60CB">
        <w:rPr>
          <w:spacing w:val="33"/>
        </w:rPr>
        <w:t xml:space="preserve"> </w:t>
      </w:r>
      <w:r w:rsidRPr="005A60CB">
        <w:rPr>
          <w:spacing w:val="-1"/>
        </w:rPr>
        <w:t>purpose</w:t>
      </w:r>
      <w:r w:rsidRPr="005A60CB">
        <w:rPr>
          <w:spacing w:val="33"/>
        </w:rPr>
        <w:t xml:space="preserve"> </w:t>
      </w:r>
      <w:r w:rsidRPr="005A60CB">
        <w:rPr>
          <w:spacing w:val="-1"/>
        </w:rPr>
        <w:t>should</w:t>
      </w:r>
      <w:r w:rsidRPr="005A60CB">
        <w:rPr>
          <w:spacing w:val="32"/>
        </w:rPr>
        <w:t xml:space="preserve"> </w:t>
      </w:r>
      <w:r w:rsidRPr="005A60CB">
        <w:t>be</w:t>
      </w:r>
      <w:r w:rsidRPr="005A60CB">
        <w:rPr>
          <w:rFonts w:ascii="Times New Roman" w:eastAsia="Times New Roman" w:hAnsi="Times New Roman" w:cs="Times New Roman"/>
          <w:spacing w:val="49"/>
        </w:rPr>
        <w:t xml:space="preserve"> </w:t>
      </w:r>
      <w:r w:rsidRPr="005A60CB">
        <w:rPr>
          <w:spacing w:val="-1"/>
        </w:rPr>
        <w:t>accompanied</w:t>
      </w:r>
      <w:r w:rsidRPr="005A60CB">
        <w:rPr>
          <w:spacing w:val="18"/>
        </w:rPr>
        <w:t xml:space="preserve"> </w:t>
      </w:r>
      <w:r w:rsidRPr="005A60CB">
        <w:rPr>
          <w:spacing w:val="-1"/>
        </w:rPr>
        <w:t>with</w:t>
      </w:r>
      <w:r w:rsidRPr="005A60CB">
        <w:rPr>
          <w:spacing w:val="19"/>
        </w:rPr>
        <w:t xml:space="preserve"> </w:t>
      </w:r>
      <w:r w:rsidRPr="005A60CB">
        <w:rPr>
          <w:spacing w:val="-1"/>
        </w:rPr>
        <w:t>the</w:t>
      </w:r>
      <w:r w:rsidRPr="005A60CB">
        <w:rPr>
          <w:spacing w:val="19"/>
        </w:rPr>
        <w:t xml:space="preserve"> </w:t>
      </w:r>
      <w:r w:rsidRPr="005A60CB">
        <w:rPr>
          <w:spacing w:val="-1"/>
        </w:rPr>
        <w:t>following</w:t>
      </w:r>
      <w:r w:rsidRPr="005A60CB">
        <w:rPr>
          <w:spacing w:val="18"/>
        </w:rPr>
        <w:t xml:space="preserve"> </w:t>
      </w:r>
      <w:r w:rsidRPr="005A60CB">
        <w:rPr>
          <w:spacing w:val="-1"/>
        </w:rPr>
        <w:t>documents</w:t>
      </w:r>
      <w:r w:rsidRPr="005A60CB">
        <w:rPr>
          <w:spacing w:val="18"/>
        </w:rPr>
        <w:t xml:space="preserve"> </w:t>
      </w:r>
      <w:r w:rsidRPr="005A60CB">
        <w:rPr>
          <w:spacing w:val="-1"/>
        </w:rPr>
        <w:t>as</w:t>
      </w:r>
      <w:r w:rsidRPr="005A60CB">
        <w:rPr>
          <w:spacing w:val="18"/>
        </w:rPr>
        <w:t xml:space="preserve"> </w:t>
      </w:r>
      <w:r w:rsidRPr="005A60CB">
        <w:rPr>
          <w:spacing w:val="-1"/>
        </w:rPr>
        <w:t>applicable</w:t>
      </w:r>
      <w:r w:rsidRPr="005A60CB">
        <w:rPr>
          <w:spacing w:val="20"/>
        </w:rPr>
        <w:t xml:space="preserve"> </w:t>
      </w:r>
      <w:r w:rsidRPr="005A60CB">
        <w:rPr>
          <w:spacing w:val="-1"/>
        </w:rPr>
        <w:t>as</w:t>
      </w:r>
      <w:r w:rsidRPr="005A60CB">
        <w:rPr>
          <w:spacing w:val="18"/>
        </w:rPr>
        <w:t xml:space="preserve"> </w:t>
      </w:r>
      <w:r w:rsidRPr="005A60CB">
        <w:t>a</w:t>
      </w:r>
      <w:r w:rsidRPr="005A60CB">
        <w:rPr>
          <w:spacing w:val="18"/>
        </w:rPr>
        <w:t xml:space="preserve"> </w:t>
      </w:r>
      <w:r w:rsidRPr="005A60CB">
        <w:rPr>
          <w:spacing w:val="-1"/>
        </w:rPr>
        <w:t>proof</w:t>
      </w:r>
      <w:r w:rsidRPr="005A60CB">
        <w:rPr>
          <w:spacing w:val="18"/>
        </w:rPr>
        <w:t xml:space="preserve"> </w:t>
      </w:r>
      <w:r w:rsidRPr="005A60CB">
        <w:rPr>
          <w:spacing w:val="-1"/>
        </w:rPr>
        <w:t>towards</w:t>
      </w:r>
      <w:r w:rsidRPr="005A60CB">
        <w:rPr>
          <w:spacing w:val="25"/>
        </w:rPr>
        <w:t xml:space="preserve"> </w:t>
      </w:r>
      <w:r w:rsidRPr="005A60CB">
        <w:rPr>
          <w:spacing w:val="-1"/>
        </w:rPr>
        <w:t>use</w:t>
      </w:r>
      <w:r w:rsidRPr="005A60CB">
        <w:rPr>
          <w:spacing w:val="19"/>
        </w:rPr>
        <w:t xml:space="preserve"> </w:t>
      </w:r>
      <w:r w:rsidRPr="005A60CB">
        <w:rPr>
          <w:spacing w:val="-1"/>
        </w:rPr>
        <w:t>of</w:t>
      </w:r>
      <w:r w:rsidRPr="005A60CB">
        <w:rPr>
          <w:spacing w:val="18"/>
        </w:rPr>
        <w:t xml:space="preserve"> </w:t>
      </w:r>
      <w:r w:rsidRPr="005A60CB">
        <w:rPr>
          <w:spacing w:val="-1"/>
        </w:rPr>
        <w:t>prime</w:t>
      </w:r>
      <w:r w:rsidRPr="005A60CB">
        <w:rPr>
          <w:spacing w:val="19"/>
        </w:rPr>
        <w:t xml:space="preserve"> </w:t>
      </w:r>
      <w:r w:rsidRPr="005A60CB">
        <w:rPr>
          <w:spacing w:val="-1"/>
        </w:rPr>
        <w:t>core</w:t>
      </w:r>
      <w:r w:rsidRPr="005A60CB">
        <w:rPr>
          <w:rFonts w:ascii="Times New Roman" w:eastAsia="Times New Roman" w:hAnsi="Times New Roman" w:cs="Times New Roman"/>
          <w:spacing w:val="67"/>
        </w:rPr>
        <w:t xml:space="preserve"> </w:t>
      </w:r>
      <w:r w:rsidRPr="005A60CB">
        <w:rPr>
          <w:spacing w:val="-1"/>
        </w:rPr>
        <w:t>material:</w:t>
      </w:r>
      <w:r w:rsidRPr="005A60CB">
        <w:rPr>
          <w:spacing w:val="28"/>
        </w:rPr>
        <w:t xml:space="preserve"> </w:t>
      </w:r>
      <w:r w:rsidRPr="005A60CB">
        <w:t>The</w:t>
      </w:r>
      <w:r w:rsidRPr="005A60CB">
        <w:rPr>
          <w:spacing w:val="29"/>
        </w:rPr>
        <w:t xml:space="preserve"> </w:t>
      </w:r>
      <w:r w:rsidRPr="005A60CB">
        <w:rPr>
          <w:spacing w:val="-1"/>
        </w:rPr>
        <w:t>core</w:t>
      </w:r>
      <w:r w:rsidRPr="005A60CB">
        <w:rPr>
          <w:spacing w:val="28"/>
        </w:rPr>
        <w:t xml:space="preserve"> </w:t>
      </w:r>
      <w:r w:rsidRPr="005A60CB">
        <w:rPr>
          <w:spacing w:val="-1"/>
        </w:rPr>
        <w:t>coils,</w:t>
      </w:r>
      <w:r w:rsidRPr="005A60CB">
        <w:rPr>
          <w:spacing w:val="29"/>
        </w:rPr>
        <w:t xml:space="preserve"> </w:t>
      </w:r>
      <w:r w:rsidRPr="005A60CB">
        <w:rPr>
          <w:spacing w:val="-1"/>
        </w:rPr>
        <w:t>if</w:t>
      </w:r>
      <w:r w:rsidRPr="005A60CB">
        <w:rPr>
          <w:spacing w:val="29"/>
        </w:rPr>
        <w:t xml:space="preserve"> </w:t>
      </w:r>
      <w:r w:rsidRPr="005A60CB">
        <w:rPr>
          <w:spacing w:val="-1"/>
        </w:rPr>
        <w:t>found</w:t>
      </w:r>
      <w:r w:rsidRPr="005A60CB">
        <w:rPr>
          <w:spacing w:val="29"/>
        </w:rPr>
        <w:t xml:space="preserve"> </w:t>
      </w:r>
      <w:r w:rsidRPr="005A60CB">
        <w:rPr>
          <w:spacing w:val="-1"/>
        </w:rPr>
        <w:t>suitable,</w:t>
      </w:r>
      <w:r w:rsidRPr="005A60CB">
        <w:rPr>
          <w:spacing w:val="29"/>
        </w:rPr>
        <w:t xml:space="preserve"> </w:t>
      </w:r>
      <w:r w:rsidRPr="005A60CB">
        <w:rPr>
          <w:spacing w:val="-1"/>
        </w:rPr>
        <w:t>are</w:t>
      </w:r>
      <w:r w:rsidRPr="005A60CB">
        <w:rPr>
          <w:spacing w:val="27"/>
        </w:rPr>
        <w:t xml:space="preserve"> </w:t>
      </w:r>
      <w:r w:rsidRPr="005A60CB">
        <w:t>to</w:t>
      </w:r>
      <w:r w:rsidRPr="005A60CB">
        <w:rPr>
          <w:spacing w:val="28"/>
        </w:rPr>
        <w:t xml:space="preserve"> </w:t>
      </w:r>
      <w:r w:rsidRPr="005A60CB">
        <w:t>be</w:t>
      </w:r>
      <w:r w:rsidRPr="005A60CB">
        <w:rPr>
          <w:spacing w:val="29"/>
        </w:rPr>
        <w:t xml:space="preserve"> </w:t>
      </w:r>
      <w:r w:rsidRPr="005A60CB">
        <w:rPr>
          <w:spacing w:val="-1"/>
        </w:rPr>
        <w:t>sealed</w:t>
      </w:r>
      <w:r w:rsidRPr="005A60CB">
        <w:rPr>
          <w:spacing w:val="29"/>
        </w:rPr>
        <w:t xml:space="preserve"> </w:t>
      </w:r>
      <w:r w:rsidRPr="005A60CB">
        <w:rPr>
          <w:spacing w:val="-1"/>
        </w:rPr>
        <w:t>with</w:t>
      </w:r>
      <w:r w:rsidRPr="005A60CB">
        <w:rPr>
          <w:spacing w:val="29"/>
        </w:rPr>
        <w:t xml:space="preserve"> </w:t>
      </w:r>
      <w:r w:rsidRPr="005A60CB">
        <w:rPr>
          <w:spacing w:val="-1"/>
        </w:rPr>
        <w:t>proper</w:t>
      </w:r>
      <w:r w:rsidRPr="005A60CB">
        <w:rPr>
          <w:spacing w:val="28"/>
        </w:rPr>
        <w:t xml:space="preserve"> </w:t>
      </w:r>
      <w:r w:rsidRPr="005A60CB">
        <w:rPr>
          <w:spacing w:val="-1"/>
        </w:rPr>
        <w:t>seals</w:t>
      </w:r>
      <w:r w:rsidRPr="005A60CB">
        <w:rPr>
          <w:spacing w:val="27"/>
        </w:rPr>
        <w:t xml:space="preserve"> </w:t>
      </w:r>
      <w:r w:rsidRPr="005A60CB">
        <w:rPr>
          <w:spacing w:val="-1"/>
        </w:rPr>
        <w:t>which</w:t>
      </w:r>
      <w:r w:rsidRPr="005A60CB">
        <w:rPr>
          <w:spacing w:val="28"/>
        </w:rPr>
        <w:t xml:space="preserve"> </w:t>
      </w:r>
      <w:r w:rsidRPr="005A60CB">
        <w:rPr>
          <w:spacing w:val="-1"/>
        </w:rPr>
        <w:t>shall</w:t>
      </w:r>
      <w:r w:rsidRPr="005A60CB">
        <w:rPr>
          <w:spacing w:val="27"/>
        </w:rPr>
        <w:t xml:space="preserve"> </w:t>
      </w:r>
      <w:r w:rsidRPr="005A60CB">
        <w:t>be</w:t>
      </w:r>
      <w:r w:rsidRPr="005A60CB">
        <w:rPr>
          <w:rFonts w:ascii="Times New Roman" w:eastAsia="Times New Roman" w:hAnsi="Times New Roman" w:cs="Times New Roman"/>
          <w:spacing w:val="61"/>
        </w:rPr>
        <w:t xml:space="preserve"> </w:t>
      </w:r>
      <w:r w:rsidRPr="005A60CB">
        <w:rPr>
          <w:spacing w:val="-1"/>
        </w:rPr>
        <w:lastRenderedPageBreak/>
        <w:t>opened</w:t>
      </w:r>
      <w:r w:rsidRPr="005A60CB">
        <w:rPr>
          <w:spacing w:val="17"/>
        </w:rPr>
        <w:t xml:space="preserve"> </w:t>
      </w:r>
      <w:r w:rsidRPr="005A60CB">
        <w:rPr>
          <w:spacing w:val="-1"/>
        </w:rPr>
        <w:t>in</w:t>
      </w:r>
      <w:r w:rsidRPr="005A60CB">
        <w:rPr>
          <w:spacing w:val="16"/>
        </w:rPr>
        <w:t xml:space="preserve"> </w:t>
      </w:r>
      <w:r w:rsidRPr="005A60CB">
        <w:rPr>
          <w:spacing w:val="-1"/>
        </w:rPr>
        <w:t>presence</w:t>
      </w:r>
      <w:r w:rsidRPr="005A60CB">
        <w:rPr>
          <w:spacing w:val="16"/>
        </w:rPr>
        <w:t xml:space="preserve"> </w:t>
      </w:r>
      <w:r w:rsidRPr="005A60CB">
        <w:rPr>
          <w:spacing w:val="-1"/>
        </w:rPr>
        <w:t>of</w:t>
      </w:r>
      <w:r w:rsidRPr="005A60CB">
        <w:rPr>
          <w:spacing w:val="15"/>
        </w:rPr>
        <w:t xml:space="preserve"> </w:t>
      </w:r>
      <w:r w:rsidRPr="005A60CB">
        <w:rPr>
          <w:spacing w:val="-1"/>
        </w:rPr>
        <w:t>the</w:t>
      </w:r>
      <w:r w:rsidRPr="005A60CB">
        <w:rPr>
          <w:spacing w:val="15"/>
        </w:rPr>
        <w:t xml:space="preserve"> </w:t>
      </w:r>
      <w:r w:rsidRPr="005A60CB">
        <w:rPr>
          <w:spacing w:val="-1"/>
        </w:rPr>
        <w:t>inspecting</w:t>
      </w:r>
      <w:r w:rsidRPr="005A60CB">
        <w:rPr>
          <w:spacing w:val="17"/>
        </w:rPr>
        <w:t xml:space="preserve"> </w:t>
      </w:r>
      <w:r w:rsidRPr="005A60CB">
        <w:rPr>
          <w:spacing w:val="-1"/>
        </w:rPr>
        <w:t>officers</w:t>
      </w:r>
      <w:r w:rsidRPr="005A60CB">
        <w:rPr>
          <w:spacing w:val="15"/>
        </w:rPr>
        <w:t xml:space="preserve"> </w:t>
      </w:r>
      <w:r w:rsidRPr="005A60CB">
        <w:rPr>
          <w:spacing w:val="-1"/>
        </w:rPr>
        <w:t>during</w:t>
      </w:r>
      <w:r w:rsidRPr="005A60CB">
        <w:rPr>
          <w:spacing w:val="16"/>
        </w:rPr>
        <w:t xml:space="preserve"> </w:t>
      </w:r>
      <w:r w:rsidRPr="005A60CB">
        <w:t>core-</w:t>
      </w:r>
      <w:r w:rsidRPr="005A60CB">
        <w:rPr>
          <w:spacing w:val="16"/>
        </w:rPr>
        <w:t xml:space="preserve"> </w:t>
      </w:r>
      <w:r w:rsidRPr="005A60CB">
        <w:rPr>
          <w:rFonts w:cs="Trebuchet MS"/>
        </w:rPr>
        <w:t>cutting</w:t>
      </w:r>
      <w:r w:rsidRPr="005A60CB">
        <w:rPr>
          <w:rFonts w:cs="Trebuchet MS"/>
          <w:spacing w:val="17"/>
        </w:rPr>
        <w:t xml:space="preserve"> </w:t>
      </w:r>
      <w:r w:rsidRPr="005A60CB">
        <w:rPr>
          <w:rFonts w:cs="Trebuchet MS"/>
          <w:spacing w:val="-1"/>
        </w:rPr>
        <w:t>at</w:t>
      </w:r>
      <w:r w:rsidRPr="005A60CB">
        <w:rPr>
          <w:rFonts w:cs="Trebuchet MS"/>
          <w:spacing w:val="15"/>
        </w:rPr>
        <w:t xml:space="preserve"> </w:t>
      </w:r>
      <w:r w:rsidRPr="005A60CB">
        <w:rPr>
          <w:rFonts w:cs="Trebuchet MS"/>
        </w:rPr>
        <w:t>the</w:t>
      </w:r>
      <w:r w:rsidRPr="005A60CB">
        <w:rPr>
          <w:rFonts w:cs="Trebuchet MS"/>
          <w:spacing w:val="14"/>
        </w:rPr>
        <w:t xml:space="preserve"> </w:t>
      </w:r>
      <w:r w:rsidRPr="005A60CB">
        <w:rPr>
          <w:rFonts w:cs="Trebuchet MS"/>
          <w:spacing w:val="-1"/>
        </w:rPr>
        <w:t>manufacturer’s</w:t>
      </w:r>
      <w:r w:rsidRPr="005A60CB">
        <w:rPr>
          <w:rFonts w:cs="Trebuchet MS"/>
          <w:spacing w:val="15"/>
        </w:rPr>
        <w:t xml:space="preserve"> </w:t>
      </w:r>
      <w:r w:rsidRPr="005A60CB">
        <w:rPr>
          <w:rFonts w:cs="Trebuchet MS"/>
          <w:spacing w:val="-1"/>
        </w:rPr>
        <w:t>or</w:t>
      </w:r>
      <w:r w:rsidRPr="005A60CB">
        <w:rPr>
          <w:rFonts w:cs="Trebuchet MS"/>
          <w:spacing w:val="16"/>
        </w:rPr>
        <w:t xml:space="preserve"> </w:t>
      </w:r>
      <w:r w:rsidRPr="005A60CB">
        <w:rPr>
          <w:rFonts w:cs="Trebuchet MS"/>
          <w:spacing w:val="-1"/>
        </w:rPr>
        <w:t>it’s</w:t>
      </w:r>
      <w:r w:rsidRPr="005A60CB">
        <w:rPr>
          <w:rFonts w:cs="Trebuchet MS"/>
          <w:spacing w:val="69"/>
        </w:rPr>
        <w:t xml:space="preserve"> </w:t>
      </w:r>
      <w:r w:rsidRPr="005A60CB">
        <w:rPr>
          <w:spacing w:val="-1"/>
        </w:rPr>
        <w:t>sub-</w:t>
      </w:r>
      <w:r w:rsidRPr="005A60CB">
        <w:rPr>
          <w:rFonts w:cs="Trebuchet MS"/>
          <w:spacing w:val="-1"/>
        </w:rPr>
        <w:t>vendor’s premises</w:t>
      </w:r>
      <w:r w:rsidRPr="005A60CB">
        <w:rPr>
          <w:rFonts w:cs="Trebuchet MS"/>
        </w:rPr>
        <w:t xml:space="preserve"> </w:t>
      </w:r>
      <w:r w:rsidRPr="005A60CB">
        <w:rPr>
          <w:rFonts w:cs="Trebuchet MS"/>
          <w:spacing w:val="-1"/>
        </w:rPr>
        <w:t>as</w:t>
      </w:r>
      <w:r w:rsidRPr="005A60CB">
        <w:rPr>
          <w:rFonts w:cs="Trebuchet MS"/>
        </w:rPr>
        <w:t xml:space="preserve"> per </w:t>
      </w:r>
      <w:r w:rsidRPr="005A60CB">
        <w:rPr>
          <w:rFonts w:cs="Trebuchet MS"/>
          <w:spacing w:val="-1"/>
        </w:rPr>
        <w:t>approved</w:t>
      </w:r>
      <w:r w:rsidRPr="005A60CB">
        <w:rPr>
          <w:rFonts w:cs="Trebuchet MS"/>
          <w:spacing w:val="1"/>
        </w:rPr>
        <w:t xml:space="preserve"> </w:t>
      </w:r>
      <w:r w:rsidRPr="005A60CB">
        <w:rPr>
          <w:rFonts w:cs="Trebuchet MS"/>
          <w:spacing w:val="-1"/>
        </w:rPr>
        <w:t>design</w:t>
      </w:r>
      <w:r w:rsidRPr="005A60CB">
        <w:rPr>
          <w:rFonts w:cs="Trebuchet MS"/>
        </w:rPr>
        <w:t xml:space="preserve"> </w:t>
      </w:r>
      <w:r w:rsidRPr="005A60CB">
        <w:rPr>
          <w:rFonts w:cs="Trebuchet MS"/>
          <w:spacing w:val="-1"/>
        </w:rPr>
        <w:t>d</w:t>
      </w:r>
      <w:r w:rsidRPr="005A60CB">
        <w:rPr>
          <w:spacing w:val="-1"/>
        </w:rPr>
        <w:t>rawing.</w:t>
      </w:r>
    </w:p>
    <w:p w:rsidR="008919AD" w:rsidRPr="005A60CB" w:rsidRDefault="008919AD">
      <w:pPr>
        <w:spacing w:before="11"/>
        <w:rPr>
          <w:rFonts w:ascii="Trebuchet MS" w:eastAsia="Trebuchet MS" w:hAnsi="Trebuchet MS" w:cs="Trebuchet MS"/>
          <w:sz w:val="20"/>
          <w:szCs w:val="20"/>
        </w:rPr>
      </w:pPr>
    </w:p>
    <w:p w:rsidR="008919AD" w:rsidRPr="005A60CB" w:rsidRDefault="008F41B0" w:rsidP="003F303F">
      <w:pPr>
        <w:pStyle w:val="BodyText"/>
        <w:numPr>
          <w:ilvl w:val="3"/>
          <w:numId w:val="35"/>
        </w:numPr>
        <w:tabs>
          <w:tab w:val="left" w:pos="1541"/>
        </w:tabs>
        <w:jc w:val="both"/>
      </w:pPr>
      <w:r w:rsidRPr="005A60CB">
        <w:rPr>
          <w:spacing w:val="-1"/>
        </w:rPr>
        <w:t>Purchase</w:t>
      </w:r>
      <w:r w:rsidRPr="005A60CB">
        <w:rPr>
          <w:spacing w:val="-2"/>
        </w:rPr>
        <w:t xml:space="preserve"> </w:t>
      </w:r>
      <w:r w:rsidRPr="005A60CB">
        <w:t>Order</w:t>
      </w:r>
      <w:r w:rsidRPr="005A60CB">
        <w:rPr>
          <w:spacing w:val="-2"/>
        </w:rPr>
        <w:t xml:space="preserve"> </w:t>
      </w:r>
      <w:r w:rsidRPr="005A60CB">
        <w:rPr>
          <w:spacing w:val="-1"/>
        </w:rPr>
        <w:t xml:space="preserve">No. </w:t>
      </w:r>
      <w:r w:rsidRPr="005A60CB">
        <w:t>&amp;</w:t>
      </w:r>
      <w:r w:rsidRPr="005A60CB">
        <w:rPr>
          <w:spacing w:val="-4"/>
        </w:rPr>
        <w:t xml:space="preserve"> </w:t>
      </w:r>
      <w:r w:rsidRPr="005A60CB">
        <w:rPr>
          <w:spacing w:val="-1"/>
        </w:rPr>
        <w:t>Date.</w:t>
      </w:r>
    </w:p>
    <w:p w:rsidR="008919AD" w:rsidRPr="005A60CB" w:rsidRDefault="008F41B0" w:rsidP="003F303F">
      <w:pPr>
        <w:pStyle w:val="BodyText"/>
        <w:numPr>
          <w:ilvl w:val="3"/>
          <w:numId w:val="35"/>
        </w:numPr>
        <w:tabs>
          <w:tab w:val="left" w:pos="1541"/>
        </w:tabs>
        <w:spacing w:before="31"/>
        <w:jc w:val="both"/>
      </w:pPr>
      <w:r w:rsidRPr="005A60CB">
        <w:rPr>
          <w:spacing w:val="-1"/>
        </w:rPr>
        <w:t>Invoice of</w:t>
      </w:r>
      <w:r w:rsidRPr="005A60CB">
        <w:t xml:space="preserve"> </w:t>
      </w:r>
      <w:r w:rsidRPr="005A60CB">
        <w:rPr>
          <w:spacing w:val="-1"/>
        </w:rPr>
        <w:t>the</w:t>
      </w:r>
      <w:r w:rsidRPr="005A60CB">
        <w:t xml:space="preserve"> </w:t>
      </w:r>
      <w:r w:rsidRPr="005A60CB">
        <w:rPr>
          <w:spacing w:val="-1"/>
        </w:rPr>
        <w:t>supplier</w:t>
      </w:r>
    </w:p>
    <w:p w:rsidR="008919AD" w:rsidRPr="005A60CB" w:rsidRDefault="008F41B0" w:rsidP="003F303F">
      <w:pPr>
        <w:pStyle w:val="BodyText"/>
        <w:numPr>
          <w:ilvl w:val="3"/>
          <w:numId w:val="35"/>
        </w:numPr>
        <w:tabs>
          <w:tab w:val="left" w:pos="1541"/>
        </w:tabs>
        <w:spacing w:before="31"/>
        <w:jc w:val="both"/>
      </w:pPr>
      <w:r w:rsidRPr="005A60CB">
        <w:rPr>
          <w:spacing w:val="-1"/>
        </w:rPr>
        <w:t>Mills</w:t>
      </w:r>
      <w:r w:rsidRPr="005A60CB">
        <w:rPr>
          <w:spacing w:val="-2"/>
        </w:rPr>
        <w:t xml:space="preserve"> </w:t>
      </w:r>
      <w:r w:rsidRPr="005A60CB">
        <w:rPr>
          <w:spacing w:val="-1"/>
        </w:rPr>
        <w:t>test</w:t>
      </w:r>
      <w:r w:rsidRPr="005A60CB">
        <w:t xml:space="preserve"> </w:t>
      </w:r>
      <w:r w:rsidRPr="005A60CB">
        <w:rPr>
          <w:spacing w:val="-1"/>
        </w:rPr>
        <w:t>certificate</w:t>
      </w:r>
    </w:p>
    <w:p w:rsidR="008919AD" w:rsidRPr="005A60CB" w:rsidRDefault="008F41B0" w:rsidP="003F303F">
      <w:pPr>
        <w:pStyle w:val="BodyText"/>
        <w:numPr>
          <w:ilvl w:val="3"/>
          <w:numId w:val="35"/>
        </w:numPr>
        <w:tabs>
          <w:tab w:val="left" w:pos="1541"/>
        </w:tabs>
        <w:spacing w:before="31"/>
        <w:jc w:val="both"/>
      </w:pPr>
      <w:r w:rsidRPr="005A60CB">
        <w:rPr>
          <w:spacing w:val="-1"/>
        </w:rPr>
        <w:t>Packing</w:t>
      </w:r>
      <w:r w:rsidRPr="005A60CB">
        <w:t xml:space="preserve"> </w:t>
      </w:r>
      <w:r w:rsidRPr="005A60CB">
        <w:rPr>
          <w:spacing w:val="-1"/>
        </w:rPr>
        <w:t>list</w:t>
      </w:r>
    </w:p>
    <w:p w:rsidR="008919AD" w:rsidRPr="005A60CB" w:rsidRDefault="008F41B0" w:rsidP="003F303F">
      <w:pPr>
        <w:pStyle w:val="BodyText"/>
        <w:numPr>
          <w:ilvl w:val="3"/>
          <w:numId w:val="35"/>
        </w:numPr>
        <w:tabs>
          <w:tab w:val="left" w:pos="1541"/>
        </w:tabs>
        <w:spacing w:before="31"/>
        <w:jc w:val="both"/>
      </w:pPr>
      <w:r w:rsidRPr="005A60CB">
        <w:rPr>
          <w:spacing w:val="-1"/>
        </w:rPr>
        <w:t>Bill</w:t>
      </w:r>
      <w:r w:rsidRPr="005A60CB">
        <w:rPr>
          <w:spacing w:val="-2"/>
        </w:rPr>
        <w:t xml:space="preserve"> </w:t>
      </w:r>
      <w:r w:rsidRPr="005A60CB">
        <w:rPr>
          <w:spacing w:val="-1"/>
        </w:rPr>
        <w:t>of</w:t>
      </w:r>
      <w:r w:rsidRPr="005A60CB">
        <w:rPr>
          <w:spacing w:val="-2"/>
        </w:rPr>
        <w:t xml:space="preserve"> </w:t>
      </w:r>
      <w:r w:rsidRPr="005A60CB">
        <w:rPr>
          <w:spacing w:val="-1"/>
        </w:rPr>
        <w:t>lading</w:t>
      </w:r>
    </w:p>
    <w:p w:rsidR="008919AD" w:rsidRPr="005A60CB" w:rsidRDefault="008F41B0" w:rsidP="003F303F">
      <w:pPr>
        <w:pStyle w:val="BodyText"/>
        <w:numPr>
          <w:ilvl w:val="3"/>
          <w:numId w:val="35"/>
        </w:numPr>
        <w:tabs>
          <w:tab w:val="left" w:pos="1541"/>
        </w:tabs>
        <w:spacing w:before="33"/>
        <w:jc w:val="both"/>
      </w:pPr>
      <w:r w:rsidRPr="005A60CB">
        <w:rPr>
          <w:spacing w:val="-1"/>
        </w:rPr>
        <w:t>Bill</w:t>
      </w:r>
      <w:r w:rsidRPr="005A60CB">
        <w:rPr>
          <w:spacing w:val="-2"/>
        </w:rPr>
        <w:t xml:space="preserve"> </w:t>
      </w:r>
      <w:r w:rsidRPr="005A60CB">
        <w:rPr>
          <w:spacing w:val="-1"/>
        </w:rPr>
        <w:t>of entry</w:t>
      </w:r>
      <w:r w:rsidRPr="005A60CB">
        <w:rPr>
          <w:spacing w:val="-2"/>
        </w:rPr>
        <w:t xml:space="preserve"> </w:t>
      </w:r>
      <w:r w:rsidRPr="005A60CB">
        <w:rPr>
          <w:spacing w:val="-1"/>
        </w:rPr>
        <w:t xml:space="preserve">certificate </w:t>
      </w:r>
      <w:r w:rsidRPr="005A60CB">
        <w:t>to</w:t>
      </w:r>
      <w:r w:rsidRPr="005A60CB">
        <w:rPr>
          <w:spacing w:val="-2"/>
        </w:rPr>
        <w:t xml:space="preserve"> </w:t>
      </w:r>
      <w:r w:rsidRPr="005A60CB">
        <w:rPr>
          <w:spacing w:val="-1"/>
        </w:rPr>
        <w:t>customs</w:t>
      </w:r>
    </w:p>
    <w:p w:rsidR="008919AD" w:rsidRPr="005A60CB" w:rsidRDefault="008919AD">
      <w:pPr>
        <w:spacing w:before="4"/>
        <w:rPr>
          <w:rFonts w:ascii="Trebuchet MS" w:eastAsia="Trebuchet MS" w:hAnsi="Trebuchet MS" w:cs="Trebuchet MS"/>
          <w:sz w:val="23"/>
          <w:szCs w:val="23"/>
        </w:rPr>
      </w:pPr>
    </w:p>
    <w:p w:rsidR="008919AD" w:rsidRPr="005A60CB" w:rsidRDefault="008F41B0">
      <w:pPr>
        <w:pStyle w:val="BodyText"/>
        <w:spacing w:line="275" w:lineRule="auto"/>
        <w:ind w:right="568" w:firstLine="0"/>
        <w:rPr>
          <w:spacing w:val="-1"/>
        </w:rPr>
      </w:pPr>
      <w:r w:rsidRPr="005A60CB">
        <w:rPr>
          <w:spacing w:val="-1"/>
        </w:rPr>
        <w:t>Core</w:t>
      </w:r>
      <w:r w:rsidRPr="005A60CB">
        <w:t xml:space="preserve"> </w:t>
      </w:r>
      <w:r w:rsidRPr="005A60CB">
        <w:rPr>
          <w:spacing w:val="17"/>
        </w:rPr>
        <w:t xml:space="preserve"> </w:t>
      </w:r>
      <w:r w:rsidRPr="005A60CB">
        <w:rPr>
          <w:spacing w:val="-1"/>
        </w:rPr>
        <w:t>material</w:t>
      </w:r>
      <w:r w:rsidRPr="005A60CB">
        <w:t xml:space="preserve"> </w:t>
      </w:r>
      <w:r w:rsidRPr="005A60CB">
        <w:rPr>
          <w:spacing w:val="16"/>
        </w:rPr>
        <w:t xml:space="preserve"> </w:t>
      </w:r>
      <w:r w:rsidRPr="005A60CB">
        <w:t xml:space="preserve">shall </w:t>
      </w:r>
      <w:r w:rsidRPr="005A60CB">
        <w:rPr>
          <w:spacing w:val="16"/>
        </w:rPr>
        <w:t xml:space="preserve"> </w:t>
      </w:r>
      <w:r w:rsidRPr="005A60CB">
        <w:t xml:space="preserve">be </w:t>
      </w:r>
      <w:r w:rsidRPr="005A60CB">
        <w:rPr>
          <w:spacing w:val="18"/>
        </w:rPr>
        <w:t xml:space="preserve"> </w:t>
      </w:r>
      <w:r w:rsidRPr="005A60CB">
        <w:t xml:space="preserve">directly </w:t>
      </w:r>
      <w:r w:rsidRPr="005A60CB">
        <w:rPr>
          <w:spacing w:val="16"/>
        </w:rPr>
        <w:t xml:space="preserve"> </w:t>
      </w:r>
      <w:r w:rsidRPr="005A60CB">
        <w:rPr>
          <w:spacing w:val="-1"/>
        </w:rPr>
        <w:t>procured</w:t>
      </w:r>
      <w:r w:rsidRPr="005A60CB">
        <w:t xml:space="preserve"> </w:t>
      </w:r>
      <w:r w:rsidRPr="005A60CB">
        <w:rPr>
          <w:spacing w:val="17"/>
        </w:rPr>
        <w:t xml:space="preserve"> </w:t>
      </w:r>
      <w:r w:rsidRPr="005A60CB">
        <w:rPr>
          <w:spacing w:val="-1"/>
        </w:rPr>
        <w:t>either</w:t>
      </w:r>
      <w:r w:rsidRPr="005A60CB">
        <w:t xml:space="preserve"> </w:t>
      </w:r>
      <w:r w:rsidRPr="005A60CB">
        <w:rPr>
          <w:spacing w:val="17"/>
        </w:rPr>
        <w:t xml:space="preserve"> </w:t>
      </w:r>
      <w:r w:rsidRPr="005A60CB">
        <w:rPr>
          <w:spacing w:val="-1"/>
        </w:rPr>
        <w:t>from</w:t>
      </w:r>
      <w:r w:rsidRPr="005A60CB">
        <w:t xml:space="preserve"> </w:t>
      </w:r>
      <w:r w:rsidRPr="005A60CB">
        <w:rPr>
          <w:spacing w:val="19"/>
        </w:rPr>
        <w:t xml:space="preserve"> </w:t>
      </w:r>
      <w:r w:rsidRPr="005A60CB">
        <w:rPr>
          <w:spacing w:val="-1"/>
        </w:rPr>
        <w:t>the</w:t>
      </w:r>
      <w:r w:rsidRPr="005A60CB">
        <w:t xml:space="preserve"> </w:t>
      </w:r>
      <w:r w:rsidRPr="005A60CB">
        <w:rPr>
          <w:spacing w:val="17"/>
        </w:rPr>
        <w:t xml:space="preserve"> </w:t>
      </w:r>
      <w:r w:rsidRPr="005A60CB">
        <w:rPr>
          <w:spacing w:val="-1"/>
        </w:rPr>
        <w:t>manufacturer</w:t>
      </w:r>
      <w:r w:rsidRPr="005A60CB">
        <w:t xml:space="preserve"> </w:t>
      </w:r>
      <w:r w:rsidRPr="005A60CB">
        <w:rPr>
          <w:spacing w:val="18"/>
        </w:rPr>
        <w:t xml:space="preserve"> </w:t>
      </w:r>
      <w:r w:rsidRPr="005A60CB">
        <w:rPr>
          <w:spacing w:val="-1"/>
        </w:rPr>
        <w:t>or</w:t>
      </w:r>
      <w:r w:rsidRPr="005A60CB">
        <w:t xml:space="preserve"> </w:t>
      </w:r>
      <w:r w:rsidRPr="005A60CB">
        <w:rPr>
          <w:spacing w:val="22"/>
        </w:rPr>
        <w:t xml:space="preserve"> </w:t>
      </w:r>
      <w:r w:rsidRPr="005A60CB">
        <w:rPr>
          <w:spacing w:val="-1"/>
        </w:rPr>
        <w:t>through</w:t>
      </w:r>
      <w:r w:rsidRPr="005A60CB">
        <w:t xml:space="preserve"> </w:t>
      </w:r>
      <w:r w:rsidRPr="005A60CB">
        <w:rPr>
          <w:spacing w:val="18"/>
        </w:rPr>
        <w:t xml:space="preserve"> </w:t>
      </w:r>
      <w:r w:rsidRPr="005A60CB">
        <w:rPr>
          <w:spacing w:val="-1"/>
        </w:rPr>
        <w:t>their</w:t>
      </w:r>
      <w:r w:rsidRPr="005A60CB">
        <w:rPr>
          <w:rFonts w:ascii="Times New Roman"/>
          <w:spacing w:val="54"/>
        </w:rPr>
        <w:t xml:space="preserve"> </w:t>
      </w:r>
      <w:r w:rsidRPr="005A60CB">
        <w:rPr>
          <w:spacing w:val="-1"/>
        </w:rPr>
        <w:t>accredited marketing</w:t>
      </w:r>
      <w:r w:rsidRPr="005A60CB">
        <w:t xml:space="preserve"> </w:t>
      </w:r>
      <w:r w:rsidRPr="005A60CB">
        <w:rPr>
          <w:spacing w:val="-1"/>
        </w:rPr>
        <w:t>organization</w:t>
      </w:r>
      <w:r w:rsidRPr="005A60CB">
        <w:t xml:space="preserve"> </w:t>
      </w:r>
      <w:r w:rsidRPr="005A60CB">
        <w:rPr>
          <w:spacing w:val="-1"/>
        </w:rPr>
        <w:t>of</w:t>
      </w:r>
      <w:r w:rsidRPr="005A60CB">
        <w:t xml:space="preserve"> </w:t>
      </w:r>
      <w:r w:rsidRPr="005A60CB">
        <w:rPr>
          <w:spacing w:val="-1"/>
        </w:rPr>
        <w:t>repute,</w:t>
      </w:r>
      <w:r w:rsidRPr="005A60CB">
        <w:rPr>
          <w:spacing w:val="-2"/>
        </w:rPr>
        <w:t xml:space="preserve"> </w:t>
      </w:r>
      <w:r w:rsidRPr="005A60CB">
        <w:rPr>
          <w:spacing w:val="-1"/>
        </w:rPr>
        <w:t>but not</w:t>
      </w:r>
      <w:r w:rsidRPr="005A60CB">
        <w:rPr>
          <w:spacing w:val="-3"/>
        </w:rPr>
        <w:t xml:space="preserve"> </w:t>
      </w:r>
      <w:r w:rsidRPr="005A60CB">
        <w:rPr>
          <w:spacing w:val="-1"/>
        </w:rPr>
        <w:t>through</w:t>
      </w:r>
      <w:r w:rsidRPr="005A60CB">
        <w:t xml:space="preserve"> </w:t>
      </w:r>
      <w:r w:rsidRPr="005A60CB">
        <w:rPr>
          <w:spacing w:val="-1"/>
        </w:rPr>
        <w:t>any</w:t>
      </w:r>
      <w:r w:rsidRPr="005A60CB">
        <w:t xml:space="preserve"> </w:t>
      </w:r>
      <w:r w:rsidRPr="005A60CB">
        <w:rPr>
          <w:spacing w:val="-1"/>
        </w:rPr>
        <w:t>agent.</w:t>
      </w:r>
    </w:p>
    <w:p w:rsidR="00E25993" w:rsidRPr="005A60CB" w:rsidRDefault="00E25993">
      <w:pPr>
        <w:pStyle w:val="BodyText"/>
        <w:spacing w:line="275" w:lineRule="auto"/>
        <w:ind w:right="568" w:firstLine="0"/>
        <w:rPr>
          <w:spacing w:val="-1"/>
        </w:rPr>
      </w:pPr>
    </w:p>
    <w:p w:rsidR="00E25993" w:rsidRPr="005A60CB" w:rsidRDefault="00E25993" w:rsidP="00E25993">
      <w:pPr>
        <w:pStyle w:val="BodyText"/>
        <w:tabs>
          <w:tab w:val="left" w:pos="821"/>
        </w:tabs>
        <w:spacing w:line="243" w:lineRule="auto"/>
        <w:ind w:right="661" w:firstLine="0"/>
        <w:jc w:val="both"/>
        <w:rPr>
          <w:color w:val="000000" w:themeColor="text1"/>
        </w:rPr>
      </w:pPr>
      <w:r w:rsidRPr="005A60CB">
        <w:rPr>
          <w:color w:val="000000" w:themeColor="text1"/>
        </w:rPr>
        <w:t>Please refer  to “</w:t>
      </w:r>
      <w:r w:rsidRPr="005A60CB">
        <w:rPr>
          <w:rFonts w:cs="Arial"/>
          <w:b/>
          <w:bCs/>
        </w:rPr>
        <w:t xml:space="preserve">Check-list for Inspection of Prime quality CRGO for Transformers” </w:t>
      </w:r>
      <w:r w:rsidRPr="005A60CB">
        <w:rPr>
          <w:rFonts w:cs="Arial"/>
        </w:rPr>
        <w:t>attached  at Annexure-A.  It is mandatory  to follow  the procedure  given in this Annexure.</w:t>
      </w:r>
    </w:p>
    <w:p w:rsidR="00E25993" w:rsidRPr="005A60CB" w:rsidRDefault="00E25993">
      <w:pPr>
        <w:pStyle w:val="BodyText"/>
        <w:spacing w:line="275" w:lineRule="auto"/>
        <w:ind w:right="568" w:firstLine="0"/>
      </w:pP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BodyText"/>
        <w:numPr>
          <w:ilvl w:val="2"/>
          <w:numId w:val="35"/>
        </w:numPr>
        <w:tabs>
          <w:tab w:val="left" w:pos="821"/>
        </w:tabs>
        <w:spacing w:line="275" w:lineRule="auto"/>
        <w:ind w:right="563"/>
        <w:jc w:val="both"/>
      </w:pPr>
      <w:r w:rsidRPr="005A60CB">
        <w:t>The</w:t>
      </w:r>
      <w:r w:rsidRPr="005A60CB">
        <w:rPr>
          <w:spacing w:val="47"/>
        </w:rPr>
        <w:t xml:space="preserve"> </w:t>
      </w:r>
      <w:r w:rsidRPr="005A60CB">
        <w:rPr>
          <w:spacing w:val="-1"/>
        </w:rPr>
        <w:t>laminations</w:t>
      </w:r>
      <w:r w:rsidRPr="005A60CB">
        <w:rPr>
          <w:spacing w:val="47"/>
        </w:rPr>
        <w:t xml:space="preserve"> </w:t>
      </w:r>
      <w:r w:rsidRPr="005A60CB">
        <w:rPr>
          <w:spacing w:val="-1"/>
        </w:rPr>
        <w:t>shall</w:t>
      </w:r>
      <w:r w:rsidRPr="005A60CB">
        <w:rPr>
          <w:spacing w:val="46"/>
        </w:rPr>
        <w:t xml:space="preserve"> </w:t>
      </w:r>
      <w:r w:rsidRPr="005A60CB">
        <w:t>be</w:t>
      </w:r>
      <w:r w:rsidRPr="005A60CB">
        <w:rPr>
          <w:spacing w:val="48"/>
        </w:rPr>
        <w:t xml:space="preserve"> </w:t>
      </w:r>
      <w:r w:rsidRPr="005A60CB">
        <w:t>free</w:t>
      </w:r>
      <w:r w:rsidRPr="005A60CB">
        <w:rPr>
          <w:spacing w:val="46"/>
        </w:rPr>
        <w:t xml:space="preserve"> </w:t>
      </w:r>
      <w:r w:rsidRPr="005A60CB">
        <w:rPr>
          <w:spacing w:val="-1"/>
        </w:rPr>
        <w:t>of</w:t>
      </w:r>
      <w:r w:rsidRPr="005A60CB">
        <w:rPr>
          <w:spacing w:val="48"/>
        </w:rPr>
        <w:t xml:space="preserve"> </w:t>
      </w:r>
      <w:r w:rsidRPr="005A60CB">
        <w:rPr>
          <w:spacing w:val="-1"/>
        </w:rPr>
        <w:t>all</w:t>
      </w:r>
      <w:r w:rsidRPr="005A60CB">
        <w:rPr>
          <w:spacing w:val="46"/>
        </w:rPr>
        <w:t xml:space="preserve"> </w:t>
      </w:r>
      <w:r w:rsidRPr="005A60CB">
        <w:rPr>
          <w:spacing w:val="-1"/>
        </w:rPr>
        <w:t>burrs</w:t>
      </w:r>
      <w:r w:rsidRPr="005A60CB">
        <w:rPr>
          <w:spacing w:val="47"/>
        </w:rPr>
        <w:t xml:space="preserve"> </w:t>
      </w:r>
      <w:r w:rsidRPr="005A60CB">
        <w:rPr>
          <w:spacing w:val="-1"/>
        </w:rPr>
        <w:t>and</w:t>
      </w:r>
      <w:r w:rsidRPr="005A60CB">
        <w:rPr>
          <w:spacing w:val="47"/>
        </w:rPr>
        <w:t xml:space="preserve"> </w:t>
      </w:r>
      <w:r w:rsidRPr="005A60CB">
        <w:rPr>
          <w:spacing w:val="-1"/>
        </w:rPr>
        <w:t>sharp</w:t>
      </w:r>
      <w:r w:rsidRPr="005A60CB">
        <w:rPr>
          <w:spacing w:val="48"/>
        </w:rPr>
        <w:t xml:space="preserve"> </w:t>
      </w:r>
      <w:r w:rsidRPr="005A60CB">
        <w:rPr>
          <w:spacing w:val="-1"/>
        </w:rPr>
        <w:t>projections.</w:t>
      </w:r>
      <w:r w:rsidRPr="005A60CB">
        <w:rPr>
          <w:spacing w:val="48"/>
        </w:rPr>
        <w:t xml:space="preserve"> </w:t>
      </w:r>
      <w:r w:rsidRPr="005A60CB">
        <w:rPr>
          <w:spacing w:val="-1"/>
        </w:rPr>
        <w:t>Each</w:t>
      </w:r>
      <w:r w:rsidRPr="005A60CB">
        <w:rPr>
          <w:spacing w:val="46"/>
        </w:rPr>
        <w:t xml:space="preserve"> </w:t>
      </w:r>
      <w:r w:rsidRPr="005A60CB">
        <w:rPr>
          <w:spacing w:val="-1"/>
        </w:rPr>
        <w:t>sheet</w:t>
      </w:r>
      <w:r w:rsidRPr="005A60CB">
        <w:rPr>
          <w:spacing w:val="48"/>
        </w:rPr>
        <w:t xml:space="preserve"> </w:t>
      </w:r>
      <w:r w:rsidRPr="005A60CB">
        <w:rPr>
          <w:spacing w:val="-1"/>
        </w:rPr>
        <w:t>shall</w:t>
      </w:r>
      <w:r w:rsidRPr="005A60CB">
        <w:rPr>
          <w:spacing w:val="48"/>
        </w:rPr>
        <w:t xml:space="preserve"> </w:t>
      </w:r>
      <w:r w:rsidRPr="005A60CB">
        <w:rPr>
          <w:spacing w:val="-1"/>
        </w:rPr>
        <w:t>have</w:t>
      </w:r>
      <w:r w:rsidRPr="005A60CB">
        <w:rPr>
          <w:spacing w:val="48"/>
        </w:rPr>
        <w:t xml:space="preserve"> </w:t>
      </w:r>
      <w:r w:rsidRPr="005A60CB">
        <w:rPr>
          <w:spacing w:val="-1"/>
        </w:rPr>
        <w:t>an</w:t>
      </w:r>
      <w:r w:rsidRPr="005A60CB">
        <w:rPr>
          <w:rFonts w:ascii="Times New Roman"/>
          <w:spacing w:val="59"/>
        </w:rPr>
        <w:t xml:space="preserve"> </w:t>
      </w:r>
      <w:r w:rsidRPr="005A60CB">
        <w:rPr>
          <w:spacing w:val="-1"/>
        </w:rPr>
        <w:t>insulting coating</w:t>
      </w:r>
      <w:r w:rsidRPr="005A60CB">
        <w:t xml:space="preserve"> </w:t>
      </w:r>
      <w:r w:rsidRPr="005A60CB">
        <w:rPr>
          <w:spacing w:val="-1"/>
        </w:rPr>
        <w:t>resistant</w:t>
      </w:r>
      <w:r w:rsidRPr="005A60CB">
        <w:t xml:space="preserve"> to</w:t>
      </w:r>
      <w:r w:rsidRPr="005A60CB">
        <w:rPr>
          <w:spacing w:val="-1"/>
        </w:rPr>
        <w:t xml:space="preserve"> the action</w:t>
      </w:r>
      <w:r w:rsidRPr="005A60CB">
        <w:t xml:space="preserve"> </w:t>
      </w:r>
      <w:r w:rsidRPr="005A60CB">
        <w:rPr>
          <w:spacing w:val="-1"/>
        </w:rPr>
        <w:t>of</w:t>
      </w:r>
      <w:r w:rsidRPr="005A60CB">
        <w:t xml:space="preserve"> </w:t>
      </w:r>
      <w:r w:rsidRPr="005A60CB">
        <w:rPr>
          <w:spacing w:val="-1"/>
        </w:rPr>
        <w:t>hot</w:t>
      </w:r>
      <w:r w:rsidRPr="005A60CB">
        <w:t xml:space="preserve"> </w:t>
      </w:r>
      <w:r w:rsidRPr="005A60CB">
        <w:rPr>
          <w:spacing w:val="-1"/>
        </w:rPr>
        <w:t>oil.</w:t>
      </w:r>
    </w:p>
    <w:p w:rsidR="008919AD" w:rsidRPr="005A60CB" w:rsidRDefault="008919AD">
      <w:pPr>
        <w:spacing w:before="11"/>
        <w:rPr>
          <w:rFonts w:ascii="Trebuchet MS" w:eastAsia="Trebuchet MS" w:hAnsi="Trebuchet MS" w:cs="Trebuchet MS"/>
          <w:sz w:val="20"/>
          <w:szCs w:val="20"/>
        </w:rPr>
      </w:pPr>
    </w:p>
    <w:p w:rsidR="008919AD" w:rsidRPr="005A60CB" w:rsidRDefault="008F41B0" w:rsidP="003F303F">
      <w:pPr>
        <w:pStyle w:val="BodyText"/>
        <w:numPr>
          <w:ilvl w:val="2"/>
          <w:numId w:val="35"/>
        </w:numPr>
        <w:tabs>
          <w:tab w:val="left" w:pos="821"/>
        </w:tabs>
        <w:spacing w:line="275" w:lineRule="auto"/>
        <w:ind w:right="565"/>
        <w:jc w:val="both"/>
      </w:pPr>
      <w:r w:rsidRPr="005A60CB">
        <w:t>The</w:t>
      </w:r>
      <w:r w:rsidRPr="005A60CB">
        <w:rPr>
          <w:spacing w:val="35"/>
        </w:rPr>
        <w:t xml:space="preserve"> </w:t>
      </w:r>
      <w:r w:rsidRPr="005A60CB">
        <w:rPr>
          <w:spacing w:val="-1"/>
        </w:rPr>
        <w:t>insulation</w:t>
      </w:r>
      <w:r w:rsidRPr="005A60CB">
        <w:rPr>
          <w:spacing w:val="38"/>
        </w:rPr>
        <w:t xml:space="preserve"> </w:t>
      </w:r>
      <w:r w:rsidRPr="005A60CB">
        <w:rPr>
          <w:spacing w:val="-1"/>
        </w:rPr>
        <w:t>structure</w:t>
      </w:r>
      <w:r w:rsidRPr="005A60CB">
        <w:rPr>
          <w:spacing w:val="36"/>
        </w:rPr>
        <w:t xml:space="preserve"> </w:t>
      </w:r>
      <w:r w:rsidRPr="005A60CB">
        <w:rPr>
          <w:spacing w:val="-1"/>
        </w:rPr>
        <w:t>for</w:t>
      </w:r>
      <w:r w:rsidRPr="005A60CB">
        <w:rPr>
          <w:spacing w:val="38"/>
        </w:rPr>
        <w:t xml:space="preserve"> </w:t>
      </w:r>
      <w:r w:rsidRPr="005A60CB">
        <w:rPr>
          <w:spacing w:val="-1"/>
        </w:rPr>
        <w:t>the</w:t>
      </w:r>
      <w:r w:rsidRPr="005A60CB">
        <w:rPr>
          <w:spacing w:val="36"/>
        </w:rPr>
        <w:t xml:space="preserve"> </w:t>
      </w:r>
      <w:r w:rsidRPr="005A60CB">
        <w:rPr>
          <w:spacing w:val="-1"/>
        </w:rPr>
        <w:t>core</w:t>
      </w:r>
      <w:r w:rsidRPr="005A60CB">
        <w:rPr>
          <w:spacing w:val="35"/>
        </w:rPr>
        <w:t xml:space="preserve"> </w:t>
      </w:r>
      <w:r w:rsidRPr="005A60CB">
        <w:t>to</w:t>
      </w:r>
      <w:r w:rsidRPr="005A60CB">
        <w:rPr>
          <w:spacing w:val="35"/>
        </w:rPr>
        <w:t xml:space="preserve"> </w:t>
      </w:r>
      <w:r w:rsidRPr="005A60CB">
        <w:rPr>
          <w:spacing w:val="-1"/>
        </w:rPr>
        <w:t>bolts</w:t>
      </w:r>
      <w:r w:rsidRPr="005A60CB">
        <w:rPr>
          <w:spacing w:val="35"/>
        </w:rPr>
        <w:t xml:space="preserve"> </w:t>
      </w:r>
      <w:r w:rsidRPr="005A60CB">
        <w:rPr>
          <w:spacing w:val="-1"/>
        </w:rPr>
        <w:t>and</w:t>
      </w:r>
      <w:r w:rsidRPr="005A60CB">
        <w:rPr>
          <w:spacing w:val="36"/>
        </w:rPr>
        <w:t xml:space="preserve"> </w:t>
      </w:r>
      <w:r w:rsidRPr="005A60CB">
        <w:rPr>
          <w:spacing w:val="-1"/>
        </w:rPr>
        <w:t>core</w:t>
      </w:r>
      <w:r w:rsidRPr="005A60CB">
        <w:rPr>
          <w:spacing w:val="35"/>
        </w:rPr>
        <w:t xml:space="preserve"> </w:t>
      </w:r>
      <w:r w:rsidRPr="005A60CB">
        <w:rPr>
          <w:spacing w:val="1"/>
        </w:rPr>
        <w:t>to</w:t>
      </w:r>
      <w:r w:rsidRPr="005A60CB">
        <w:rPr>
          <w:spacing w:val="35"/>
        </w:rPr>
        <w:t xml:space="preserve"> </w:t>
      </w:r>
      <w:r w:rsidRPr="005A60CB">
        <w:rPr>
          <w:spacing w:val="-1"/>
        </w:rPr>
        <w:t>clamp</w:t>
      </w:r>
      <w:r w:rsidRPr="005A60CB">
        <w:rPr>
          <w:spacing w:val="36"/>
        </w:rPr>
        <w:t xml:space="preserve"> </w:t>
      </w:r>
      <w:r w:rsidRPr="005A60CB">
        <w:rPr>
          <w:spacing w:val="-1"/>
        </w:rPr>
        <w:t>plates,</w:t>
      </w:r>
      <w:r w:rsidRPr="005A60CB">
        <w:rPr>
          <w:spacing w:val="36"/>
        </w:rPr>
        <w:t xml:space="preserve"> </w:t>
      </w:r>
      <w:r w:rsidRPr="005A60CB">
        <w:t>shall</w:t>
      </w:r>
      <w:r w:rsidRPr="005A60CB">
        <w:rPr>
          <w:spacing w:val="35"/>
        </w:rPr>
        <w:t xml:space="preserve"> </w:t>
      </w:r>
      <w:r w:rsidRPr="005A60CB">
        <w:t>be</w:t>
      </w:r>
      <w:r w:rsidRPr="005A60CB">
        <w:rPr>
          <w:spacing w:val="35"/>
        </w:rPr>
        <w:t xml:space="preserve"> </w:t>
      </w:r>
      <w:r w:rsidRPr="005A60CB">
        <w:rPr>
          <w:spacing w:val="-1"/>
        </w:rPr>
        <w:t>such</w:t>
      </w:r>
      <w:r w:rsidRPr="005A60CB">
        <w:rPr>
          <w:spacing w:val="36"/>
        </w:rPr>
        <w:t xml:space="preserve"> </w:t>
      </w:r>
      <w:r w:rsidRPr="005A60CB">
        <w:rPr>
          <w:spacing w:val="-1"/>
        </w:rPr>
        <w:t>as</w:t>
      </w:r>
      <w:r w:rsidRPr="005A60CB">
        <w:rPr>
          <w:spacing w:val="35"/>
        </w:rPr>
        <w:t xml:space="preserve"> </w:t>
      </w:r>
      <w:r w:rsidRPr="005A60CB">
        <w:t>to</w:t>
      </w:r>
      <w:r w:rsidRPr="005A60CB">
        <w:rPr>
          <w:rFonts w:ascii="Times New Roman"/>
          <w:spacing w:val="59"/>
          <w:w w:val="99"/>
        </w:rPr>
        <w:t xml:space="preserve"> </w:t>
      </w:r>
      <w:r w:rsidRPr="005A60CB">
        <w:rPr>
          <w:spacing w:val="-1"/>
        </w:rPr>
        <w:t>withstand</w:t>
      </w:r>
      <w:r w:rsidRPr="005A60CB">
        <w:t xml:space="preserve"> </w:t>
      </w:r>
      <w:r w:rsidRPr="005A60CB">
        <w:rPr>
          <w:spacing w:val="-1"/>
        </w:rPr>
        <w:t xml:space="preserve">2000 </w:t>
      </w:r>
      <w:r w:rsidRPr="005A60CB">
        <w:t>V</w:t>
      </w:r>
      <w:r w:rsidRPr="005A60CB">
        <w:rPr>
          <w:spacing w:val="-1"/>
        </w:rPr>
        <w:t xml:space="preserve"> DC</w:t>
      </w:r>
      <w:r w:rsidRPr="005A60CB">
        <w:t xml:space="preserve"> </w:t>
      </w:r>
      <w:r w:rsidRPr="005A60CB">
        <w:rPr>
          <w:spacing w:val="-1"/>
        </w:rPr>
        <w:t>voltage</w:t>
      </w:r>
      <w:r w:rsidRPr="005A60CB">
        <w:t xml:space="preserve"> </w:t>
      </w:r>
      <w:r w:rsidRPr="005A60CB">
        <w:rPr>
          <w:spacing w:val="-1"/>
        </w:rPr>
        <w:t>for one</w:t>
      </w:r>
      <w:r w:rsidRPr="005A60CB">
        <w:t xml:space="preserve"> </w:t>
      </w:r>
      <w:r w:rsidRPr="005A60CB">
        <w:rPr>
          <w:spacing w:val="-1"/>
        </w:rPr>
        <w:t>minute.</w:t>
      </w: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BodyText"/>
        <w:numPr>
          <w:ilvl w:val="2"/>
          <w:numId w:val="35"/>
        </w:numPr>
        <w:tabs>
          <w:tab w:val="left" w:pos="821"/>
        </w:tabs>
        <w:spacing w:line="275" w:lineRule="auto"/>
        <w:ind w:right="564"/>
        <w:jc w:val="both"/>
      </w:pPr>
      <w:r w:rsidRPr="005A60CB">
        <w:t>The</w:t>
      </w:r>
      <w:r w:rsidRPr="005A60CB">
        <w:rPr>
          <w:spacing w:val="30"/>
        </w:rPr>
        <w:t xml:space="preserve"> </w:t>
      </w:r>
      <w:r w:rsidRPr="005A60CB">
        <w:rPr>
          <w:spacing w:val="-1"/>
        </w:rPr>
        <w:t>completed</w:t>
      </w:r>
      <w:r w:rsidRPr="005A60CB">
        <w:rPr>
          <w:spacing w:val="31"/>
        </w:rPr>
        <w:t xml:space="preserve"> </w:t>
      </w:r>
      <w:r w:rsidRPr="005A60CB">
        <w:rPr>
          <w:spacing w:val="-1"/>
        </w:rPr>
        <w:t>core</w:t>
      </w:r>
      <w:r w:rsidRPr="005A60CB">
        <w:rPr>
          <w:spacing w:val="30"/>
        </w:rPr>
        <w:t xml:space="preserve"> </w:t>
      </w:r>
      <w:r w:rsidRPr="005A60CB">
        <w:rPr>
          <w:spacing w:val="-1"/>
        </w:rPr>
        <w:t>and</w:t>
      </w:r>
      <w:r w:rsidRPr="005A60CB">
        <w:rPr>
          <w:spacing w:val="31"/>
        </w:rPr>
        <w:t xml:space="preserve"> </w:t>
      </w:r>
      <w:r w:rsidRPr="005A60CB">
        <w:rPr>
          <w:spacing w:val="-1"/>
        </w:rPr>
        <w:t>coil</w:t>
      </w:r>
      <w:r w:rsidRPr="005A60CB">
        <w:rPr>
          <w:spacing w:val="30"/>
        </w:rPr>
        <w:t xml:space="preserve"> </w:t>
      </w:r>
      <w:r w:rsidRPr="005A60CB">
        <w:rPr>
          <w:spacing w:val="-1"/>
        </w:rPr>
        <w:t>shall</w:t>
      </w:r>
      <w:r w:rsidRPr="005A60CB">
        <w:rPr>
          <w:spacing w:val="30"/>
        </w:rPr>
        <w:t xml:space="preserve"> </w:t>
      </w:r>
      <w:r w:rsidRPr="005A60CB">
        <w:t>be</w:t>
      </w:r>
      <w:r w:rsidRPr="005A60CB">
        <w:rPr>
          <w:spacing w:val="31"/>
        </w:rPr>
        <w:t xml:space="preserve"> </w:t>
      </w:r>
      <w:r w:rsidRPr="005A60CB">
        <w:rPr>
          <w:spacing w:val="-1"/>
        </w:rPr>
        <w:t>so</w:t>
      </w:r>
      <w:r w:rsidRPr="005A60CB">
        <w:rPr>
          <w:spacing w:val="30"/>
        </w:rPr>
        <w:t xml:space="preserve"> </w:t>
      </w:r>
      <w:r w:rsidRPr="005A60CB">
        <w:rPr>
          <w:spacing w:val="-1"/>
        </w:rPr>
        <w:t>assembled</w:t>
      </w:r>
      <w:r w:rsidRPr="005A60CB">
        <w:rPr>
          <w:spacing w:val="31"/>
        </w:rPr>
        <w:t xml:space="preserve"> </w:t>
      </w:r>
      <w:r w:rsidRPr="005A60CB">
        <w:rPr>
          <w:spacing w:val="-1"/>
        </w:rPr>
        <w:t>that</w:t>
      </w:r>
      <w:r w:rsidRPr="005A60CB">
        <w:rPr>
          <w:spacing w:val="31"/>
        </w:rPr>
        <w:t xml:space="preserve"> </w:t>
      </w:r>
      <w:r w:rsidRPr="005A60CB">
        <w:rPr>
          <w:spacing w:val="-1"/>
        </w:rPr>
        <w:t>the</w:t>
      </w:r>
      <w:r w:rsidRPr="005A60CB">
        <w:rPr>
          <w:spacing w:val="31"/>
        </w:rPr>
        <w:t xml:space="preserve"> </w:t>
      </w:r>
      <w:r w:rsidRPr="005A60CB">
        <w:rPr>
          <w:spacing w:val="-1"/>
        </w:rPr>
        <w:t>axis</w:t>
      </w:r>
      <w:r w:rsidRPr="005A60CB">
        <w:rPr>
          <w:spacing w:val="29"/>
        </w:rPr>
        <w:t xml:space="preserve"> </w:t>
      </w:r>
      <w:r w:rsidRPr="005A60CB">
        <w:rPr>
          <w:spacing w:val="-1"/>
        </w:rPr>
        <w:t>and</w:t>
      </w:r>
      <w:r w:rsidRPr="005A60CB">
        <w:rPr>
          <w:spacing w:val="31"/>
        </w:rPr>
        <w:t xml:space="preserve"> </w:t>
      </w:r>
      <w:r w:rsidRPr="005A60CB">
        <w:rPr>
          <w:spacing w:val="-1"/>
        </w:rPr>
        <w:t>the</w:t>
      </w:r>
      <w:r w:rsidRPr="005A60CB">
        <w:rPr>
          <w:spacing w:val="31"/>
        </w:rPr>
        <w:t xml:space="preserve"> </w:t>
      </w:r>
      <w:r w:rsidRPr="005A60CB">
        <w:rPr>
          <w:spacing w:val="-1"/>
        </w:rPr>
        <w:t>plane</w:t>
      </w:r>
      <w:r w:rsidRPr="005A60CB">
        <w:rPr>
          <w:spacing w:val="31"/>
        </w:rPr>
        <w:t xml:space="preserve"> </w:t>
      </w:r>
      <w:r w:rsidRPr="005A60CB">
        <w:rPr>
          <w:spacing w:val="-1"/>
        </w:rPr>
        <w:t>of</w:t>
      </w:r>
      <w:r w:rsidRPr="005A60CB">
        <w:rPr>
          <w:spacing w:val="31"/>
        </w:rPr>
        <w:t xml:space="preserve"> </w:t>
      </w:r>
      <w:r w:rsidRPr="005A60CB">
        <w:rPr>
          <w:spacing w:val="-1"/>
        </w:rPr>
        <w:t>the</w:t>
      </w:r>
      <w:r w:rsidRPr="005A60CB">
        <w:rPr>
          <w:spacing w:val="31"/>
        </w:rPr>
        <w:t xml:space="preserve"> </w:t>
      </w:r>
      <w:r w:rsidRPr="005A60CB">
        <w:rPr>
          <w:spacing w:val="-1"/>
        </w:rPr>
        <w:t>outer</w:t>
      </w:r>
      <w:r w:rsidRPr="005A60CB">
        <w:rPr>
          <w:rFonts w:ascii="Times New Roman"/>
          <w:spacing w:val="56"/>
        </w:rPr>
        <w:t xml:space="preserve"> </w:t>
      </w:r>
      <w:r w:rsidRPr="005A60CB">
        <w:rPr>
          <w:spacing w:val="-1"/>
        </w:rPr>
        <w:t>surface</w:t>
      </w:r>
      <w:r w:rsidRPr="005A60CB">
        <w:t xml:space="preserve"> </w:t>
      </w:r>
      <w:r w:rsidRPr="005A60CB">
        <w:rPr>
          <w:spacing w:val="-1"/>
        </w:rPr>
        <w:t>of</w:t>
      </w:r>
      <w:r w:rsidRPr="005A60CB">
        <w:t xml:space="preserve"> </w:t>
      </w:r>
      <w:r w:rsidRPr="005A60CB">
        <w:rPr>
          <w:spacing w:val="-1"/>
        </w:rPr>
        <w:t>the</w:t>
      </w:r>
      <w:r w:rsidRPr="005A60CB">
        <w:t xml:space="preserve"> </w:t>
      </w:r>
      <w:r w:rsidRPr="005A60CB">
        <w:rPr>
          <w:spacing w:val="-1"/>
        </w:rPr>
        <w:t>core assemble</w:t>
      </w:r>
      <w:r w:rsidRPr="005A60CB">
        <w:rPr>
          <w:spacing w:val="2"/>
        </w:rPr>
        <w:t xml:space="preserve"> </w:t>
      </w:r>
      <w:r w:rsidRPr="005A60CB">
        <w:rPr>
          <w:spacing w:val="-1"/>
        </w:rPr>
        <w:t>shall not</w:t>
      </w:r>
      <w:r w:rsidRPr="005A60CB">
        <w:t xml:space="preserve"> </w:t>
      </w:r>
      <w:r w:rsidRPr="005A60CB">
        <w:rPr>
          <w:spacing w:val="-1"/>
        </w:rPr>
        <w:t>deviate</w:t>
      </w:r>
      <w:r w:rsidRPr="005A60CB">
        <w:t xml:space="preserve"> </w:t>
      </w:r>
      <w:r w:rsidRPr="005A60CB">
        <w:rPr>
          <w:spacing w:val="-1"/>
        </w:rPr>
        <w:t>from the</w:t>
      </w:r>
      <w:r w:rsidRPr="005A60CB">
        <w:t xml:space="preserve"> </w:t>
      </w:r>
      <w:r w:rsidRPr="005A60CB">
        <w:rPr>
          <w:spacing w:val="-1"/>
        </w:rPr>
        <w:t>vertical plane</w:t>
      </w:r>
      <w:r w:rsidRPr="005A60CB">
        <w:t xml:space="preserve"> by </w:t>
      </w:r>
      <w:r w:rsidRPr="005A60CB">
        <w:rPr>
          <w:spacing w:val="-1"/>
        </w:rPr>
        <w:t>more than</w:t>
      </w:r>
      <w:r w:rsidRPr="005A60CB">
        <w:t xml:space="preserve"> </w:t>
      </w:r>
      <w:r w:rsidRPr="005A60CB">
        <w:rPr>
          <w:spacing w:val="-1"/>
        </w:rPr>
        <w:t>25mm.</w:t>
      </w:r>
    </w:p>
    <w:p w:rsidR="008919AD" w:rsidRPr="005A60CB" w:rsidRDefault="008919AD">
      <w:pPr>
        <w:spacing w:before="10"/>
        <w:rPr>
          <w:rFonts w:ascii="Trebuchet MS" w:eastAsia="Trebuchet MS" w:hAnsi="Trebuchet MS" w:cs="Trebuchet MS"/>
          <w:sz w:val="20"/>
          <w:szCs w:val="20"/>
        </w:rPr>
      </w:pPr>
    </w:p>
    <w:p w:rsidR="008919AD" w:rsidRPr="005A60CB" w:rsidRDefault="008F41B0" w:rsidP="003F303F">
      <w:pPr>
        <w:pStyle w:val="BodyText"/>
        <w:numPr>
          <w:ilvl w:val="2"/>
          <w:numId w:val="35"/>
        </w:numPr>
        <w:tabs>
          <w:tab w:val="left" w:pos="821"/>
        </w:tabs>
        <w:spacing w:line="275" w:lineRule="auto"/>
        <w:ind w:right="562"/>
        <w:jc w:val="both"/>
      </w:pPr>
      <w:r w:rsidRPr="005A60CB">
        <w:rPr>
          <w:spacing w:val="-1"/>
        </w:rPr>
        <w:t>All</w:t>
      </w:r>
      <w:r w:rsidRPr="005A60CB">
        <w:rPr>
          <w:spacing w:val="24"/>
        </w:rPr>
        <w:t xml:space="preserve"> </w:t>
      </w:r>
      <w:r w:rsidRPr="005A60CB">
        <w:rPr>
          <w:spacing w:val="-1"/>
        </w:rPr>
        <w:t>steel</w:t>
      </w:r>
      <w:r w:rsidRPr="005A60CB">
        <w:rPr>
          <w:spacing w:val="26"/>
        </w:rPr>
        <w:t xml:space="preserve"> </w:t>
      </w:r>
      <w:r w:rsidRPr="005A60CB">
        <w:rPr>
          <w:spacing w:val="-1"/>
        </w:rPr>
        <w:t>sections</w:t>
      </w:r>
      <w:r w:rsidRPr="005A60CB">
        <w:rPr>
          <w:spacing w:val="24"/>
        </w:rPr>
        <w:t xml:space="preserve"> </w:t>
      </w:r>
      <w:r w:rsidRPr="005A60CB">
        <w:rPr>
          <w:spacing w:val="-1"/>
        </w:rPr>
        <w:t>used</w:t>
      </w:r>
      <w:r w:rsidRPr="005A60CB">
        <w:rPr>
          <w:spacing w:val="27"/>
        </w:rPr>
        <w:t xml:space="preserve"> </w:t>
      </w:r>
      <w:r w:rsidRPr="005A60CB">
        <w:rPr>
          <w:spacing w:val="-1"/>
        </w:rPr>
        <w:t>for</w:t>
      </w:r>
      <w:r w:rsidRPr="005A60CB">
        <w:rPr>
          <w:spacing w:val="28"/>
        </w:rPr>
        <w:t xml:space="preserve"> </w:t>
      </w:r>
      <w:r w:rsidRPr="005A60CB">
        <w:rPr>
          <w:spacing w:val="-1"/>
        </w:rPr>
        <w:t>supporting</w:t>
      </w:r>
      <w:r w:rsidRPr="005A60CB">
        <w:rPr>
          <w:spacing w:val="26"/>
        </w:rPr>
        <w:t xml:space="preserve"> </w:t>
      </w:r>
      <w:r w:rsidRPr="005A60CB">
        <w:rPr>
          <w:spacing w:val="-1"/>
        </w:rPr>
        <w:t>the</w:t>
      </w:r>
      <w:r w:rsidRPr="005A60CB">
        <w:rPr>
          <w:spacing w:val="26"/>
        </w:rPr>
        <w:t xml:space="preserve"> </w:t>
      </w:r>
      <w:r w:rsidRPr="005A60CB">
        <w:rPr>
          <w:spacing w:val="-1"/>
        </w:rPr>
        <w:t>core</w:t>
      </w:r>
      <w:r w:rsidRPr="005A60CB">
        <w:rPr>
          <w:spacing w:val="25"/>
        </w:rPr>
        <w:t xml:space="preserve"> </w:t>
      </w:r>
      <w:r w:rsidRPr="005A60CB">
        <w:rPr>
          <w:spacing w:val="-1"/>
        </w:rPr>
        <w:t>shall</w:t>
      </w:r>
      <w:r w:rsidRPr="005A60CB">
        <w:rPr>
          <w:spacing w:val="25"/>
        </w:rPr>
        <w:t xml:space="preserve"> </w:t>
      </w:r>
      <w:r w:rsidRPr="005A60CB">
        <w:t>be</w:t>
      </w:r>
      <w:r w:rsidRPr="005A60CB">
        <w:rPr>
          <w:spacing w:val="26"/>
        </w:rPr>
        <w:t xml:space="preserve"> </w:t>
      </w:r>
      <w:r w:rsidRPr="005A60CB">
        <w:rPr>
          <w:spacing w:val="-1"/>
        </w:rPr>
        <w:t>thoroughly</w:t>
      </w:r>
      <w:r w:rsidRPr="005A60CB">
        <w:rPr>
          <w:spacing w:val="25"/>
        </w:rPr>
        <w:t xml:space="preserve"> </w:t>
      </w:r>
      <w:r w:rsidRPr="005A60CB">
        <w:rPr>
          <w:spacing w:val="-1"/>
        </w:rPr>
        <w:t>shot</w:t>
      </w:r>
      <w:r w:rsidRPr="005A60CB">
        <w:rPr>
          <w:spacing w:val="26"/>
        </w:rPr>
        <w:t xml:space="preserve"> </w:t>
      </w:r>
      <w:r w:rsidRPr="005A60CB">
        <w:rPr>
          <w:spacing w:val="-1"/>
        </w:rPr>
        <w:t>or</w:t>
      </w:r>
      <w:r w:rsidRPr="005A60CB">
        <w:rPr>
          <w:spacing w:val="27"/>
        </w:rPr>
        <w:t xml:space="preserve"> </w:t>
      </w:r>
      <w:r w:rsidRPr="005A60CB">
        <w:rPr>
          <w:spacing w:val="-1"/>
        </w:rPr>
        <w:t>sand</w:t>
      </w:r>
      <w:r w:rsidRPr="005A60CB">
        <w:rPr>
          <w:spacing w:val="26"/>
        </w:rPr>
        <w:t xml:space="preserve"> </w:t>
      </w:r>
      <w:r w:rsidRPr="005A60CB">
        <w:rPr>
          <w:spacing w:val="-1"/>
        </w:rPr>
        <w:t>blasted,</w:t>
      </w:r>
      <w:r w:rsidRPr="005A60CB">
        <w:rPr>
          <w:spacing w:val="26"/>
        </w:rPr>
        <w:t xml:space="preserve"> </w:t>
      </w:r>
      <w:r w:rsidRPr="005A60CB">
        <w:rPr>
          <w:spacing w:val="-1"/>
        </w:rPr>
        <w:t>after</w:t>
      </w:r>
      <w:r w:rsidRPr="005A60CB">
        <w:rPr>
          <w:rFonts w:ascii="Times New Roman"/>
          <w:spacing w:val="90"/>
        </w:rPr>
        <w:t xml:space="preserve"> </w:t>
      </w:r>
      <w:r w:rsidRPr="005A60CB">
        <w:rPr>
          <w:spacing w:val="-1"/>
        </w:rPr>
        <w:t>cutting,</w:t>
      </w:r>
      <w:r w:rsidRPr="005A60CB">
        <w:t xml:space="preserve"> </w:t>
      </w:r>
      <w:r w:rsidRPr="005A60CB">
        <w:rPr>
          <w:spacing w:val="-1"/>
        </w:rPr>
        <w:t>drilling</w:t>
      </w:r>
      <w:r w:rsidRPr="005A60CB">
        <w:t xml:space="preserve"> </w:t>
      </w:r>
      <w:r w:rsidRPr="005A60CB">
        <w:rPr>
          <w:spacing w:val="-1"/>
        </w:rPr>
        <w:t>and</w:t>
      </w:r>
      <w:r w:rsidRPr="005A60CB">
        <w:t xml:space="preserve"> </w:t>
      </w:r>
      <w:r w:rsidRPr="005A60CB">
        <w:rPr>
          <w:spacing w:val="-1"/>
        </w:rPr>
        <w:t>welding.</w:t>
      </w: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BodyText"/>
        <w:numPr>
          <w:ilvl w:val="2"/>
          <w:numId w:val="35"/>
        </w:numPr>
        <w:tabs>
          <w:tab w:val="left" w:pos="821"/>
        </w:tabs>
        <w:spacing w:line="275" w:lineRule="auto"/>
        <w:ind w:right="561"/>
        <w:jc w:val="both"/>
      </w:pPr>
      <w:r w:rsidRPr="005A60CB">
        <w:t>The</w:t>
      </w:r>
      <w:r w:rsidRPr="005A60CB">
        <w:rPr>
          <w:spacing w:val="13"/>
        </w:rPr>
        <w:t xml:space="preserve"> </w:t>
      </w:r>
      <w:r w:rsidRPr="005A60CB">
        <w:rPr>
          <w:spacing w:val="-1"/>
        </w:rPr>
        <w:t>finally</w:t>
      </w:r>
      <w:r w:rsidRPr="005A60CB">
        <w:rPr>
          <w:spacing w:val="14"/>
        </w:rPr>
        <w:t xml:space="preserve"> </w:t>
      </w:r>
      <w:r w:rsidRPr="005A60CB">
        <w:rPr>
          <w:spacing w:val="-1"/>
        </w:rPr>
        <w:t>assembled</w:t>
      </w:r>
      <w:r w:rsidRPr="005A60CB">
        <w:rPr>
          <w:spacing w:val="15"/>
        </w:rPr>
        <w:t xml:space="preserve"> </w:t>
      </w:r>
      <w:r w:rsidRPr="005A60CB">
        <w:t>core</w:t>
      </w:r>
      <w:r w:rsidRPr="005A60CB">
        <w:rPr>
          <w:spacing w:val="13"/>
        </w:rPr>
        <w:t xml:space="preserve"> </w:t>
      </w:r>
      <w:r w:rsidRPr="005A60CB">
        <w:t>with</w:t>
      </w:r>
      <w:r w:rsidRPr="005A60CB">
        <w:rPr>
          <w:spacing w:val="14"/>
        </w:rPr>
        <w:t xml:space="preserve"> </w:t>
      </w:r>
      <w:r w:rsidRPr="005A60CB">
        <w:rPr>
          <w:spacing w:val="-1"/>
        </w:rPr>
        <w:t>all</w:t>
      </w:r>
      <w:r w:rsidRPr="005A60CB">
        <w:rPr>
          <w:spacing w:val="13"/>
        </w:rPr>
        <w:t xml:space="preserve"> </w:t>
      </w:r>
      <w:r w:rsidRPr="005A60CB">
        <w:rPr>
          <w:spacing w:val="-1"/>
        </w:rPr>
        <w:t>the</w:t>
      </w:r>
      <w:r w:rsidRPr="005A60CB">
        <w:rPr>
          <w:spacing w:val="13"/>
        </w:rPr>
        <w:t xml:space="preserve"> </w:t>
      </w:r>
      <w:r w:rsidRPr="005A60CB">
        <w:t>clamping</w:t>
      </w:r>
      <w:r w:rsidRPr="005A60CB">
        <w:rPr>
          <w:spacing w:val="17"/>
        </w:rPr>
        <w:t xml:space="preserve"> </w:t>
      </w:r>
      <w:r w:rsidRPr="005A60CB">
        <w:rPr>
          <w:spacing w:val="-1"/>
        </w:rPr>
        <w:t>structures</w:t>
      </w:r>
      <w:r w:rsidRPr="005A60CB">
        <w:rPr>
          <w:spacing w:val="13"/>
        </w:rPr>
        <w:t xml:space="preserve"> </w:t>
      </w:r>
      <w:r w:rsidRPr="005A60CB">
        <w:rPr>
          <w:spacing w:val="-1"/>
        </w:rPr>
        <w:t>shall</w:t>
      </w:r>
      <w:r w:rsidRPr="005A60CB">
        <w:rPr>
          <w:spacing w:val="12"/>
        </w:rPr>
        <w:t xml:space="preserve"> </w:t>
      </w:r>
      <w:r w:rsidRPr="005A60CB">
        <w:t>be</w:t>
      </w:r>
      <w:r w:rsidRPr="005A60CB">
        <w:rPr>
          <w:spacing w:val="14"/>
        </w:rPr>
        <w:t xml:space="preserve"> </w:t>
      </w:r>
      <w:r w:rsidRPr="005A60CB">
        <w:t>free</w:t>
      </w:r>
      <w:r w:rsidRPr="005A60CB">
        <w:rPr>
          <w:spacing w:val="14"/>
        </w:rPr>
        <w:t xml:space="preserve"> </w:t>
      </w:r>
      <w:r w:rsidRPr="005A60CB">
        <w:rPr>
          <w:spacing w:val="-1"/>
        </w:rPr>
        <w:t>from</w:t>
      </w:r>
      <w:r w:rsidRPr="005A60CB">
        <w:rPr>
          <w:spacing w:val="15"/>
        </w:rPr>
        <w:t xml:space="preserve"> </w:t>
      </w:r>
      <w:r w:rsidRPr="005A60CB">
        <w:rPr>
          <w:spacing w:val="-1"/>
        </w:rPr>
        <w:t>deformation</w:t>
      </w:r>
      <w:r w:rsidRPr="005A60CB">
        <w:rPr>
          <w:spacing w:val="14"/>
        </w:rPr>
        <w:t xml:space="preserve"> </w:t>
      </w:r>
      <w:r w:rsidRPr="005A60CB">
        <w:rPr>
          <w:spacing w:val="-1"/>
        </w:rPr>
        <w:t>and</w:t>
      </w:r>
      <w:r w:rsidRPr="005A60CB">
        <w:rPr>
          <w:rFonts w:ascii="Times New Roman"/>
          <w:spacing w:val="64"/>
        </w:rPr>
        <w:t xml:space="preserve"> </w:t>
      </w:r>
      <w:r w:rsidRPr="005A60CB">
        <w:rPr>
          <w:spacing w:val="-1"/>
        </w:rPr>
        <w:t>shall</w:t>
      </w:r>
      <w:r w:rsidRPr="005A60CB">
        <w:rPr>
          <w:spacing w:val="-2"/>
        </w:rPr>
        <w:t xml:space="preserve"> </w:t>
      </w:r>
      <w:r w:rsidRPr="005A60CB">
        <w:rPr>
          <w:spacing w:val="-1"/>
        </w:rPr>
        <w:t>not</w:t>
      </w:r>
      <w:r w:rsidRPr="005A60CB">
        <w:t xml:space="preserve"> </w:t>
      </w:r>
      <w:r w:rsidRPr="005A60CB">
        <w:rPr>
          <w:spacing w:val="-1"/>
        </w:rPr>
        <w:t>vibrate</w:t>
      </w:r>
      <w:r w:rsidRPr="005A60CB">
        <w:t xml:space="preserve"> </w:t>
      </w:r>
      <w:r w:rsidRPr="005A60CB">
        <w:rPr>
          <w:spacing w:val="-1"/>
        </w:rPr>
        <w:t>during operation.</w:t>
      </w: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BodyText"/>
        <w:numPr>
          <w:ilvl w:val="2"/>
          <w:numId w:val="35"/>
        </w:numPr>
        <w:tabs>
          <w:tab w:val="left" w:pos="821"/>
        </w:tabs>
      </w:pPr>
      <w:r w:rsidRPr="005A60CB">
        <w:t>The</w:t>
      </w:r>
      <w:r w:rsidRPr="005A60CB">
        <w:rPr>
          <w:spacing w:val="-1"/>
        </w:rPr>
        <w:t xml:space="preserve"> core clamping</w:t>
      </w:r>
      <w:r w:rsidRPr="005A60CB">
        <w:t xml:space="preserve"> </w:t>
      </w:r>
      <w:r w:rsidRPr="005A60CB">
        <w:rPr>
          <w:spacing w:val="-1"/>
        </w:rPr>
        <w:t>structure</w:t>
      </w:r>
      <w:r w:rsidRPr="005A60CB">
        <w:t xml:space="preserve"> </w:t>
      </w:r>
      <w:r w:rsidRPr="005A60CB">
        <w:rPr>
          <w:spacing w:val="-1"/>
        </w:rPr>
        <w:t xml:space="preserve">shall </w:t>
      </w:r>
      <w:r w:rsidRPr="005A60CB">
        <w:t>be</w:t>
      </w:r>
      <w:r w:rsidRPr="005A60CB">
        <w:rPr>
          <w:spacing w:val="-1"/>
        </w:rPr>
        <w:t xml:space="preserve"> designed</w:t>
      </w:r>
      <w:r w:rsidRPr="005A60CB">
        <w:t xml:space="preserve"> to</w:t>
      </w:r>
      <w:r w:rsidRPr="005A60CB">
        <w:rPr>
          <w:spacing w:val="-3"/>
        </w:rPr>
        <w:t xml:space="preserve"> </w:t>
      </w:r>
      <w:r w:rsidRPr="005A60CB">
        <w:rPr>
          <w:spacing w:val="-1"/>
        </w:rPr>
        <w:t>minimize</w:t>
      </w:r>
      <w:r w:rsidRPr="005A60CB">
        <w:t xml:space="preserve"> </w:t>
      </w:r>
      <w:r w:rsidRPr="005A60CB">
        <w:rPr>
          <w:spacing w:val="-1"/>
        </w:rPr>
        <w:t>eddy</w:t>
      </w:r>
      <w:r w:rsidRPr="005A60CB">
        <w:t xml:space="preserve"> </w:t>
      </w:r>
      <w:r w:rsidRPr="005A60CB">
        <w:rPr>
          <w:spacing w:val="-1"/>
        </w:rPr>
        <w:t>current loss.</w:t>
      </w:r>
    </w:p>
    <w:p w:rsidR="008919AD" w:rsidRPr="005A60CB" w:rsidRDefault="008919AD">
      <w:pPr>
        <w:spacing w:before="6"/>
        <w:rPr>
          <w:rFonts w:ascii="Trebuchet MS" w:eastAsia="Trebuchet MS" w:hAnsi="Trebuchet MS" w:cs="Trebuchet MS"/>
          <w:sz w:val="23"/>
          <w:szCs w:val="23"/>
        </w:rPr>
      </w:pPr>
    </w:p>
    <w:p w:rsidR="008919AD" w:rsidRPr="005A60CB" w:rsidRDefault="008F41B0" w:rsidP="003F303F">
      <w:pPr>
        <w:pStyle w:val="BodyText"/>
        <w:numPr>
          <w:ilvl w:val="2"/>
          <w:numId w:val="35"/>
        </w:numPr>
        <w:tabs>
          <w:tab w:val="left" w:pos="821"/>
        </w:tabs>
      </w:pPr>
      <w:r w:rsidRPr="005A60CB">
        <w:t>The</w:t>
      </w:r>
      <w:r w:rsidRPr="005A60CB">
        <w:rPr>
          <w:spacing w:val="-1"/>
        </w:rPr>
        <w:t xml:space="preserve"> framework and</w:t>
      </w:r>
      <w:r w:rsidRPr="005A60CB">
        <w:t xml:space="preserve"> </w:t>
      </w:r>
      <w:r w:rsidRPr="005A60CB">
        <w:rPr>
          <w:spacing w:val="-1"/>
        </w:rPr>
        <w:t>clamping</w:t>
      </w:r>
      <w:r w:rsidRPr="005A60CB">
        <w:rPr>
          <w:spacing w:val="-2"/>
        </w:rPr>
        <w:t xml:space="preserve"> </w:t>
      </w:r>
      <w:r w:rsidRPr="005A60CB">
        <w:rPr>
          <w:spacing w:val="-1"/>
        </w:rPr>
        <w:t xml:space="preserve">arrangements shall </w:t>
      </w:r>
      <w:r w:rsidRPr="005A60CB">
        <w:t xml:space="preserve">be </w:t>
      </w:r>
      <w:r w:rsidRPr="005A60CB">
        <w:rPr>
          <w:spacing w:val="-1"/>
        </w:rPr>
        <w:t>securely</w:t>
      </w:r>
      <w:r w:rsidRPr="005A60CB">
        <w:t xml:space="preserve"> </w:t>
      </w:r>
      <w:r w:rsidRPr="005A60CB">
        <w:rPr>
          <w:spacing w:val="-1"/>
        </w:rPr>
        <w:t>earthed.</w:t>
      </w:r>
    </w:p>
    <w:p w:rsidR="008919AD" w:rsidRPr="005A60CB" w:rsidRDefault="008919AD">
      <w:pPr>
        <w:spacing w:before="4"/>
        <w:rPr>
          <w:rFonts w:ascii="Trebuchet MS" w:eastAsia="Trebuchet MS" w:hAnsi="Trebuchet MS" w:cs="Trebuchet MS"/>
          <w:sz w:val="23"/>
          <w:szCs w:val="23"/>
        </w:rPr>
      </w:pPr>
    </w:p>
    <w:p w:rsidR="008919AD" w:rsidRPr="005A60CB" w:rsidRDefault="008F41B0" w:rsidP="003F303F">
      <w:pPr>
        <w:pStyle w:val="BodyText"/>
        <w:numPr>
          <w:ilvl w:val="2"/>
          <w:numId w:val="35"/>
        </w:numPr>
        <w:tabs>
          <w:tab w:val="left" w:pos="821"/>
        </w:tabs>
        <w:spacing w:line="275" w:lineRule="auto"/>
        <w:ind w:right="561"/>
        <w:jc w:val="both"/>
      </w:pPr>
      <w:r w:rsidRPr="005A60CB">
        <w:t>The</w:t>
      </w:r>
      <w:r w:rsidRPr="005A60CB">
        <w:rPr>
          <w:spacing w:val="52"/>
        </w:rPr>
        <w:t xml:space="preserve"> </w:t>
      </w:r>
      <w:r w:rsidRPr="005A60CB">
        <w:rPr>
          <w:spacing w:val="-1"/>
        </w:rPr>
        <w:t>core</w:t>
      </w:r>
      <w:r w:rsidRPr="005A60CB">
        <w:rPr>
          <w:spacing w:val="52"/>
        </w:rPr>
        <w:t xml:space="preserve"> </w:t>
      </w:r>
      <w:r w:rsidRPr="005A60CB">
        <w:rPr>
          <w:spacing w:val="-1"/>
        </w:rPr>
        <w:t>shall</w:t>
      </w:r>
      <w:r w:rsidRPr="005A60CB">
        <w:rPr>
          <w:spacing w:val="52"/>
        </w:rPr>
        <w:t xml:space="preserve"> </w:t>
      </w:r>
      <w:r w:rsidRPr="005A60CB">
        <w:t>be</w:t>
      </w:r>
      <w:r w:rsidRPr="005A60CB">
        <w:rPr>
          <w:spacing w:val="53"/>
        </w:rPr>
        <w:t xml:space="preserve"> </w:t>
      </w:r>
      <w:r w:rsidRPr="005A60CB">
        <w:rPr>
          <w:spacing w:val="-1"/>
        </w:rPr>
        <w:t>carefully</w:t>
      </w:r>
      <w:r w:rsidRPr="005A60CB">
        <w:rPr>
          <w:spacing w:val="52"/>
        </w:rPr>
        <w:t xml:space="preserve"> </w:t>
      </w:r>
      <w:r w:rsidRPr="005A60CB">
        <w:rPr>
          <w:spacing w:val="-1"/>
        </w:rPr>
        <w:t>assembled</w:t>
      </w:r>
      <w:r w:rsidRPr="005A60CB">
        <w:rPr>
          <w:spacing w:val="53"/>
        </w:rPr>
        <w:t xml:space="preserve"> </w:t>
      </w:r>
      <w:r w:rsidRPr="005A60CB">
        <w:rPr>
          <w:spacing w:val="-1"/>
        </w:rPr>
        <w:t>and</w:t>
      </w:r>
      <w:r w:rsidRPr="005A60CB">
        <w:rPr>
          <w:spacing w:val="53"/>
        </w:rPr>
        <w:t xml:space="preserve"> </w:t>
      </w:r>
      <w:r w:rsidRPr="005A60CB">
        <w:rPr>
          <w:spacing w:val="-1"/>
        </w:rPr>
        <w:t>rigidly</w:t>
      </w:r>
      <w:r w:rsidRPr="005A60CB">
        <w:rPr>
          <w:spacing w:val="52"/>
        </w:rPr>
        <w:t xml:space="preserve"> </w:t>
      </w:r>
      <w:r w:rsidRPr="005A60CB">
        <w:rPr>
          <w:spacing w:val="-1"/>
        </w:rPr>
        <w:t>clamped</w:t>
      </w:r>
      <w:r w:rsidRPr="005A60CB">
        <w:rPr>
          <w:spacing w:val="53"/>
        </w:rPr>
        <w:t xml:space="preserve"> </w:t>
      </w:r>
      <w:r w:rsidRPr="005A60CB">
        <w:t>to</w:t>
      </w:r>
      <w:r w:rsidRPr="005A60CB">
        <w:rPr>
          <w:spacing w:val="52"/>
        </w:rPr>
        <w:t xml:space="preserve"> </w:t>
      </w:r>
      <w:r w:rsidRPr="005A60CB">
        <w:rPr>
          <w:spacing w:val="-1"/>
        </w:rPr>
        <w:t>ensure</w:t>
      </w:r>
      <w:r w:rsidRPr="005A60CB">
        <w:rPr>
          <w:spacing w:val="53"/>
        </w:rPr>
        <w:t xml:space="preserve"> </w:t>
      </w:r>
      <w:r w:rsidRPr="005A60CB">
        <w:rPr>
          <w:spacing w:val="-1"/>
        </w:rPr>
        <w:t>adequate</w:t>
      </w:r>
      <w:r w:rsidRPr="005A60CB">
        <w:rPr>
          <w:spacing w:val="53"/>
        </w:rPr>
        <w:t xml:space="preserve"> </w:t>
      </w:r>
      <w:r w:rsidRPr="005A60CB">
        <w:rPr>
          <w:spacing w:val="-1"/>
        </w:rPr>
        <w:t>mechanical</w:t>
      </w:r>
      <w:r w:rsidRPr="005A60CB">
        <w:rPr>
          <w:rFonts w:ascii="Times New Roman"/>
          <w:spacing w:val="45"/>
          <w:w w:val="99"/>
        </w:rPr>
        <w:t xml:space="preserve"> </w:t>
      </w:r>
      <w:r w:rsidRPr="005A60CB">
        <w:rPr>
          <w:spacing w:val="-1"/>
        </w:rPr>
        <w:t>strength.</w:t>
      </w:r>
    </w:p>
    <w:p w:rsidR="008919AD" w:rsidRPr="005A60CB" w:rsidRDefault="008919AD">
      <w:pPr>
        <w:spacing w:before="10"/>
        <w:rPr>
          <w:rFonts w:ascii="Trebuchet MS" w:eastAsia="Trebuchet MS" w:hAnsi="Trebuchet MS" w:cs="Trebuchet MS"/>
          <w:sz w:val="20"/>
          <w:szCs w:val="20"/>
        </w:rPr>
      </w:pPr>
    </w:p>
    <w:p w:rsidR="008919AD" w:rsidRPr="005A60CB" w:rsidRDefault="008F41B0" w:rsidP="003F303F">
      <w:pPr>
        <w:pStyle w:val="BodyText"/>
        <w:numPr>
          <w:ilvl w:val="2"/>
          <w:numId w:val="35"/>
        </w:numPr>
        <w:tabs>
          <w:tab w:val="left" w:pos="821"/>
        </w:tabs>
        <w:spacing w:line="275" w:lineRule="auto"/>
        <w:ind w:right="564"/>
        <w:jc w:val="both"/>
      </w:pPr>
      <w:r w:rsidRPr="005A60CB">
        <w:rPr>
          <w:spacing w:val="-1"/>
        </w:rPr>
        <w:t>Oil</w:t>
      </w:r>
      <w:r w:rsidRPr="005A60CB">
        <w:rPr>
          <w:spacing w:val="21"/>
        </w:rPr>
        <w:t xml:space="preserve"> </w:t>
      </w:r>
      <w:r w:rsidRPr="005A60CB">
        <w:rPr>
          <w:spacing w:val="-1"/>
        </w:rPr>
        <w:t>ducts</w:t>
      </w:r>
      <w:r w:rsidRPr="005A60CB">
        <w:rPr>
          <w:spacing w:val="20"/>
        </w:rPr>
        <w:t xml:space="preserve"> </w:t>
      </w:r>
      <w:r w:rsidRPr="005A60CB">
        <w:rPr>
          <w:spacing w:val="-1"/>
        </w:rPr>
        <w:t>shall</w:t>
      </w:r>
      <w:r w:rsidRPr="005A60CB">
        <w:rPr>
          <w:spacing w:val="21"/>
        </w:rPr>
        <w:t xml:space="preserve"> </w:t>
      </w:r>
      <w:r w:rsidRPr="005A60CB">
        <w:t>be</w:t>
      </w:r>
      <w:r w:rsidRPr="005A60CB">
        <w:rPr>
          <w:spacing w:val="21"/>
        </w:rPr>
        <w:t xml:space="preserve"> </w:t>
      </w:r>
      <w:r w:rsidRPr="005A60CB">
        <w:rPr>
          <w:spacing w:val="-1"/>
        </w:rPr>
        <w:t>provided,</w:t>
      </w:r>
      <w:r w:rsidRPr="005A60CB">
        <w:rPr>
          <w:spacing w:val="22"/>
        </w:rPr>
        <w:t xml:space="preserve"> </w:t>
      </w:r>
      <w:r w:rsidRPr="005A60CB">
        <w:rPr>
          <w:spacing w:val="-1"/>
        </w:rPr>
        <w:t>where</w:t>
      </w:r>
      <w:r w:rsidRPr="005A60CB">
        <w:rPr>
          <w:spacing w:val="22"/>
        </w:rPr>
        <w:t xml:space="preserve"> </w:t>
      </w:r>
      <w:r w:rsidRPr="005A60CB">
        <w:rPr>
          <w:spacing w:val="-1"/>
        </w:rPr>
        <w:t>necessary,</w:t>
      </w:r>
      <w:r w:rsidRPr="005A60CB">
        <w:rPr>
          <w:spacing w:val="22"/>
        </w:rPr>
        <w:t xml:space="preserve"> </w:t>
      </w:r>
      <w:r w:rsidRPr="005A60CB">
        <w:t>to</w:t>
      </w:r>
      <w:r w:rsidRPr="005A60CB">
        <w:rPr>
          <w:spacing w:val="21"/>
        </w:rPr>
        <w:t xml:space="preserve"> </w:t>
      </w:r>
      <w:r w:rsidRPr="005A60CB">
        <w:rPr>
          <w:spacing w:val="-1"/>
        </w:rPr>
        <w:t>ensure</w:t>
      </w:r>
      <w:r w:rsidRPr="005A60CB">
        <w:rPr>
          <w:spacing w:val="21"/>
        </w:rPr>
        <w:t xml:space="preserve"> </w:t>
      </w:r>
      <w:r w:rsidRPr="005A60CB">
        <w:rPr>
          <w:spacing w:val="-1"/>
        </w:rPr>
        <w:t>adequate</w:t>
      </w:r>
      <w:r w:rsidRPr="005A60CB">
        <w:rPr>
          <w:spacing w:val="21"/>
        </w:rPr>
        <w:t xml:space="preserve"> </w:t>
      </w:r>
      <w:r w:rsidRPr="005A60CB">
        <w:rPr>
          <w:spacing w:val="-1"/>
        </w:rPr>
        <w:t>cooling</w:t>
      </w:r>
      <w:r w:rsidRPr="005A60CB">
        <w:rPr>
          <w:spacing w:val="22"/>
        </w:rPr>
        <w:t xml:space="preserve"> </w:t>
      </w:r>
      <w:r w:rsidRPr="005A60CB">
        <w:rPr>
          <w:spacing w:val="-1"/>
        </w:rPr>
        <w:t>inside</w:t>
      </w:r>
      <w:r w:rsidRPr="005A60CB">
        <w:rPr>
          <w:spacing w:val="21"/>
        </w:rPr>
        <w:t xml:space="preserve"> </w:t>
      </w:r>
      <w:r w:rsidRPr="005A60CB">
        <w:rPr>
          <w:spacing w:val="-1"/>
        </w:rPr>
        <w:t>the</w:t>
      </w:r>
      <w:r w:rsidRPr="005A60CB">
        <w:rPr>
          <w:spacing w:val="22"/>
        </w:rPr>
        <w:t xml:space="preserve"> </w:t>
      </w:r>
      <w:r w:rsidRPr="005A60CB">
        <w:rPr>
          <w:spacing w:val="-1"/>
        </w:rPr>
        <w:t>core.</w:t>
      </w:r>
      <w:r w:rsidRPr="005A60CB">
        <w:rPr>
          <w:spacing w:val="22"/>
        </w:rPr>
        <w:t xml:space="preserve"> </w:t>
      </w:r>
      <w:r w:rsidRPr="005A60CB">
        <w:rPr>
          <w:spacing w:val="-1"/>
        </w:rPr>
        <w:t>The</w:t>
      </w:r>
      <w:r w:rsidRPr="005A60CB">
        <w:rPr>
          <w:rFonts w:ascii="Times New Roman"/>
          <w:spacing w:val="70"/>
        </w:rPr>
        <w:t xml:space="preserve"> </w:t>
      </w:r>
      <w:r w:rsidRPr="005A60CB">
        <w:rPr>
          <w:spacing w:val="-1"/>
        </w:rPr>
        <w:t>welding structure</w:t>
      </w:r>
      <w:r w:rsidRPr="005A60CB">
        <w:t xml:space="preserve"> </w:t>
      </w:r>
      <w:r w:rsidRPr="005A60CB">
        <w:rPr>
          <w:spacing w:val="-1"/>
        </w:rPr>
        <w:t xml:space="preserve">and major </w:t>
      </w:r>
      <w:r w:rsidRPr="005A60CB">
        <w:rPr>
          <w:spacing w:val="-2"/>
        </w:rPr>
        <w:t>insulation</w:t>
      </w:r>
      <w:r w:rsidRPr="005A60CB">
        <w:t xml:space="preserve"> shall</w:t>
      </w:r>
      <w:r w:rsidRPr="005A60CB">
        <w:rPr>
          <w:spacing w:val="-2"/>
        </w:rPr>
        <w:t xml:space="preserve"> </w:t>
      </w:r>
      <w:r w:rsidRPr="005A60CB">
        <w:t xml:space="preserve">not </w:t>
      </w:r>
      <w:r w:rsidRPr="005A60CB">
        <w:rPr>
          <w:spacing w:val="-1"/>
        </w:rPr>
        <w:t>obstruct</w:t>
      </w:r>
      <w:r w:rsidRPr="005A60CB">
        <w:t xml:space="preserve"> </w:t>
      </w:r>
      <w:r w:rsidRPr="005A60CB">
        <w:rPr>
          <w:spacing w:val="-1"/>
        </w:rPr>
        <w:t xml:space="preserve">the </w:t>
      </w:r>
      <w:r w:rsidRPr="005A60CB">
        <w:t>free</w:t>
      </w:r>
      <w:r w:rsidRPr="005A60CB">
        <w:rPr>
          <w:spacing w:val="-1"/>
        </w:rPr>
        <w:t xml:space="preserve"> flow</w:t>
      </w:r>
      <w:r w:rsidRPr="005A60CB">
        <w:rPr>
          <w:spacing w:val="-3"/>
        </w:rPr>
        <w:t xml:space="preserve"> </w:t>
      </w:r>
      <w:r w:rsidRPr="005A60CB">
        <w:rPr>
          <w:spacing w:val="-1"/>
        </w:rPr>
        <w:t>of</w:t>
      </w:r>
      <w:r w:rsidRPr="005A60CB">
        <w:t xml:space="preserve"> </w:t>
      </w:r>
      <w:r w:rsidRPr="005A60CB">
        <w:rPr>
          <w:spacing w:val="-1"/>
        </w:rPr>
        <w:t>oil through such</w:t>
      </w:r>
      <w:r w:rsidRPr="005A60CB">
        <w:rPr>
          <w:spacing w:val="-3"/>
        </w:rPr>
        <w:t xml:space="preserve"> </w:t>
      </w:r>
      <w:r w:rsidRPr="005A60CB">
        <w:rPr>
          <w:spacing w:val="-1"/>
        </w:rPr>
        <w:t>ducts.</w:t>
      </w: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BodyText"/>
        <w:numPr>
          <w:ilvl w:val="2"/>
          <w:numId w:val="35"/>
        </w:numPr>
        <w:tabs>
          <w:tab w:val="left" w:pos="821"/>
        </w:tabs>
        <w:spacing w:line="276" w:lineRule="auto"/>
        <w:ind w:right="556"/>
        <w:jc w:val="both"/>
      </w:pPr>
      <w:r w:rsidRPr="005A60CB">
        <w:t>The</w:t>
      </w:r>
      <w:r w:rsidRPr="005A60CB">
        <w:rPr>
          <w:spacing w:val="11"/>
        </w:rPr>
        <w:t xml:space="preserve"> </w:t>
      </w:r>
      <w:r w:rsidRPr="005A60CB">
        <w:rPr>
          <w:spacing w:val="-1"/>
        </w:rPr>
        <w:t>design</w:t>
      </w:r>
      <w:r w:rsidRPr="005A60CB">
        <w:rPr>
          <w:spacing w:val="12"/>
        </w:rPr>
        <w:t xml:space="preserve"> </w:t>
      </w:r>
      <w:r w:rsidRPr="005A60CB">
        <w:rPr>
          <w:spacing w:val="-1"/>
        </w:rPr>
        <w:t>of</w:t>
      </w:r>
      <w:r w:rsidRPr="005A60CB">
        <w:rPr>
          <w:spacing w:val="11"/>
        </w:rPr>
        <w:t xml:space="preserve"> </w:t>
      </w:r>
      <w:r w:rsidRPr="005A60CB">
        <w:rPr>
          <w:spacing w:val="-1"/>
        </w:rPr>
        <w:t>magnetic</w:t>
      </w:r>
      <w:r w:rsidRPr="005A60CB">
        <w:rPr>
          <w:spacing w:val="11"/>
        </w:rPr>
        <w:t xml:space="preserve"> </w:t>
      </w:r>
      <w:r w:rsidRPr="005A60CB">
        <w:rPr>
          <w:spacing w:val="-1"/>
        </w:rPr>
        <w:t>circuit</w:t>
      </w:r>
      <w:r w:rsidRPr="005A60CB">
        <w:rPr>
          <w:spacing w:val="11"/>
        </w:rPr>
        <w:t xml:space="preserve"> </w:t>
      </w:r>
      <w:r w:rsidRPr="005A60CB">
        <w:rPr>
          <w:spacing w:val="-1"/>
        </w:rPr>
        <w:t>shall</w:t>
      </w:r>
      <w:r w:rsidRPr="005A60CB">
        <w:rPr>
          <w:spacing w:val="11"/>
        </w:rPr>
        <w:t xml:space="preserve"> </w:t>
      </w:r>
      <w:r w:rsidRPr="005A60CB">
        <w:t>be</w:t>
      </w:r>
      <w:r w:rsidRPr="005A60CB">
        <w:rPr>
          <w:spacing w:val="11"/>
        </w:rPr>
        <w:t xml:space="preserve"> </w:t>
      </w:r>
      <w:r w:rsidRPr="005A60CB">
        <w:rPr>
          <w:spacing w:val="-1"/>
        </w:rPr>
        <w:t>such</w:t>
      </w:r>
      <w:r w:rsidRPr="005A60CB">
        <w:rPr>
          <w:spacing w:val="12"/>
        </w:rPr>
        <w:t xml:space="preserve"> </w:t>
      </w:r>
      <w:r w:rsidRPr="005A60CB">
        <w:t>as</w:t>
      </w:r>
      <w:r w:rsidRPr="005A60CB">
        <w:rPr>
          <w:spacing w:val="10"/>
        </w:rPr>
        <w:t xml:space="preserve"> </w:t>
      </w:r>
      <w:r w:rsidRPr="005A60CB">
        <w:t>to</w:t>
      </w:r>
      <w:r w:rsidRPr="005A60CB">
        <w:rPr>
          <w:spacing w:val="11"/>
        </w:rPr>
        <w:t xml:space="preserve"> </w:t>
      </w:r>
      <w:r w:rsidRPr="005A60CB">
        <w:rPr>
          <w:spacing w:val="-1"/>
        </w:rPr>
        <w:t>avoid</w:t>
      </w:r>
      <w:r w:rsidRPr="005A60CB">
        <w:rPr>
          <w:spacing w:val="11"/>
        </w:rPr>
        <w:t xml:space="preserve"> </w:t>
      </w:r>
      <w:r w:rsidRPr="005A60CB">
        <w:rPr>
          <w:spacing w:val="-1"/>
        </w:rPr>
        <w:t>static</w:t>
      </w:r>
      <w:r w:rsidRPr="005A60CB">
        <w:rPr>
          <w:spacing w:val="11"/>
        </w:rPr>
        <w:t xml:space="preserve"> </w:t>
      </w:r>
      <w:r w:rsidRPr="005A60CB">
        <w:rPr>
          <w:spacing w:val="-1"/>
        </w:rPr>
        <w:t>discharges,</w:t>
      </w:r>
      <w:r w:rsidRPr="005A60CB">
        <w:rPr>
          <w:spacing w:val="11"/>
        </w:rPr>
        <w:t xml:space="preserve"> </w:t>
      </w:r>
      <w:r w:rsidRPr="005A60CB">
        <w:rPr>
          <w:spacing w:val="-1"/>
        </w:rPr>
        <w:t>development</w:t>
      </w:r>
      <w:r w:rsidRPr="005A60CB">
        <w:rPr>
          <w:spacing w:val="12"/>
        </w:rPr>
        <w:t xml:space="preserve"> </w:t>
      </w:r>
      <w:r w:rsidRPr="005A60CB">
        <w:rPr>
          <w:spacing w:val="-1"/>
        </w:rPr>
        <w:t>of</w:t>
      </w:r>
      <w:r w:rsidRPr="005A60CB">
        <w:rPr>
          <w:spacing w:val="11"/>
        </w:rPr>
        <w:t xml:space="preserve"> </w:t>
      </w:r>
      <w:r w:rsidRPr="005A60CB">
        <w:rPr>
          <w:spacing w:val="-1"/>
        </w:rPr>
        <w:t>short</w:t>
      </w:r>
      <w:r w:rsidRPr="005A60CB">
        <w:rPr>
          <w:rFonts w:ascii="Times New Roman"/>
          <w:spacing w:val="69"/>
        </w:rPr>
        <w:t xml:space="preserve"> </w:t>
      </w:r>
      <w:r w:rsidRPr="005A60CB">
        <w:rPr>
          <w:spacing w:val="-1"/>
        </w:rPr>
        <w:t xml:space="preserve">circuit </w:t>
      </w:r>
      <w:r w:rsidRPr="005A60CB">
        <w:t>paths</w:t>
      </w:r>
      <w:r w:rsidRPr="005A60CB">
        <w:rPr>
          <w:spacing w:val="-1"/>
        </w:rPr>
        <w:t xml:space="preserve"> within</w:t>
      </w:r>
      <w:r w:rsidRPr="005A60CB">
        <w:rPr>
          <w:spacing w:val="1"/>
        </w:rPr>
        <w:t xml:space="preserve"> </w:t>
      </w:r>
      <w:r w:rsidRPr="005A60CB">
        <w:rPr>
          <w:spacing w:val="-1"/>
        </w:rPr>
        <w:t>itself</w:t>
      </w:r>
      <w:r w:rsidRPr="005A60CB">
        <w:rPr>
          <w:spacing w:val="2"/>
        </w:rPr>
        <w:t xml:space="preserve"> </w:t>
      </w:r>
      <w:r w:rsidRPr="005A60CB">
        <w:rPr>
          <w:spacing w:val="-1"/>
        </w:rPr>
        <w:t xml:space="preserve">or </w:t>
      </w:r>
      <w:r w:rsidRPr="005A60CB">
        <w:rPr>
          <w:spacing w:val="1"/>
        </w:rPr>
        <w:t>to</w:t>
      </w:r>
      <w:r w:rsidRPr="005A60CB">
        <w:rPr>
          <w:spacing w:val="-1"/>
        </w:rPr>
        <w:t xml:space="preserve"> the</w:t>
      </w:r>
      <w:r w:rsidRPr="005A60CB">
        <w:t xml:space="preserve"> </w:t>
      </w:r>
      <w:r w:rsidRPr="005A60CB">
        <w:rPr>
          <w:spacing w:val="-1"/>
        </w:rPr>
        <w:t>earth</w:t>
      </w:r>
      <w:r w:rsidRPr="005A60CB">
        <w:t xml:space="preserve"> </w:t>
      </w:r>
      <w:r w:rsidRPr="005A60CB">
        <w:rPr>
          <w:spacing w:val="-1"/>
        </w:rPr>
        <w:t>clamping</w:t>
      </w:r>
      <w:r w:rsidRPr="005A60CB">
        <w:rPr>
          <w:spacing w:val="3"/>
        </w:rPr>
        <w:t xml:space="preserve"> </w:t>
      </w:r>
      <w:r w:rsidRPr="005A60CB">
        <w:rPr>
          <w:spacing w:val="-1"/>
        </w:rPr>
        <w:t>structure</w:t>
      </w:r>
      <w:r w:rsidRPr="005A60CB">
        <w:t xml:space="preserve"> </w:t>
      </w:r>
      <w:r w:rsidRPr="005A60CB">
        <w:rPr>
          <w:spacing w:val="-1"/>
        </w:rPr>
        <w:t>and</w:t>
      </w:r>
      <w:r w:rsidRPr="005A60CB">
        <w:t xml:space="preserve"> </w:t>
      </w:r>
      <w:r w:rsidRPr="005A60CB">
        <w:rPr>
          <w:spacing w:val="-1"/>
        </w:rPr>
        <w:t>production</w:t>
      </w:r>
      <w:r w:rsidRPr="005A60CB">
        <w:rPr>
          <w:spacing w:val="2"/>
        </w:rPr>
        <w:t xml:space="preserve"> </w:t>
      </w:r>
      <w:r w:rsidRPr="005A60CB">
        <w:rPr>
          <w:spacing w:val="-1"/>
        </w:rPr>
        <w:t>of</w:t>
      </w:r>
      <w:r w:rsidRPr="005A60CB">
        <w:t xml:space="preserve"> flux </w:t>
      </w:r>
      <w:r w:rsidRPr="005A60CB">
        <w:rPr>
          <w:spacing w:val="-1"/>
        </w:rPr>
        <w:t>component</w:t>
      </w:r>
      <w:r w:rsidRPr="005A60CB">
        <w:rPr>
          <w:spacing w:val="9"/>
        </w:rPr>
        <w:t xml:space="preserve"> </w:t>
      </w:r>
      <w:r w:rsidRPr="005A60CB">
        <w:rPr>
          <w:spacing w:val="-1"/>
        </w:rPr>
        <w:t>at</w:t>
      </w:r>
      <w:r w:rsidRPr="005A60CB">
        <w:rPr>
          <w:rFonts w:ascii="Times New Roman"/>
          <w:spacing w:val="69"/>
        </w:rPr>
        <w:t xml:space="preserve"> </w:t>
      </w:r>
      <w:r w:rsidRPr="005A60CB">
        <w:rPr>
          <w:spacing w:val="-1"/>
        </w:rPr>
        <w:t>right</w:t>
      </w:r>
      <w:r w:rsidRPr="005A60CB">
        <w:rPr>
          <w:spacing w:val="46"/>
        </w:rPr>
        <w:t xml:space="preserve"> </w:t>
      </w:r>
      <w:r w:rsidRPr="005A60CB">
        <w:rPr>
          <w:spacing w:val="-1"/>
        </w:rPr>
        <w:t>angle</w:t>
      </w:r>
      <w:r w:rsidRPr="005A60CB">
        <w:rPr>
          <w:spacing w:val="45"/>
        </w:rPr>
        <w:t xml:space="preserve"> </w:t>
      </w:r>
      <w:r w:rsidRPr="005A60CB">
        <w:t>to</w:t>
      </w:r>
      <w:r w:rsidRPr="005A60CB">
        <w:rPr>
          <w:spacing w:val="44"/>
        </w:rPr>
        <w:t xml:space="preserve"> </w:t>
      </w:r>
      <w:r w:rsidRPr="005A60CB">
        <w:rPr>
          <w:spacing w:val="-1"/>
        </w:rPr>
        <w:t>the</w:t>
      </w:r>
      <w:r w:rsidRPr="005A60CB">
        <w:rPr>
          <w:spacing w:val="45"/>
        </w:rPr>
        <w:t xml:space="preserve"> </w:t>
      </w:r>
      <w:r w:rsidRPr="005A60CB">
        <w:rPr>
          <w:spacing w:val="-1"/>
        </w:rPr>
        <w:t>plane</w:t>
      </w:r>
      <w:r w:rsidRPr="005A60CB">
        <w:rPr>
          <w:spacing w:val="45"/>
        </w:rPr>
        <w:t xml:space="preserve"> </w:t>
      </w:r>
      <w:r w:rsidRPr="005A60CB">
        <w:rPr>
          <w:spacing w:val="-1"/>
        </w:rPr>
        <w:t>of</w:t>
      </w:r>
      <w:r w:rsidRPr="005A60CB">
        <w:rPr>
          <w:spacing w:val="43"/>
        </w:rPr>
        <w:t xml:space="preserve"> </w:t>
      </w:r>
      <w:r w:rsidRPr="005A60CB">
        <w:rPr>
          <w:spacing w:val="-1"/>
        </w:rPr>
        <w:t>the</w:t>
      </w:r>
      <w:r w:rsidRPr="005A60CB">
        <w:rPr>
          <w:spacing w:val="45"/>
        </w:rPr>
        <w:t xml:space="preserve"> </w:t>
      </w:r>
      <w:r w:rsidRPr="005A60CB">
        <w:rPr>
          <w:spacing w:val="-1"/>
        </w:rPr>
        <w:t>lamination,</w:t>
      </w:r>
      <w:r w:rsidRPr="005A60CB">
        <w:rPr>
          <w:spacing w:val="46"/>
        </w:rPr>
        <w:t xml:space="preserve"> </w:t>
      </w:r>
      <w:r w:rsidRPr="005A60CB">
        <w:rPr>
          <w:spacing w:val="-1"/>
        </w:rPr>
        <w:t>which</w:t>
      </w:r>
      <w:r w:rsidRPr="005A60CB">
        <w:rPr>
          <w:spacing w:val="46"/>
        </w:rPr>
        <w:t xml:space="preserve"> </w:t>
      </w:r>
      <w:r w:rsidRPr="005A60CB">
        <w:rPr>
          <w:spacing w:val="-1"/>
        </w:rPr>
        <w:t>may</w:t>
      </w:r>
      <w:r w:rsidRPr="005A60CB">
        <w:rPr>
          <w:spacing w:val="47"/>
        </w:rPr>
        <w:t xml:space="preserve"> </w:t>
      </w:r>
      <w:r w:rsidRPr="005A60CB">
        <w:rPr>
          <w:spacing w:val="-1"/>
        </w:rPr>
        <w:t>cause</w:t>
      </w:r>
      <w:r w:rsidRPr="005A60CB">
        <w:rPr>
          <w:spacing w:val="45"/>
        </w:rPr>
        <w:t xml:space="preserve"> </w:t>
      </w:r>
      <w:r w:rsidRPr="005A60CB">
        <w:rPr>
          <w:spacing w:val="-1"/>
        </w:rPr>
        <w:t>local</w:t>
      </w:r>
      <w:r w:rsidRPr="005A60CB">
        <w:rPr>
          <w:spacing w:val="45"/>
        </w:rPr>
        <w:t xml:space="preserve"> </w:t>
      </w:r>
      <w:r w:rsidRPr="005A60CB">
        <w:rPr>
          <w:spacing w:val="-1"/>
        </w:rPr>
        <w:t>heating.</w:t>
      </w:r>
      <w:r w:rsidRPr="005A60CB">
        <w:rPr>
          <w:spacing w:val="46"/>
        </w:rPr>
        <w:t xml:space="preserve"> </w:t>
      </w:r>
      <w:r w:rsidRPr="005A60CB">
        <w:t>The</w:t>
      </w:r>
      <w:r w:rsidRPr="005A60CB">
        <w:rPr>
          <w:spacing w:val="45"/>
        </w:rPr>
        <w:t xml:space="preserve"> </w:t>
      </w:r>
      <w:r w:rsidRPr="005A60CB">
        <w:rPr>
          <w:spacing w:val="-1"/>
        </w:rPr>
        <w:t>supporting</w:t>
      </w:r>
      <w:r w:rsidRPr="005A60CB">
        <w:rPr>
          <w:rFonts w:ascii="Times New Roman"/>
          <w:spacing w:val="50"/>
        </w:rPr>
        <w:t xml:space="preserve"> </w:t>
      </w:r>
      <w:r w:rsidRPr="005A60CB">
        <w:rPr>
          <w:spacing w:val="-1"/>
        </w:rPr>
        <w:t>framework</w:t>
      </w:r>
      <w:r w:rsidRPr="005A60CB">
        <w:rPr>
          <w:spacing w:val="18"/>
        </w:rPr>
        <w:t xml:space="preserve"> </w:t>
      </w:r>
      <w:r w:rsidRPr="005A60CB">
        <w:rPr>
          <w:spacing w:val="-1"/>
        </w:rPr>
        <w:t>of</w:t>
      </w:r>
      <w:r w:rsidRPr="005A60CB">
        <w:rPr>
          <w:spacing w:val="19"/>
        </w:rPr>
        <w:t xml:space="preserve"> </w:t>
      </w:r>
      <w:r w:rsidRPr="005A60CB">
        <w:rPr>
          <w:spacing w:val="-1"/>
        </w:rPr>
        <w:t>the</w:t>
      </w:r>
      <w:r w:rsidRPr="005A60CB">
        <w:rPr>
          <w:spacing w:val="18"/>
        </w:rPr>
        <w:t xml:space="preserve"> </w:t>
      </w:r>
      <w:r w:rsidRPr="005A60CB">
        <w:rPr>
          <w:spacing w:val="-1"/>
        </w:rPr>
        <w:t>cores</w:t>
      </w:r>
      <w:r w:rsidRPr="005A60CB">
        <w:rPr>
          <w:spacing w:val="18"/>
        </w:rPr>
        <w:t xml:space="preserve"> </w:t>
      </w:r>
      <w:r w:rsidRPr="005A60CB">
        <w:rPr>
          <w:spacing w:val="-1"/>
        </w:rPr>
        <w:t>shall</w:t>
      </w:r>
      <w:r w:rsidRPr="005A60CB">
        <w:rPr>
          <w:spacing w:val="19"/>
        </w:rPr>
        <w:t xml:space="preserve"> </w:t>
      </w:r>
      <w:r w:rsidRPr="005A60CB">
        <w:t>be</w:t>
      </w:r>
      <w:r w:rsidRPr="005A60CB">
        <w:rPr>
          <w:spacing w:val="19"/>
        </w:rPr>
        <w:t xml:space="preserve"> </w:t>
      </w:r>
      <w:r w:rsidRPr="005A60CB">
        <w:rPr>
          <w:spacing w:val="-1"/>
        </w:rPr>
        <w:t>so</w:t>
      </w:r>
      <w:r w:rsidRPr="005A60CB">
        <w:rPr>
          <w:spacing w:val="18"/>
        </w:rPr>
        <w:t xml:space="preserve"> </w:t>
      </w:r>
      <w:r w:rsidRPr="005A60CB">
        <w:rPr>
          <w:spacing w:val="-1"/>
        </w:rPr>
        <w:t>designed</w:t>
      </w:r>
      <w:r w:rsidRPr="005A60CB">
        <w:rPr>
          <w:spacing w:val="18"/>
        </w:rPr>
        <w:t xml:space="preserve"> </w:t>
      </w:r>
      <w:r w:rsidRPr="005A60CB">
        <w:rPr>
          <w:spacing w:val="-1"/>
        </w:rPr>
        <w:t>as</w:t>
      </w:r>
      <w:r w:rsidRPr="005A60CB">
        <w:rPr>
          <w:spacing w:val="18"/>
        </w:rPr>
        <w:t xml:space="preserve"> </w:t>
      </w:r>
      <w:r w:rsidRPr="005A60CB">
        <w:t>to</w:t>
      </w:r>
      <w:r w:rsidRPr="005A60CB">
        <w:rPr>
          <w:spacing w:val="17"/>
        </w:rPr>
        <w:t xml:space="preserve"> </w:t>
      </w:r>
      <w:r w:rsidRPr="005A60CB">
        <w:rPr>
          <w:spacing w:val="-1"/>
        </w:rPr>
        <w:t>avoid</w:t>
      </w:r>
      <w:r w:rsidRPr="005A60CB">
        <w:rPr>
          <w:spacing w:val="19"/>
        </w:rPr>
        <w:t xml:space="preserve"> </w:t>
      </w:r>
      <w:r w:rsidRPr="005A60CB">
        <w:rPr>
          <w:spacing w:val="-1"/>
        </w:rPr>
        <w:t>the</w:t>
      </w:r>
      <w:r w:rsidRPr="005A60CB">
        <w:rPr>
          <w:spacing w:val="19"/>
        </w:rPr>
        <w:t xml:space="preserve"> </w:t>
      </w:r>
      <w:r w:rsidRPr="005A60CB">
        <w:rPr>
          <w:spacing w:val="-1"/>
        </w:rPr>
        <w:t>presence</w:t>
      </w:r>
      <w:r w:rsidRPr="005A60CB">
        <w:rPr>
          <w:spacing w:val="18"/>
        </w:rPr>
        <w:t xml:space="preserve"> </w:t>
      </w:r>
      <w:r w:rsidRPr="005A60CB">
        <w:rPr>
          <w:spacing w:val="-1"/>
        </w:rPr>
        <w:t>of</w:t>
      </w:r>
      <w:r w:rsidRPr="005A60CB">
        <w:rPr>
          <w:spacing w:val="19"/>
        </w:rPr>
        <w:t xml:space="preserve"> </w:t>
      </w:r>
      <w:r w:rsidRPr="005A60CB">
        <w:rPr>
          <w:spacing w:val="-1"/>
        </w:rPr>
        <w:t>pockets,</w:t>
      </w:r>
      <w:r w:rsidRPr="005A60CB">
        <w:rPr>
          <w:spacing w:val="16"/>
        </w:rPr>
        <w:t xml:space="preserve"> </w:t>
      </w:r>
      <w:r w:rsidRPr="005A60CB">
        <w:rPr>
          <w:spacing w:val="-1"/>
        </w:rPr>
        <w:t>which</w:t>
      </w:r>
      <w:r w:rsidRPr="005A60CB">
        <w:rPr>
          <w:spacing w:val="18"/>
        </w:rPr>
        <w:t xml:space="preserve"> </w:t>
      </w:r>
      <w:r w:rsidRPr="005A60CB">
        <w:rPr>
          <w:spacing w:val="-1"/>
        </w:rPr>
        <w:t>would</w:t>
      </w:r>
      <w:r w:rsidRPr="005A60CB">
        <w:rPr>
          <w:rFonts w:ascii="Times New Roman"/>
          <w:spacing w:val="60"/>
        </w:rPr>
        <w:t xml:space="preserve"> </w:t>
      </w:r>
      <w:r w:rsidRPr="005A60CB">
        <w:rPr>
          <w:spacing w:val="-1"/>
        </w:rPr>
        <w:t>prevent</w:t>
      </w:r>
      <w:r w:rsidRPr="005A60CB">
        <w:rPr>
          <w:spacing w:val="17"/>
        </w:rPr>
        <w:t xml:space="preserve"> </w:t>
      </w:r>
      <w:r w:rsidRPr="005A60CB">
        <w:rPr>
          <w:spacing w:val="-1"/>
        </w:rPr>
        <w:t>complete</w:t>
      </w:r>
      <w:r w:rsidRPr="005A60CB">
        <w:rPr>
          <w:spacing w:val="17"/>
        </w:rPr>
        <w:t xml:space="preserve"> </w:t>
      </w:r>
      <w:r w:rsidRPr="005A60CB">
        <w:rPr>
          <w:spacing w:val="-1"/>
        </w:rPr>
        <w:t>emptying</w:t>
      </w:r>
      <w:r w:rsidRPr="005A60CB">
        <w:rPr>
          <w:spacing w:val="17"/>
        </w:rPr>
        <w:t xml:space="preserve"> </w:t>
      </w:r>
      <w:r w:rsidRPr="005A60CB">
        <w:rPr>
          <w:spacing w:val="-1"/>
        </w:rPr>
        <w:t>of</w:t>
      </w:r>
      <w:r w:rsidRPr="005A60CB">
        <w:rPr>
          <w:spacing w:val="17"/>
        </w:rPr>
        <w:t xml:space="preserve"> </w:t>
      </w:r>
      <w:r w:rsidRPr="005A60CB">
        <w:rPr>
          <w:spacing w:val="-1"/>
        </w:rPr>
        <w:t>the</w:t>
      </w:r>
      <w:r w:rsidRPr="005A60CB">
        <w:rPr>
          <w:spacing w:val="17"/>
        </w:rPr>
        <w:t xml:space="preserve"> </w:t>
      </w:r>
      <w:r w:rsidRPr="005A60CB">
        <w:rPr>
          <w:spacing w:val="-1"/>
        </w:rPr>
        <w:t>tank</w:t>
      </w:r>
      <w:r w:rsidRPr="005A60CB">
        <w:rPr>
          <w:spacing w:val="17"/>
        </w:rPr>
        <w:t xml:space="preserve"> </w:t>
      </w:r>
      <w:r w:rsidRPr="005A60CB">
        <w:rPr>
          <w:spacing w:val="-1"/>
        </w:rPr>
        <w:t>through</w:t>
      </w:r>
      <w:r w:rsidRPr="005A60CB">
        <w:rPr>
          <w:spacing w:val="16"/>
        </w:rPr>
        <w:t xml:space="preserve"> </w:t>
      </w:r>
      <w:r w:rsidRPr="005A60CB">
        <w:rPr>
          <w:spacing w:val="-1"/>
        </w:rPr>
        <w:t>the</w:t>
      </w:r>
      <w:r w:rsidRPr="005A60CB">
        <w:rPr>
          <w:spacing w:val="17"/>
        </w:rPr>
        <w:t xml:space="preserve"> </w:t>
      </w:r>
      <w:r w:rsidRPr="005A60CB">
        <w:rPr>
          <w:spacing w:val="-1"/>
        </w:rPr>
        <w:t>drain</w:t>
      </w:r>
      <w:r w:rsidRPr="005A60CB">
        <w:rPr>
          <w:spacing w:val="21"/>
        </w:rPr>
        <w:t xml:space="preserve"> </w:t>
      </w:r>
      <w:r w:rsidRPr="005A60CB">
        <w:rPr>
          <w:spacing w:val="-1"/>
        </w:rPr>
        <w:t>valve</w:t>
      </w:r>
      <w:r w:rsidRPr="005A60CB">
        <w:rPr>
          <w:spacing w:val="18"/>
        </w:rPr>
        <w:t xml:space="preserve"> </w:t>
      </w:r>
      <w:r w:rsidRPr="005A60CB">
        <w:rPr>
          <w:spacing w:val="-1"/>
        </w:rPr>
        <w:t>or</w:t>
      </w:r>
      <w:r w:rsidRPr="005A60CB">
        <w:rPr>
          <w:spacing w:val="16"/>
        </w:rPr>
        <w:t xml:space="preserve"> </w:t>
      </w:r>
      <w:r w:rsidRPr="005A60CB">
        <w:rPr>
          <w:spacing w:val="-1"/>
        </w:rPr>
        <w:t>cause</w:t>
      </w:r>
      <w:r w:rsidRPr="005A60CB">
        <w:rPr>
          <w:spacing w:val="24"/>
        </w:rPr>
        <w:t xml:space="preserve"> </w:t>
      </w:r>
      <w:r w:rsidRPr="005A60CB">
        <w:rPr>
          <w:spacing w:val="-1"/>
        </w:rPr>
        <w:t>trapping</w:t>
      </w:r>
      <w:r w:rsidRPr="005A60CB">
        <w:rPr>
          <w:spacing w:val="17"/>
        </w:rPr>
        <w:t xml:space="preserve"> </w:t>
      </w:r>
      <w:r w:rsidRPr="005A60CB">
        <w:rPr>
          <w:spacing w:val="-1"/>
        </w:rPr>
        <w:t>of</w:t>
      </w:r>
      <w:r w:rsidRPr="005A60CB">
        <w:rPr>
          <w:spacing w:val="17"/>
        </w:rPr>
        <w:t xml:space="preserve"> </w:t>
      </w:r>
      <w:r w:rsidRPr="005A60CB">
        <w:t>air</w:t>
      </w:r>
      <w:r w:rsidRPr="005A60CB">
        <w:rPr>
          <w:spacing w:val="16"/>
        </w:rPr>
        <w:t xml:space="preserve"> </w:t>
      </w:r>
      <w:r w:rsidRPr="005A60CB">
        <w:rPr>
          <w:spacing w:val="-1"/>
        </w:rPr>
        <w:t>during</w:t>
      </w:r>
      <w:r w:rsidRPr="005A60CB">
        <w:rPr>
          <w:rFonts w:ascii="Times New Roman"/>
          <w:spacing w:val="84"/>
        </w:rPr>
        <w:t xml:space="preserve"> </w:t>
      </w:r>
      <w:r w:rsidRPr="005A60CB">
        <w:rPr>
          <w:spacing w:val="-1"/>
        </w:rPr>
        <w:t>filling.</w:t>
      </w:r>
    </w:p>
    <w:p w:rsidR="008919AD" w:rsidRPr="005A60CB" w:rsidRDefault="008919AD">
      <w:pPr>
        <w:spacing w:before="11"/>
        <w:rPr>
          <w:rFonts w:ascii="Trebuchet MS" w:eastAsia="Trebuchet MS" w:hAnsi="Trebuchet MS" w:cs="Trebuchet MS"/>
          <w:sz w:val="14"/>
          <w:szCs w:val="14"/>
        </w:rPr>
      </w:pPr>
    </w:p>
    <w:p w:rsidR="008919AD" w:rsidRPr="005A60CB" w:rsidRDefault="008F41B0" w:rsidP="003F303F">
      <w:pPr>
        <w:pStyle w:val="BodyText"/>
        <w:numPr>
          <w:ilvl w:val="2"/>
          <w:numId w:val="35"/>
        </w:numPr>
        <w:tabs>
          <w:tab w:val="left" w:pos="821"/>
        </w:tabs>
        <w:spacing w:before="76" w:line="275" w:lineRule="auto"/>
        <w:ind w:right="564" w:hanging="665"/>
        <w:jc w:val="both"/>
      </w:pPr>
      <w:r w:rsidRPr="005A60CB">
        <w:t>The</w:t>
      </w:r>
      <w:r w:rsidRPr="005A60CB">
        <w:rPr>
          <w:spacing w:val="8"/>
        </w:rPr>
        <w:t xml:space="preserve"> </w:t>
      </w:r>
      <w:r w:rsidRPr="005A60CB">
        <w:rPr>
          <w:spacing w:val="-1"/>
        </w:rPr>
        <w:t>construction</w:t>
      </w:r>
      <w:r w:rsidRPr="005A60CB">
        <w:rPr>
          <w:spacing w:val="9"/>
        </w:rPr>
        <w:t xml:space="preserve"> </w:t>
      </w:r>
      <w:r w:rsidRPr="005A60CB">
        <w:rPr>
          <w:spacing w:val="-1"/>
        </w:rPr>
        <w:t>is</w:t>
      </w:r>
      <w:r w:rsidRPr="005A60CB">
        <w:rPr>
          <w:spacing w:val="8"/>
        </w:rPr>
        <w:t xml:space="preserve"> </w:t>
      </w:r>
      <w:r w:rsidRPr="005A60CB">
        <w:t>to</w:t>
      </w:r>
      <w:r w:rsidRPr="005A60CB">
        <w:rPr>
          <w:spacing w:val="7"/>
        </w:rPr>
        <w:t xml:space="preserve"> </w:t>
      </w:r>
      <w:r w:rsidRPr="005A60CB">
        <w:t>be</w:t>
      </w:r>
      <w:r w:rsidRPr="005A60CB">
        <w:rPr>
          <w:spacing w:val="9"/>
        </w:rPr>
        <w:t xml:space="preserve"> </w:t>
      </w:r>
      <w:r w:rsidRPr="005A60CB">
        <w:rPr>
          <w:spacing w:val="-1"/>
        </w:rPr>
        <w:t>of</w:t>
      </w:r>
      <w:r w:rsidRPr="005A60CB">
        <w:rPr>
          <w:spacing w:val="10"/>
        </w:rPr>
        <w:t xml:space="preserve"> </w:t>
      </w:r>
      <w:r w:rsidRPr="005A60CB">
        <w:rPr>
          <w:spacing w:val="-1"/>
        </w:rPr>
        <w:t>boltless</w:t>
      </w:r>
      <w:r w:rsidRPr="005A60CB">
        <w:rPr>
          <w:spacing w:val="7"/>
        </w:rPr>
        <w:t xml:space="preserve"> </w:t>
      </w:r>
      <w:r w:rsidRPr="005A60CB">
        <w:rPr>
          <w:spacing w:val="-1"/>
        </w:rPr>
        <w:t>core</w:t>
      </w:r>
      <w:r w:rsidRPr="005A60CB">
        <w:rPr>
          <w:spacing w:val="9"/>
        </w:rPr>
        <w:t xml:space="preserve"> </w:t>
      </w:r>
      <w:r w:rsidRPr="005A60CB">
        <w:rPr>
          <w:spacing w:val="-1"/>
        </w:rPr>
        <w:t>type.</w:t>
      </w:r>
      <w:r w:rsidRPr="005A60CB">
        <w:rPr>
          <w:spacing w:val="10"/>
        </w:rPr>
        <w:t xml:space="preserve"> </w:t>
      </w:r>
      <w:r w:rsidRPr="005A60CB">
        <w:t>The</w:t>
      </w:r>
      <w:r w:rsidRPr="005A60CB">
        <w:rPr>
          <w:spacing w:val="8"/>
        </w:rPr>
        <w:t xml:space="preserve"> </w:t>
      </w:r>
      <w:r w:rsidRPr="005A60CB">
        <w:rPr>
          <w:spacing w:val="-1"/>
        </w:rPr>
        <w:t>core</w:t>
      </w:r>
      <w:r w:rsidRPr="005A60CB">
        <w:rPr>
          <w:spacing w:val="9"/>
        </w:rPr>
        <w:t xml:space="preserve"> </w:t>
      </w:r>
      <w:r w:rsidRPr="005A60CB">
        <w:rPr>
          <w:spacing w:val="-1"/>
        </w:rPr>
        <w:t>shall</w:t>
      </w:r>
      <w:r w:rsidRPr="005A60CB">
        <w:rPr>
          <w:spacing w:val="9"/>
        </w:rPr>
        <w:t xml:space="preserve"> </w:t>
      </w:r>
      <w:r w:rsidRPr="005A60CB">
        <w:t>be</w:t>
      </w:r>
      <w:r w:rsidRPr="005A60CB">
        <w:rPr>
          <w:spacing w:val="8"/>
        </w:rPr>
        <w:t xml:space="preserve"> </w:t>
      </w:r>
      <w:r w:rsidRPr="005A60CB">
        <w:rPr>
          <w:spacing w:val="-1"/>
        </w:rPr>
        <w:t>provided</w:t>
      </w:r>
      <w:r w:rsidRPr="005A60CB">
        <w:rPr>
          <w:spacing w:val="10"/>
        </w:rPr>
        <w:t xml:space="preserve"> </w:t>
      </w:r>
      <w:r w:rsidRPr="005A60CB">
        <w:rPr>
          <w:spacing w:val="-1"/>
        </w:rPr>
        <w:t>with</w:t>
      </w:r>
      <w:r w:rsidRPr="005A60CB">
        <w:rPr>
          <w:spacing w:val="9"/>
        </w:rPr>
        <w:t xml:space="preserve"> </w:t>
      </w:r>
      <w:r w:rsidRPr="005A60CB">
        <w:t>lugs</w:t>
      </w:r>
      <w:r w:rsidRPr="005A60CB">
        <w:rPr>
          <w:spacing w:val="7"/>
        </w:rPr>
        <w:t xml:space="preserve"> </w:t>
      </w:r>
      <w:r w:rsidRPr="005A60CB">
        <w:rPr>
          <w:spacing w:val="-1"/>
        </w:rPr>
        <w:t>suitable</w:t>
      </w:r>
      <w:r w:rsidRPr="005A60CB">
        <w:rPr>
          <w:spacing w:val="9"/>
        </w:rPr>
        <w:t xml:space="preserve"> </w:t>
      </w:r>
      <w:r w:rsidRPr="005A60CB">
        <w:rPr>
          <w:spacing w:val="-1"/>
        </w:rPr>
        <w:t>for</w:t>
      </w:r>
      <w:r w:rsidRPr="005A60CB">
        <w:rPr>
          <w:rFonts w:ascii="Times New Roman"/>
          <w:spacing w:val="59"/>
          <w:w w:val="99"/>
        </w:rPr>
        <w:t xml:space="preserve"> </w:t>
      </w:r>
      <w:r w:rsidRPr="005A60CB">
        <w:rPr>
          <w:spacing w:val="-1"/>
        </w:rPr>
        <w:t>lifting</w:t>
      </w:r>
      <w:r w:rsidRPr="005A60CB">
        <w:rPr>
          <w:spacing w:val="11"/>
        </w:rPr>
        <w:t xml:space="preserve"> </w:t>
      </w:r>
      <w:r w:rsidRPr="005A60CB">
        <w:rPr>
          <w:spacing w:val="-1"/>
        </w:rPr>
        <w:t>the</w:t>
      </w:r>
      <w:r w:rsidRPr="005A60CB">
        <w:rPr>
          <w:spacing w:val="12"/>
        </w:rPr>
        <w:t xml:space="preserve"> </w:t>
      </w:r>
      <w:r w:rsidRPr="005A60CB">
        <w:rPr>
          <w:spacing w:val="-1"/>
        </w:rPr>
        <w:t>complete</w:t>
      </w:r>
      <w:r w:rsidRPr="005A60CB">
        <w:rPr>
          <w:spacing w:val="12"/>
        </w:rPr>
        <w:t xml:space="preserve"> </w:t>
      </w:r>
      <w:r w:rsidRPr="005A60CB">
        <w:rPr>
          <w:spacing w:val="-1"/>
        </w:rPr>
        <w:t>core</w:t>
      </w:r>
      <w:r w:rsidRPr="005A60CB">
        <w:rPr>
          <w:spacing w:val="10"/>
        </w:rPr>
        <w:t xml:space="preserve"> </w:t>
      </w:r>
      <w:r w:rsidRPr="005A60CB">
        <w:rPr>
          <w:spacing w:val="-1"/>
        </w:rPr>
        <w:t>and</w:t>
      </w:r>
      <w:r w:rsidRPr="005A60CB">
        <w:rPr>
          <w:spacing w:val="12"/>
        </w:rPr>
        <w:t xml:space="preserve"> </w:t>
      </w:r>
      <w:r w:rsidRPr="005A60CB">
        <w:rPr>
          <w:spacing w:val="-1"/>
        </w:rPr>
        <w:t>coil</w:t>
      </w:r>
      <w:r w:rsidRPr="005A60CB">
        <w:rPr>
          <w:spacing w:val="11"/>
        </w:rPr>
        <w:t xml:space="preserve"> </w:t>
      </w:r>
      <w:r w:rsidRPr="005A60CB">
        <w:rPr>
          <w:spacing w:val="-1"/>
        </w:rPr>
        <w:t>assembly.</w:t>
      </w:r>
      <w:r w:rsidRPr="005A60CB">
        <w:rPr>
          <w:spacing w:val="13"/>
        </w:rPr>
        <w:t xml:space="preserve"> </w:t>
      </w:r>
      <w:r w:rsidRPr="005A60CB">
        <w:t>The</w:t>
      </w:r>
      <w:r w:rsidRPr="005A60CB">
        <w:rPr>
          <w:spacing w:val="11"/>
        </w:rPr>
        <w:t xml:space="preserve"> </w:t>
      </w:r>
      <w:r w:rsidRPr="005A60CB">
        <w:rPr>
          <w:spacing w:val="-1"/>
        </w:rPr>
        <w:t>core</w:t>
      </w:r>
      <w:r w:rsidRPr="005A60CB">
        <w:rPr>
          <w:spacing w:val="11"/>
        </w:rPr>
        <w:t xml:space="preserve"> </w:t>
      </w:r>
      <w:r w:rsidRPr="005A60CB">
        <w:rPr>
          <w:spacing w:val="-1"/>
        </w:rPr>
        <w:t>and</w:t>
      </w:r>
      <w:r w:rsidRPr="005A60CB">
        <w:rPr>
          <w:spacing w:val="12"/>
        </w:rPr>
        <w:t xml:space="preserve"> </w:t>
      </w:r>
      <w:r w:rsidRPr="005A60CB">
        <w:rPr>
          <w:spacing w:val="-1"/>
        </w:rPr>
        <w:t>coil</w:t>
      </w:r>
      <w:r w:rsidRPr="005A60CB">
        <w:rPr>
          <w:spacing w:val="11"/>
        </w:rPr>
        <w:t xml:space="preserve"> </w:t>
      </w:r>
      <w:r w:rsidRPr="005A60CB">
        <w:rPr>
          <w:spacing w:val="-1"/>
        </w:rPr>
        <w:t>assemble</w:t>
      </w:r>
      <w:r w:rsidRPr="005A60CB">
        <w:rPr>
          <w:spacing w:val="11"/>
        </w:rPr>
        <w:t xml:space="preserve"> </w:t>
      </w:r>
      <w:r w:rsidRPr="005A60CB">
        <w:t>shall</w:t>
      </w:r>
      <w:r w:rsidRPr="005A60CB">
        <w:rPr>
          <w:spacing w:val="11"/>
        </w:rPr>
        <w:t xml:space="preserve"> </w:t>
      </w:r>
      <w:r w:rsidRPr="005A60CB">
        <w:t>be</w:t>
      </w:r>
      <w:r w:rsidRPr="005A60CB">
        <w:rPr>
          <w:spacing w:val="12"/>
        </w:rPr>
        <w:t xml:space="preserve"> </w:t>
      </w:r>
      <w:r w:rsidRPr="005A60CB">
        <w:rPr>
          <w:spacing w:val="-1"/>
        </w:rPr>
        <w:t>so</w:t>
      </w:r>
      <w:r w:rsidRPr="005A60CB">
        <w:rPr>
          <w:spacing w:val="10"/>
        </w:rPr>
        <w:t xml:space="preserve"> </w:t>
      </w:r>
      <w:r w:rsidRPr="005A60CB">
        <w:rPr>
          <w:spacing w:val="-1"/>
        </w:rPr>
        <w:t>fixed</w:t>
      </w:r>
      <w:r w:rsidRPr="005A60CB">
        <w:rPr>
          <w:spacing w:val="12"/>
        </w:rPr>
        <w:t xml:space="preserve"> </w:t>
      </w:r>
      <w:r w:rsidRPr="005A60CB">
        <w:rPr>
          <w:spacing w:val="-1"/>
        </w:rPr>
        <w:t>in</w:t>
      </w:r>
      <w:r w:rsidRPr="005A60CB">
        <w:rPr>
          <w:spacing w:val="12"/>
        </w:rPr>
        <w:t xml:space="preserve"> </w:t>
      </w:r>
      <w:r w:rsidRPr="005A60CB">
        <w:rPr>
          <w:spacing w:val="-1"/>
        </w:rPr>
        <w:t>the</w:t>
      </w:r>
      <w:r w:rsidRPr="005A60CB">
        <w:rPr>
          <w:rFonts w:ascii="Times New Roman"/>
          <w:spacing w:val="60"/>
        </w:rPr>
        <w:t xml:space="preserve"> </w:t>
      </w:r>
      <w:r w:rsidRPr="005A60CB">
        <w:rPr>
          <w:spacing w:val="-1"/>
        </w:rPr>
        <w:t>tank that</w:t>
      </w:r>
      <w:r w:rsidRPr="005A60CB">
        <w:t xml:space="preserve"> </w:t>
      </w:r>
      <w:r w:rsidRPr="005A60CB">
        <w:rPr>
          <w:spacing w:val="-1"/>
        </w:rPr>
        <w:t>shifting will not</w:t>
      </w:r>
      <w:r w:rsidRPr="005A60CB">
        <w:rPr>
          <w:spacing w:val="-3"/>
        </w:rPr>
        <w:t xml:space="preserve"> </w:t>
      </w:r>
      <w:r w:rsidRPr="005A60CB">
        <w:rPr>
          <w:spacing w:val="-1"/>
        </w:rPr>
        <w:t>occur</w:t>
      </w:r>
      <w:r w:rsidRPr="005A60CB">
        <w:rPr>
          <w:spacing w:val="-2"/>
        </w:rPr>
        <w:t xml:space="preserve"> </w:t>
      </w:r>
      <w:r w:rsidRPr="005A60CB">
        <w:rPr>
          <w:spacing w:val="-1"/>
        </w:rPr>
        <w:t>during</w:t>
      </w:r>
      <w:r w:rsidRPr="005A60CB">
        <w:t xml:space="preserve"> </w:t>
      </w:r>
      <w:r w:rsidRPr="005A60CB">
        <w:rPr>
          <w:spacing w:val="-1"/>
        </w:rPr>
        <w:t>transport or short</w:t>
      </w:r>
      <w:r w:rsidRPr="005A60CB">
        <w:t xml:space="preserve"> </w:t>
      </w:r>
      <w:r w:rsidRPr="005A60CB">
        <w:rPr>
          <w:spacing w:val="-1"/>
        </w:rPr>
        <w:t>circuits.</w:t>
      </w: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BodyText"/>
        <w:numPr>
          <w:ilvl w:val="2"/>
          <w:numId w:val="35"/>
        </w:numPr>
        <w:tabs>
          <w:tab w:val="left" w:pos="821"/>
        </w:tabs>
        <w:spacing w:line="276" w:lineRule="auto"/>
        <w:ind w:right="562" w:hanging="665"/>
        <w:jc w:val="both"/>
      </w:pPr>
      <w:r w:rsidRPr="005A60CB">
        <w:t>The</w:t>
      </w:r>
      <w:r w:rsidRPr="005A60CB">
        <w:rPr>
          <w:spacing w:val="9"/>
        </w:rPr>
        <w:t xml:space="preserve"> </w:t>
      </w:r>
      <w:r w:rsidRPr="005A60CB">
        <w:rPr>
          <w:spacing w:val="-1"/>
        </w:rPr>
        <w:t>temperature</w:t>
      </w:r>
      <w:r w:rsidRPr="005A60CB">
        <w:rPr>
          <w:spacing w:val="9"/>
        </w:rPr>
        <w:t xml:space="preserve"> </w:t>
      </w:r>
      <w:r w:rsidRPr="005A60CB">
        <w:rPr>
          <w:spacing w:val="-1"/>
        </w:rPr>
        <w:t>gradient</w:t>
      </w:r>
      <w:r w:rsidRPr="005A60CB">
        <w:rPr>
          <w:spacing w:val="10"/>
        </w:rPr>
        <w:t xml:space="preserve"> </w:t>
      </w:r>
      <w:r w:rsidRPr="005A60CB">
        <w:rPr>
          <w:spacing w:val="-1"/>
        </w:rPr>
        <w:t>between</w:t>
      </w:r>
      <w:r w:rsidRPr="005A60CB">
        <w:rPr>
          <w:spacing w:val="10"/>
        </w:rPr>
        <w:t xml:space="preserve"> </w:t>
      </w:r>
      <w:r w:rsidRPr="005A60CB">
        <w:rPr>
          <w:spacing w:val="-1"/>
        </w:rPr>
        <w:t>core</w:t>
      </w:r>
      <w:r w:rsidRPr="005A60CB">
        <w:rPr>
          <w:spacing w:val="9"/>
        </w:rPr>
        <w:t xml:space="preserve"> </w:t>
      </w:r>
      <w:r w:rsidRPr="005A60CB">
        <w:t>&amp;</w:t>
      </w:r>
      <w:r w:rsidRPr="005A60CB">
        <w:rPr>
          <w:spacing w:val="9"/>
        </w:rPr>
        <w:t xml:space="preserve"> </w:t>
      </w:r>
      <w:r w:rsidRPr="005A60CB">
        <w:rPr>
          <w:spacing w:val="-1"/>
        </w:rPr>
        <w:t>surrounding</w:t>
      </w:r>
      <w:r w:rsidRPr="005A60CB">
        <w:rPr>
          <w:spacing w:val="10"/>
        </w:rPr>
        <w:t xml:space="preserve"> </w:t>
      </w:r>
      <w:r w:rsidRPr="005A60CB">
        <w:t>oil</w:t>
      </w:r>
      <w:r w:rsidRPr="005A60CB">
        <w:rPr>
          <w:spacing w:val="11"/>
        </w:rPr>
        <w:t xml:space="preserve"> </w:t>
      </w:r>
      <w:r w:rsidRPr="005A60CB">
        <w:rPr>
          <w:spacing w:val="-1"/>
        </w:rPr>
        <w:t>shall</w:t>
      </w:r>
      <w:r w:rsidRPr="005A60CB">
        <w:rPr>
          <w:spacing w:val="9"/>
        </w:rPr>
        <w:t xml:space="preserve"> </w:t>
      </w:r>
      <w:r w:rsidRPr="005A60CB">
        <w:t>be</w:t>
      </w:r>
      <w:r w:rsidRPr="005A60CB">
        <w:rPr>
          <w:spacing w:val="12"/>
        </w:rPr>
        <w:t xml:space="preserve"> </w:t>
      </w:r>
      <w:r w:rsidRPr="005A60CB">
        <w:rPr>
          <w:spacing w:val="-1"/>
        </w:rPr>
        <w:t>maintained</w:t>
      </w:r>
      <w:r w:rsidRPr="005A60CB">
        <w:rPr>
          <w:spacing w:val="10"/>
        </w:rPr>
        <w:t xml:space="preserve"> </w:t>
      </w:r>
      <w:r w:rsidRPr="005A60CB">
        <w:t>less</w:t>
      </w:r>
      <w:r w:rsidRPr="005A60CB">
        <w:rPr>
          <w:spacing w:val="8"/>
        </w:rPr>
        <w:t xml:space="preserve"> </w:t>
      </w:r>
      <w:r w:rsidRPr="005A60CB">
        <w:rPr>
          <w:spacing w:val="-1"/>
        </w:rPr>
        <w:t>than</w:t>
      </w:r>
      <w:r w:rsidRPr="005A60CB">
        <w:rPr>
          <w:spacing w:val="11"/>
        </w:rPr>
        <w:t xml:space="preserve"> </w:t>
      </w:r>
      <w:r w:rsidRPr="005A60CB">
        <w:rPr>
          <w:spacing w:val="-1"/>
        </w:rPr>
        <w:t>20</w:t>
      </w:r>
      <w:r w:rsidRPr="005A60CB">
        <w:rPr>
          <w:spacing w:val="8"/>
        </w:rPr>
        <w:t xml:space="preserve"> </w:t>
      </w:r>
      <w:r w:rsidRPr="005A60CB">
        <w:rPr>
          <w:spacing w:val="-1"/>
        </w:rPr>
        <w:t>deg.</w:t>
      </w:r>
      <w:r w:rsidRPr="005A60CB">
        <w:rPr>
          <w:rFonts w:ascii="Times New Roman"/>
          <w:spacing w:val="61"/>
        </w:rPr>
        <w:t xml:space="preserve"> </w:t>
      </w:r>
      <w:r w:rsidRPr="005A60CB">
        <w:rPr>
          <w:spacing w:val="-1"/>
        </w:rPr>
        <w:t>Centigrade.</w:t>
      </w:r>
      <w:r w:rsidRPr="005A60CB">
        <w:rPr>
          <w:spacing w:val="33"/>
        </w:rPr>
        <w:t xml:space="preserve"> </w:t>
      </w:r>
      <w:r w:rsidRPr="005A60CB">
        <w:t>The</w:t>
      </w:r>
      <w:r w:rsidRPr="005A60CB">
        <w:rPr>
          <w:spacing w:val="36"/>
        </w:rPr>
        <w:t xml:space="preserve"> </w:t>
      </w:r>
      <w:r w:rsidRPr="005A60CB">
        <w:rPr>
          <w:spacing w:val="-1"/>
        </w:rPr>
        <w:t>manufacturer</w:t>
      </w:r>
      <w:r w:rsidRPr="005A60CB">
        <w:rPr>
          <w:spacing w:val="35"/>
        </w:rPr>
        <w:t xml:space="preserve"> </w:t>
      </w:r>
      <w:r w:rsidRPr="005A60CB">
        <w:rPr>
          <w:spacing w:val="-1"/>
        </w:rPr>
        <w:t>shall</w:t>
      </w:r>
      <w:r w:rsidRPr="005A60CB">
        <w:rPr>
          <w:spacing w:val="35"/>
        </w:rPr>
        <w:t xml:space="preserve"> </w:t>
      </w:r>
      <w:r w:rsidRPr="005A60CB">
        <w:rPr>
          <w:spacing w:val="-1"/>
        </w:rPr>
        <w:t>demonstrate</w:t>
      </w:r>
      <w:r w:rsidRPr="005A60CB">
        <w:rPr>
          <w:spacing w:val="36"/>
        </w:rPr>
        <w:t xml:space="preserve"> </w:t>
      </w:r>
      <w:r w:rsidRPr="005A60CB">
        <w:rPr>
          <w:spacing w:val="-1"/>
        </w:rPr>
        <w:t>this</w:t>
      </w:r>
      <w:r w:rsidRPr="005A60CB">
        <w:rPr>
          <w:spacing w:val="35"/>
        </w:rPr>
        <w:t xml:space="preserve"> </w:t>
      </w:r>
      <w:r w:rsidRPr="005A60CB">
        <w:rPr>
          <w:spacing w:val="-1"/>
        </w:rPr>
        <w:t>either</w:t>
      </w:r>
      <w:r w:rsidRPr="005A60CB">
        <w:rPr>
          <w:spacing w:val="36"/>
        </w:rPr>
        <w:t xml:space="preserve"> </w:t>
      </w:r>
      <w:r w:rsidRPr="005A60CB">
        <w:rPr>
          <w:spacing w:val="-1"/>
        </w:rPr>
        <w:t>through</w:t>
      </w:r>
      <w:r w:rsidRPr="005A60CB">
        <w:rPr>
          <w:spacing w:val="36"/>
        </w:rPr>
        <w:t xml:space="preserve"> </w:t>
      </w:r>
      <w:r w:rsidRPr="005A60CB">
        <w:rPr>
          <w:spacing w:val="-1"/>
        </w:rPr>
        <w:t>test</w:t>
      </w:r>
      <w:r w:rsidRPr="005A60CB">
        <w:rPr>
          <w:spacing w:val="36"/>
        </w:rPr>
        <w:t xml:space="preserve"> </w:t>
      </w:r>
      <w:r w:rsidRPr="005A60CB">
        <w:rPr>
          <w:spacing w:val="-1"/>
        </w:rPr>
        <w:t>(procurement</w:t>
      </w:r>
      <w:r w:rsidRPr="005A60CB">
        <w:rPr>
          <w:spacing w:val="36"/>
        </w:rPr>
        <w:t xml:space="preserve"> </w:t>
      </w:r>
      <w:r w:rsidRPr="005A60CB">
        <w:t>to</w:t>
      </w:r>
      <w:r w:rsidRPr="005A60CB">
        <w:rPr>
          <w:spacing w:val="35"/>
        </w:rPr>
        <w:t xml:space="preserve"> </w:t>
      </w:r>
      <w:r w:rsidRPr="005A60CB">
        <w:rPr>
          <w:spacing w:val="-1"/>
        </w:rPr>
        <w:t>be</w:t>
      </w:r>
      <w:r w:rsidRPr="005A60CB">
        <w:rPr>
          <w:rFonts w:ascii="Times New Roman"/>
          <w:spacing w:val="45"/>
        </w:rPr>
        <w:t xml:space="preserve"> </w:t>
      </w:r>
      <w:r w:rsidRPr="005A60CB">
        <w:rPr>
          <w:spacing w:val="-1"/>
        </w:rPr>
        <w:t>mutually agreed)</w:t>
      </w:r>
      <w:r w:rsidRPr="005A60CB">
        <w:t xml:space="preserve"> </w:t>
      </w:r>
      <w:r w:rsidRPr="005A60CB">
        <w:rPr>
          <w:spacing w:val="-1"/>
        </w:rPr>
        <w:t xml:space="preserve">or </w:t>
      </w:r>
      <w:r w:rsidRPr="005A60CB">
        <w:t>by</w:t>
      </w:r>
      <w:r w:rsidRPr="005A60CB">
        <w:rPr>
          <w:spacing w:val="-1"/>
        </w:rPr>
        <w:t xml:space="preserve"> </w:t>
      </w:r>
      <w:r w:rsidRPr="005A60CB">
        <w:rPr>
          <w:spacing w:val="-2"/>
        </w:rPr>
        <w:t>calculation.</w:t>
      </w:r>
    </w:p>
    <w:p w:rsidR="008919AD" w:rsidRPr="005A60CB" w:rsidRDefault="008919AD">
      <w:pPr>
        <w:rPr>
          <w:rFonts w:ascii="Trebuchet MS" w:eastAsia="Trebuchet MS" w:hAnsi="Trebuchet MS" w:cs="Trebuchet MS"/>
          <w:sz w:val="18"/>
          <w:szCs w:val="18"/>
        </w:rPr>
      </w:pPr>
    </w:p>
    <w:p w:rsidR="008919AD" w:rsidRPr="005A60CB" w:rsidRDefault="008919AD">
      <w:pPr>
        <w:rPr>
          <w:rFonts w:ascii="Trebuchet MS" w:eastAsia="Trebuchet MS" w:hAnsi="Trebuchet MS" w:cs="Trebuchet MS"/>
          <w:sz w:val="18"/>
          <w:szCs w:val="18"/>
        </w:rPr>
      </w:pPr>
    </w:p>
    <w:p w:rsidR="008919AD" w:rsidRPr="005A60CB" w:rsidRDefault="008919AD">
      <w:pPr>
        <w:spacing w:before="11"/>
        <w:rPr>
          <w:rFonts w:ascii="Trebuchet MS" w:eastAsia="Trebuchet MS" w:hAnsi="Trebuchet MS" w:cs="Trebuchet MS"/>
          <w:sz w:val="25"/>
          <w:szCs w:val="25"/>
        </w:rPr>
      </w:pPr>
    </w:p>
    <w:p w:rsidR="008919AD" w:rsidRPr="005A60CB" w:rsidRDefault="008F41B0" w:rsidP="003F303F">
      <w:pPr>
        <w:pStyle w:val="Heading3"/>
        <w:numPr>
          <w:ilvl w:val="1"/>
          <w:numId w:val="35"/>
        </w:numPr>
        <w:tabs>
          <w:tab w:val="left" w:pos="821"/>
        </w:tabs>
        <w:rPr>
          <w:b w:val="0"/>
          <w:bCs w:val="0"/>
        </w:rPr>
      </w:pPr>
      <w:r w:rsidRPr="005A60CB">
        <w:rPr>
          <w:spacing w:val="-1"/>
        </w:rPr>
        <w:lastRenderedPageBreak/>
        <w:t>INTERNAL</w:t>
      </w:r>
      <w:r w:rsidRPr="005A60CB">
        <w:rPr>
          <w:spacing w:val="-7"/>
        </w:rPr>
        <w:t xml:space="preserve"> </w:t>
      </w:r>
      <w:r w:rsidRPr="005A60CB">
        <w:rPr>
          <w:spacing w:val="-1"/>
        </w:rPr>
        <w:t>EARTHING</w:t>
      </w:r>
    </w:p>
    <w:p w:rsidR="008919AD" w:rsidRPr="005A60CB" w:rsidRDefault="008919AD">
      <w:pPr>
        <w:spacing w:before="4"/>
        <w:rPr>
          <w:rFonts w:ascii="Trebuchet MS" w:eastAsia="Trebuchet MS" w:hAnsi="Trebuchet MS" w:cs="Trebuchet MS"/>
          <w:b/>
          <w:bCs/>
          <w:sz w:val="23"/>
          <w:szCs w:val="23"/>
        </w:rPr>
      </w:pPr>
    </w:p>
    <w:p w:rsidR="008919AD" w:rsidRPr="005A60CB" w:rsidRDefault="008F41B0" w:rsidP="003F303F">
      <w:pPr>
        <w:pStyle w:val="BodyText"/>
        <w:numPr>
          <w:ilvl w:val="2"/>
          <w:numId w:val="35"/>
        </w:numPr>
        <w:tabs>
          <w:tab w:val="left" w:pos="821"/>
        </w:tabs>
        <w:spacing w:line="279" w:lineRule="auto"/>
        <w:ind w:right="560"/>
        <w:jc w:val="both"/>
      </w:pPr>
      <w:r w:rsidRPr="005A60CB">
        <w:rPr>
          <w:spacing w:val="-1"/>
        </w:rPr>
        <w:t>All</w:t>
      </w:r>
      <w:r w:rsidRPr="005A60CB">
        <w:rPr>
          <w:spacing w:val="-2"/>
        </w:rPr>
        <w:t xml:space="preserve"> </w:t>
      </w:r>
      <w:r w:rsidRPr="005A60CB">
        <w:rPr>
          <w:spacing w:val="-1"/>
        </w:rPr>
        <w:t>internal metal parts</w:t>
      </w:r>
      <w:r w:rsidRPr="005A60CB">
        <w:rPr>
          <w:spacing w:val="-2"/>
        </w:rPr>
        <w:t xml:space="preserve"> </w:t>
      </w:r>
      <w:r w:rsidRPr="005A60CB">
        <w:rPr>
          <w:spacing w:val="-1"/>
        </w:rPr>
        <w:t>of</w:t>
      </w:r>
      <w:r w:rsidRPr="005A60CB">
        <w:t xml:space="preserve"> </w:t>
      </w:r>
      <w:r w:rsidRPr="005A60CB">
        <w:rPr>
          <w:spacing w:val="-1"/>
        </w:rPr>
        <w:t>the</w:t>
      </w:r>
      <w:r w:rsidRPr="005A60CB">
        <w:t xml:space="preserve"> </w:t>
      </w:r>
      <w:r w:rsidRPr="005A60CB">
        <w:rPr>
          <w:spacing w:val="-1"/>
        </w:rPr>
        <w:t>transformer,</w:t>
      </w:r>
      <w:r w:rsidRPr="005A60CB">
        <w:rPr>
          <w:spacing w:val="1"/>
        </w:rPr>
        <w:t xml:space="preserve"> </w:t>
      </w:r>
      <w:r w:rsidRPr="005A60CB">
        <w:rPr>
          <w:spacing w:val="-1"/>
        </w:rPr>
        <w:t>with the</w:t>
      </w:r>
      <w:r w:rsidRPr="005A60CB">
        <w:t xml:space="preserve"> </w:t>
      </w:r>
      <w:r w:rsidRPr="005A60CB">
        <w:rPr>
          <w:spacing w:val="-1"/>
        </w:rPr>
        <w:t>exception</w:t>
      </w:r>
      <w:r w:rsidRPr="005A60CB">
        <w:t xml:space="preserve"> </w:t>
      </w:r>
      <w:r w:rsidRPr="005A60CB">
        <w:rPr>
          <w:spacing w:val="-1"/>
        </w:rPr>
        <w:t xml:space="preserve">of individual laminations </w:t>
      </w:r>
      <w:r w:rsidRPr="005A60CB">
        <w:t xml:space="preserve">and </w:t>
      </w:r>
      <w:r w:rsidRPr="005A60CB">
        <w:rPr>
          <w:spacing w:val="-1"/>
        </w:rPr>
        <w:t>their</w:t>
      </w:r>
      <w:r w:rsidRPr="005A60CB">
        <w:rPr>
          <w:rFonts w:ascii="Times New Roman"/>
          <w:spacing w:val="64"/>
        </w:rPr>
        <w:t xml:space="preserve"> </w:t>
      </w:r>
      <w:r w:rsidRPr="005A60CB">
        <w:rPr>
          <w:spacing w:val="-1"/>
        </w:rPr>
        <w:t>individual clamping</w:t>
      </w:r>
      <w:r w:rsidRPr="005A60CB">
        <w:t xml:space="preserve"> </w:t>
      </w:r>
      <w:r w:rsidRPr="005A60CB">
        <w:rPr>
          <w:spacing w:val="-1"/>
        </w:rPr>
        <w:t xml:space="preserve">plates shall </w:t>
      </w:r>
      <w:r w:rsidRPr="005A60CB">
        <w:t xml:space="preserve">be </w:t>
      </w:r>
      <w:r w:rsidRPr="005A60CB">
        <w:rPr>
          <w:spacing w:val="-1"/>
        </w:rPr>
        <w:t>earthed.</w:t>
      </w:r>
    </w:p>
    <w:p w:rsidR="008919AD" w:rsidRPr="005A60CB" w:rsidRDefault="008919AD">
      <w:pPr>
        <w:spacing w:before="5"/>
        <w:rPr>
          <w:rFonts w:ascii="Trebuchet MS" w:eastAsia="Trebuchet MS" w:hAnsi="Trebuchet MS" w:cs="Trebuchet MS"/>
          <w:sz w:val="20"/>
          <w:szCs w:val="20"/>
        </w:rPr>
      </w:pPr>
    </w:p>
    <w:p w:rsidR="008919AD" w:rsidRPr="005A60CB" w:rsidRDefault="008F41B0" w:rsidP="003F303F">
      <w:pPr>
        <w:pStyle w:val="BodyText"/>
        <w:numPr>
          <w:ilvl w:val="2"/>
          <w:numId w:val="35"/>
        </w:numPr>
        <w:tabs>
          <w:tab w:val="left" w:pos="821"/>
        </w:tabs>
        <w:spacing w:line="275" w:lineRule="auto"/>
        <w:ind w:right="560"/>
        <w:jc w:val="both"/>
      </w:pPr>
      <w:r w:rsidRPr="005A60CB">
        <w:t>The</w:t>
      </w:r>
      <w:r w:rsidRPr="005A60CB">
        <w:rPr>
          <w:spacing w:val="43"/>
        </w:rPr>
        <w:t xml:space="preserve"> </w:t>
      </w:r>
      <w:r w:rsidRPr="005A60CB">
        <w:rPr>
          <w:spacing w:val="-1"/>
        </w:rPr>
        <w:t>top</w:t>
      </w:r>
      <w:r w:rsidRPr="005A60CB">
        <w:rPr>
          <w:spacing w:val="43"/>
        </w:rPr>
        <w:t xml:space="preserve"> </w:t>
      </w:r>
      <w:r w:rsidRPr="005A60CB">
        <w:rPr>
          <w:spacing w:val="-1"/>
        </w:rPr>
        <w:t>clamping</w:t>
      </w:r>
      <w:r w:rsidRPr="005A60CB">
        <w:rPr>
          <w:spacing w:val="44"/>
        </w:rPr>
        <w:t xml:space="preserve"> </w:t>
      </w:r>
      <w:r w:rsidRPr="005A60CB">
        <w:rPr>
          <w:spacing w:val="-1"/>
        </w:rPr>
        <w:t>structure</w:t>
      </w:r>
      <w:r w:rsidRPr="005A60CB">
        <w:rPr>
          <w:spacing w:val="45"/>
        </w:rPr>
        <w:t xml:space="preserve"> </w:t>
      </w:r>
      <w:r w:rsidRPr="005A60CB">
        <w:rPr>
          <w:spacing w:val="-1"/>
        </w:rPr>
        <w:t>shall</w:t>
      </w:r>
      <w:r w:rsidRPr="005A60CB">
        <w:rPr>
          <w:spacing w:val="42"/>
        </w:rPr>
        <w:t xml:space="preserve"> </w:t>
      </w:r>
      <w:r w:rsidRPr="005A60CB">
        <w:t>be</w:t>
      </w:r>
      <w:r w:rsidRPr="005A60CB">
        <w:rPr>
          <w:spacing w:val="43"/>
        </w:rPr>
        <w:t xml:space="preserve"> </w:t>
      </w:r>
      <w:r w:rsidRPr="005A60CB">
        <w:t>connected</w:t>
      </w:r>
      <w:r w:rsidRPr="005A60CB">
        <w:rPr>
          <w:spacing w:val="44"/>
        </w:rPr>
        <w:t xml:space="preserve"> </w:t>
      </w:r>
      <w:r w:rsidRPr="005A60CB">
        <w:t>to</w:t>
      </w:r>
      <w:r w:rsidRPr="005A60CB">
        <w:rPr>
          <w:spacing w:val="42"/>
        </w:rPr>
        <w:t xml:space="preserve"> </w:t>
      </w:r>
      <w:r w:rsidRPr="005A60CB">
        <w:rPr>
          <w:spacing w:val="-1"/>
        </w:rPr>
        <w:t>the</w:t>
      </w:r>
      <w:r w:rsidRPr="005A60CB">
        <w:rPr>
          <w:spacing w:val="43"/>
        </w:rPr>
        <w:t xml:space="preserve"> </w:t>
      </w:r>
      <w:r w:rsidRPr="005A60CB">
        <w:rPr>
          <w:spacing w:val="-1"/>
        </w:rPr>
        <w:t>tank</w:t>
      </w:r>
      <w:r w:rsidRPr="005A60CB">
        <w:rPr>
          <w:spacing w:val="43"/>
        </w:rPr>
        <w:t xml:space="preserve"> </w:t>
      </w:r>
      <w:r w:rsidRPr="005A60CB">
        <w:t>by</w:t>
      </w:r>
      <w:r w:rsidRPr="005A60CB">
        <w:rPr>
          <w:spacing w:val="43"/>
        </w:rPr>
        <w:t xml:space="preserve"> </w:t>
      </w:r>
      <w:r w:rsidRPr="005A60CB">
        <w:t>a</w:t>
      </w:r>
      <w:r w:rsidRPr="005A60CB">
        <w:rPr>
          <w:spacing w:val="42"/>
        </w:rPr>
        <w:t xml:space="preserve"> </w:t>
      </w:r>
      <w:r w:rsidRPr="005A60CB">
        <w:rPr>
          <w:spacing w:val="-1"/>
        </w:rPr>
        <w:t>copper</w:t>
      </w:r>
      <w:r w:rsidRPr="005A60CB">
        <w:rPr>
          <w:spacing w:val="45"/>
        </w:rPr>
        <w:t xml:space="preserve"> </w:t>
      </w:r>
      <w:r w:rsidRPr="005A60CB">
        <w:rPr>
          <w:spacing w:val="-1"/>
        </w:rPr>
        <w:t>strap.</w:t>
      </w:r>
      <w:r w:rsidRPr="005A60CB">
        <w:rPr>
          <w:spacing w:val="44"/>
        </w:rPr>
        <w:t xml:space="preserve"> </w:t>
      </w:r>
      <w:r w:rsidRPr="005A60CB">
        <w:t>The</w:t>
      </w:r>
      <w:r w:rsidRPr="005A60CB">
        <w:rPr>
          <w:spacing w:val="43"/>
        </w:rPr>
        <w:t xml:space="preserve"> </w:t>
      </w:r>
      <w:r w:rsidRPr="005A60CB">
        <w:rPr>
          <w:spacing w:val="-1"/>
        </w:rPr>
        <w:t>bottom</w:t>
      </w:r>
      <w:r w:rsidRPr="005A60CB">
        <w:rPr>
          <w:rFonts w:ascii="Times New Roman"/>
          <w:spacing w:val="51"/>
        </w:rPr>
        <w:t xml:space="preserve"> </w:t>
      </w:r>
      <w:r w:rsidRPr="005A60CB">
        <w:rPr>
          <w:spacing w:val="-1"/>
        </w:rPr>
        <w:t>clamping structure</w:t>
      </w:r>
      <w:r w:rsidRPr="005A60CB">
        <w:t xml:space="preserve"> </w:t>
      </w:r>
      <w:r w:rsidRPr="005A60CB">
        <w:rPr>
          <w:spacing w:val="-1"/>
        </w:rPr>
        <w:t>shall</w:t>
      </w:r>
      <w:r w:rsidRPr="005A60CB">
        <w:rPr>
          <w:spacing w:val="-2"/>
        </w:rPr>
        <w:t xml:space="preserve"> </w:t>
      </w:r>
      <w:r w:rsidRPr="005A60CB">
        <w:t xml:space="preserve">be </w:t>
      </w:r>
      <w:r w:rsidRPr="005A60CB">
        <w:rPr>
          <w:spacing w:val="-1"/>
        </w:rPr>
        <w:t xml:space="preserve">earthed </w:t>
      </w:r>
      <w:r w:rsidRPr="005A60CB">
        <w:t xml:space="preserve">by </w:t>
      </w:r>
      <w:r w:rsidRPr="005A60CB">
        <w:rPr>
          <w:spacing w:val="-1"/>
        </w:rPr>
        <w:t>one</w:t>
      </w:r>
      <w:r w:rsidRPr="005A60CB">
        <w:rPr>
          <w:spacing w:val="-2"/>
        </w:rPr>
        <w:t xml:space="preserve"> </w:t>
      </w:r>
      <w:r w:rsidRPr="005A60CB">
        <w:rPr>
          <w:spacing w:val="-1"/>
        </w:rPr>
        <w:t>or</w:t>
      </w:r>
      <w:r w:rsidRPr="005A60CB">
        <w:rPr>
          <w:spacing w:val="-2"/>
        </w:rPr>
        <w:t xml:space="preserve"> </w:t>
      </w:r>
      <w:r w:rsidRPr="005A60CB">
        <w:rPr>
          <w:spacing w:val="-1"/>
        </w:rPr>
        <w:t>more the</w:t>
      </w:r>
      <w:r w:rsidRPr="005A60CB">
        <w:rPr>
          <w:spacing w:val="-3"/>
        </w:rPr>
        <w:t xml:space="preserve"> </w:t>
      </w:r>
      <w:r w:rsidRPr="005A60CB">
        <w:rPr>
          <w:spacing w:val="-1"/>
        </w:rPr>
        <w:t>following</w:t>
      </w:r>
      <w:r w:rsidRPr="005A60CB">
        <w:t xml:space="preserve"> </w:t>
      </w:r>
      <w:r w:rsidRPr="005A60CB">
        <w:rPr>
          <w:spacing w:val="-1"/>
        </w:rPr>
        <w:t>methods:</w:t>
      </w:r>
    </w:p>
    <w:p w:rsidR="008919AD" w:rsidRPr="005A60CB" w:rsidRDefault="008F41B0" w:rsidP="003F303F">
      <w:pPr>
        <w:pStyle w:val="BodyText"/>
        <w:numPr>
          <w:ilvl w:val="3"/>
          <w:numId w:val="35"/>
        </w:numPr>
        <w:tabs>
          <w:tab w:val="left" w:pos="1541"/>
        </w:tabs>
        <w:jc w:val="both"/>
      </w:pPr>
      <w:r w:rsidRPr="005A60CB">
        <w:rPr>
          <w:spacing w:val="-1"/>
        </w:rPr>
        <w:t xml:space="preserve">By connection through vertical </w:t>
      </w:r>
      <w:r w:rsidRPr="005A60CB">
        <w:t>tie-rods</w:t>
      </w:r>
      <w:r w:rsidRPr="005A60CB">
        <w:rPr>
          <w:spacing w:val="-2"/>
        </w:rPr>
        <w:t xml:space="preserve"> </w:t>
      </w:r>
      <w:r w:rsidRPr="005A60CB">
        <w:t>to</w:t>
      </w:r>
      <w:r w:rsidRPr="005A60CB">
        <w:rPr>
          <w:spacing w:val="-2"/>
        </w:rPr>
        <w:t xml:space="preserve"> </w:t>
      </w:r>
      <w:r w:rsidRPr="005A60CB">
        <w:rPr>
          <w:spacing w:val="-1"/>
        </w:rPr>
        <w:t>the</w:t>
      </w:r>
      <w:r w:rsidRPr="005A60CB">
        <w:rPr>
          <w:spacing w:val="-2"/>
        </w:rPr>
        <w:t xml:space="preserve"> </w:t>
      </w:r>
      <w:r w:rsidRPr="005A60CB">
        <w:rPr>
          <w:spacing w:val="-1"/>
        </w:rPr>
        <w:t>top structure.</w:t>
      </w:r>
    </w:p>
    <w:p w:rsidR="008919AD" w:rsidRPr="005A60CB" w:rsidRDefault="008F41B0" w:rsidP="003F303F">
      <w:pPr>
        <w:pStyle w:val="BodyText"/>
        <w:numPr>
          <w:ilvl w:val="3"/>
          <w:numId w:val="35"/>
        </w:numPr>
        <w:tabs>
          <w:tab w:val="left" w:pos="1541"/>
        </w:tabs>
        <w:spacing w:before="31"/>
        <w:jc w:val="both"/>
      </w:pPr>
      <w:r w:rsidRPr="005A60CB">
        <w:rPr>
          <w:spacing w:val="-1"/>
        </w:rPr>
        <w:t>By</w:t>
      </w:r>
      <w:r w:rsidRPr="005A60CB">
        <w:t xml:space="preserve"> </w:t>
      </w:r>
      <w:r w:rsidRPr="005A60CB">
        <w:rPr>
          <w:spacing w:val="-1"/>
        </w:rPr>
        <w:t xml:space="preserve">direct metal </w:t>
      </w:r>
      <w:r w:rsidRPr="005A60CB">
        <w:t>to</w:t>
      </w:r>
      <w:r w:rsidRPr="005A60CB">
        <w:rPr>
          <w:spacing w:val="-1"/>
        </w:rPr>
        <w:t xml:space="preserve"> metal contact</w:t>
      </w:r>
      <w:r w:rsidRPr="005A60CB">
        <w:rPr>
          <w:spacing w:val="1"/>
        </w:rPr>
        <w:t xml:space="preserve"> </w:t>
      </w:r>
      <w:r w:rsidRPr="005A60CB">
        <w:rPr>
          <w:spacing w:val="-1"/>
        </w:rPr>
        <w:t>with</w:t>
      </w:r>
      <w:r w:rsidRPr="005A60CB">
        <w:t xml:space="preserve"> </w:t>
      </w:r>
      <w:r w:rsidRPr="005A60CB">
        <w:rPr>
          <w:spacing w:val="-1"/>
        </w:rPr>
        <w:t>the</w:t>
      </w:r>
      <w:r w:rsidRPr="005A60CB">
        <w:rPr>
          <w:spacing w:val="-2"/>
        </w:rPr>
        <w:t xml:space="preserve"> </w:t>
      </w:r>
      <w:r w:rsidRPr="005A60CB">
        <w:rPr>
          <w:spacing w:val="-1"/>
        </w:rPr>
        <w:t>tank</w:t>
      </w:r>
      <w:r w:rsidRPr="005A60CB">
        <w:t xml:space="preserve"> </w:t>
      </w:r>
      <w:r w:rsidRPr="005A60CB">
        <w:rPr>
          <w:spacing w:val="-1"/>
        </w:rPr>
        <w:t>base.</w:t>
      </w:r>
    </w:p>
    <w:p w:rsidR="008919AD" w:rsidRPr="005A60CB" w:rsidRDefault="008F41B0" w:rsidP="003F303F">
      <w:pPr>
        <w:pStyle w:val="BodyText"/>
        <w:numPr>
          <w:ilvl w:val="3"/>
          <w:numId w:val="35"/>
        </w:numPr>
        <w:tabs>
          <w:tab w:val="left" w:pos="1541"/>
        </w:tabs>
        <w:spacing w:before="33" w:line="275" w:lineRule="auto"/>
        <w:ind w:right="568"/>
      </w:pPr>
      <w:r w:rsidRPr="005A60CB">
        <w:rPr>
          <w:spacing w:val="-1"/>
        </w:rPr>
        <w:t>By</w:t>
      </w:r>
      <w:r w:rsidRPr="005A60CB">
        <w:rPr>
          <w:spacing w:val="45"/>
        </w:rPr>
        <w:t xml:space="preserve"> </w:t>
      </w:r>
      <w:r w:rsidRPr="005A60CB">
        <w:t>a</w:t>
      </w:r>
      <w:r w:rsidRPr="005A60CB">
        <w:rPr>
          <w:spacing w:val="44"/>
        </w:rPr>
        <w:t xml:space="preserve"> </w:t>
      </w:r>
      <w:r w:rsidRPr="005A60CB">
        <w:rPr>
          <w:spacing w:val="-1"/>
        </w:rPr>
        <w:t>connection</w:t>
      </w:r>
      <w:r w:rsidRPr="005A60CB">
        <w:rPr>
          <w:spacing w:val="45"/>
        </w:rPr>
        <w:t xml:space="preserve"> </w:t>
      </w:r>
      <w:r w:rsidRPr="005A60CB">
        <w:t>to</w:t>
      </w:r>
      <w:r w:rsidRPr="005A60CB">
        <w:rPr>
          <w:spacing w:val="44"/>
        </w:rPr>
        <w:t xml:space="preserve"> </w:t>
      </w:r>
      <w:r w:rsidRPr="005A60CB">
        <w:rPr>
          <w:spacing w:val="-1"/>
        </w:rPr>
        <w:t>the</w:t>
      </w:r>
      <w:r w:rsidRPr="005A60CB">
        <w:rPr>
          <w:spacing w:val="45"/>
        </w:rPr>
        <w:t xml:space="preserve"> </w:t>
      </w:r>
      <w:r w:rsidRPr="005A60CB">
        <w:rPr>
          <w:spacing w:val="-1"/>
        </w:rPr>
        <w:t>structure</w:t>
      </w:r>
      <w:r w:rsidRPr="005A60CB">
        <w:rPr>
          <w:spacing w:val="46"/>
        </w:rPr>
        <w:t xml:space="preserve"> </w:t>
      </w:r>
      <w:r w:rsidRPr="005A60CB">
        <w:rPr>
          <w:spacing w:val="-1"/>
        </w:rPr>
        <w:t>on</w:t>
      </w:r>
      <w:r w:rsidRPr="005A60CB">
        <w:rPr>
          <w:spacing w:val="45"/>
        </w:rPr>
        <w:t xml:space="preserve"> </w:t>
      </w:r>
      <w:r w:rsidRPr="005A60CB">
        <w:rPr>
          <w:spacing w:val="-1"/>
        </w:rPr>
        <w:t>the</w:t>
      </w:r>
      <w:r w:rsidRPr="005A60CB">
        <w:rPr>
          <w:spacing w:val="45"/>
        </w:rPr>
        <w:t xml:space="preserve"> </w:t>
      </w:r>
      <w:r w:rsidRPr="005A60CB">
        <w:rPr>
          <w:spacing w:val="-1"/>
        </w:rPr>
        <w:t>same</w:t>
      </w:r>
      <w:r w:rsidRPr="005A60CB">
        <w:rPr>
          <w:spacing w:val="45"/>
        </w:rPr>
        <w:t xml:space="preserve"> </w:t>
      </w:r>
      <w:r w:rsidRPr="005A60CB">
        <w:rPr>
          <w:spacing w:val="-1"/>
        </w:rPr>
        <w:t>side</w:t>
      </w:r>
      <w:r w:rsidRPr="005A60CB">
        <w:rPr>
          <w:spacing w:val="45"/>
        </w:rPr>
        <w:t xml:space="preserve"> </w:t>
      </w:r>
      <w:r w:rsidRPr="005A60CB">
        <w:rPr>
          <w:spacing w:val="-1"/>
        </w:rPr>
        <w:t>of</w:t>
      </w:r>
      <w:r w:rsidRPr="005A60CB">
        <w:rPr>
          <w:spacing w:val="46"/>
        </w:rPr>
        <w:t xml:space="preserve"> </w:t>
      </w:r>
      <w:r w:rsidRPr="005A60CB">
        <w:rPr>
          <w:spacing w:val="-1"/>
        </w:rPr>
        <w:t>the</w:t>
      </w:r>
      <w:r w:rsidRPr="005A60CB">
        <w:rPr>
          <w:spacing w:val="46"/>
        </w:rPr>
        <w:t xml:space="preserve"> </w:t>
      </w:r>
      <w:r w:rsidRPr="005A60CB">
        <w:rPr>
          <w:spacing w:val="-1"/>
        </w:rPr>
        <w:t>core</w:t>
      </w:r>
      <w:r w:rsidRPr="005A60CB">
        <w:rPr>
          <w:spacing w:val="45"/>
        </w:rPr>
        <w:t xml:space="preserve"> </w:t>
      </w:r>
      <w:r w:rsidRPr="005A60CB">
        <w:rPr>
          <w:spacing w:val="-1"/>
        </w:rPr>
        <w:t>as</w:t>
      </w:r>
      <w:r w:rsidRPr="005A60CB">
        <w:rPr>
          <w:spacing w:val="44"/>
        </w:rPr>
        <w:t xml:space="preserve"> </w:t>
      </w:r>
      <w:r w:rsidRPr="005A60CB">
        <w:rPr>
          <w:spacing w:val="-1"/>
        </w:rPr>
        <w:t>the</w:t>
      </w:r>
      <w:r w:rsidRPr="005A60CB">
        <w:rPr>
          <w:spacing w:val="45"/>
        </w:rPr>
        <w:t xml:space="preserve"> </w:t>
      </w:r>
      <w:r w:rsidRPr="005A60CB">
        <w:rPr>
          <w:spacing w:val="-1"/>
        </w:rPr>
        <w:t>main</w:t>
      </w:r>
      <w:r w:rsidRPr="005A60CB">
        <w:rPr>
          <w:spacing w:val="45"/>
        </w:rPr>
        <w:t xml:space="preserve"> </w:t>
      </w:r>
      <w:r w:rsidRPr="005A60CB">
        <w:rPr>
          <w:spacing w:val="-1"/>
        </w:rPr>
        <w:t>earth</w:t>
      </w:r>
      <w:r w:rsidRPr="005A60CB">
        <w:rPr>
          <w:rFonts w:ascii="Times New Roman"/>
          <w:spacing w:val="55"/>
        </w:rPr>
        <w:t xml:space="preserve"> </w:t>
      </w:r>
      <w:r w:rsidRPr="005A60CB">
        <w:rPr>
          <w:spacing w:val="-1"/>
        </w:rPr>
        <w:t xml:space="preserve">connection </w:t>
      </w:r>
      <w:r w:rsidRPr="005A60CB">
        <w:t>to</w:t>
      </w:r>
      <w:r w:rsidRPr="005A60CB">
        <w:rPr>
          <w:spacing w:val="-1"/>
        </w:rPr>
        <w:t xml:space="preserve"> the</w:t>
      </w:r>
      <w:r w:rsidRPr="005A60CB">
        <w:t xml:space="preserve"> </w:t>
      </w:r>
      <w:r w:rsidRPr="005A60CB">
        <w:rPr>
          <w:spacing w:val="-1"/>
        </w:rPr>
        <w:t>tank.</w:t>
      </w: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BodyText"/>
        <w:numPr>
          <w:ilvl w:val="2"/>
          <w:numId w:val="35"/>
        </w:numPr>
        <w:tabs>
          <w:tab w:val="left" w:pos="821"/>
        </w:tabs>
        <w:spacing w:line="275" w:lineRule="auto"/>
        <w:ind w:right="562"/>
        <w:jc w:val="both"/>
      </w:pPr>
      <w:r w:rsidRPr="005A60CB">
        <w:t>The</w:t>
      </w:r>
      <w:r w:rsidRPr="005A60CB">
        <w:rPr>
          <w:spacing w:val="-1"/>
        </w:rPr>
        <w:t xml:space="preserve"> magnetic circuit</w:t>
      </w:r>
      <w:r w:rsidRPr="005A60CB">
        <w:t xml:space="preserve"> </w:t>
      </w:r>
      <w:r w:rsidRPr="005A60CB">
        <w:rPr>
          <w:spacing w:val="-1"/>
        </w:rPr>
        <w:t xml:space="preserve">shall </w:t>
      </w:r>
      <w:r w:rsidRPr="005A60CB">
        <w:t xml:space="preserve">be </w:t>
      </w:r>
      <w:r w:rsidRPr="005A60CB">
        <w:rPr>
          <w:spacing w:val="-1"/>
        </w:rPr>
        <w:t>connected</w:t>
      </w:r>
      <w:r w:rsidRPr="005A60CB">
        <w:t xml:space="preserve"> to</w:t>
      </w:r>
      <w:r w:rsidRPr="005A60CB">
        <w:rPr>
          <w:spacing w:val="-1"/>
        </w:rPr>
        <w:t xml:space="preserve"> the</w:t>
      </w:r>
      <w:r w:rsidRPr="005A60CB">
        <w:t xml:space="preserve"> </w:t>
      </w:r>
      <w:r w:rsidRPr="005A60CB">
        <w:rPr>
          <w:spacing w:val="-1"/>
        </w:rPr>
        <w:t>clamping</w:t>
      </w:r>
      <w:r w:rsidRPr="005A60CB">
        <w:t xml:space="preserve"> </w:t>
      </w:r>
      <w:r w:rsidRPr="005A60CB">
        <w:rPr>
          <w:spacing w:val="-1"/>
        </w:rPr>
        <w:t>structure at</w:t>
      </w:r>
      <w:r w:rsidRPr="005A60CB">
        <w:t xml:space="preserve"> </w:t>
      </w:r>
      <w:r w:rsidRPr="005A60CB">
        <w:rPr>
          <w:spacing w:val="-1"/>
        </w:rPr>
        <w:t>one</w:t>
      </w:r>
      <w:r w:rsidRPr="005A60CB">
        <w:t xml:space="preserve"> </w:t>
      </w:r>
      <w:r w:rsidRPr="005A60CB">
        <w:rPr>
          <w:spacing w:val="-1"/>
        </w:rPr>
        <w:t>point</w:t>
      </w:r>
      <w:r w:rsidRPr="005A60CB">
        <w:t xml:space="preserve"> </w:t>
      </w:r>
      <w:r w:rsidRPr="005A60CB">
        <w:rPr>
          <w:spacing w:val="-1"/>
        </w:rPr>
        <w:t>only</w:t>
      </w:r>
      <w:r w:rsidRPr="005A60CB">
        <w:t xml:space="preserve"> </w:t>
      </w:r>
      <w:r w:rsidRPr="005A60CB">
        <w:rPr>
          <w:spacing w:val="-1"/>
        </w:rPr>
        <w:t>and</w:t>
      </w:r>
      <w:r w:rsidRPr="005A60CB">
        <w:t xml:space="preserve"> </w:t>
      </w:r>
      <w:r w:rsidRPr="005A60CB">
        <w:rPr>
          <w:spacing w:val="-1"/>
        </w:rPr>
        <w:t>this shall</w:t>
      </w:r>
      <w:r w:rsidRPr="005A60CB">
        <w:rPr>
          <w:rFonts w:ascii="Times New Roman"/>
          <w:spacing w:val="47"/>
          <w:w w:val="99"/>
        </w:rPr>
        <w:t xml:space="preserve"> </w:t>
      </w:r>
      <w:r w:rsidRPr="005A60CB">
        <w:t>be</w:t>
      </w:r>
      <w:r w:rsidRPr="005A60CB">
        <w:rPr>
          <w:spacing w:val="23"/>
        </w:rPr>
        <w:t xml:space="preserve"> </w:t>
      </w:r>
      <w:r w:rsidRPr="005A60CB">
        <w:rPr>
          <w:spacing w:val="-1"/>
        </w:rPr>
        <w:t>brought</w:t>
      </w:r>
      <w:r w:rsidRPr="005A60CB">
        <w:rPr>
          <w:spacing w:val="24"/>
        </w:rPr>
        <w:t xml:space="preserve"> </w:t>
      </w:r>
      <w:r w:rsidRPr="005A60CB">
        <w:rPr>
          <w:spacing w:val="-1"/>
        </w:rPr>
        <w:t>out</w:t>
      </w:r>
      <w:r w:rsidRPr="005A60CB">
        <w:rPr>
          <w:spacing w:val="23"/>
        </w:rPr>
        <w:t xml:space="preserve"> </w:t>
      </w:r>
      <w:r w:rsidRPr="005A60CB">
        <w:rPr>
          <w:spacing w:val="-1"/>
        </w:rPr>
        <w:t>of</w:t>
      </w:r>
      <w:r w:rsidRPr="005A60CB">
        <w:rPr>
          <w:spacing w:val="24"/>
        </w:rPr>
        <w:t xml:space="preserve"> </w:t>
      </w:r>
      <w:r w:rsidRPr="005A60CB">
        <w:rPr>
          <w:spacing w:val="-1"/>
        </w:rPr>
        <w:t>the</w:t>
      </w:r>
      <w:r w:rsidRPr="005A60CB">
        <w:rPr>
          <w:spacing w:val="24"/>
        </w:rPr>
        <w:t xml:space="preserve"> </w:t>
      </w:r>
      <w:r w:rsidRPr="005A60CB">
        <w:rPr>
          <w:spacing w:val="-1"/>
        </w:rPr>
        <w:t>top</w:t>
      </w:r>
      <w:r w:rsidRPr="005A60CB">
        <w:rPr>
          <w:spacing w:val="23"/>
        </w:rPr>
        <w:t xml:space="preserve"> </w:t>
      </w:r>
      <w:r w:rsidRPr="005A60CB">
        <w:rPr>
          <w:spacing w:val="-1"/>
        </w:rPr>
        <w:t>cover</w:t>
      </w:r>
      <w:r w:rsidRPr="005A60CB">
        <w:rPr>
          <w:spacing w:val="23"/>
        </w:rPr>
        <w:t xml:space="preserve"> </w:t>
      </w:r>
      <w:r w:rsidRPr="005A60CB">
        <w:rPr>
          <w:spacing w:val="-1"/>
        </w:rPr>
        <w:t>of</w:t>
      </w:r>
      <w:r w:rsidRPr="005A60CB">
        <w:rPr>
          <w:spacing w:val="24"/>
        </w:rPr>
        <w:t xml:space="preserve"> </w:t>
      </w:r>
      <w:r w:rsidRPr="005A60CB">
        <w:rPr>
          <w:spacing w:val="-1"/>
        </w:rPr>
        <w:t>the</w:t>
      </w:r>
      <w:r w:rsidRPr="005A60CB">
        <w:rPr>
          <w:spacing w:val="23"/>
        </w:rPr>
        <w:t xml:space="preserve"> </w:t>
      </w:r>
      <w:r w:rsidRPr="005A60CB">
        <w:rPr>
          <w:spacing w:val="-1"/>
        </w:rPr>
        <w:t>transformer</w:t>
      </w:r>
      <w:r w:rsidRPr="005A60CB">
        <w:rPr>
          <w:spacing w:val="30"/>
        </w:rPr>
        <w:t xml:space="preserve"> </w:t>
      </w:r>
      <w:r w:rsidRPr="005A60CB">
        <w:t>tank</w:t>
      </w:r>
      <w:r w:rsidRPr="005A60CB">
        <w:rPr>
          <w:spacing w:val="23"/>
        </w:rPr>
        <w:t xml:space="preserve"> </w:t>
      </w:r>
      <w:r w:rsidRPr="005A60CB">
        <w:rPr>
          <w:spacing w:val="-1"/>
        </w:rPr>
        <w:t>through</w:t>
      </w:r>
      <w:r w:rsidRPr="005A60CB">
        <w:rPr>
          <w:spacing w:val="24"/>
        </w:rPr>
        <w:t xml:space="preserve"> </w:t>
      </w:r>
      <w:r w:rsidRPr="005A60CB">
        <w:t>a</w:t>
      </w:r>
      <w:r w:rsidRPr="005A60CB">
        <w:rPr>
          <w:spacing w:val="25"/>
        </w:rPr>
        <w:t xml:space="preserve"> </w:t>
      </w:r>
      <w:r w:rsidRPr="005A60CB">
        <w:rPr>
          <w:spacing w:val="-1"/>
        </w:rPr>
        <w:t>suitably</w:t>
      </w:r>
      <w:r w:rsidRPr="005A60CB">
        <w:rPr>
          <w:spacing w:val="24"/>
        </w:rPr>
        <w:t xml:space="preserve"> </w:t>
      </w:r>
      <w:r w:rsidRPr="005A60CB">
        <w:rPr>
          <w:spacing w:val="-1"/>
        </w:rPr>
        <w:t>rated</w:t>
      </w:r>
      <w:r w:rsidRPr="005A60CB">
        <w:rPr>
          <w:spacing w:val="24"/>
        </w:rPr>
        <w:t xml:space="preserve"> </w:t>
      </w:r>
      <w:r w:rsidRPr="005A60CB">
        <w:rPr>
          <w:spacing w:val="-1"/>
        </w:rPr>
        <w:t>insulator.</w:t>
      </w:r>
      <w:r w:rsidRPr="005A60CB">
        <w:rPr>
          <w:spacing w:val="23"/>
        </w:rPr>
        <w:t xml:space="preserve"> </w:t>
      </w:r>
      <w:r w:rsidRPr="005A60CB">
        <w:t>A</w:t>
      </w:r>
      <w:r w:rsidRPr="005A60CB">
        <w:rPr>
          <w:rFonts w:ascii="Times New Roman"/>
          <w:spacing w:val="79"/>
          <w:w w:val="99"/>
        </w:rPr>
        <w:t xml:space="preserve"> </w:t>
      </w:r>
      <w:r w:rsidRPr="005A60CB">
        <w:rPr>
          <w:spacing w:val="-1"/>
        </w:rPr>
        <w:t>disconnecting</w:t>
      </w:r>
      <w:r w:rsidRPr="005A60CB">
        <w:rPr>
          <w:spacing w:val="4"/>
        </w:rPr>
        <w:t xml:space="preserve"> </w:t>
      </w:r>
      <w:r w:rsidRPr="005A60CB">
        <w:rPr>
          <w:spacing w:val="-1"/>
        </w:rPr>
        <w:t>link</w:t>
      </w:r>
      <w:r w:rsidRPr="005A60CB">
        <w:rPr>
          <w:spacing w:val="4"/>
        </w:rPr>
        <w:t xml:space="preserve"> </w:t>
      </w:r>
      <w:r w:rsidRPr="005A60CB">
        <w:rPr>
          <w:spacing w:val="-1"/>
        </w:rPr>
        <w:t>shall</w:t>
      </w:r>
      <w:r w:rsidRPr="005A60CB">
        <w:rPr>
          <w:spacing w:val="3"/>
        </w:rPr>
        <w:t xml:space="preserve"> </w:t>
      </w:r>
      <w:r w:rsidRPr="005A60CB">
        <w:t>be</w:t>
      </w:r>
      <w:r w:rsidRPr="005A60CB">
        <w:rPr>
          <w:spacing w:val="4"/>
        </w:rPr>
        <w:t xml:space="preserve"> </w:t>
      </w:r>
      <w:r w:rsidRPr="005A60CB">
        <w:rPr>
          <w:spacing w:val="-1"/>
        </w:rPr>
        <w:t>provided</w:t>
      </w:r>
      <w:r w:rsidRPr="005A60CB">
        <w:rPr>
          <w:spacing w:val="5"/>
        </w:rPr>
        <w:t xml:space="preserve"> </w:t>
      </w:r>
      <w:r w:rsidRPr="005A60CB">
        <w:rPr>
          <w:spacing w:val="-1"/>
        </w:rPr>
        <w:t>on</w:t>
      </w:r>
      <w:r w:rsidRPr="005A60CB">
        <w:rPr>
          <w:spacing w:val="3"/>
        </w:rPr>
        <w:t xml:space="preserve"> </w:t>
      </w:r>
      <w:r w:rsidRPr="005A60CB">
        <w:rPr>
          <w:spacing w:val="-1"/>
        </w:rPr>
        <w:t>transformer</w:t>
      </w:r>
      <w:r w:rsidRPr="005A60CB">
        <w:rPr>
          <w:spacing w:val="3"/>
        </w:rPr>
        <w:t xml:space="preserve"> </w:t>
      </w:r>
      <w:r w:rsidRPr="005A60CB">
        <w:rPr>
          <w:spacing w:val="-1"/>
        </w:rPr>
        <w:t>tank</w:t>
      </w:r>
      <w:r w:rsidRPr="005A60CB">
        <w:rPr>
          <w:spacing w:val="4"/>
        </w:rPr>
        <w:t xml:space="preserve"> </w:t>
      </w:r>
      <w:r w:rsidRPr="005A60CB">
        <w:t>to</w:t>
      </w:r>
      <w:r w:rsidRPr="005A60CB">
        <w:rPr>
          <w:spacing w:val="1"/>
        </w:rPr>
        <w:t xml:space="preserve"> </w:t>
      </w:r>
      <w:r w:rsidRPr="005A60CB">
        <w:rPr>
          <w:spacing w:val="-1"/>
        </w:rPr>
        <w:t>facilitate</w:t>
      </w:r>
      <w:r w:rsidRPr="005A60CB">
        <w:rPr>
          <w:spacing w:val="4"/>
        </w:rPr>
        <w:t xml:space="preserve"> </w:t>
      </w:r>
      <w:r w:rsidRPr="005A60CB">
        <w:rPr>
          <w:spacing w:val="-1"/>
        </w:rPr>
        <w:t>disconnections</w:t>
      </w:r>
      <w:r w:rsidRPr="005A60CB">
        <w:rPr>
          <w:spacing w:val="2"/>
        </w:rPr>
        <w:t xml:space="preserve"> </w:t>
      </w:r>
      <w:r w:rsidRPr="005A60CB">
        <w:rPr>
          <w:spacing w:val="-1"/>
        </w:rPr>
        <w:t>from</w:t>
      </w:r>
      <w:r w:rsidRPr="005A60CB">
        <w:rPr>
          <w:spacing w:val="3"/>
        </w:rPr>
        <w:t xml:space="preserve"> </w:t>
      </w:r>
      <w:r w:rsidRPr="005A60CB">
        <w:rPr>
          <w:spacing w:val="-1"/>
        </w:rPr>
        <w:t>ground</w:t>
      </w:r>
      <w:r w:rsidRPr="005A60CB">
        <w:rPr>
          <w:rFonts w:ascii="Times New Roman"/>
          <w:spacing w:val="60"/>
        </w:rPr>
        <w:t xml:space="preserve"> </w:t>
      </w:r>
      <w:r w:rsidRPr="005A60CB">
        <w:rPr>
          <w:spacing w:val="-1"/>
        </w:rPr>
        <w:t>for</w:t>
      </w:r>
      <w:r w:rsidRPr="005A60CB">
        <w:rPr>
          <w:spacing w:val="-3"/>
        </w:rPr>
        <w:t xml:space="preserve"> </w:t>
      </w:r>
      <w:r w:rsidRPr="005A60CB">
        <w:rPr>
          <w:spacing w:val="-1"/>
        </w:rPr>
        <w:t>IR measurement purpose.</w:t>
      </w:r>
    </w:p>
    <w:p w:rsidR="008919AD" w:rsidRPr="005A60CB" w:rsidRDefault="008919AD">
      <w:pPr>
        <w:spacing w:before="11"/>
        <w:rPr>
          <w:rFonts w:ascii="Trebuchet MS" w:eastAsia="Trebuchet MS" w:hAnsi="Trebuchet MS" w:cs="Trebuchet MS"/>
          <w:sz w:val="20"/>
          <w:szCs w:val="20"/>
        </w:rPr>
      </w:pPr>
    </w:p>
    <w:p w:rsidR="008919AD" w:rsidRPr="005A60CB" w:rsidRDefault="008F41B0" w:rsidP="003F303F">
      <w:pPr>
        <w:pStyle w:val="BodyText"/>
        <w:numPr>
          <w:ilvl w:val="2"/>
          <w:numId w:val="35"/>
        </w:numPr>
        <w:tabs>
          <w:tab w:val="left" w:pos="821"/>
        </w:tabs>
        <w:spacing w:line="275" w:lineRule="auto"/>
        <w:ind w:right="557"/>
        <w:jc w:val="both"/>
      </w:pPr>
      <w:r w:rsidRPr="005A60CB">
        <w:rPr>
          <w:spacing w:val="-1"/>
        </w:rPr>
        <w:t>Coil</w:t>
      </w:r>
      <w:r w:rsidRPr="005A60CB">
        <w:rPr>
          <w:spacing w:val="3"/>
        </w:rPr>
        <w:t xml:space="preserve"> </w:t>
      </w:r>
      <w:r w:rsidRPr="005A60CB">
        <w:rPr>
          <w:spacing w:val="-1"/>
        </w:rPr>
        <w:t>clamping</w:t>
      </w:r>
      <w:r w:rsidRPr="005A60CB">
        <w:rPr>
          <w:spacing w:val="5"/>
        </w:rPr>
        <w:t xml:space="preserve"> </w:t>
      </w:r>
      <w:r w:rsidRPr="005A60CB">
        <w:rPr>
          <w:spacing w:val="-1"/>
        </w:rPr>
        <w:t>rings</w:t>
      </w:r>
      <w:r w:rsidRPr="005A60CB">
        <w:rPr>
          <w:spacing w:val="3"/>
        </w:rPr>
        <w:t xml:space="preserve"> </w:t>
      </w:r>
      <w:r w:rsidRPr="005A60CB">
        <w:rPr>
          <w:spacing w:val="-1"/>
        </w:rPr>
        <w:t>of</w:t>
      </w:r>
      <w:r w:rsidRPr="005A60CB">
        <w:rPr>
          <w:spacing w:val="5"/>
        </w:rPr>
        <w:t xml:space="preserve"> </w:t>
      </w:r>
      <w:r w:rsidRPr="005A60CB">
        <w:rPr>
          <w:spacing w:val="-1"/>
        </w:rPr>
        <w:t>metal</w:t>
      </w:r>
      <w:r w:rsidRPr="005A60CB">
        <w:rPr>
          <w:spacing w:val="6"/>
        </w:rPr>
        <w:t xml:space="preserve"> </w:t>
      </w:r>
      <w:r w:rsidRPr="005A60CB">
        <w:t>at</w:t>
      </w:r>
      <w:r w:rsidRPr="005A60CB">
        <w:rPr>
          <w:spacing w:val="5"/>
        </w:rPr>
        <w:t xml:space="preserve"> </w:t>
      </w:r>
      <w:r w:rsidRPr="005A60CB">
        <w:rPr>
          <w:spacing w:val="-1"/>
        </w:rPr>
        <w:t>earth</w:t>
      </w:r>
      <w:r w:rsidRPr="005A60CB">
        <w:rPr>
          <w:spacing w:val="4"/>
        </w:rPr>
        <w:t xml:space="preserve"> </w:t>
      </w:r>
      <w:r w:rsidRPr="005A60CB">
        <w:rPr>
          <w:spacing w:val="-1"/>
        </w:rPr>
        <w:t>potential</w:t>
      </w:r>
      <w:r w:rsidRPr="005A60CB">
        <w:rPr>
          <w:spacing w:val="3"/>
        </w:rPr>
        <w:t xml:space="preserve"> </w:t>
      </w:r>
      <w:r w:rsidRPr="005A60CB">
        <w:rPr>
          <w:spacing w:val="-1"/>
        </w:rPr>
        <w:t>shall</w:t>
      </w:r>
      <w:r w:rsidRPr="005A60CB">
        <w:rPr>
          <w:spacing w:val="4"/>
        </w:rPr>
        <w:t xml:space="preserve"> </w:t>
      </w:r>
      <w:r w:rsidRPr="005A60CB">
        <w:t>be</w:t>
      </w:r>
      <w:r w:rsidRPr="005A60CB">
        <w:rPr>
          <w:spacing w:val="5"/>
        </w:rPr>
        <w:t xml:space="preserve"> </w:t>
      </w:r>
      <w:r w:rsidRPr="005A60CB">
        <w:rPr>
          <w:spacing w:val="-1"/>
        </w:rPr>
        <w:t>connected</w:t>
      </w:r>
      <w:r w:rsidRPr="005A60CB">
        <w:rPr>
          <w:spacing w:val="5"/>
        </w:rPr>
        <w:t xml:space="preserve"> </w:t>
      </w:r>
      <w:r w:rsidRPr="005A60CB">
        <w:t>to</w:t>
      </w:r>
      <w:r w:rsidRPr="005A60CB">
        <w:rPr>
          <w:spacing w:val="4"/>
        </w:rPr>
        <w:t xml:space="preserve"> </w:t>
      </w:r>
      <w:r w:rsidRPr="005A60CB">
        <w:rPr>
          <w:spacing w:val="-1"/>
        </w:rPr>
        <w:t>the</w:t>
      </w:r>
      <w:r w:rsidRPr="005A60CB">
        <w:rPr>
          <w:spacing w:val="5"/>
        </w:rPr>
        <w:t xml:space="preserve"> </w:t>
      </w:r>
      <w:r w:rsidRPr="005A60CB">
        <w:t>adjacent</w:t>
      </w:r>
      <w:r w:rsidRPr="005A60CB">
        <w:rPr>
          <w:spacing w:val="5"/>
        </w:rPr>
        <w:t xml:space="preserve"> </w:t>
      </w:r>
      <w:r w:rsidRPr="005A60CB">
        <w:rPr>
          <w:spacing w:val="-1"/>
        </w:rPr>
        <w:t>core</w:t>
      </w:r>
      <w:r w:rsidRPr="005A60CB">
        <w:rPr>
          <w:spacing w:val="3"/>
        </w:rPr>
        <w:t xml:space="preserve"> </w:t>
      </w:r>
      <w:r w:rsidRPr="005A60CB">
        <w:rPr>
          <w:spacing w:val="-1"/>
        </w:rPr>
        <w:t>clamping</w:t>
      </w:r>
      <w:r w:rsidRPr="005A60CB">
        <w:rPr>
          <w:rFonts w:ascii="Times New Roman"/>
          <w:spacing w:val="62"/>
        </w:rPr>
        <w:t xml:space="preserve"> </w:t>
      </w:r>
      <w:r w:rsidRPr="005A60CB">
        <w:rPr>
          <w:spacing w:val="-1"/>
        </w:rPr>
        <w:t>structure</w:t>
      </w:r>
      <w:r w:rsidRPr="005A60CB">
        <w:t xml:space="preserve"> </w:t>
      </w:r>
      <w:r w:rsidRPr="005A60CB">
        <w:rPr>
          <w:spacing w:val="-1"/>
        </w:rPr>
        <w:t>on</w:t>
      </w:r>
      <w:r w:rsidRPr="005A60CB">
        <w:t xml:space="preserve"> </w:t>
      </w:r>
      <w:r w:rsidRPr="005A60CB">
        <w:rPr>
          <w:spacing w:val="-1"/>
        </w:rPr>
        <w:t>the</w:t>
      </w:r>
      <w:r w:rsidRPr="005A60CB">
        <w:t xml:space="preserve"> </w:t>
      </w:r>
      <w:r w:rsidRPr="005A60CB">
        <w:rPr>
          <w:spacing w:val="-1"/>
        </w:rPr>
        <w:t>same</w:t>
      </w:r>
      <w:r w:rsidRPr="005A60CB">
        <w:t xml:space="preserve"> </w:t>
      </w:r>
      <w:r w:rsidRPr="005A60CB">
        <w:rPr>
          <w:spacing w:val="-1"/>
        </w:rPr>
        <w:t>side</w:t>
      </w:r>
      <w:r w:rsidRPr="005A60CB">
        <w:t xml:space="preserve"> </w:t>
      </w:r>
      <w:r w:rsidRPr="005A60CB">
        <w:rPr>
          <w:spacing w:val="-1"/>
        </w:rPr>
        <w:t>as</w:t>
      </w:r>
      <w:r w:rsidRPr="005A60CB">
        <w:t xml:space="preserve"> </w:t>
      </w:r>
      <w:r w:rsidRPr="005A60CB">
        <w:rPr>
          <w:spacing w:val="-1"/>
        </w:rPr>
        <w:t>the</w:t>
      </w:r>
      <w:r w:rsidRPr="005A60CB">
        <w:t xml:space="preserve"> </w:t>
      </w:r>
      <w:r w:rsidRPr="005A60CB">
        <w:rPr>
          <w:spacing w:val="-1"/>
        </w:rPr>
        <w:t>main</w:t>
      </w:r>
      <w:r w:rsidRPr="005A60CB">
        <w:t xml:space="preserve"> </w:t>
      </w:r>
      <w:r w:rsidRPr="005A60CB">
        <w:rPr>
          <w:spacing w:val="-1"/>
        </w:rPr>
        <w:t>earth</w:t>
      </w:r>
      <w:r w:rsidRPr="005A60CB">
        <w:t xml:space="preserve"> </w:t>
      </w:r>
      <w:r w:rsidRPr="005A60CB">
        <w:rPr>
          <w:spacing w:val="-1"/>
        </w:rPr>
        <w:t>connections.</w:t>
      </w: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Heading3"/>
        <w:numPr>
          <w:ilvl w:val="1"/>
          <w:numId w:val="35"/>
        </w:numPr>
        <w:tabs>
          <w:tab w:val="left" w:pos="821"/>
        </w:tabs>
        <w:rPr>
          <w:b w:val="0"/>
          <w:bCs w:val="0"/>
        </w:rPr>
      </w:pPr>
      <w:r w:rsidRPr="005A60CB">
        <w:rPr>
          <w:spacing w:val="-1"/>
        </w:rPr>
        <w:t>WINDING</w:t>
      </w:r>
    </w:p>
    <w:p w:rsidR="008919AD" w:rsidRPr="005A60CB" w:rsidRDefault="008919AD">
      <w:pPr>
        <w:spacing w:before="4"/>
        <w:rPr>
          <w:rFonts w:ascii="Trebuchet MS" w:eastAsia="Trebuchet MS" w:hAnsi="Trebuchet MS" w:cs="Trebuchet MS"/>
          <w:b/>
          <w:bCs/>
          <w:sz w:val="23"/>
          <w:szCs w:val="23"/>
        </w:rPr>
      </w:pPr>
    </w:p>
    <w:p w:rsidR="008919AD" w:rsidRPr="005A60CB" w:rsidRDefault="008F41B0" w:rsidP="003F303F">
      <w:pPr>
        <w:pStyle w:val="BodyText"/>
        <w:numPr>
          <w:ilvl w:val="2"/>
          <w:numId w:val="35"/>
        </w:numPr>
        <w:tabs>
          <w:tab w:val="left" w:pos="821"/>
        </w:tabs>
        <w:spacing w:line="276" w:lineRule="auto"/>
        <w:ind w:right="559"/>
        <w:jc w:val="both"/>
      </w:pPr>
      <w:r w:rsidRPr="005A60CB">
        <w:rPr>
          <w:spacing w:val="-1"/>
        </w:rPr>
        <w:t>Winding</w:t>
      </w:r>
      <w:r w:rsidRPr="005A60CB">
        <w:rPr>
          <w:spacing w:val="26"/>
        </w:rPr>
        <w:t xml:space="preserve"> </w:t>
      </w:r>
      <w:r w:rsidRPr="005A60CB">
        <w:rPr>
          <w:spacing w:val="-1"/>
        </w:rPr>
        <w:t>shall</w:t>
      </w:r>
      <w:r w:rsidRPr="005A60CB">
        <w:rPr>
          <w:spacing w:val="26"/>
        </w:rPr>
        <w:t xml:space="preserve"> </w:t>
      </w:r>
      <w:r w:rsidRPr="005A60CB">
        <w:t>be</w:t>
      </w:r>
      <w:r w:rsidRPr="005A60CB">
        <w:rPr>
          <w:spacing w:val="26"/>
        </w:rPr>
        <w:t xml:space="preserve"> </w:t>
      </w:r>
      <w:r w:rsidRPr="005A60CB">
        <w:rPr>
          <w:spacing w:val="-1"/>
        </w:rPr>
        <w:t>subjected</w:t>
      </w:r>
      <w:r w:rsidRPr="005A60CB">
        <w:rPr>
          <w:spacing w:val="27"/>
        </w:rPr>
        <w:t xml:space="preserve"> </w:t>
      </w:r>
      <w:r w:rsidRPr="005A60CB">
        <w:t>to</w:t>
      </w:r>
      <w:r w:rsidRPr="005A60CB">
        <w:rPr>
          <w:spacing w:val="25"/>
        </w:rPr>
        <w:t xml:space="preserve"> </w:t>
      </w:r>
      <w:r w:rsidRPr="005A60CB">
        <w:t>a</w:t>
      </w:r>
      <w:r w:rsidRPr="005A60CB">
        <w:rPr>
          <w:spacing w:val="27"/>
        </w:rPr>
        <w:t xml:space="preserve"> </w:t>
      </w:r>
      <w:r w:rsidRPr="005A60CB">
        <w:rPr>
          <w:spacing w:val="-1"/>
        </w:rPr>
        <w:t>shrinking</w:t>
      </w:r>
      <w:r w:rsidRPr="005A60CB">
        <w:rPr>
          <w:spacing w:val="27"/>
        </w:rPr>
        <w:t xml:space="preserve"> </w:t>
      </w:r>
      <w:r w:rsidRPr="005A60CB">
        <w:rPr>
          <w:spacing w:val="-1"/>
        </w:rPr>
        <w:t>and</w:t>
      </w:r>
      <w:r w:rsidRPr="005A60CB">
        <w:rPr>
          <w:spacing w:val="28"/>
        </w:rPr>
        <w:t xml:space="preserve"> </w:t>
      </w:r>
      <w:r w:rsidRPr="005A60CB">
        <w:rPr>
          <w:spacing w:val="-1"/>
        </w:rPr>
        <w:t>seasoning</w:t>
      </w:r>
      <w:r w:rsidRPr="005A60CB">
        <w:rPr>
          <w:spacing w:val="29"/>
        </w:rPr>
        <w:t xml:space="preserve"> </w:t>
      </w:r>
      <w:r w:rsidRPr="005A60CB">
        <w:rPr>
          <w:spacing w:val="-1"/>
        </w:rPr>
        <w:t>process,</w:t>
      </w:r>
      <w:r w:rsidRPr="005A60CB">
        <w:rPr>
          <w:spacing w:val="27"/>
        </w:rPr>
        <w:t xml:space="preserve"> </w:t>
      </w:r>
      <w:r w:rsidRPr="005A60CB">
        <w:t>so</w:t>
      </w:r>
      <w:r w:rsidRPr="005A60CB">
        <w:rPr>
          <w:spacing w:val="25"/>
        </w:rPr>
        <w:t xml:space="preserve"> </w:t>
      </w:r>
      <w:r w:rsidRPr="005A60CB">
        <w:rPr>
          <w:spacing w:val="-1"/>
        </w:rPr>
        <w:t>that</w:t>
      </w:r>
      <w:r w:rsidRPr="005A60CB">
        <w:rPr>
          <w:spacing w:val="26"/>
        </w:rPr>
        <w:t xml:space="preserve"> </w:t>
      </w:r>
      <w:r w:rsidRPr="005A60CB">
        <w:rPr>
          <w:spacing w:val="1"/>
        </w:rPr>
        <w:t>no</w:t>
      </w:r>
      <w:r w:rsidRPr="005A60CB">
        <w:rPr>
          <w:spacing w:val="25"/>
        </w:rPr>
        <w:t xml:space="preserve"> </w:t>
      </w:r>
      <w:r w:rsidRPr="005A60CB">
        <w:rPr>
          <w:spacing w:val="-1"/>
        </w:rPr>
        <w:t>further</w:t>
      </w:r>
      <w:r w:rsidRPr="005A60CB">
        <w:rPr>
          <w:spacing w:val="26"/>
        </w:rPr>
        <w:t xml:space="preserve"> </w:t>
      </w:r>
      <w:r w:rsidRPr="005A60CB">
        <w:rPr>
          <w:spacing w:val="-1"/>
        </w:rPr>
        <w:t>shrinkage</w:t>
      </w:r>
      <w:r w:rsidRPr="005A60CB">
        <w:rPr>
          <w:rFonts w:ascii="Times New Roman"/>
          <w:spacing w:val="63"/>
        </w:rPr>
        <w:t xml:space="preserve"> </w:t>
      </w:r>
      <w:r w:rsidRPr="005A60CB">
        <w:rPr>
          <w:spacing w:val="-1"/>
        </w:rPr>
        <w:t>occurs</w:t>
      </w:r>
      <w:r w:rsidRPr="005A60CB">
        <w:rPr>
          <w:spacing w:val="21"/>
        </w:rPr>
        <w:t xml:space="preserve"> </w:t>
      </w:r>
      <w:r w:rsidRPr="005A60CB">
        <w:rPr>
          <w:spacing w:val="-1"/>
        </w:rPr>
        <w:t>during</w:t>
      </w:r>
      <w:r w:rsidRPr="005A60CB">
        <w:rPr>
          <w:spacing w:val="24"/>
        </w:rPr>
        <w:t xml:space="preserve"> </w:t>
      </w:r>
      <w:r w:rsidRPr="005A60CB">
        <w:rPr>
          <w:spacing w:val="-1"/>
        </w:rPr>
        <w:t>service.</w:t>
      </w:r>
      <w:r w:rsidRPr="005A60CB">
        <w:rPr>
          <w:spacing w:val="24"/>
        </w:rPr>
        <w:t xml:space="preserve"> </w:t>
      </w:r>
      <w:r w:rsidRPr="005A60CB">
        <w:rPr>
          <w:spacing w:val="-1"/>
        </w:rPr>
        <w:t>Adjustable</w:t>
      </w:r>
      <w:r w:rsidRPr="005A60CB">
        <w:rPr>
          <w:spacing w:val="23"/>
        </w:rPr>
        <w:t xml:space="preserve"> </w:t>
      </w:r>
      <w:r w:rsidRPr="005A60CB">
        <w:rPr>
          <w:spacing w:val="-1"/>
        </w:rPr>
        <w:t>devices</w:t>
      </w:r>
      <w:r w:rsidRPr="005A60CB">
        <w:rPr>
          <w:spacing w:val="22"/>
        </w:rPr>
        <w:t xml:space="preserve"> </w:t>
      </w:r>
      <w:r w:rsidRPr="005A60CB">
        <w:t>shall</w:t>
      </w:r>
      <w:r w:rsidRPr="005A60CB">
        <w:rPr>
          <w:spacing w:val="23"/>
        </w:rPr>
        <w:t xml:space="preserve"> </w:t>
      </w:r>
      <w:r w:rsidRPr="005A60CB">
        <w:t>be</w:t>
      </w:r>
      <w:r w:rsidRPr="005A60CB">
        <w:rPr>
          <w:spacing w:val="24"/>
        </w:rPr>
        <w:t xml:space="preserve"> </w:t>
      </w:r>
      <w:r w:rsidRPr="005A60CB">
        <w:rPr>
          <w:spacing w:val="-1"/>
        </w:rPr>
        <w:t>provided</w:t>
      </w:r>
      <w:r w:rsidRPr="005A60CB">
        <w:rPr>
          <w:spacing w:val="23"/>
        </w:rPr>
        <w:t xml:space="preserve"> </w:t>
      </w:r>
      <w:r w:rsidRPr="005A60CB">
        <w:rPr>
          <w:spacing w:val="-1"/>
        </w:rPr>
        <w:t>for</w:t>
      </w:r>
      <w:r w:rsidRPr="005A60CB">
        <w:rPr>
          <w:spacing w:val="29"/>
        </w:rPr>
        <w:t xml:space="preserve"> </w:t>
      </w:r>
      <w:r w:rsidRPr="005A60CB">
        <w:rPr>
          <w:spacing w:val="-1"/>
        </w:rPr>
        <w:t>taking</w:t>
      </w:r>
      <w:r w:rsidRPr="005A60CB">
        <w:rPr>
          <w:spacing w:val="23"/>
        </w:rPr>
        <w:t xml:space="preserve"> </w:t>
      </w:r>
      <w:r w:rsidRPr="005A60CB">
        <w:rPr>
          <w:spacing w:val="-1"/>
        </w:rPr>
        <w:t>up</w:t>
      </w:r>
      <w:r w:rsidRPr="005A60CB">
        <w:rPr>
          <w:spacing w:val="24"/>
        </w:rPr>
        <w:t xml:space="preserve"> </w:t>
      </w:r>
      <w:r w:rsidRPr="005A60CB">
        <w:rPr>
          <w:spacing w:val="-1"/>
        </w:rPr>
        <w:t>possible</w:t>
      </w:r>
      <w:r w:rsidRPr="005A60CB">
        <w:rPr>
          <w:spacing w:val="22"/>
        </w:rPr>
        <w:t xml:space="preserve"> </w:t>
      </w:r>
      <w:r w:rsidRPr="005A60CB">
        <w:rPr>
          <w:spacing w:val="-1"/>
        </w:rPr>
        <w:t>shrinkage</w:t>
      </w:r>
      <w:r w:rsidRPr="005A60CB">
        <w:rPr>
          <w:spacing w:val="24"/>
        </w:rPr>
        <w:t xml:space="preserve"> </w:t>
      </w:r>
      <w:r w:rsidRPr="005A60CB">
        <w:rPr>
          <w:spacing w:val="-1"/>
        </w:rPr>
        <w:t>in</w:t>
      </w:r>
      <w:r w:rsidRPr="005A60CB">
        <w:rPr>
          <w:rFonts w:ascii="Times New Roman"/>
          <w:spacing w:val="91"/>
        </w:rPr>
        <w:t xml:space="preserve"> </w:t>
      </w:r>
      <w:r w:rsidRPr="005A60CB">
        <w:rPr>
          <w:spacing w:val="-1"/>
        </w:rPr>
        <w:t>service.</w:t>
      </w:r>
      <w:r w:rsidRPr="005A60CB">
        <w:rPr>
          <w:spacing w:val="26"/>
        </w:rPr>
        <w:t xml:space="preserve"> </w:t>
      </w:r>
      <w:r w:rsidRPr="005A60CB">
        <w:rPr>
          <w:spacing w:val="-1"/>
        </w:rPr>
        <w:t>7.6.2</w:t>
      </w:r>
      <w:r w:rsidRPr="005A60CB">
        <w:rPr>
          <w:spacing w:val="25"/>
        </w:rPr>
        <w:t xml:space="preserve"> </w:t>
      </w:r>
      <w:r w:rsidRPr="005A60CB">
        <w:rPr>
          <w:spacing w:val="-1"/>
        </w:rPr>
        <w:t>All</w:t>
      </w:r>
      <w:r w:rsidRPr="005A60CB">
        <w:rPr>
          <w:spacing w:val="25"/>
        </w:rPr>
        <w:t xml:space="preserve"> </w:t>
      </w:r>
      <w:r w:rsidRPr="005A60CB">
        <w:rPr>
          <w:spacing w:val="-1"/>
        </w:rPr>
        <w:t>low</w:t>
      </w:r>
      <w:r w:rsidRPr="005A60CB">
        <w:rPr>
          <w:spacing w:val="25"/>
        </w:rPr>
        <w:t xml:space="preserve"> </w:t>
      </w:r>
      <w:r w:rsidRPr="005A60CB">
        <w:rPr>
          <w:spacing w:val="-1"/>
        </w:rPr>
        <w:t>voltage</w:t>
      </w:r>
      <w:r w:rsidRPr="005A60CB">
        <w:rPr>
          <w:spacing w:val="26"/>
        </w:rPr>
        <w:t xml:space="preserve"> </w:t>
      </w:r>
      <w:r w:rsidRPr="005A60CB">
        <w:rPr>
          <w:spacing w:val="-1"/>
        </w:rPr>
        <w:t>windings</w:t>
      </w:r>
      <w:r w:rsidRPr="005A60CB">
        <w:rPr>
          <w:spacing w:val="25"/>
        </w:rPr>
        <w:t xml:space="preserve"> </w:t>
      </w:r>
      <w:r w:rsidRPr="005A60CB">
        <w:rPr>
          <w:spacing w:val="-1"/>
        </w:rPr>
        <w:t>for</w:t>
      </w:r>
      <w:r w:rsidRPr="005A60CB">
        <w:rPr>
          <w:spacing w:val="26"/>
        </w:rPr>
        <w:t xml:space="preserve"> </w:t>
      </w:r>
      <w:r w:rsidRPr="005A60CB">
        <w:rPr>
          <w:spacing w:val="-1"/>
        </w:rPr>
        <w:t>use</w:t>
      </w:r>
      <w:r w:rsidRPr="005A60CB">
        <w:rPr>
          <w:spacing w:val="25"/>
        </w:rPr>
        <w:t xml:space="preserve"> </w:t>
      </w:r>
      <w:r w:rsidRPr="005A60CB">
        <w:rPr>
          <w:spacing w:val="-1"/>
        </w:rPr>
        <w:t>in</w:t>
      </w:r>
      <w:r w:rsidRPr="005A60CB">
        <w:rPr>
          <w:spacing w:val="26"/>
        </w:rPr>
        <w:t xml:space="preserve"> </w:t>
      </w:r>
      <w:r w:rsidRPr="005A60CB">
        <w:rPr>
          <w:spacing w:val="-1"/>
        </w:rPr>
        <w:t>the</w:t>
      </w:r>
      <w:r w:rsidRPr="005A60CB">
        <w:rPr>
          <w:spacing w:val="26"/>
        </w:rPr>
        <w:t xml:space="preserve"> </w:t>
      </w:r>
      <w:r w:rsidRPr="005A60CB">
        <w:rPr>
          <w:spacing w:val="-1"/>
        </w:rPr>
        <w:t>circular</w:t>
      </w:r>
      <w:r w:rsidRPr="005A60CB">
        <w:rPr>
          <w:spacing w:val="25"/>
        </w:rPr>
        <w:t xml:space="preserve"> </w:t>
      </w:r>
      <w:r w:rsidRPr="005A60CB">
        <w:rPr>
          <w:spacing w:val="-1"/>
        </w:rPr>
        <w:t>coil</w:t>
      </w:r>
      <w:r w:rsidRPr="005A60CB">
        <w:rPr>
          <w:spacing w:val="26"/>
        </w:rPr>
        <w:t xml:space="preserve"> </w:t>
      </w:r>
      <w:r w:rsidRPr="005A60CB">
        <w:rPr>
          <w:spacing w:val="-1"/>
        </w:rPr>
        <w:t>concentric</w:t>
      </w:r>
      <w:r w:rsidRPr="005A60CB">
        <w:rPr>
          <w:spacing w:val="26"/>
        </w:rPr>
        <w:t xml:space="preserve"> </w:t>
      </w:r>
      <w:r w:rsidRPr="005A60CB">
        <w:rPr>
          <w:spacing w:val="-1"/>
        </w:rPr>
        <w:t>winding</w:t>
      </w:r>
      <w:r w:rsidRPr="005A60CB">
        <w:rPr>
          <w:spacing w:val="29"/>
        </w:rPr>
        <w:t xml:space="preserve"> </w:t>
      </w:r>
      <w:r w:rsidRPr="005A60CB">
        <w:rPr>
          <w:spacing w:val="-1"/>
        </w:rPr>
        <w:t>shall</w:t>
      </w:r>
      <w:r w:rsidRPr="005A60CB">
        <w:rPr>
          <w:spacing w:val="24"/>
        </w:rPr>
        <w:t xml:space="preserve"> </w:t>
      </w:r>
      <w:r w:rsidRPr="005A60CB">
        <w:t>be</w:t>
      </w:r>
      <w:r w:rsidRPr="005A60CB">
        <w:rPr>
          <w:rFonts w:ascii="Times New Roman"/>
          <w:spacing w:val="61"/>
        </w:rPr>
        <w:t xml:space="preserve"> </w:t>
      </w:r>
      <w:r w:rsidRPr="005A60CB">
        <w:rPr>
          <w:spacing w:val="-1"/>
        </w:rPr>
        <w:t>wound</w:t>
      </w:r>
      <w:r w:rsidRPr="005A60CB">
        <w:rPr>
          <w:spacing w:val="16"/>
        </w:rPr>
        <w:t xml:space="preserve"> </w:t>
      </w:r>
      <w:r w:rsidRPr="005A60CB">
        <w:rPr>
          <w:spacing w:val="-1"/>
        </w:rPr>
        <w:t>on</w:t>
      </w:r>
      <w:r w:rsidRPr="005A60CB">
        <w:rPr>
          <w:spacing w:val="16"/>
        </w:rPr>
        <w:t xml:space="preserve"> </w:t>
      </w:r>
      <w:r w:rsidRPr="005A60CB">
        <w:t>a</w:t>
      </w:r>
      <w:r w:rsidRPr="005A60CB">
        <w:rPr>
          <w:spacing w:val="15"/>
        </w:rPr>
        <w:t xml:space="preserve"> </w:t>
      </w:r>
      <w:r w:rsidRPr="005A60CB">
        <w:rPr>
          <w:spacing w:val="-1"/>
        </w:rPr>
        <w:t>performed</w:t>
      </w:r>
      <w:r w:rsidRPr="005A60CB">
        <w:rPr>
          <w:spacing w:val="19"/>
        </w:rPr>
        <w:t xml:space="preserve"> </w:t>
      </w:r>
      <w:r w:rsidRPr="005A60CB">
        <w:rPr>
          <w:spacing w:val="-1"/>
        </w:rPr>
        <w:t>insulating</w:t>
      </w:r>
      <w:r w:rsidRPr="005A60CB">
        <w:rPr>
          <w:spacing w:val="17"/>
        </w:rPr>
        <w:t xml:space="preserve"> </w:t>
      </w:r>
      <w:r w:rsidRPr="005A60CB">
        <w:rPr>
          <w:spacing w:val="-1"/>
        </w:rPr>
        <w:t>cylinder</w:t>
      </w:r>
      <w:r w:rsidRPr="005A60CB">
        <w:rPr>
          <w:spacing w:val="16"/>
        </w:rPr>
        <w:t xml:space="preserve"> </w:t>
      </w:r>
      <w:r w:rsidRPr="005A60CB">
        <w:rPr>
          <w:spacing w:val="-1"/>
        </w:rPr>
        <w:t>for</w:t>
      </w:r>
      <w:r w:rsidRPr="005A60CB">
        <w:rPr>
          <w:spacing w:val="16"/>
        </w:rPr>
        <w:t xml:space="preserve"> </w:t>
      </w:r>
      <w:r w:rsidRPr="005A60CB">
        <w:rPr>
          <w:spacing w:val="-1"/>
        </w:rPr>
        <w:t>mechanical</w:t>
      </w:r>
      <w:r w:rsidRPr="005A60CB">
        <w:rPr>
          <w:spacing w:val="19"/>
        </w:rPr>
        <w:t xml:space="preserve"> </w:t>
      </w:r>
      <w:r w:rsidRPr="005A60CB">
        <w:rPr>
          <w:spacing w:val="-1"/>
        </w:rPr>
        <w:t>protection</w:t>
      </w:r>
      <w:r w:rsidRPr="005A60CB">
        <w:rPr>
          <w:spacing w:val="16"/>
        </w:rPr>
        <w:t xml:space="preserve"> </w:t>
      </w:r>
      <w:r w:rsidRPr="005A60CB">
        <w:rPr>
          <w:spacing w:val="-1"/>
        </w:rPr>
        <w:t>of</w:t>
      </w:r>
      <w:r w:rsidRPr="005A60CB">
        <w:rPr>
          <w:spacing w:val="17"/>
        </w:rPr>
        <w:t xml:space="preserve"> </w:t>
      </w:r>
      <w:r w:rsidRPr="005A60CB">
        <w:rPr>
          <w:spacing w:val="-1"/>
        </w:rPr>
        <w:t>the</w:t>
      </w:r>
      <w:r w:rsidRPr="005A60CB">
        <w:rPr>
          <w:spacing w:val="17"/>
        </w:rPr>
        <w:t xml:space="preserve"> </w:t>
      </w:r>
      <w:r w:rsidRPr="005A60CB">
        <w:rPr>
          <w:spacing w:val="-1"/>
        </w:rPr>
        <w:t>winding</w:t>
      </w:r>
      <w:r w:rsidRPr="005A60CB">
        <w:rPr>
          <w:spacing w:val="17"/>
        </w:rPr>
        <w:t xml:space="preserve"> </w:t>
      </w:r>
      <w:r w:rsidRPr="005A60CB">
        <w:rPr>
          <w:spacing w:val="-1"/>
        </w:rPr>
        <w:t>in</w:t>
      </w:r>
      <w:r w:rsidRPr="005A60CB">
        <w:rPr>
          <w:spacing w:val="19"/>
        </w:rPr>
        <w:t xml:space="preserve"> </w:t>
      </w:r>
      <w:r w:rsidRPr="005A60CB">
        <w:rPr>
          <w:spacing w:val="-1"/>
        </w:rPr>
        <w:t>handling</w:t>
      </w:r>
      <w:r w:rsidRPr="005A60CB">
        <w:rPr>
          <w:rFonts w:ascii="Times New Roman"/>
          <w:spacing w:val="64"/>
        </w:rPr>
        <w:t xml:space="preserve"> </w:t>
      </w:r>
      <w:r w:rsidRPr="005A60CB">
        <w:rPr>
          <w:spacing w:val="-1"/>
        </w:rPr>
        <w:t>and placing</w:t>
      </w:r>
      <w:r w:rsidRPr="005A60CB">
        <w:t xml:space="preserve"> </w:t>
      </w:r>
      <w:r w:rsidRPr="005A60CB">
        <w:rPr>
          <w:spacing w:val="-1"/>
        </w:rPr>
        <w:t>around</w:t>
      </w:r>
      <w:r w:rsidRPr="005A60CB">
        <w:t xml:space="preserve"> </w:t>
      </w:r>
      <w:r w:rsidRPr="005A60CB">
        <w:rPr>
          <w:spacing w:val="-1"/>
        </w:rPr>
        <w:t>the</w:t>
      </w:r>
      <w:r w:rsidRPr="005A60CB">
        <w:t xml:space="preserve"> </w:t>
      </w:r>
      <w:r w:rsidRPr="005A60CB">
        <w:rPr>
          <w:spacing w:val="-1"/>
        </w:rPr>
        <w:t>core.</w:t>
      </w:r>
    </w:p>
    <w:p w:rsidR="008919AD" w:rsidRPr="005A60CB" w:rsidRDefault="008919AD">
      <w:pPr>
        <w:spacing w:before="7"/>
        <w:rPr>
          <w:rFonts w:ascii="Trebuchet MS" w:eastAsia="Trebuchet MS" w:hAnsi="Trebuchet MS" w:cs="Trebuchet MS"/>
          <w:sz w:val="20"/>
          <w:szCs w:val="20"/>
        </w:rPr>
      </w:pPr>
    </w:p>
    <w:p w:rsidR="008919AD" w:rsidRPr="005A60CB" w:rsidRDefault="008F41B0" w:rsidP="003F303F">
      <w:pPr>
        <w:pStyle w:val="BodyText"/>
        <w:numPr>
          <w:ilvl w:val="2"/>
          <w:numId w:val="35"/>
        </w:numPr>
        <w:tabs>
          <w:tab w:val="left" w:pos="821"/>
        </w:tabs>
        <w:spacing w:line="277" w:lineRule="auto"/>
        <w:ind w:right="562"/>
        <w:jc w:val="both"/>
      </w:pPr>
      <w:r w:rsidRPr="005A60CB">
        <w:rPr>
          <w:spacing w:val="-1"/>
        </w:rPr>
        <w:t>Winding</w:t>
      </w:r>
      <w:r w:rsidRPr="005A60CB">
        <w:rPr>
          <w:spacing w:val="50"/>
        </w:rPr>
        <w:t xml:space="preserve"> </w:t>
      </w:r>
      <w:r w:rsidRPr="005A60CB">
        <w:rPr>
          <w:spacing w:val="-1"/>
        </w:rPr>
        <w:t>shall</w:t>
      </w:r>
      <w:r w:rsidRPr="005A60CB">
        <w:rPr>
          <w:spacing w:val="49"/>
        </w:rPr>
        <w:t xml:space="preserve"> </w:t>
      </w:r>
      <w:r w:rsidRPr="005A60CB">
        <w:rPr>
          <w:spacing w:val="-1"/>
        </w:rPr>
        <w:t>not</w:t>
      </w:r>
      <w:r w:rsidRPr="005A60CB">
        <w:rPr>
          <w:spacing w:val="50"/>
        </w:rPr>
        <w:t xml:space="preserve"> </w:t>
      </w:r>
      <w:r w:rsidRPr="005A60CB">
        <w:rPr>
          <w:spacing w:val="-1"/>
        </w:rPr>
        <w:t>contain</w:t>
      </w:r>
      <w:r w:rsidRPr="005A60CB">
        <w:rPr>
          <w:spacing w:val="50"/>
        </w:rPr>
        <w:t xml:space="preserve"> </w:t>
      </w:r>
      <w:r w:rsidRPr="005A60CB">
        <w:rPr>
          <w:spacing w:val="-1"/>
        </w:rPr>
        <w:t>sharp</w:t>
      </w:r>
      <w:r w:rsidRPr="005A60CB">
        <w:rPr>
          <w:spacing w:val="50"/>
        </w:rPr>
        <w:t xml:space="preserve"> </w:t>
      </w:r>
      <w:r w:rsidRPr="005A60CB">
        <w:rPr>
          <w:spacing w:val="-1"/>
        </w:rPr>
        <w:t>bends</w:t>
      </w:r>
      <w:r w:rsidRPr="005A60CB">
        <w:rPr>
          <w:spacing w:val="48"/>
        </w:rPr>
        <w:t xml:space="preserve"> </w:t>
      </w:r>
      <w:r w:rsidRPr="005A60CB">
        <w:rPr>
          <w:spacing w:val="-1"/>
        </w:rPr>
        <w:t>which</w:t>
      </w:r>
      <w:r w:rsidRPr="005A60CB">
        <w:rPr>
          <w:spacing w:val="50"/>
        </w:rPr>
        <w:t xml:space="preserve"> </w:t>
      </w:r>
      <w:r w:rsidRPr="005A60CB">
        <w:rPr>
          <w:spacing w:val="-1"/>
        </w:rPr>
        <w:t>might</w:t>
      </w:r>
      <w:r w:rsidRPr="005A60CB">
        <w:rPr>
          <w:spacing w:val="51"/>
        </w:rPr>
        <w:t xml:space="preserve"> </w:t>
      </w:r>
      <w:r w:rsidRPr="005A60CB">
        <w:rPr>
          <w:spacing w:val="-1"/>
        </w:rPr>
        <w:t>damage</w:t>
      </w:r>
      <w:r w:rsidRPr="005A60CB">
        <w:rPr>
          <w:spacing w:val="50"/>
        </w:rPr>
        <w:t xml:space="preserve"> </w:t>
      </w:r>
      <w:r w:rsidRPr="005A60CB">
        <w:rPr>
          <w:spacing w:val="-1"/>
        </w:rPr>
        <w:t>the</w:t>
      </w:r>
      <w:r w:rsidRPr="005A60CB">
        <w:rPr>
          <w:spacing w:val="50"/>
        </w:rPr>
        <w:t xml:space="preserve"> </w:t>
      </w:r>
      <w:r w:rsidRPr="005A60CB">
        <w:rPr>
          <w:spacing w:val="-1"/>
        </w:rPr>
        <w:t>insulation</w:t>
      </w:r>
      <w:r w:rsidRPr="005A60CB">
        <w:rPr>
          <w:spacing w:val="50"/>
        </w:rPr>
        <w:t xml:space="preserve"> </w:t>
      </w:r>
      <w:r w:rsidRPr="005A60CB">
        <w:rPr>
          <w:spacing w:val="-1"/>
        </w:rPr>
        <w:t>or</w:t>
      </w:r>
      <w:r w:rsidRPr="005A60CB">
        <w:rPr>
          <w:spacing w:val="49"/>
        </w:rPr>
        <w:t xml:space="preserve"> </w:t>
      </w:r>
      <w:r w:rsidRPr="005A60CB">
        <w:rPr>
          <w:spacing w:val="-1"/>
        </w:rPr>
        <w:t>produce</w:t>
      </w:r>
      <w:r w:rsidRPr="005A60CB">
        <w:rPr>
          <w:spacing w:val="50"/>
        </w:rPr>
        <w:t xml:space="preserve"> </w:t>
      </w:r>
      <w:r w:rsidRPr="005A60CB">
        <w:rPr>
          <w:spacing w:val="-1"/>
        </w:rPr>
        <w:t>high</w:t>
      </w:r>
      <w:r w:rsidRPr="005A60CB">
        <w:rPr>
          <w:rFonts w:ascii="Times New Roman"/>
          <w:spacing w:val="59"/>
        </w:rPr>
        <w:t xml:space="preserve"> </w:t>
      </w:r>
      <w:r w:rsidRPr="005A60CB">
        <w:rPr>
          <w:spacing w:val="-1"/>
        </w:rPr>
        <w:t>dielectric</w:t>
      </w:r>
      <w:r w:rsidRPr="005A60CB">
        <w:rPr>
          <w:spacing w:val="15"/>
        </w:rPr>
        <w:t xml:space="preserve"> </w:t>
      </w:r>
      <w:r w:rsidRPr="005A60CB">
        <w:rPr>
          <w:spacing w:val="-1"/>
        </w:rPr>
        <w:t>stresses.</w:t>
      </w:r>
      <w:r w:rsidRPr="005A60CB">
        <w:rPr>
          <w:spacing w:val="17"/>
        </w:rPr>
        <w:t xml:space="preserve"> </w:t>
      </w:r>
      <w:r w:rsidRPr="005A60CB">
        <w:rPr>
          <w:spacing w:val="-1"/>
        </w:rPr>
        <w:t>No</w:t>
      </w:r>
      <w:r w:rsidRPr="005A60CB">
        <w:rPr>
          <w:spacing w:val="16"/>
        </w:rPr>
        <w:t xml:space="preserve"> </w:t>
      </w:r>
      <w:r w:rsidRPr="005A60CB">
        <w:rPr>
          <w:spacing w:val="-1"/>
        </w:rPr>
        <w:t>strip</w:t>
      </w:r>
      <w:r w:rsidRPr="005A60CB">
        <w:rPr>
          <w:spacing w:val="17"/>
        </w:rPr>
        <w:t xml:space="preserve"> </w:t>
      </w:r>
      <w:r w:rsidRPr="005A60CB">
        <w:rPr>
          <w:spacing w:val="-1"/>
        </w:rPr>
        <w:t>conductor</w:t>
      </w:r>
      <w:r w:rsidRPr="005A60CB">
        <w:rPr>
          <w:spacing w:val="15"/>
        </w:rPr>
        <w:t xml:space="preserve"> </w:t>
      </w:r>
      <w:r w:rsidRPr="005A60CB">
        <w:rPr>
          <w:spacing w:val="-1"/>
        </w:rPr>
        <w:t>wound</w:t>
      </w:r>
      <w:r w:rsidRPr="005A60CB">
        <w:rPr>
          <w:spacing w:val="17"/>
        </w:rPr>
        <w:t xml:space="preserve"> </w:t>
      </w:r>
      <w:r w:rsidRPr="005A60CB">
        <w:rPr>
          <w:spacing w:val="-1"/>
        </w:rPr>
        <w:t>on</w:t>
      </w:r>
      <w:r w:rsidRPr="005A60CB">
        <w:rPr>
          <w:spacing w:val="16"/>
        </w:rPr>
        <w:t xml:space="preserve"> </w:t>
      </w:r>
      <w:r w:rsidRPr="005A60CB">
        <w:rPr>
          <w:spacing w:val="-1"/>
        </w:rPr>
        <w:t>edge</w:t>
      </w:r>
      <w:r w:rsidRPr="005A60CB">
        <w:rPr>
          <w:spacing w:val="17"/>
        </w:rPr>
        <w:t xml:space="preserve"> </w:t>
      </w:r>
      <w:r w:rsidRPr="005A60CB">
        <w:rPr>
          <w:spacing w:val="-1"/>
        </w:rPr>
        <w:t>shall</w:t>
      </w:r>
      <w:r w:rsidRPr="005A60CB">
        <w:rPr>
          <w:spacing w:val="15"/>
        </w:rPr>
        <w:t xml:space="preserve"> </w:t>
      </w:r>
      <w:r w:rsidRPr="005A60CB">
        <w:rPr>
          <w:spacing w:val="-1"/>
        </w:rPr>
        <w:t>have</w:t>
      </w:r>
      <w:r w:rsidRPr="005A60CB">
        <w:rPr>
          <w:spacing w:val="17"/>
        </w:rPr>
        <w:t xml:space="preserve"> </w:t>
      </w:r>
      <w:r w:rsidRPr="005A60CB">
        <w:rPr>
          <w:spacing w:val="-1"/>
        </w:rPr>
        <w:t>width</w:t>
      </w:r>
      <w:r w:rsidRPr="005A60CB">
        <w:rPr>
          <w:spacing w:val="16"/>
        </w:rPr>
        <w:t xml:space="preserve"> </w:t>
      </w:r>
      <w:r w:rsidRPr="005A60CB">
        <w:rPr>
          <w:spacing w:val="-1"/>
        </w:rPr>
        <w:t>exceeding</w:t>
      </w:r>
      <w:r w:rsidRPr="005A60CB">
        <w:rPr>
          <w:spacing w:val="17"/>
        </w:rPr>
        <w:t xml:space="preserve"> </w:t>
      </w:r>
      <w:r w:rsidRPr="005A60CB">
        <w:rPr>
          <w:spacing w:val="-1"/>
        </w:rPr>
        <w:t>six</w:t>
      </w:r>
      <w:r w:rsidRPr="005A60CB">
        <w:rPr>
          <w:spacing w:val="16"/>
        </w:rPr>
        <w:t xml:space="preserve"> </w:t>
      </w:r>
      <w:r w:rsidRPr="005A60CB">
        <w:rPr>
          <w:spacing w:val="-1"/>
        </w:rPr>
        <w:t>times</w:t>
      </w:r>
      <w:r w:rsidRPr="005A60CB">
        <w:rPr>
          <w:spacing w:val="16"/>
        </w:rPr>
        <w:t xml:space="preserve"> </w:t>
      </w:r>
      <w:r w:rsidRPr="005A60CB">
        <w:rPr>
          <w:spacing w:val="-1"/>
        </w:rPr>
        <w:t>the</w:t>
      </w:r>
      <w:r w:rsidRPr="005A60CB">
        <w:rPr>
          <w:rFonts w:ascii="Times New Roman"/>
          <w:spacing w:val="74"/>
        </w:rPr>
        <w:t xml:space="preserve"> </w:t>
      </w:r>
      <w:r w:rsidRPr="005A60CB">
        <w:rPr>
          <w:spacing w:val="-1"/>
        </w:rPr>
        <w:t>thickness.</w:t>
      </w:r>
    </w:p>
    <w:p w:rsidR="008919AD" w:rsidRPr="005A60CB" w:rsidRDefault="008F41B0">
      <w:pPr>
        <w:pStyle w:val="BodyText"/>
        <w:spacing w:line="275" w:lineRule="auto"/>
        <w:ind w:right="554" w:firstLine="0"/>
        <w:jc w:val="both"/>
      </w:pPr>
      <w:r w:rsidRPr="005A60CB">
        <w:t>The</w:t>
      </w:r>
      <w:r w:rsidRPr="005A60CB">
        <w:rPr>
          <w:spacing w:val="13"/>
        </w:rPr>
        <w:t xml:space="preserve"> </w:t>
      </w:r>
      <w:r w:rsidRPr="005A60CB">
        <w:rPr>
          <w:spacing w:val="-1"/>
        </w:rPr>
        <w:t>conductors</w:t>
      </w:r>
      <w:r w:rsidRPr="005A60CB">
        <w:rPr>
          <w:spacing w:val="13"/>
        </w:rPr>
        <w:t xml:space="preserve"> </w:t>
      </w:r>
      <w:r w:rsidRPr="005A60CB">
        <w:t>shall</w:t>
      </w:r>
      <w:r w:rsidRPr="005A60CB">
        <w:rPr>
          <w:spacing w:val="12"/>
        </w:rPr>
        <w:t xml:space="preserve"> </w:t>
      </w:r>
      <w:r w:rsidRPr="005A60CB">
        <w:t>be</w:t>
      </w:r>
      <w:r w:rsidRPr="005A60CB">
        <w:rPr>
          <w:spacing w:val="17"/>
        </w:rPr>
        <w:t xml:space="preserve"> </w:t>
      </w:r>
      <w:r w:rsidRPr="005A60CB">
        <w:rPr>
          <w:spacing w:val="-1"/>
        </w:rPr>
        <w:t>of</w:t>
      </w:r>
      <w:r w:rsidRPr="005A60CB">
        <w:rPr>
          <w:spacing w:val="14"/>
        </w:rPr>
        <w:t xml:space="preserve"> </w:t>
      </w:r>
      <w:r w:rsidRPr="005A60CB">
        <w:rPr>
          <w:spacing w:val="-1"/>
        </w:rPr>
        <w:t>electrolytic</w:t>
      </w:r>
      <w:r w:rsidRPr="005A60CB">
        <w:rPr>
          <w:spacing w:val="12"/>
        </w:rPr>
        <w:t xml:space="preserve"> </w:t>
      </w:r>
      <w:r w:rsidRPr="005A60CB">
        <w:rPr>
          <w:spacing w:val="-1"/>
        </w:rPr>
        <w:t>grade</w:t>
      </w:r>
      <w:r w:rsidRPr="005A60CB">
        <w:rPr>
          <w:spacing w:val="14"/>
        </w:rPr>
        <w:t xml:space="preserve"> </w:t>
      </w:r>
      <w:r w:rsidRPr="005A60CB">
        <w:rPr>
          <w:spacing w:val="-1"/>
        </w:rPr>
        <w:t>copper</w:t>
      </w:r>
      <w:r w:rsidRPr="005A60CB">
        <w:rPr>
          <w:spacing w:val="17"/>
        </w:rPr>
        <w:t xml:space="preserve"> </w:t>
      </w:r>
      <w:r w:rsidRPr="005A60CB">
        <w:t>free</w:t>
      </w:r>
      <w:r w:rsidRPr="005A60CB">
        <w:rPr>
          <w:spacing w:val="16"/>
        </w:rPr>
        <w:t xml:space="preserve"> </w:t>
      </w:r>
      <w:r w:rsidRPr="005A60CB">
        <w:rPr>
          <w:spacing w:val="-1"/>
        </w:rPr>
        <w:t>from</w:t>
      </w:r>
      <w:r w:rsidRPr="005A60CB">
        <w:rPr>
          <w:spacing w:val="13"/>
        </w:rPr>
        <w:t xml:space="preserve"> </w:t>
      </w:r>
      <w:r w:rsidRPr="005A60CB">
        <w:rPr>
          <w:spacing w:val="-1"/>
        </w:rPr>
        <w:t>scales</w:t>
      </w:r>
      <w:r w:rsidRPr="005A60CB">
        <w:rPr>
          <w:spacing w:val="14"/>
        </w:rPr>
        <w:t xml:space="preserve"> </w:t>
      </w:r>
      <w:r w:rsidRPr="005A60CB">
        <w:rPr>
          <w:spacing w:val="-1"/>
        </w:rPr>
        <w:t>and</w:t>
      </w:r>
      <w:r w:rsidRPr="005A60CB">
        <w:rPr>
          <w:spacing w:val="15"/>
        </w:rPr>
        <w:t xml:space="preserve"> </w:t>
      </w:r>
      <w:r w:rsidRPr="005A60CB">
        <w:rPr>
          <w:spacing w:val="-1"/>
        </w:rPr>
        <w:t>burrs.</w:t>
      </w:r>
      <w:r w:rsidRPr="005A60CB">
        <w:rPr>
          <w:spacing w:val="14"/>
        </w:rPr>
        <w:t xml:space="preserve"> </w:t>
      </w:r>
      <w:r w:rsidRPr="005A60CB">
        <w:rPr>
          <w:spacing w:val="-1"/>
        </w:rPr>
        <w:t>The</w:t>
      </w:r>
      <w:r w:rsidRPr="005A60CB">
        <w:rPr>
          <w:spacing w:val="14"/>
        </w:rPr>
        <w:t xml:space="preserve"> </w:t>
      </w:r>
      <w:r w:rsidRPr="005A60CB">
        <w:rPr>
          <w:spacing w:val="-1"/>
        </w:rPr>
        <w:t>conductor</w:t>
      </w:r>
      <w:r w:rsidRPr="005A60CB">
        <w:rPr>
          <w:rFonts w:ascii="Times New Roman"/>
          <w:spacing w:val="74"/>
        </w:rPr>
        <w:t xml:space="preserve"> </w:t>
      </w:r>
      <w:r w:rsidRPr="005A60CB">
        <w:rPr>
          <w:spacing w:val="-1"/>
        </w:rPr>
        <w:t>insulation</w:t>
      </w:r>
      <w:r w:rsidRPr="005A60CB">
        <w:rPr>
          <w:spacing w:val="19"/>
        </w:rPr>
        <w:t xml:space="preserve"> </w:t>
      </w:r>
      <w:r w:rsidRPr="005A60CB">
        <w:rPr>
          <w:spacing w:val="-1"/>
        </w:rPr>
        <w:t>shall</w:t>
      </w:r>
      <w:r w:rsidRPr="005A60CB">
        <w:rPr>
          <w:spacing w:val="19"/>
        </w:rPr>
        <w:t xml:space="preserve"> </w:t>
      </w:r>
      <w:r w:rsidRPr="005A60CB">
        <w:t>be</w:t>
      </w:r>
      <w:r w:rsidRPr="005A60CB">
        <w:rPr>
          <w:spacing w:val="19"/>
        </w:rPr>
        <w:t xml:space="preserve"> </w:t>
      </w:r>
      <w:r w:rsidRPr="005A60CB">
        <w:rPr>
          <w:spacing w:val="-1"/>
        </w:rPr>
        <w:t>made</w:t>
      </w:r>
      <w:r w:rsidRPr="005A60CB">
        <w:rPr>
          <w:spacing w:val="19"/>
        </w:rPr>
        <w:t xml:space="preserve"> </w:t>
      </w:r>
      <w:r w:rsidRPr="005A60CB">
        <w:rPr>
          <w:spacing w:val="-1"/>
        </w:rPr>
        <w:t>from</w:t>
      </w:r>
      <w:r w:rsidRPr="005A60CB">
        <w:rPr>
          <w:spacing w:val="18"/>
        </w:rPr>
        <w:t xml:space="preserve"> </w:t>
      </w:r>
      <w:r w:rsidRPr="005A60CB">
        <w:rPr>
          <w:spacing w:val="-1"/>
        </w:rPr>
        <w:t>high-density</w:t>
      </w:r>
      <w:r w:rsidRPr="005A60CB">
        <w:rPr>
          <w:spacing w:val="19"/>
        </w:rPr>
        <w:t xml:space="preserve"> </w:t>
      </w:r>
      <w:r w:rsidRPr="005A60CB">
        <w:rPr>
          <w:spacing w:val="-1"/>
        </w:rPr>
        <w:t>(at</w:t>
      </w:r>
      <w:r w:rsidRPr="005A60CB">
        <w:rPr>
          <w:spacing w:val="19"/>
        </w:rPr>
        <w:t xml:space="preserve"> </w:t>
      </w:r>
      <w:r w:rsidRPr="005A60CB">
        <w:rPr>
          <w:spacing w:val="-1"/>
        </w:rPr>
        <w:t>least</w:t>
      </w:r>
      <w:r w:rsidRPr="005A60CB">
        <w:rPr>
          <w:spacing w:val="20"/>
        </w:rPr>
        <w:t xml:space="preserve"> </w:t>
      </w:r>
      <w:r w:rsidRPr="005A60CB">
        <w:rPr>
          <w:spacing w:val="-1"/>
        </w:rPr>
        <w:t>0.75</w:t>
      </w:r>
      <w:r w:rsidRPr="005A60CB">
        <w:rPr>
          <w:spacing w:val="18"/>
        </w:rPr>
        <w:t xml:space="preserve"> </w:t>
      </w:r>
      <w:r w:rsidRPr="005A60CB">
        <w:rPr>
          <w:spacing w:val="-1"/>
        </w:rPr>
        <w:t>gm/cc)</w:t>
      </w:r>
      <w:r w:rsidRPr="005A60CB">
        <w:rPr>
          <w:spacing w:val="20"/>
        </w:rPr>
        <w:t xml:space="preserve"> </w:t>
      </w:r>
      <w:r w:rsidRPr="005A60CB">
        <w:rPr>
          <w:spacing w:val="-1"/>
        </w:rPr>
        <w:t>paper</w:t>
      </w:r>
      <w:r w:rsidRPr="005A60CB">
        <w:rPr>
          <w:spacing w:val="19"/>
        </w:rPr>
        <w:t xml:space="preserve"> </w:t>
      </w:r>
      <w:r w:rsidRPr="005A60CB">
        <w:rPr>
          <w:spacing w:val="-1"/>
        </w:rPr>
        <w:t>having</w:t>
      </w:r>
      <w:r w:rsidRPr="005A60CB">
        <w:rPr>
          <w:spacing w:val="19"/>
        </w:rPr>
        <w:t xml:space="preserve"> </w:t>
      </w:r>
      <w:r w:rsidRPr="005A60CB">
        <w:rPr>
          <w:spacing w:val="-1"/>
        </w:rPr>
        <w:t>high</w:t>
      </w:r>
      <w:r w:rsidRPr="005A60CB">
        <w:rPr>
          <w:spacing w:val="19"/>
        </w:rPr>
        <w:t xml:space="preserve"> </w:t>
      </w:r>
      <w:r w:rsidRPr="005A60CB">
        <w:rPr>
          <w:spacing w:val="-1"/>
        </w:rPr>
        <w:t>mechanical</w:t>
      </w:r>
      <w:r w:rsidRPr="005A60CB">
        <w:rPr>
          <w:rFonts w:ascii="Times New Roman"/>
          <w:spacing w:val="77"/>
          <w:w w:val="99"/>
        </w:rPr>
        <w:t xml:space="preserve"> </w:t>
      </w:r>
      <w:r w:rsidRPr="005A60CB">
        <w:rPr>
          <w:spacing w:val="-1"/>
        </w:rPr>
        <w:t>strength.</w:t>
      </w:r>
      <w:r w:rsidRPr="005A60CB">
        <w:rPr>
          <w:spacing w:val="15"/>
        </w:rPr>
        <w:t xml:space="preserve"> </w:t>
      </w:r>
      <w:r w:rsidRPr="005A60CB">
        <w:t>The</w:t>
      </w:r>
      <w:r w:rsidRPr="005A60CB">
        <w:rPr>
          <w:spacing w:val="13"/>
        </w:rPr>
        <w:t xml:space="preserve"> </w:t>
      </w:r>
      <w:r w:rsidRPr="005A60CB">
        <w:rPr>
          <w:spacing w:val="-1"/>
        </w:rPr>
        <w:t>barrier</w:t>
      </w:r>
      <w:r w:rsidRPr="005A60CB">
        <w:rPr>
          <w:spacing w:val="15"/>
        </w:rPr>
        <w:t xml:space="preserve"> </w:t>
      </w:r>
      <w:r w:rsidRPr="005A60CB">
        <w:rPr>
          <w:spacing w:val="-1"/>
        </w:rPr>
        <w:t>insulation</w:t>
      </w:r>
      <w:r w:rsidRPr="005A60CB">
        <w:rPr>
          <w:spacing w:val="15"/>
        </w:rPr>
        <w:t xml:space="preserve"> </w:t>
      </w:r>
      <w:r w:rsidRPr="005A60CB">
        <w:rPr>
          <w:spacing w:val="-1"/>
        </w:rPr>
        <w:t>including</w:t>
      </w:r>
      <w:r w:rsidRPr="005A60CB">
        <w:rPr>
          <w:spacing w:val="15"/>
        </w:rPr>
        <w:t xml:space="preserve"> </w:t>
      </w:r>
      <w:r w:rsidRPr="005A60CB">
        <w:rPr>
          <w:spacing w:val="-1"/>
        </w:rPr>
        <w:t>spacers</w:t>
      </w:r>
      <w:r w:rsidRPr="005A60CB">
        <w:rPr>
          <w:spacing w:val="14"/>
        </w:rPr>
        <w:t xml:space="preserve"> </w:t>
      </w:r>
      <w:r w:rsidRPr="005A60CB">
        <w:t>shall</w:t>
      </w:r>
      <w:r w:rsidRPr="005A60CB">
        <w:rPr>
          <w:spacing w:val="17"/>
        </w:rPr>
        <w:t xml:space="preserve"> </w:t>
      </w:r>
      <w:r w:rsidRPr="005A60CB">
        <w:t>be</w:t>
      </w:r>
      <w:r w:rsidRPr="005A60CB">
        <w:rPr>
          <w:spacing w:val="14"/>
        </w:rPr>
        <w:t xml:space="preserve"> </w:t>
      </w:r>
      <w:r w:rsidRPr="005A60CB">
        <w:rPr>
          <w:spacing w:val="-1"/>
        </w:rPr>
        <w:t>made</w:t>
      </w:r>
      <w:r w:rsidRPr="005A60CB">
        <w:rPr>
          <w:spacing w:val="15"/>
        </w:rPr>
        <w:t xml:space="preserve"> </w:t>
      </w:r>
      <w:r w:rsidRPr="005A60CB">
        <w:rPr>
          <w:spacing w:val="-1"/>
        </w:rPr>
        <w:t>from</w:t>
      </w:r>
      <w:r w:rsidRPr="005A60CB">
        <w:rPr>
          <w:spacing w:val="15"/>
        </w:rPr>
        <w:t xml:space="preserve"> </w:t>
      </w:r>
      <w:r w:rsidRPr="005A60CB">
        <w:rPr>
          <w:spacing w:val="1"/>
        </w:rPr>
        <w:t>high-</w:t>
      </w:r>
      <w:r w:rsidRPr="005A60CB">
        <w:rPr>
          <w:spacing w:val="16"/>
        </w:rPr>
        <w:t xml:space="preserve"> </w:t>
      </w:r>
      <w:r w:rsidRPr="005A60CB">
        <w:rPr>
          <w:spacing w:val="-1"/>
        </w:rPr>
        <w:t>density</w:t>
      </w:r>
      <w:r w:rsidRPr="005A60CB">
        <w:rPr>
          <w:spacing w:val="14"/>
        </w:rPr>
        <w:t xml:space="preserve"> </w:t>
      </w:r>
      <w:r w:rsidRPr="005A60CB">
        <w:t>pre-</w:t>
      </w:r>
      <w:r w:rsidRPr="005A60CB">
        <w:rPr>
          <w:rFonts w:ascii="Times New Roman"/>
          <w:spacing w:val="63"/>
        </w:rPr>
        <w:t xml:space="preserve"> </w:t>
      </w:r>
      <w:r w:rsidRPr="005A60CB">
        <w:rPr>
          <w:spacing w:val="-1"/>
        </w:rPr>
        <w:t>compressed</w:t>
      </w:r>
      <w:r w:rsidRPr="005A60CB">
        <w:rPr>
          <w:spacing w:val="18"/>
        </w:rPr>
        <w:t xml:space="preserve"> </w:t>
      </w:r>
      <w:r w:rsidRPr="005A60CB">
        <w:rPr>
          <w:spacing w:val="-1"/>
        </w:rPr>
        <w:t>pressboard</w:t>
      </w:r>
      <w:r w:rsidRPr="005A60CB">
        <w:rPr>
          <w:spacing w:val="18"/>
        </w:rPr>
        <w:t xml:space="preserve"> </w:t>
      </w:r>
      <w:r w:rsidRPr="005A60CB">
        <w:rPr>
          <w:spacing w:val="-1"/>
        </w:rPr>
        <w:t>(1.1</w:t>
      </w:r>
      <w:r w:rsidRPr="005A60CB">
        <w:rPr>
          <w:spacing w:val="18"/>
        </w:rPr>
        <w:t xml:space="preserve"> </w:t>
      </w:r>
      <w:r w:rsidRPr="005A60CB">
        <w:rPr>
          <w:spacing w:val="-1"/>
        </w:rPr>
        <w:t>gm/cc</w:t>
      </w:r>
      <w:r w:rsidRPr="005A60CB">
        <w:rPr>
          <w:spacing w:val="20"/>
        </w:rPr>
        <w:t xml:space="preserve"> </w:t>
      </w:r>
      <w:r w:rsidRPr="005A60CB">
        <w:rPr>
          <w:spacing w:val="-1"/>
        </w:rPr>
        <w:t>minimum</w:t>
      </w:r>
      <w:r w:rsidRPr="005A60CB">
        <w:rPr>
          <w:spacing w:val="18"/>
        </w:rPr>
        <w:t xml:space="preserve"> </w:t>
      </w:r>
      <w:r w:rsidRPr="005A60CB">
        <w:rPr>
          <w:spacing w:val="-1"/>
        </w:rPr>
        <w:t>for</w:t>
      </w:r>
      <w:r w:rsidRPr="005A60CB">
        <w:rPr>
          <w:spacing w:val="17"/>
        </w:rPr>
        <w:t xml:space="preserve"> </w:t>
      </w:r>
      <w:r w:rsidRPr="005A60CB">
        <w:rPr>
          <w:spacing w:val="-1"/>
        </w:rPr>
        <w:t>load</w:t>
      </w:r>
      <w:r w:rsidRPr="005A60CB">
        <w:rPr>
          <w:spacing w:val="19"/>
        </w:rPr>
        <w:t xml:space="preserve"> </w:t>
      </w:r>
      <w:r w:rsidRPr="005A60CB">
        <w:rPr>
          <w:spacing w:val="-1"/>
        </w:rPr>
        <w:t>bearing</w:t>
      </w:r>
      <w:r w:rsidRPr="005A60CB">
        <w:rPr>
          <w:spacing w:val="18"/>
        </w:rPr>
        <w:t xml:space="preserve"> </w:t>
      </w:r>
      <w:r w:rsidRPr="005A60CB">
        <w:rPr>
          <w:spacing w:val="-1"/>
        </w:rPr>
        <w:t>and</w:t>
      </w:r>
      <w:r w:rsidRPr="005A60CB">
        <w:rPr>
          <w:spacing w:val="19"/>
        </w:rPr>
        <w:t xml:space="preserve"> </w:t>
      </w:r>
      <w:r w:rsidRPr="005A60CB">
        <w:t>1</w:t>
      </w:r>
      <w:r w:rsidRPr="005A60CB">
        <w:rPr>
          <w:spacing w:val="17"/>
        </w:rPr>
        <w:t xml:space="preserve"> </w:t>
      </w:r>
      <w:r w:rsidRPr="005A60CB">
        <w:t>to</w:t>
      </w:r>
      <w:r w:rsidRPr="005A60CB">
        <w:rPr>
          <w:spacing w:val="18"/>
        </w:rPr>
        <w:t xml:space="preserve"> </w:t>
      </w:r>
      <w:r w:rsidRPr="005A60CB">
        <w:rPr>
          <w:spacing w:val="-1"/>
        </w:rPr>
        <w:t>1.3</w:t>
      </w:r>
      <w:r w:rsidRPr="005A60CB">
        <w:rPr>
          <w:spacing w:val="17"/>
        </w:rPr>
        <w:t xml:space="preserve"> </w:t>
      </w:r>
      <w:r w:rsidRPr="005A60CB">
        <w:rPr>
          <w:spacing w:val="-1"/>
        </w:rPr>
        <w:t>gm/cc</w:t>
      </w:r>
      <w:r w:rsidRPr="005A60CB">
        <w:rPr>
          <w:spacing w:val="18"/>
        </w:rPr>
        <w:t xml:space="preserve"> </w:t>
      </w:r>
      <w:r w:rsidRPr="005A60CB">
        <w:rPr>
          <w:spacing w:val="-1"/>
        </w:rPr>
        <w:t>minimum</w:t>
      </w:r>
      <w:r w:rsidRPr="005A60CB">
        <w:rPr>
          <w:spacing w:val="17"/>
        </w:rPr>
        <w:t xml:space="preserve"> </w:t>
      </w:r>
      <w:r w:rsidRPr="005A60CB">
        <w:rPr>
          <w:spacing w:val="-1"/>
        </w:rPr>
        <w:t>for</w:t>
      </w:r>
      <w:r w:rsidRPr="005A60CB">
        <w:rPr>
          <w:rFonts w:ascii="Times New Roman"/>
          <w:spacing w:val="67"/>
          <w:w w:val="99"/>
        </w:rPr>
        <w:t xml:space="preserve"> </w:t>
      </w:r>
      <w:r w:rsidRPr="005A60CB">
        <w:rPr>
          <w:spacing w:val="-1"/>
        </w:rPr>
        <w:t>non-load bearing)</w:t>
      </w:r>
      <w:r w:rsidRPr="005A60CB">
        <w:t xml:space="preserve"> to</w:t>
      </w:r>
      <w:r w:rsidRPr="005A60CB">
        <w:rPr>
          <w:spacing w:val="-2"/>
        </w:rPr>
        <w:t xml:space="preserve"> </w:t>
      </w:r>
      <w:r w:rsidRPr="005A60CB">
        <w:rPr>
          <w:spacing w:val="-1"/>
        </w:rPr>
        <w:t>minimize</w:t>
      </w:r>
      <w:r w:rsidRPr="005A60CB">
        <w:t xml:space="preserve"> </w:t>
      </w:r>
      <w:r w:rsidRPr="005A60CB">
        <w:rPr>
          <w:spacing w:val="-1"/>
        </w:rPr>
        <w:t>dimensional changes.</w:t>
      </w:r>
    </w:p>
    <w:p w:rsidR="008919AD" w:rsidRPr="005A60CB" w:rsidRDefault="008919AD">
      <w:pPr>
        <w:spacing w:before="2"/>
        <w:rPr>
          <w:rFonts w:ascii="Trebuchet MS" w:eastAsia="Trebuchet MS" w:hAnsi="Trebuchet MS" w:cs="Trebuchet MS"/>
          <w:sz w:val="24"/>
          <w:szCs w:val="24"/>
        </w:rPr>
      </w:pPr>
    </w:p>
    <w:p w:rsidR="008919AD" w:rsidRPr="005A60CB" w:rsidRDefault="008F41B0" w:rsidP="003F303F">
      <w:pPr>
        <w:pStyle w:val="BodyText"/>
        <w:numPr>
          <w:ilvl w:val="2"/>
          <w:numId w:val="35"/>
        </w:numPr>
        <w:tabs>
          <w:tab w:val="left" w:pos="821"/>
        </w:tabs>
        <w:spacing w:line="275" w:lineRule="auto"/>
        <w:ind w:right="560"/>
        <w:jc w:val="both"/>
      </w:pPr>
      <w:r w:rsidRPr="005A60CB">
        <w:rPr>
          <w:spacing w:val="-1"/>
        </w:rPr>
        <w:t>Materials used</w:t>
      </w:r>
      <w:r w:rsidRPr="005A60CB">
        <w:t xml:space="preserve"> </w:t>
      </w:r>
      <w:r w:rsidRPr="005A60CB">
        <w:rPr>
          <w:spacing w:val="-1"/>
        </w:rPr>
        <w:t>in</w:t>
      </w:r>
      <w:r w:rsidRPr="005A60CB">
        <w:t xml:space="preserve"> </w:t>
      </w:r>
      <w:r w:rsidRPr="005A60CB">
        <w:rPr>
          <w:spacing w:val="-1"/>
        </w:rPr>
        <w:t>the</w:t>
      </w:r>
      <w:r w:rsidRPr="005A60CB">
        <w:rPr>
          <w:spacing w:val="1"/>
        </w:rPr>
        <w:t xml:space="preserve"> </w:t>
      </w:r>
      <w:r w:rsidRPr="005A60CB">
        <w:rPr>
          <w:spacing w:val="-1"/>
        </w:rPr>
        <w:t>insulation</w:t>
      </w:r>
      <w:r w:rsidRPr="005A60CB">
        <w:t xml:space="preserve"> </w:t>
      </w:r>
      <w:r w:rsidRPr="005A60CB">
        <w:rPr>
          <w:spacing w:val="-1"/>
        </w:rPr>
        <w:t>and</w:t>
      </w:r>
      <w:r w:rsidRPr="005A60CB">
        <w:t xml:space="preserve"> </w:t>
      </w:r>
      <w:r w:rsidRPr="005A60CB">
        <w:rPr>
          <w:spacing w:val="-1"/>
        </w:rPr>
        <w:t>assembly</w:t>
      </w:r>
      <w:r w:rsidRPr="005A60CB">
        <w:t xml:space="preserve"> </w:t>
      </w:r>
      <w:r w:rsidRPr="005A60CB">
        <w:rPr>
          <w:spacing w:val="-1"/>
        </w:rPr>
        <w:t>of</w:t>
      </w:r>
      <w:r w:rsidRPr="005A60CB">
        <w:rPr>
          <w:spacing w:val="1"/>
        </w:rPr>
        <w:t xml:space="preserve"> </w:t>
      </w:r>
      <w:r w:rsidRPr="005A60CB">
        <w:rPr>
          <w:spacing w:val="-1"/>
        </w:rPr>
        <w:t>the</w:t>
      </w:r>
      <w:r w:rsidRPr="005A60CB">
        <w:t xml:space="preserve"> </w:t>
      </w:r>
      <w:r w:rsidRPr="005A60CB">
        <w:rPr>
          <w:spacing w:val="-1"/>
        </w:rPr>
        <w:t xml:space="preserve">windings shall </w:t>
      </w:r>
      <w:r w:rsidRPr="005A60CB">
        <w:t>be</w:t>
      </w:r>
      <w:r w:rsidRPr="005A60CB">
        <w:rPr>
          <w:spacing w:val="1"/>
        </w:rPr>
        <w:t xml:space="preserve"> </w:t>
      </w:r>
      <w:r w:rsidRPr="005A60CB">
        <w:rPr>
          <w:spacing w:val="-1"/>
        </w:rPr>
        <w:t>insoluble,</w:t>
      </w:r>
      <w:r w:rsidRPr="005A60CB">
        <w:rPr>
          <w:spacing w:val="1"/>
        </w:rPr>
        <w:t xml:space="preserve"> </w:t>
      </w:r>
      <w:r w:rsidRPr="005A60CB">
        <w:rPr>
          <w:spacing w:val="-1"/>
        </w:rPr>
        <w:t>non catalytic and</w:t>
      </w:r>
      <w:r w:rsidRPr="005A60CB">
        <w:rPr>
          <w:rFonts w:ascii="Times New Roman"/>
          <w:spacing w:val="60"/>
        </w:rPr>
        <w:t xml:space="preserve"> </w:t>
      </w:r>
      <w:r w:rsidRPr="005A60CB">
        <w:rPr>
          <w:spacing w:val="-1"/>
        </w:rPr>
        <w:t>chemically</w:t>
      </w:r>
      <w:r w:rsidRPr="005A60CB">
        <w:rPr>
          <w:spacing w:val="32"/>
        </w:rPr>
        <w:t xml:space="preserve"> </w:t>
      </w:r>
      <w:r w:rsidRPr="005A60CB">
        <w:rPr>
          <w:spacing w:val="-1"/>
        </w:rPr>
        <w:t>inactive</w:t>
      </w:r>
      <w:r w:rsidRPr="005A60CB">
        <w:rPr>
          <w:spacing w:val="31"/>
        </w:rPr>
        <w:t xml:space="preserve"> </w:t>
      </w:r>
      <w:r w:rsidRPr="005A60CB">
        <w:rPr>
          <w:spacing w:val="-1"/>
        </w:rPr>
        <w:t>in</w:t>
      </w:r>
      <w:r w:rsidRPr="005A60CB">
        <w:rPr>
          <w:spacing w:val="33"/>
        </w:rPr>
        <w:t xml:space="preserve"> </w:t>
      </w:r>
      <w:r w:rsidRPr="005A60CB">
        <w:rPr>
          <w:spacing w:val="-1"/>
        </w:rPr>
        <w:t>the</w:t>
      </w:r>
      <w:r w:rsidRPr="005A60CB">
        <w:rPr>
          <w:spacing w:val="30"/>
        </w:rPr>
        <w:t xml:space="preserve"> </w:t>
      </w:r>
      <w:r w:rsidRPr="005A60CB">
        <w:t>hot</w:t>
      </w:r>
      <w:r w:rsidRPr="005A60CB">
        <w:rPr>
          <w:spacing w:val="31"/>
        </w:rPr>
        <w:t xml:space="preserve"> </w:t>
      </w:r>
      <w:r w:rsidRPr="005A60CB">
        <w:rPr>
          <w:spacing w:val="-1"/>
        </w:rPr>
        <w:t>transformer</w:t>
      </w:r>
      <w:r w:rsidRPr="005A60CB">
        <w:rPr>
          <w:spacing w:val="30"/>
        </w:rPr>
        <w:t xml:space="preserve"> </w:t>
      </w:r>
      <w:r w:rsidRPr="005A60CB">
        <w:t>oil</w:t>
      </w:r>
      <w:r w:rsidRPr="005A60CB">
        <w:rPr>
          <w:spacing w:val="33"/>
        </w:rPr>
        <w:t xml:space="preserve"> </w:t>
      </w:r>
      <w:r w:rsidRPr="005A60CB">
        <w:rPr>
          <w:spacing w:val="-1"/>
        </w:rPr>
        <w:t>and</w:t>
      </w:r>
      <w:r w:rsidRPr="005A60CB">
        <w:rPr>
          <w:spacing w:val="31"/>
        </w:rPr>
        <w:t xml:space="preserve"> </w:t>
      </w:r>
      <w:r w:rsidRPr="005A60CB">
        <w:t>shall</w:t>
      </w:r>
      <w:r w:rsidRPr="005A60CB">
        <w:rPr>
          <w:spacing w:val="32"/>
        </w:rPr>
        <w:t xml:space="preserve"> </w:t>
      </w:r>
      <w:r w:rsidRPr="005A60CB">
        <w:rPr>
          <w:spacing w:val="-1"/>
        </w:rPr>
        <w:t>not</w:t>
      </w:r>
      <w:r w:rsidRPr="005A60CB">
        <w:rPr>
          <w:spacing w:val="31"/>
        </w:rPr>
        <w:t xml:space="preserve"> </w:t>
      </w:r>
      <w:r w:rsidRPr="005A60CB">
        <w:rPr>
          <w:spacing w:val="-1"/>
        </w:rPr>
        <w:t>soften</w:t>
      </w:r>
      <w:r w:rsidRPr="005A60CB">
        <w:rPr>
          <w:spacing w:val="31"/>
        </w:rPr>
        <w:t xml:space="preserve"> </w:t>
      </w:r>
      <w:r w:rsidRPr="005A60CB">
        <w:rPr>
          <w:spacing w:val="-1"/>
        </w:rPr>
        <w:t>or</w:t>
      </w:r>
      <w:r w:rsidRPr="005A60CB">
        <w:rPr>
          <w:spacing w:val="32"/>
        </w:rPr>
        <w:t xml:space="preserve"> </w:t>
      </w:r>
      <w:r w:rsidRPr="005A60CB">
        <w:rPr>
          <w:spacing w:val="-1"/>
        </w:rPr>
        <w:t>the</w:t>
      </w:r>
      <w:r w:rsidRPr="005A60CB">
        <w:rPr>
          <w:spacing w:val="31"/>
        </w:rPr>
        <w:t xml:space="preserve"> </w:t>
      </w:r>
      <w:r w:rsidRPr="005A60CB">
        <w:rPr>
          <w:spacing w:val="-1"/>
        </w:rPr>
        <w:t>otherwise</w:t>
      </w:r>
      <w:r w:rsidRPr="005A60CB">
        <w:rPr>
          <w:spacing w:val="36"/>
        </w:rPr>
        <w:t xml:space="preserve"> </w:t>
      </w:r>
      <w:r w:rsidRPr="005A60CB">
        <w:rPr>
          <w:spacing w:val="-1"/>
        </w:rPr>
        <w:t>affected</w:t>
      </w:r>
      <w:r w:rsidRPr="005A60CB">
        <w:rPr>
          <w:rFonts w:ascii="Times New Roman"/>
          <w:spacing w:val="52"/>
        </w:rPr>
        <w:t xml:space="preserve"> </w:t>
      </w:r>
      <w:r w:rsidRPr="005A60CB">
        <w:rPr>
          <w:spacing w:val="-1"/>
        </w:rPr>
        <w:t>under the operating conditions.</w:t>
      </w: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BodyText"/>
        <w:numPr>
          <w:ilvl w:val="2"/>
          <w:numId w:val="35"/>
        </w:numPr>
        <w:tabs>
          <w:tab w:val="left" w:pos="821"/>
        </w:tabs>
      </w:pPr>
      <w:r w:rsidRPr="005A60CB">
        <w:rPr>
          <w:spacing w:val="-1"/>
        </w:rPr>
        <w:t>Winding and</w:t>
      </w:r>
      <w:r w:rsidRPr="005A60CB">
        <w:t xml:space="preserve"> </w:t>
      </w:r>
      <w:r w:rsidRPr="005A60CB">
        <w:rPr>
          <w:spacing w:val="-1"/>
        </w:rPr>
        <w:t>connections shall</w:t>
      </w:r>
      <w:r w:rsidRPr="005A60CB">
        <w:rPr>
          <w:spacing w:val="1"/>
        </w:rPr>
        <w:t xml:space="preserve"> </w:t>
      </w:r>
      <w:r w:rsidRPr="005A60CB">
        <w:t xml:space="preserve">be </w:t>
      </w:r>
      <w:r w:rsidRPr="005A60CB">
        <w:rPr>
          <w:spacing w:val="-1"/>
        </w:rPr>
        <w:t>braced</w:t>
      </w:r>
      <w:r w:rsidRPr="005A60CB">
        <w:rPr>
          <w:spacing w:val="-3"/>
        </w:rPr>
        <w:t xml:space="preserve"> </w:t>
      </w:r>
      <w:r w:rsidRPr="005A60CB">
        <w:t>to</w:t>
      </w:r>
      <w:r w:rsidRPr="005A60CB">
        <w:rPr>
          <w:spacing w:val="-1"/>
        </w:rPr>
        <w:t xml:space="preserve"> withstand</w:t>
      </w:r>
      <w:r w:rsidRPr="005A60CB">
        <w:t xml:space="preserve"> </w:t>
      </w:r>
      <w:r w:rsidRPr="005A60CB">
        <w:rPr>
          <w:spacing w:val="-1"/>
        </w:rPr>
        <w:t>shocks during</w:t>
      </w:r>
      <w:r w:rsidRPr="005A60CB">
        <w:t xml:space="preserve"> </w:t>
      </w:r>
      <w:r w:rsidRPr="005A60CB">
        <w:rPr>
          <w:spacing w:val="-1"/>
        </w:rPr>
        <w:t>transport</w:t>
      </w:r>
      <w:r w:rsidRPr="005A60CB">
        <w:t xml:space="preserve"> </w:t>
      </w:r>
      <w:r w:rsidRPr="005A60CB">
        <w:rPr>
          <w:spacing w:val="-1"/>
        </w:rPr>
        <w:t>or</w:t>
      </w:r>
      <w:r w:rsidRPr="005A60CB">
        <w:rPr>
          <w:spacing w:val="-2"/>
        </w:rPr>
        <w:t xml:space="preserve"> </w:t>
      </w:r>
      <w:r w:rsidRPr="005A60CB">
        <w:rPr>
          <w:spacing w:val="-1"/>
        </w:rPr>
        <w:t>short</w:t>
      </w:r>
      <w:r w:rsidRPr="005A60CB">
        <w:t xml:space="preserve"> </w:t>
      </w:r>
      <w:r w:rsidRPr="005A60CB">
        <w:rPr>
          <w:spacing w:val="-1"/>
        </w:rPr>
        <w:t>circuit.</w:t>
      </w:r>
    </w:p>
    <w:p w:rsidR="008919AD" w:rsidRPr="005A60CB" w:rsidRDefault="008919AD">
      <w:pPr>
        <w:spacing w:before="7"/>
        <w:rPr>
          <w:rFonts w:ascii="Trebuchet MS" w:eastAsia="Trebuchet MS" w:hAnsi="Trebuchet MS" w:cs="Trebuchet MS"/>
          <w:sz w:val="23"/>
          <w:szCs w:val="23"/>
        </w:rPr>
      </w:pPr>
    </w:p>
    <w:p w:rsidR="008919AD" w:rsidRPr="005A60CB" w:rsidRDefault="008F41B0" w:rsidP="003F303F">
      <w:pPr>
        <w:pStyle w:val="BodyText"/>
        <w:numPr>
          <w:ilvl w:val="2"/>
          <w:numId w:val="35"/>
        </w:numPr>
        <w:tabs>
          <w:tab w:val="left" w:pos="821"/>
        </w:tabs>
        <w:spacing w:line="275" w:lineRule="auto"/>
        <w:ind w:right="555"/>
        <w:jc w:val="both"/>
      </w:pPr>
      <w:r w:rsidRPr="005A60CB">
        <w:rPr>
          <w:spacing w:val="-1"/>
        </w:rPr>
        <w:t>Permanent</w:t>
      </w:r>
      <w:r w:rsidRPr="005A60CB">
        <w:rPr>
          <w:spacing w:val="5"/>
        </w:rPr>
        <w:t xml:space="preserve"> </w:t>
      </w:r>
      <w:r w:rsidRPr="005A60CB">
        <w:rPr>
          <w:spacing w:val="-1"/>
        </w:rPr>
        <w:t>current</w:t>
      </w:r>
      <w:r w:rsidRPr="005A60CB">
        <w:rPr>
          <w:spacing w:val="4"/>
        </w:rPr>
        <w:t xml:space="preserve"> </w:t>
      </w:r>
      <w:r w:rsidRPr="005A60CB">
        <w:rPr>
          <w:spacing w:val="-1"/>
        </w:rPr>
        <w:t>carrying</w:t>
      </w:r>
      <w:r w:rsidRPr="005A60CB">
        <w:rPr>
          <w:spacing w:val="5"/>
        </w:rPr>
        <w:t xml:space="preserve"> </w:t>
      </w:r>
      <w:r w:rsidRPr="005A60CB">
        <w:rPr>
          <w:spacing w:val="-1"/>
        </w:rPr>
        <w:t>joints</w:t>
      </w:r>
      <w:r w:rsidRPr="005A60CB">
        <w:rPr>
          <w:spacing w:val="3"/>
        </w:rPr>
        <w:t xml:space="preserve"> </w:t>
      </w:r>
      <w:r w:rsidRPr="005A60CB">
        <w:rPr>
          <w:spacing w:val="-1"/>
        </w:rPr>
        <w:t>in</w:t>
      </w:r>
      <w:r w:rsidRPr="005A60CB">
        <w:rPr>
          <w:spacing w:val="4"/>
        </w:rPr>
        <w:t xml:space="preserve"> </w:t>
      </w:r>
      <w:r w:rsidRPr="005A60CB">
        <w:rPr>
          <w:spacing w:val="-1"/>
        </w:rPr>
        <w:t>the</w:t>
      </w:r>
      <w:r w:rsidRPr="005A60CB">
        <w:rPr>
          <w:spacing w:val="5"/>
        </w:rPr>
        <w:t xml:space="preserve"> </w:t>
      </w:r>
      <w:r w:rsidRPr="005A60CB">
        <w:rPr>
          <w:spacing w:val="-1"/>
        </w:rPr>
        <w:t>windings</w:t>
      </w:r>
      <w:r w:rsidRPr="005A60CB">
        <w:rPr>
          <w:spacing w:val="3"/>
        </w:rPr>
        <w:t xml:space="preserve"> </w:t>
      </w:r>
      <w:r w:rsidRPr="005A60CB">
        <w:rPr>
          <w:spacing w:val="-1"/>
        </w:rPr>
        <w:t>and</w:t>
      </w:r>
      <w:r w:rsidRPr="005A60CB">
        <w:rPr>
          <w:spacing w:val="5"/>
        </w:rPr>
        <w:t xml:space="preserve"> </w:t>
      </w:r>
      <w:r w:rsidRPr="005A60CB">
        <w:rPr>
          <w:spacing w:val="-1"/>
        </w:rPr>
        <w:t>leads</w:t>
      </w:r>
      <w:r w:rsidRPr="005A60CB">
        <w:rPr>
          <w:spacing w:val="3"/>
        </w:rPr>
        <w:t xml:space="preserve"> </w:t>
      </w:r>
      <w:r w:rsidRPr="005A60CB">
        <w:rPr>
          <w:spacing w:val="-1"/>
        </w:rPr>
        <w:t>shall</w:t>
      </w:r>
      <w:r w:rsidRPr="005A60CB">
        <w:rPr>
          <w:spacing w:val="4"/>
        </w:rPr>
        <w:t xml:space="preserve"> </w:t>
      </w:r>
      <w:r w:rsidRPr="005A60CB">
        <w:t>be</w:t>
      </w:r>
      <w:r w:rsidRPr="005A60CB">
        <w:rPr>
          <w:spacing w:val="5"/>
        </w:rPr>
        <w:t xml:space="preserve"> </w:t>
      </w:r>
      <w:r w:rsidRPr="005A60CB">
        <w:rPr>
          <w:spacing w:val="-1"/>
        </w:rPr>
        <w:t>welded</w:t>
      </w:r>
      <w:r w:rsidRPr="005A60CB">
        <w:rPr>
          <w:spacing w:val="5"/>
        </w:rPr>
        <w:t xml:space="preserve"> </w:t>
      </w:r>
      <w:r w:rsidRPr="005A60CB">
        <w:rPr>
          <w:spacing w:val="-1"/>
        </w:rPr>
        <w:t>or</w:t>
      </w:r>
      <w:r w:rsidRPr="005A60CB">
        <w:rPr>
          <w:spacing w:val="4"/>
        </w:rPr>
        <w:t xml:space="preserve"> </w:t>
      </w:r>
      <w:r w:rsidRPr="005A60CB">
        <w:rPr>
          <w:spacing w:val="-1"/>
        </w:rPr>
        <w:t>brazed.</w:t>
      </w:r>
      <w:r w:rsidRPr="005A60CB">
        <w:rPr>
          <w:spacing w:val="4"/>
        </w:rPr>
        <w:t xml:space="preserve"> </w:t>
      </w:r>
      <w:r w:rsidRPr="005A60CB">
        <w:rPr>
          <w:spacing w:val="-1"/>
        </w:rPr>
        <w:t>Clamping</w:t>
      </w:r>
      <w:r w:rsidRPr="005A60CB">
        <w:rPr>
          <w:rFonts w:ascii="Times New Roman"/>
          <w:spacing w:val="64"/>
        </w:rPr>
        <w:t xml:space="preserve"> </w:t>
      </w:r>
      <w:r w:rsidRPr="005A60CB">
        <w:rPr>
          <w:spacing w:val="-1"/>
        </w:rPr>
        <w:t>bolts</w:t>
      </w:r>
      <w:r w:rsidRPr="005A60CB">
        <w:rPr>
          <w:spacing w:val="10"/>
        </w:rPr>
        <w:t xml:space="preserve"> </w:t>
      </w:r>
      <w:r w:rsidRPr="005A60CB">
        <w:rPr>
          <w:spacing w:val="-1"/>
        </w:rPr>
        <w:t>for</w:t>
      </w:r>
      <w:r w:rsidRPr="005A60CB">
        <w:rPr>
          <w:spacing w:val="11"/>
        </w:rPr>
        <w:t xml:space="preserve"> </w:t>
      </w:r>
      <w:r w:rsidRPr="005A60CB">
        <w:rPr>
          <w:spacing w:val="-1"/>
        </w:rPr>
        <w:t>current</w:t>
      </w:r>
      <w:r w:rsidRPr="005A60CB">
        <w:rPr>
          <w:spacing w:val="11"/>
        </w:rPr>
        <w:t xml:space="preserve"> </w:t>
      </w:r>
      <w:r w:rsidRPr="005A60CB">
        <w:rPr>
          <w:spacing w:val="-1"/>
        </w:rPr>
        <w:t>carrying</w:t>
      </w:r>
      <w:r w:rsidRPr="005A60CB">
        <w:rPr>
          <w:spacing w:val="12"/>
        </w:rPr>
        <w:t xml:space="preserve"> </w:t>
      </w:r>
      <w:r w:rsidRPr="005A60CB">
        <w:t>parts</w:t>
      </w:r>
      <w:r w:rsidRPr="005A60CB">
        <w:rPr>
          <w:spacing w:val="10"/>
        </w:rPr>
        <w:t xml:space="preserve"> </w:t>
      </w:r>
      <w:r w:rsidRPr="005A60CB">
        <w:rPr>
          <w:spacing w:val="-1"/>
        </w:rPr>
        <w:t>inside</w:t>
      </w:r>
      <w:r w:rsidRPr="005A60CB">
        <w:rPr>
          <w:spacing w:val="12"/>
        </w:rPr>
        <w:t xml:space="preserve"> </w:t>
      </w:r>
      <w:r w:rsidRPr="005A60CB">
        <w:t>oil</w:t>
      </w:r>
      <w:r w:rsidRPr="005A60CB">
        <w:rPr>
          <w:spacing w:val="11"/>
        </w:rPr>
        <w:t xml:space="preserve"> </w:t>
      </w:r>
      <w:r w:rsidRPr="005A60CB">
        <w:t>shall</w:t>
      </w:r>
      <w:r w:rsidRPr="005A60CB">
        <w:rPr>
          <w:spacing w:val="12"/>
        </w:rPr>
        <w:t xml:space="preserve"> </w:t>
      </w:r>
      <w:r w:rsidRPr="005A60CB">
        <w:t>be</w:t>
      </w:r>
      <w:r w:rsidRPr="005A60CB">
        <w:rPr>
          <w:spacing w:val="12"/>
        </w:rPr>
        <w:t xml:space="preserve"> </w:t>
      </w:r>
      <w:r w:rsidRPr="005A60CB">
        <w:rPr>
          <w:spacing w:val="-1"/>
        </w:rPr>
        <w:t>made</w:t>
      </w:r>
      <w:r w:rsidRPr="005A60CB">
        <w:rPr>
          <w:spacing w:val="13"/>
        </w:rPr>
        <w:t xml:space="preserve"> </w:t>
      </w:r>
      <w:r w:rsidRPr="005A60CB">
        <w:rPr>
          <w:spacing w:val="-1"/>
        </w:rPr>
        <w:t>of</w:t>
      </w:r>
      <w:r w:rsidRPr="005A60CB">
        <w:rPr>
          <w:spacing w:val="14"/>
        </w:rPr>
        <w:t xml:space="preserve"> </w:t>
      </w:r>
      <w:r w:rsidRPr="005A60CB">
        <w:rPr>
          <w:spacing w:val="-1"/>
        </w:rPr>
        <w:t>oil</w:t>
      </w:r>
      <w:r w:rsidRPr="005A60CB">
        <w:rPr>
          <w:spacing w:val="12"/>
        </w:rPr>
        <w:t xml:space="preserve"> </w:t>
      </w:r>
      <w:r w:rsidRPr="005A60CB">
        <w:rPr>
          <w:spacing w:val="-1"/>
        </w:rPr>
        <w:t>resistant</w:t>
      </w:r>
      <w:r w:rsidRPr="005A60CB">
        <w:rPr>
          <w:spacing w:val="12"/>
        </w:rPr>
        <w:t xml:space="preserve"> </w:t>
      </w:r>
      <w:r w:rsidRPr="005A60CB">
        <w:rPr>
          <w:spacing w:val="1"/>
        </w:rPr>
        <w:t>material</w:t>
      </w:r>
      <w:r w:rsidRPr="005A60CB">
        <w:rPr>
          <w:spacing w:val="11"/>
        </w:rPr>
        <w:t xml:space="preserve"> </w:t>
      </w:r>
      <w:r w:rsidRPr="005A60CB">
        <w:rPr>
          <w:spacing w:val="-1"/>
        </w:rPr>
        <w:t>which</w:t>
      </w:r>
      <w:r w:rsidRPr="005A60CB">
        <w:rPr>
          <w:spacing w:val="15"/>
        </w:rPr>
        <w:t xml:space="preserve"> </w:t>
      </w:r>
      <w:r w:rsidRPr="005A60CB">
        <w:rPr>
          <w:spacing w:val="-1"/>
        </w:rPr>
        <w:t>shall</w:t>
      </w:r>
      <w:r w:rsidRPr="005A60CB">
        <w:rPr>
          <w:spacing w:val="11"/>
        </w:rPr>
        <w:t xml:space="preserve"> </w:t>
      </w:r>
      <w:r w:rsidRPr="005A60CB">
        <w:t>not</w:t>
      </w:r>
      <w:r w:rsidRPr="005A60CB">
        <w:rPr>
          <w:rFonts w:ascii="Times New Roman"/>
          <w:spacing w:val="71"/>
        </w:rPr>
        <w:t xml:space="preserve"> </w:t>
      </w:r>
      <w:r w:rsidRPr="005A60CB">
        <w:t xml:space="preserve">be </w:t>
      </w:r>
      <w:r w:rsidRPr="005A60CB">
        <w:rPr>
          <w:spacing w:val="-1"/>
        </w:rPr>
        <w:t>affected</w:t>
      </w:r>
      <w:r w:rsidRPr="005A60CB">
        <w:rPr>
          <w:spacing w:val="-2"/>
        </w:rPr>
        <w:t xml:space="preserve"> </w:t>
      </w:r>
      <w:r w:rsidRPr="005A60CB">
        <w:t xml:space="preserve">by </w:t>
      </w:r>
      <w:r w:rsidRPr="005A60CB">
        <w:rPr>
          <w:spacing w:val="-1"/>
        </w:rPr>
        <w:t>acidity</w:t>
      </w:r>
      <w:r w:rsidRPr="005A60CB">
        <w:t xml:space="preserve"> </w:t>
      </w:r>
      <w:r w:rsidRPr="005A60CB">
        <w:rPr>
          <w:spacing w:val="-1"/>
        </w:rPr>
        <w:t>in</w:t>
      </w:r>
      <w:r w:rsidRPr="005A60CB">
        <w:rPr>
          <w:spacing w:val="1"/>
        </w:rPr>
        <w:t xml:space="preserve"> </w:t>
      </w:r>
      <w:r w:rsidRPr="005A60CB">
        <w:rPr>
          <w:spacing w:val="-1"/>
        </w:rPr>
        <w:t>the</w:t>
      </w:r>
      <w:r w:rsidRPr="005A60CB">
        <w:rPr>
          <w:spacing w:val="-5"/>
        </w:rPr>
        <w:t xml:space="preserve"> </w:t>
      </w:r>
      <w:r w:rsidRPr="005A60CB">
        <w:rPr>
          <w:spacing w:val="-1"/>
        </w:rPr>
        <w:t>oil steel bolts,</w:t>
      </w:r>
      <w:r w:rsidRPr="005A60CB">
        <w:rPr>
          <w:spacing w:val="1"/>
        </w:rPr>
        <w:t xml:space="preserve"> </w:t>
      </w:r>
      <w:r w:rsidRPr="005A60CB">
        <w:rPr>
          <w:spacing w:val="-1"/>
        </w:rPr>
        <w:t>if</w:t>
      </w:r>
      <w:r w:rsidRPr="005A60CB">
        <w:t xml:space="preserve"> </w:t>
      </w:r>
      <w:r w:rsidRPr="005A60CB">
        <w:rPr>
          <w:spacing w:val="-1"/>
        </w:rPr>
        <w:t>used,</w:t>
      </w:r>
      <w:r w:rsidRPr="005A60CB">
        <w:rPr>
          <w:spacing w:val="-2"/>
        </w:rPr>
        <w:t xml:space="preserve"> </w:t>
      </w:r>
      <w:r w:rsidRPr="005A60CB">
        <w:rPr>
          <w:spacing w:val="-1"/>
        </w:rPr>
        <w:t xml:space="preserve">shall </w:t>
      </w:r>
      <w:r w:rsidRPr="005A60CB">
        <w:t>be</w:t>
      </w:r>
      <w:r w:rsidRPr="005A60CB">
        <w:rPr>
          <w:spacing w:val="1"/>
        </w:rPr>
        <w:t xml:space="preserve"> </w:t>
      </w:r>
      <w:r w:rsidRPr="005A60CB">
        <w:rPr>
          <w:spacing w:val="-1"/>
        </w:rPr>
        <w:t>suitably treated.</w:t>
      </w:r>
    </w:p>
    <w:p w:rsidR="008919AD" w:rsidRPr="005A60CB" w:rsidRDefault="008919AD">
      <w:pPr>
        <w:rPr>
          <w:rFonts w:ascii="Trebuchet MS" w:eastAsia="Trebuchet MS" w:hAnsi="Trebuchet MS" w:cs="Trebuchet MS"/>
          <w:sz w:val="20"/>
          <w:szCs w:val="20"/>
        </w:rPr>
      </w:pPr>
    </w:p>
    <w:p w:rsidR="008919AD" w:rsidRPr="005A60CB" w:rsidRDefault="008919AD">
      <w:pPr>
        <w:spacing w:before="7"/>
        <w:rPr>
          <w:rFonts w:ascii="Trebuchet MS" w:eastAsia="Trebuchet MS" w:hAnsi="Trebuchet MS" w:cs="Trebuchet MS"/>
          <w:sz w:val="15"/>
          <w:szCs w:val="15"/>
        </w:rPr>
      </w:pPr>
    </w:p>
    <w:p w:rsidR="008919AD" w:rsidRPr="005A60CB" w:rsidRDefault="008F41B0" w:rsidP="003F303F">
      <w:pPr>
        <w:pStyle w:val="BodyText"/>
        <w:numPr>
          <w:ilvl w:val="2"/>
          <w:numId w:val="35"/>
        </w:numPr>
        <w:tabs>
          <w:tab w:val="left" w:pos="821"/>
        </w:tabs>
        <w:spacing w:before="76" w:line="275" w:lineRule="auto"/>
        <w:ind w:right="661"/>
        <w:jc w:val="both"/>
      </w:pPr>
      <w:r w:rsidRPr="005A60CB">
        <w:rPr>
          <w:spacing w:val="-1"/>
        </w:rPr>
        <w:t>Terminals</w:t>
      </w:r>
      <w:r w:rsidRPr="005A60CB">
        <w:rPr>
          <w:spacing w:val="3"/>
        </w:rPr>
        <w:t xml:space="preserve"> </w:t>
      </w:r>
      <w:r w:rsidRPr="005A60CB">
        <w:rPr>
          <w:spacing w:val="-1"/>
        </w:rPr>
        <w:t>of</w:t>
      </w:r>
      <w:r w:rsidRPr="005A60CB">
        <w:rPr>
          <w:spacing w:val="5"/>
        </w:rPr>
        <w:t xml:space="preserve"> </w:t>
      </w:r>
      <w:r w:rsidRPr="005A60CB">
        <w:rPr>
          <w:spacing w:val="-1"/>
        </w:rPr>
        <w:t>all</w:t>
      </w:r>
      <w:r w:rsidRPr="005A60CB">
        <w:rPr>
          <w:spacing w:val="5"/>
        </w:rPr>
        <w:t xml:space="preserve"> </w:t>
      </w:r>
      <w:r w:rsidRPr="005A60CB">
        <w:rPr>
          <w:spacing w:val="-1"/>
        </w:rPr>
        <w:t>windings</w:t>
      </w:r>
      <w:r w:rsidRPr="005A60CB">
        <w:rPr>
          <w:spacing w:val="4"/>
        </w:rPr>
        <w:t xml:space="preserve"> </w:t>
      </w:r>
      <w:r w:rsidRPr="005A60CB">
        <w:rPr>
          <w:spacing w:val="-1"/>
        </w:rPr>
        <w:t>shall</w:t>
      </w:r>
      <w:r w:rsidRPr="005A60CB">
        <w:rPr>
          <w:spacing w:val="5"/>
        </w:rPr>
        <w:t xml:space="preserve"> </w:t>
      </w:r>
      <w:r w:rsidRPr="005A60CB">
        <w:t>be</w:t>
      </w:r>
      <w:r w:rsidRPr="005A60CB">
        <w:rPr>
          <w:spacing w:val="5"/>
        </w:rPr>
        <w:t xml:space="preserve"> </w:t>
      </w:r>
      <w:r w:rsidRPr="005A60CB">
        <w:rPr>
          <w:spacing w:val="-1"/>
        </w:rPr>
        <w:t>brought</w:t>
      </w:r>
      <w:r w:rsidRPr="005A60CB">
        <w:rPr>
          <w:spacing w:val="5"/>
        </w:rPr>
        <w:t xml:space="preserve"> </w:t>
      </w:r>
      <w:r w:rsidRPr="005A60CB">
        <w:rPr>
          <w:spacing w:val="-1"/>
        </w:rPr>
        <w:t>out</w:t>
      </w:r>
      <w:r w:rsidRPr="005A60CB">
        <w:rPr>
          <w:spacing w:val="6"/>
        </w:rPr>
        <w:t xml:space="preserve"> </w:t>
      </w:r>
      <w:r w:rsidRPr="005A60CB">
        <w:rPr>
          <w:spacing w:val="-1"/>
        </w:rPr>
        <w:t>of</w:t>
      </w:r>
      <w:r w:rsidRPr="005A60CB">
        <w:rPr>
          <w:spacing w:val="5"/>
        </w:rPr>
        <w:t xml:space="preserve"> </w:t>
      </w:r>
      <w:r w:rsidRPr="005A60CB">
        <w:rPr>
          <w:spacing w:val="-1"/>
        </w:rPr>
        <w:t>the</w:t>
      </w:r>
      <w:r w:rsidRPr="005A60CB">
        <w:rPr>
          <w:spacing w:val="3"/>
        </w:rPr>
        <w:t xml:space="preserve"> </w:t>
      </w:r>
      <w:r w:rsidRPr="005A60CB">
        <w:rPr>
          <w:spacing w:val="-1"/>
        </w:rPr>
        <w:t>tank</w:t>
      </w:r>
      <w:r w:rsidRPr="005A60CB">
        <w:rPr>
          <w:spacing w:val="5"/>
        </w:rPr>
        <w:t xml:space="preserve"> </w:t>
      </w:r>
      <w:r w:rsidRPr="005A60CB">
        <w:rPr>
          <w:spacing w:val="-1"/>
        </w:rPr>
        <w:t>through</w:t>
      </w:r>
      <w:r w:rsidRPr="005A60CB">
        <w:rPr>
          <w:spacing w:val="6"/>
        </w:rPr>
        <w:t xml:space="preserve"> </w:t>
      </w:r>
      <w:r w:rsidRPr="005A60CB">
        <w:rPr>
          <w:spacing w:val="-1"/>
        </w:rPr>
        <w:t>bushings</w:t>
      </w:r>
      <w:r w:rsidRPr="005A60CB">
        <w:rPr>
          <w:spacing w:val="4"/>
        </w:rPr>
        <w:t xml:space="preserve"> </w:t>
      </w:r>
      <w:r w:rsidRPr="005A60CB">
        <w:rPr>
          <w:spacing w:val="-1"/>
        </w:rPr>
        <w:t>for</w:t>
      </w:r>
      <w:r w:rsidRPr="005A60CB">
        <w:rPr>
          <w:spacing w:val="4"/>
        </w:rPr>
        <w:t xml:space="preserve"> </w:t>
      </w:r>
      <w:r w:rsidRPr="005A60CB">
        <w:rPr>
          <w:spacing w:val="-1"/>
        </w:rPr>
        <w:t>external</w:t>
      </w:r>
      <w:r w:rsidRPr="005A60CB">
        <w:rPr>
          <w:rFonts w:ascii="Times New Roman"/>
          <w:spacing w:val="73"/>
          <w:w w:val="99"/>
        </w:rPr>
        <w:t xml:space="preserve"> </w:t>
      </w:r>
      <w:r w:rsidRPr="005A60CB">
        <w:rPr>
          <w:spacing w:val="-1"/>
        </w:rPr>
        <w:t>connections.</w:t>
      </w: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BodyText"/>
        <w:numPr>
          <w:ilvl w:val="3"/>
          <w:numId w:val="34"/>
        </w:numPr>
        <w:tabs>
          <w:tab w:val="left" w:pos="821"/>
        </w:tabs>
        <w:spacing w:line="276" w:lineRule="auto"/>
        <w:ind w:right="660"/>
        <w:jc w:val="both"/>
      </w:pPr>
      <w:r w:rsidRPr="005A60CB">
        <w:t>The</w:t>
      </w:r>
      <w:r w:rsidRPr="005A60CB">
        <w:rPr>
          <w:spacing w:val="33"/>
        </w:rPr>
        <w:t xml:space="preserve"> </w:t>
      </w:r>
      <w:r w:rsidRPr="005A60CB">
        <w:rPr>
          <w:spacing w:val="-1"/>
        </w:rPr>
        <w:t>completed</w:t>
      </w:r>
      <w:r w:rsidRPr="005A60CB">
        <w:rPr>
          <w:spacing w:val="31"/>
        </w:rPr>
        <w:t xml:space="preserve"> </w:t>
      </w:r>
      <w:r w:rsidRPr="005A60CB">
        <w:rPr>
          <w:spacing w:val="-1"/>
        </w:rPr>
        <w:t>core</w:t>
      </w:r>
      <w:r w:rsidRPr="005A60CB">
        <w:rPr>
          <w:spacing w:val="33"/>
        </w:rPr>
        <w:t xml:space="preserve"> </w:t>
      </w:r>
      <w:r w:rsidRPr="005A60CB">
        <w:rPr>
          <w:spacing w:val="-1"/>
        </w:rPr>
        <w:t>and</w:t>
      </w:r>
      <w:r w:rsidRPr="005A60CB">
        <w:rPr>
          <w:spacing w:val="34"/>
        </w:rPr>
        <w:t xml:space="preserve"> </w:t>
      </w:r>
      <w:r w:rsidRPr="005A60CB">
        <w:rPr>
          <w:spacing w:val="-1"/>
        </w:rPr>
        <w:t>coil</w:t>
      </w:r>
      <w:r w:rsidRPr="005A60CB">
        <w:rPr>
          <w:spacing w:val="33"/>
        </w:rPr>
        <w:t xml:space="preserve"> </w:t>
      </w:r>
      <w:r w:rsidRPr="005A60CB">
        <w:rPr>
          <w:spacing w:val="-1"/>
        </w:rPr>
        <w:t>assemble</w:t>
      </w:r>
      <w:r w:rsidRPr="005A60CB">
        <w:rPr>
          <w:spacing w:val="34"/>
        </w:rPr>
        <w:t xml:space="preserve"> </w:t>
      </w:r>
      <w:r w:rsidRPr="005A60CB">
        <w:rPr>
          <w:spacing w:val="-1"/>
        </w:rPr>
        <w:t>shall</w:t>
      </w:r>
      <w:r w:rsidRPr="005A60CB">
        <w:rPr>
          <w:spacing w:val="33"/>
        </w:rPr>
        <w:t xml:space="preserve"> </w:t>
      </w:r>
      <w:r w:rsidRPr="005A60CB">
        <w:t>be</w:t>
      </w:r>
      <w:r w:rsidRPr="005A60CB">
        <w:rPr>
          <w:spacing w:val="33"/>
        </w:rPr>
        <w:t xml:space="preserve"> </w:t>
      </w:r>
      <w:r w:rsidRPr="005A60CB">
        <w:rPr>
          <w:spacing w:val="-1"/>
        </w:rPr>
        <w:t>dried</w:t>
      </w:r>
      <w:r w:rsidRPr="005A60CB">
        <w:rPr>
          <w:spacing w:val="34"/>
        </w:rPr>
        <w:t xml:space="preserve"> </w:t>
      </w:r>
      <w:r w:rsidRPr="005A60CB">
        <w:rPr>
          <w:spacing w:val="-1"/>
        </w:rPr>
        <w:t>in</w:t>
      </w:r>
      <w:r w:rsidRPr="005A60CB">
        <w:rPr>
          <w:spacing w:val="31"/>
        </w:rPr>
        <w:t xml:space="preserve"> </w:t>
      </w:r>
      <w:r w:rsidRPr="005A60CB">
        <w:rPr>
          <w:spacing w:val="-1"/>
        </w:rPr>
        <w:t>vacuum</w:t>
      </w:r>
      <w:r w:rsidRPr="005A60CB">
        <w:rPr>
          <w:spacing w:val="32"/>
        </w:rPr>
        <w:t xml:space="preserve"> </w:t>
      </w:r>
      <w:r w:rsidRPr="005A60CB">
        <w:rPr>
          <w:spacing w:val="-1"/>
        </w:rPr>
        <w:t>at</w:t>
      </w:r>
      <w:r w:rsidRPr="005A60CB">
        <w:rPr>
          <w:spacing w:val="34"/>
        </w:rPr>
        <w:t xml:space="preserve"> </w:t>
      </w:r>
      <w:r w:rsidRPr="005A60CB">
        <w:rPr>
          <w:spacing w:val="-1"/>
        </w:rPr>
        <w:t>not</w:t>
      </w:r>
      <w:r w:rsidRPr="005A60CB">
        <w:rPr>
          <w:spacing w:val="33"/>
        </w:rPr>
        <w:t xml:space="preserve"> </w:t>
      </w:r>
      <w:r w:rsidRPr="005A60CB">
        <w:rPr>
          <w:spacing w:val="-1"/>
        </w:rPr>
        <w:t>more</w:t>
      </w:r>
      <w:r w:rsidRPr="005A60CB">
        <w:rPr>
          <w:spacing w:val="32"/>
        </w:rPr>
        <w:t xml:space="preserve"> </w:t>
      </w:r>
      <w:r w:rsidRPr="005A60CB">
        <w:rPr>
          <w:spacing w:val="-1"/>
        </w:rPr>
        <w:t>than</w:t>
      </w:r>
      <w:r w:rsidRPr="005A60CB">
        <w:rPr>
          <w:spacing w:val="33"/>
        </w:rPr>
        <w:t xml:space="preserve"> </w:t>
      </w:r>
      <w:r w:rsidRPr="005A60CB">
        <w:rPr>
          <w:spacing w:val="-1"/>
        </w:rPr>
        <w:t>0.5mm</w:t>
      </w:r>
      <w:r w:rsidRPr="005A60CB">
        <w:rPr>
          <w:spacing w:val="33"/>
        </w:rPr>
        <w:t xml:space="preserve"> </w:t>
      </w:r>
      <w:r w:rsidRPr="005A60CB">
        <w:rPr>
          <w:spacing w:val="-1"/>
        </w:rPr>
        <w:t>of</w:t>
      </w:r>
      <w:r w:rsidRPr="005A60CB">
        <w:rPr>
          <w:rFonts w:ascii="Times New Roman"/>
          <w:spacing w:val="53"/>
          <w:w w:val="99"/>
        </w:rPr>
        <w:t xml:space="preserve"> </w:t>
      </w:r>
      <w:r w:rsidRPr="005A60CB">
        <w:rPr>
          <w:spacing w:val="-1"/>
        </w:rPr>
        <w:t>mercury</w:t>
      </w:r>
      <w:r w:rsidRPr="005A60CB">
        <w:rPr>
          <w:spacing w:val="49"/>
        </w:rPr>
        <w:t xml:space="preserve"> </w:t>
      </w:r>
      <w:r w:rsidRPr="005A60CB">
        <w:rPr>
          <w:spacing w:val="-1"/>
        </w:rPr>
        <w:t>absolute</w:t>
      </w:r>
      <w:r w:rsidRPr="005A60CB">
        <w:rPr>
          <w:spacing w:val="50"/>
        </w:rPr>
        <w:t xml:space="preserve"> </w:t>
      </w:r>
      <w:r w:rsidRPr="005A60CB">
        <w:rPr>
          <w:spacing w:val="-1"/>
        </w:rPr>
        <w:t>pressure</w:t>
      </w:r>
      <w:r w:rsidRPr="005A60CB">
        <w:rPr>
          <w:spacing w:val="52"/>
        </w:rPr>
        <w:t xml:space="preserve"> </w:t>
      </w:r>
      <w:r w:rsidRPr="005A60CB">
        <w:t>and</w:t>
      </w:r>
      <w:r w:rsidRPr="005A60CB">
        <w:rPr>
          <w:spacing w:val="51"/>
        </w:rPr>
        <w:t xml:space="preserve"> </w:t>
      </w:r>
      <w:r w:rsidRPr="005A60CB">
        <w:rPr>
          <w:spacing w:val="-1"/>
        </w:rPr>
        <w:t>shall</w:t>
      </w:r>
      <w:r w:rsidRPr="005A60CB">
        <w:rPr>
          <w:spacing w:val="49"/>
        </w:rPr>
        <w:t xml:space="preserve"> </w:t>
      </w:r>
      <w:r w:rsidRPr="005A60CB">
        <w:t>be</w:t>
      </w:r>
      <w:r w:rsidRPr="005A60CB">
        <w:rPr>
          <w:spacing w:val="53"/>
        </w:rPr>
        <w:t xml:space="preserve"> </w:t>
      </w:r>
      <w:r w:rsidRPr="005A60CB">
        <w:rPr>
          <w:spacing w:val="-1"/>
        </w:rPr>
        <w:t>immediately</w:t>
      </w:r>
      <w:r w:rsidRPr="005A60CB">
        <w:rPr>
          <w:spacing w:val="50"/>
        </w:rPr>
        <w:t xml:space="preserve"> </w:t>
      </w:r>
      <w:r w:rsidRPr="005A60CB">
        <w:rPr>
          <w:spacing w:val="-1"/>
        </w:rPr>
        <w:t>impregnated</w:t>
      </w:r>
      <w:r w:rsidRPr="005A60CB">
        <w:rPr>
          <w:spacing w:val="51"/>
        </w:rPr>
        <w:t xml:space="preserve"> </w:t>
      </w:r>
      <w:r w:rsidRPr="005A60CB">
        <w:rPr>
          <w:spacing w:val="-1"/>
        </w:rPr>
        <w:t>with</w:t>
      </w:r>
      <w:r w:rsidRPr="005A60CB">
        <w:rPr>
          <w:spacing w:val="50"/>
        </w:rPr>
        <w:t xml:space="preserve"> </w:t>
      </w:r>
      <w:r w:rsidRPr="005A60CB">
        <w:rPr>
          <w:spacing w:val="-1"/>
        </w:rPr>
        <w:t>oil</w:t>
      </w:r>
      <w:r w:rsidRPr="005A60CB">
        <w:rPr>
          <w:spacing w:val="50"/>
        </w:rPr>
        <w:t xml:space="preserve"> </w:t>
      </w:r>
      <w:r w:rsidRPr="005A60CB">
        <w:rPr>
          <w:spacing w:val="-1"/>
        </w:rPr>
        <w:t>after</w:t>
      </w:r>
      <w:r w:rsidRPr="005A60CB">
        <w:rPr>
          <w:spacing w:val="50"/>
        </w:rPr>
        <w:t xml:space="preserve"> </w:t>
      </w:r>
      <w:r w:rsidRPr="005A60CB">
        <w:t>the</w:t>
      </w:r>
      <w:r w:rsidRPr="005A60CB">
        <w:rPr>
          <w:spacing w:val="50"/>
        </w:rPr>
        <w:t xml:space="preserve"> </w:t>
      </w:r>
      <w:r w:rsidRPr="005A60CB">
        <w:rPr>
          <w:spacing w:val="-1"/>
        </w:rPr>
        <w:t>drying</w:t>
      </w:r>
      <w:r w:rsidRPr="005A60CB">
        <w:rPr>
          <w:rFonts w:ascii="Times New Roman"/>
          <w:spacing w:val="70"/>
        </w:rPr>
        <w:t xml:space="preserve"> </w:t>
      </w:r>
      <w:r w:rsidRPr="005A60CB">
        <w:rPr>
          <w:spacing w:val="-1"/>
        </w:rPr>
        <w:t>process</w:t>
      </w:r>
      <w:r w:rsidRPr="005A60CB">
        <w:rPr>
          <w:spacing w:val="35"/>
        </w:rPr>
        <w:t xml:space="preserve"> </w:t>
      </w:r>
      <w:r w:rsidRPr="005A60CB">
        <w:t>to</w:t>
      </w:r>
      <w:r w:rsidRPr="005A60CB">
        <w:rPr>
          <w:spacing w:val="35"/>
        </w:rPr>
        <w:t xml:space="preserve"> </w:t>
      </w:r>
      <w:r w:rsidRPr="005A60CB">
        <w:rPr>
          <w:spacing w:val="-1"/>
        </w:rPr>
        <w:t>ensure</w:t>
      </w:r>
      <w:r w:rsidRPr="005A60CB">
        <w:rPr>
          <w:spacing w:val="36"/>
        </w:rPr>
        <w:t xml:space="preserve"> </w:t>
      </w:r>
      <w:r w:rsidRPr="005A60CB">
        <w:rPr>
          <w:spacing w:val="-1"/>
        </w:rPr>
        <w:t>the</w:t>
      </w:r>
      <w:r w:rsidRPr="005A60CB">
        <w:rPr>
          <w:spacing w:val="36"/>
        </w:rPr>
        <w:t xml:space="preserve"> </w:t>
      </w:r>
      <w:r w:rsidRPr="005A60CB">
        <w:rPr>
          <w:spacing w:val="-1"/>
        </w:rPr>
        <w:t>elimination</w:t>
      </w:r>
      <w:r w:rsidRPr="005A60CB">
        <w:rPr>
          <w:spacing w:val="36"/>
        </w:rPr>
        <w:t xml:space="preserve"> </w:t>
      </w:r>
      <w:r w:rsidRPr="005A60CB">
        <w:rPr>
          <w:spacing w:val="-1"/>
        </w:rPr>
        <w:t>of</w:t>
      </w:r>
      <w:r w:rsidRPr="005A60CB">
        <w:rPr>
          <w:spacing w:val="37"/>
        </w:rPr>
        <w:t xml:space="preserve"> </w:t>
      </w:r>
      <w:r w:rsidRPr="005A60CB">
        <w:rPr>
          <w:spacing w:val="-1"/>
        </w:rPr>
        <w:t>air</w:t>
      </w:r>
      <w:r w:rsidRPr="005A60CB">
        <w:rPr>
          <w:spacing w:val="35"/>
        </w:rPr>
        <w:t xml:space="preserve"> </w:t>
      </w:r>
      <w:r w:rsidRPr="005A60CB">
        <w:rPr>
          <w:spacing w:val="-1"/>
        </w:rPr>
        <w:t>and</w:t>
      </w:r>
      <w:r w:rsidRPr="005A60CB">
        <w:rPr>
          <w:spacing w:val="36"/>
        </w:rPr>
        <w:t xml:space="preserve"> </w:t>
      </w:r>
      <w:r w:rsidRPr="005A60CB">
        <w:rPr>
          <w:spacing w:val="-1"/>
        </w:rPr>
        <w:t>moisture</w:t>
      </w:r>
      <w:r w:rsidRPr="005A60CB">
        <w:rPr>
          <w:spacing w:val="36"/>
        </w:rPr>
        <w:t xml:space="preserve"> </w:t>
      </w:r>
      <w:r w:rsidRPr="005A60CB">
        <w:rPr>
          <w:spacing w:val="-1"/>
        </w:rPr>
        <w:t>within</w:t>
      </w:r>
      <w:r w:rsidRPr="005A60CB">
        <w:rPr>
          <w:spacing w:val="36"/>
        </w:rPr>
        <w:t xml:space="preserve"> </w:t>
      </w:r>
      <w:r w:rsidRPr="005A60CB">
        <w:rPr>
          <w:spacing w:val="-1"/>
        </w:rPr>
        <w:t>the</w:t>
      </w:r>
      <w:r w:rsidRPr="005A60CB">
        <w:rPr>
          <w:spacing w:val="37"/>
        </w:rPr>
        <w:t xml:space="preserve"> </w:t>
      </w:r>
      <w:r w:rsidRPr="005A60CB">
        <w:rPr>
          <w:spacing w:val="-1"/>
        </w:rPr>
        <w:t>insulation.</w:t>
      </w:r>
      <w:r w:rsidRPr="005A60CB">
        <w:rPr>
          <w:spacing w:val="37"/>
        </w:rPr>
        <w:t xml:space="preserve"> </w:t>
      </w:r>
      <w:r w:rsidRPr="005A60CB">
        <w:rPr>
          <w:spacing w:val="-1"/>
        </w:rPr>
        <w:t>Vacuum</w:t>
      </w:r>
      <w:r w:rsidRPr="005A60CB">
        <w:rPr>
          <w:spacing w:val="35"/>
        </w:rPr>
        <w:t xml:space="preserve"> </w:t>
      </w:r>
      <w:r w:rsidRPr="005A60CB">
        <w:rPr>
          <w:spacing w:val="-1"/>
        </w:rPr>
        <w:t>may</w:t>
      </w:r>
      <w:r w:rsidRPr="005A60CB">
        <w:rPr>
          <w:spacing w:val="36"/>
        </w:rPr>
        <w:t xml:space="preserve"> </w:t>
      </w:r>
      <w:r w:rsidRPr="005A60CB">
        <w:t>be</w:t>
      </w:r>
      <w:r w:rsidRPr="005A60CB">
        <w:rPr>
          <w:rFonts w:ascii="Times New Roman"/>
          <w:spacing w:val="45"/>
        </w:rPr>
        <w:t xml:space="preserve"> </w:t>
      </w:r>
      <w:r w:rsidRPr="005A60CB">
        <w:rPr>
          <w:spacing w:val="-1"/>
        </w:rPr>
        <w:t>applied in</w:t>
      </w:r>
      <w:r w:rsidRPr="005A60CB">
        <w:t xml:space="preserve"> </w:t>
      </w:r>
      <w:r w:rsidRPr="005A60CB">
        <w:rPr>
          <w:spacing w:val="-1"/>
        </w:rPr>
        <w:t>either</w:t>
      </w:r>
      <w:r w:rsidRPr="005A60CB">
        <w:t xml:space="preserve"> </w:t>
      </w:r>
      <w:r w:rsidRPr="005A60CB">
        <w:rPr>
          <w:spacing w:val="-1"/>
        </w:rPr>
        <w:t>vacuum over</w:t>
      </w:r>
      <w:r w:rsidRPr="005A60CB">
        <w:t xml:space="preserve"> </w:t>
      </w:r>
      <w:r w:rsidRPr="005A60CB">
        <w:rPr>
          <w:spacing w:val="-1"/>
        </w:rPr>
        <w:t>or in</w:t>
      </w:r>
      <w:r w:rsidRPr="005A60CB">
        <w:t xml:space="preserve"> </w:t>
      </w:r>
      <w:r w:rsidRPr="005A60CB">
        <w:rPr>
          <w:spacing w:val="-1"/>
        </w:rPr>
        <w:t>the</w:t>
      </w:r>
      <w:r w:rsidRPr="005A60CB">
        <w:t xml:space="preserve"> </w:t>
      </w:r>
      <w:r w:rsidRPr="005A60CB">
        <w:rPr>
          <w:spacing w:val="-1"/>
        </w:rPr>
        <w:t>transformer</w:t>
      </w:r>
      <w:r w:rsidRPr="005A60CB">
        <w:t xml:space="preserve"> </w:t>
      </w:r>
      <w:r w:rsidRPr="005A60CB">
        <w:rPr>
          <w:spacing w:val="-1"/>
        </w:rPr>
        <w:t>tank.</w:t>
      </w:r>
    </w:p>
    <w:p w:rsidR="008919AD" w:rsidRPr="005A60CB" w:rsidRDefault="008919AD">
      <w:pPr>
        <w:spacing w:before="7"/>
        <w:rPr>
          <w:rFonts w:ascii="Trebuchet MS" w:eastAsia="Trebuchet MS" w:hAnsi="Trebuchet MS" w:cs="Trebuchet MS"/>
          <w:sz w:val="20"/>
          <w:szCs w:val="20"/>
        </w:rPr>
      </w:pPr>
    </w:p>
    <w:p w:rsidR="008919AD" w:rsidRPr="005A60CB" w:rsidRDefault="008F41B0" w:rsidP="003F303F">
      <w:pPr>
        <w:pStyle w:val="BodyText"/>
        <w:numPr>
          <w:ilvl w:val="3"/>
          <w:numId w:val="34"/>
        </w:numPr>
        <w:tabs>
          <w:tab w:val="left" w:pos="821"/>
        </w:tabs>
        <w:spacing w:line="275" w:lineRule="auto"/>
        <w:ind w:right="662"/>
        <w:jc w:val="both"/>
      </w:pPr>
      <w:r w:rsidRPr="005A60CB">
        <w:t>The</w:t>
      </w:r>
      <w:r w:rsidRPr="005A60CB">
        <w:rPr>
          <w:spacing w:val="33"/>
        </w:rPr>
        <w:t xml:space="preserve"> </w:t>
      </w:r>
      <w:r w:rsidRPr="005A60CB">
        <w:rPr>
          <w:spacing w:val="-1"/>
        </w:rPr>
        <w:t>winding</w:t>
      </w:r>
      <w:r w:rsidRPr="005A60CB">
        <w:rPr>
          <w:spacing w:val="34"/>
        </w:rPr>
        <w:t xml:space="preserve"> </w:t>
      </w:r>
      <w:r w:rsidRPr="005A60CB">
        <w:rPr>
          <w:spacing w:val="-1"/>
        </w:rPr>
        <w:t>shall</w:t>
      </w:r>
      <w:r w:rsidRPr="005A60CB">
        <w:rPr>
          <w:spacing w:val="33"/>
        </w:rPr>
        <w:t xml:space="preserve"> </w:t>
      </w:r>
      <w:r w:rsidRPr="005A60CB">
        <w:t>be</w:t>
      </w:r>
      <w:r w:rsidRPr="005A60CB">
        <w:rPr>
          <w:spacing w:val="33"/>
        </w:rPr>
        <w:t xml:space="preserve"> </w:t>
      </w:r>
      <w:r w:rsidRPr="005A60CB">
        <w:rPr>
          <w:spacing w:val="-1"/>
        </w:rPr>
        <w:t>so</w:t>
      </w:r>
      <w:r w:rsidRPr="005A60CB">
        <w:rPr>
          <w:spacing w:val="31"/>
        </w:rPr>
        <w:t xml:space="preserve"> </w:t>
      </w:r>
      <w:r w:rsidRPr="005A60CB">
        <w:rPr>
          <w:spacing w:val="-1"/>
        </w:rPr>
        <w:t>designed</w:t>
      </w:r>
      <w:r w:rsidRPr="005A60CB">
        <w:rPr>
          <w:spacing w:val="34"/>
        </w:rPr>
        <w:t xml:space="preserve"> </w:t>
      </w:r>
      <w:r w:rsidRPr="005A60CB">
        <w:rPr>
          <w:spacing w:val="-1"/>
        </w:rPr>
        <w:t>that</w:t>
      </w:r>
      <w:r w:rsidRPr="005A60CB">
        <w:rPr>
          <w:spacing w:val="34"/>
        </w:rPr>
        <w:t xml:space="preserve"> </w:t>
      </w:r>
      <w:r w:rsidRPr="005A60CB">
        <w:rPr>
          <w:spacing w:val="-1"/>
        </w:rPr>
        <w:t>all</w:t>
      </w:r>
      <w:r w:rsidRPr="005A60CB">
        <w:rPr>
          <w:spacing w:val="33"/>
        </w:rPr>
        <w:t xml:space="preserve"> </w:t>
      </w:r>
      <w:r w:rsidRPr="005A60CB">
        <w:rPr>
          <w:spacing w:val="-1"/>
        </w:rPr>
        <w:t>coil</w:t>
      </w:r>
      <w:r w:rsidRPr="005A60CB">
        <w:rPr>
          <w:spacing w:val="32"/>
        </w:rPr>
        <w:t xml:space="preserve"> </w:t>
      </w:r>
      <w:r w:rsidRPr="005A60CB">
        <w:rPr>
          <w:spacing w:val="-1"/>
        </w:rPr>
        <w:t>assembles</w:t>
      </w:r>
      <w:r w:rsidRPr="005A60CB">
        <w:rPr>
          <w:spacing w:val="35"/>
        </w:rPr>
        <w:t xml:space="preserve"> </w:t>
      </w:r>
      <w:r w:rsidRPr="005A60CB">
        <w:rPr>
          <w:spacing w:val="-1"/>
        </w:rPr>
        <w:t>of</w:t>
      </w:r>
      <w:r w:rsidRPr="005A60CB">
        <w:rPr>
          <w:spacing w:val="33"/>
        </w:rPr>
        <w:t xml:space="preserve"> </w:t>
      </w:r>
      <w:r w:rsidRPr="005A60CB">
        <w:rPr>
          <w:spacing w:val="-1"/>
        </w:rPr>
        <w:t>identical</w:t>
      </w:r>
      <w:r w:rsidRPr="005A60CB">
        <w:rPr>
          <w:spacing w:val="33"/>
        </w:rPr>
        <w:t xml:space="preserve"> </w:t>
      </w:r>
      <w:r w:rsidRPr="005A60CB">
        <w:rPr>
          <w:spacing w:val="-1"/>
        </w:rPr>
        <w:t>voltage</w:t>
      </w:r>
      <w:r w:rsidRPr="005A60CB">
        <w:rPr>
          <w:spacing w:val="32"/>
        </w:rPr>
        <w:t xml:space="preserve"> </w:t>
      </w:r>
      <w:r w:rsidRPr="005A60CB">
        <w:rPr>
          <w:spacing w:val="-1"/>
        </w:rPr>
        <w:t>ratings</w:t>
      </w:r>
      <w:r w:rsidRPr="005A60CB">
        <w:rPr>
          <w:spacing w:val="32"/>
        </w:rPr>
        <w:t xml:space="preserve"> </w:t>
      </w:r>
      <w:r w:rsidRPr="005A60CB">
        <w:rPr>
          <w:spacing w:val="-1"/>
        </w:rPr>
        <w:t>shall</w:t>
      </w:r>
      <w:r w:rsidRPr="005A60CB">
        <w:rPr>
          <w:spacing w:val="33"/>
        </w:rPr>
        <w:t xml:space="preserve"> </w:t>
      </w:r>
      <w:r w:rsidRPr="005A60CB">
        <w:t>be</w:t>
      </w:r>
      <w:r w:rsidRPr="005A60CB">
        <w:rPr>
          <w:rFonts w:ascii="Times New Roman"/>
          <w:spacing w:val="55"/>
        </w:rPr>
        <w:t xml:space="preserve"> </w:t>
      </w:r>
      <w:r w:rsidRPr="005A60CB">
        <w:rPr>
          <w:spacing w:val="-1"/>
        </w:rPr>
        <w:t>interchangeable</w:t>
      </w:r>
      <w:r w:rsidRPr="005A60CB">
        <w:rPr>
          <w:spacing w:val="2"/>
        </w:rPr>
        <w:t xml:space="preserve"> </w:t>
      </w:r>
      <w:r w:rsidRPr="005A60CB">
        <w:rPr>
          <w:spacing w:val="-1"/>
        </w:rPr>
        <w:t>and</w:t>
      </w:r>
      <w:r w:rsidRPr="005A60CB">
        <w:rPr>
          <w:spacing w:val="3"/>
        </w:rPr>
        <w:t xml:space="preserve"> </w:t>
      </w:r>
      <w:r w:rsidRPr="005A60CB">
        <w:rPr>
          <w:spacing w:val="-1"/>
        </w:rPr>
        <w:t>field</w:t>
      </w:r>
      <w:r w:rsidRPr="005A60CB">
        <w:rPr>
          <w:spacing w:val="2"/>
        </w:rPr>
        <w:t xml:space="preserve"> </w:t>
      </w:r>
      <w:r w:rsidRPr="005A60CB">
        <w:rPr>
          <w:spacing w:val="-1"/>
        </w:rPr>
        <w:t>repairs</w:t>
      </w:r>
      <w:r w:rsidRPr="005A60CB">
        <w:rPr>
          <w:spacing w:val="2"/>
        </w:rPr>
        <w:t xml:space="preserve"> </w:t>
      </w:r>
      <w:r w:rsidRPr="005A60CB">
        <w:t>to</w:t>
      </w:r>
      <w:r w:rsidRPr="005A60CB">
        <w:rPr>
          <w:spacing w:val="1"/>
        </w:rPr>
        <w:t xml:space="preserve"> </w:t>
      </w:r>
      <w:r w:rsidRPr="005A60CB">
        <w:rPr>
          <w:spacing w:val="-1"/>
        </w:rPr>
        <w:t>the</w:t>
      </w:r>
      <w:r w:rsidRPr="005A60CB">
        <w:rPr>
          <w:spacing w:val="3"/>
        </w:rPr>
        <w:t xml:space="preserve"> </w:t>
      </w:r>
      <w:r w:rsidRPr="005A60CB">
        <w:rPr>
          <w:spacing w:val="-1"/>
        </w:rPr>
        <w:t>winding</w:t>
      </w:r>
      <w:r w:rsidRPr="005A60CB">
        <w:rPr>
          <w:spacing w:val="3"/>
        </w:rPr>
        <w:t xml:space="preserve"> </w:t>
      </w:r>
      <w:r w:rsidRPr="005A60CB">
        <w:rPr>
          <w:spacing w:val="-1"/>
        </w:rPr>
        <w:t>can</w:t>
      </w:r>
      <w:r w:rsidRPr="005A60CB">
        <w:rPr>
          <w:spacing w:val="3"/>
        </w:rPr>
        <w:t xml:space="preserve"> </w:t>
      </w:r>
      <w:r w:rsidRPr="005A60CB">
        <w:t>be</w:t>
      </w:r>
      <w:r w:rsidRPr="005A60CB">
        <w:rPr>
          <w:spacing w:val="2"/>
        </w:rPr>
        <w:t xml:space="preserve"> </w:t>
      </w:r>
      <w:r w:rsidRPr="005A60CB">
        <w:t>made</w:t>
      </w:r>
      <w:r w:rsidRPr="005A60CB">
        <w:rPr>
          <w:spacing w:val="3"/>
        </w:rPr>
        <w:t xml:space="preserve"> </w:t>
      </w:r>
      <w:r w:rsidRPr="005A60CB">
        <w:rPr>
          <w:spacing w:val="-1"/>
        </w:rPr>
        <w:t>readily</w:t>
      </w:r>
      <w:r w:rsidRPr="005A60CB">
        <w:rPr>
          <w:spacing w:val="2"/>
        </w:rPr>
        <w:t xml:space="preserve"> </w:t>
      </w:r>
      <w:r w:rsidRPr="005A60CB">
        <w:rPr>
          <w:spacing w:val="-1"/>
        </w:rPr>
        <w:t>without</w:t>
      </w:r>
      <w:r w:rsidRPr="005A60CB">
        <w:rPr>
          <w:spacing w:val="3"/>
        </w:rPr>
        <w:t xml:space="preserve"> </w:t>
      </w:r>
      <w:r w:rsidRPr="005A60CB">
        <w:rPr>
          <w:spacing w:val="-1"/>
        </w:rPr>
        <w:t>special</w:t>
      </w:r>
      <w:r w:rsidRPr="005A60CB">
        <w:rPr>
          <w:spacing w:val="2"/>
        </w:rPr>
        <w:t xml:space="preserve"> </w:t>
      </w:r>
      <w:r w:rsidRPr="005A60CB">
        <w:rPr>
          <w:spacing w:val="-1"/>
        </w:rPr>
        <w:t>equipment.</w:t>
      </w:r>
      <w:r w:rsidRPr="005A60CB">
        <w:rPr>
          <w:rFonts w:ascii="Times New Roman"/>
          <w:spacing w:val="59"/>
        </w:rPr>
        <w:t xml:space="preserve"> </w:t>
      </w:r>
      <w:r w:rsidRPr="005A60CB">
        <w:t>The</w:t>
      </w:r>
      <w:r w:rsidRPr="005A60CB">
        <w:rPr>
          <w:spacing w:val="-1"/>
        </w:rPr>
        <w:t xml:space="preserve"> coils</w:t>
      </w:r>
      <w:r w:rsidRPr="005A60CB">
        <w:rPr>
          <w:spacing w:val="-3"/>
        </w:rPr>
        <w:t xml:space="preserve"> </w:t>
      </w:r>
      <w:r w:rsidRPr="005A60CB">
        <w:rPr>
          <w:spacing w:val="-1"/>
        </w:rPr>
        <w:t>shall have high</w:t>
      </w:r>
      <w:r w:rsidRPr="005A60CB">
        <w:t xml:space="preserve"> </w:t>
      </w:r>
      <w:r w:rsidRPr="005A60CB">
        <w:rPr>
          <w:spacing w:val="-1"/>
        </w:rPr>
        <w:t>dielectric</w:t>
      </w:r>
      <w:r w:rsidRPr="005A60CB">
        <w:rPr>
          <w:spacing w:val="-2"/>
        </w:rPr>
        <w:t xml:space="preserve"> </w:t>
      </w:r>
      <w:r w:rsidRPr="005A60CB">
        <w:rPr>
          <w:spacing w:val="-1"/>
        </w:rPr>
        <w:t>strength.</w:t>
      </w:r>
    </w:p>
    <w:p w:rsidR="008919AD" w:rsidRPr="005A60CB" w:rsidRDefault="008919AD">
      <w:pPr>
        <w:spacing w:before="11"/>
        <w:rPr>
          <w:rFonts w:ascii="Trebuchet MS" w:eastAsia="Trebuchet MS" w:hAnsi="Trebuchet MS" w:cs="Trebuchet MS"/>
          <w:sz w:val="20"/>
          <w:szCs w:val="20"/>
        </w:rPr>
      </w:pPr>
    </w:p>
    <w:p w:rsidR="008919AD" w:rsidRPr="005A60CB" w:rsidRDefault="008F41B0" w:rsidP="003F303F">
      <w:pPr>
        <w:pStyle w:val="BodyText"/>
        <w:numPr>
          <w:ilvl w:val="3"/>
          <w:numId w:val="34"/>
        </w:numPr>
        <w:tabs>
          <w:tab w:val="left" w:pos="821"/>
        </w:tabs>
        <w:spacing w:line="275" w:lineRule="auto"/>
        <w:ind w:right="660"/>
        <w:jc w:val="both"/>
      </w:pPr>
      <w:r w:rsidRPr="005A60CB">
        <w:rPr>
          <w:spacing w:val="-1"/>
        </w:rPr>
        <w:t>Coils</w:t>
      </w:r>
      <w:r w:rsidRPr="005A60CB">
        <w:rPr>
          <w:spacing w:val="12"/>
        </w:rPr>
        <w:t xml:space="preserve"> </w:t>
      </w:r>
      <w:r w:rsidRPr="005A60CB">
        <w:rPr>
          <w:spacing w:val="-1"/>
        </w:rPr>
        <w:t>shall</w:t>
      </w:r>
      <w:r w:rsidRPr="005A60CB">
        <w:rPr>
          <w:spacing w:val="12"/>
        </w:rPr>
        <w:t xml:space="preserve"> </w:t>
      </w:r>
      <w:r w:rsidRPr="005A60CB">
        <w:t>be</w:t>
      </w:r>
      <w:r w:rsidRPr="005A60CB">
        <w:rPr>
          <w:spacing w:val="14"/>
        </w:rPr>
        <w:t xml:space="preserve"> </w:t>
      </w:r>
      <w:r w:rsidRPr="005A60CB">
        <w:rPr>
          <w:spacing w:val="-1"/>
        </w:rPr>
        <w:t>made</w:t>
      </w:r>
      <w:r w:rsidRPr="005A60CB">
        <w:rPr>
          <w:spacing w:val="13"/>
        </w:rPr>
        <w:t xml:space="preserve"> </w:t>
      </w:r>
      <w:r w:rsidRPr="005A60CB">
        <w:rPr>
          <w:spacing w:val="-1"/>
        </w:rPr>
        <w:t>of</w:t>
      </w:r>
      <w:r w:rsidRPr="005A60CB">
        <w:rPr>
          <w:spacing w:val="14"/>
        </w:rPr>
        <w:t xml:space="preserve"> </w:t>
      </w:r>
      <w:r w:rsidRPr="005A60CB">
        <w:rPr>
          <w:spacing w:val="-1"/>
        </w:rPr>
        <w:t>continuous</w:t>
      </w:r>
      <w:r w:rsidRPr="005A60CB">
        <w:rPr>
          <w:spacing w:val="12"/>
        </w:rPr>
        <w:t xml:space="preserve"> </w:t>
      </w:r>
      <w:r w:rsidRPr="005A60CB">
        <w:rPr>
          <w:spacing w:val="-1"/>
        </w:rPr>
        <w:t>smooth</w:t>
      </w:r>
      <w:r w:rsidRPr="005A60CB">
        <w:rPr>
          <w:spacing w:val="14"/>
        </w:rPr>
        <w:t xml:space="preserve"> </w:t>
      </w:r>
      <w:r w:rsidRPr="005A60CB">
        <w:rPr>
          <w:spacing w:val="-1"/>
        </w:rPr>
        <w:t>high</w:t>
      </w:r>
      <w:r w:rsidRPr="005A60CB">
        <w:rPr>
          <w:spacing w:val="13"/>
        </w:rPr>
        <w:t xml:space="preserve"> </w:t>
      </w:r>
      <w:r w:rsidRPr="005A60CB">
        <w:rPr>
          <w:spacing w:val="-1"/>
        </w:rPr>
        <w:t>grade</w:t>
      </w:r>
      <w:r w:rsidRPr="005A60CB">
        <w:rPr>
          <w:spacing w:val="14"/>
        </w:rPr>
        <w:t xml:space="preserve"> </w:t>
      </w:r>
      <w:r w:rsidRPr="005A60CB">
        <w:rPr>
          <w:spacing w:val="-1"/>
        </w:rPr>
        <w:t>electrolytic</w:t>
      </w:r>
      <w:r w:rsidRPr="005A60CB">
        <w:rPr>
          <w:spacing w:val="12"/>
        </w:rPr>
        <w:t xml:space="preserve"> </w:t>
      </w:r>
      <w:r w:rsidRPr="005A60CB">
        <w:rPr>
          <w:spacing w:val="-1"/>
        </w:rPr>
        <w:t>copper</w:t>
      </w:r>
      <w:r w:rsidRPr="005A60CB">
        <w:rPr>
          <w:spacing w:val="14"/>
        </w:rPr>
        <w:t xml:space="preserve"> </w:t>
      </w:r>
      <w:r w:rsidRPr="005A60CB">
        <w:rPr>
          <w:spacing w:val="-1"/>
        </w:rPr>
        <w:t>conductor,</w:t>
      </w:r>
      <w:r w:rsidRPr="005A60CB">
        <w:rPr>
          <w:spacing w:val="14"/>
        </w:rPr>
        <w:t xml:space="preserve"> </w:t>
      </w:r>
      <w:r w:rsidRPr="005A60CB">
        <w:rPr>
          <w:spacing w:val="-1"/>
        </w:rPr>
        <w:t>shaped</w:t>
      </w:r>
      <w:r w:rsidRPr="005A60CB">
        <w:rPr>
          <w:spacing w:val="14"/>
        </w:rPr>
        <w:t xml:space="preserve"> </w:t>
      </w:r>
      <w:r w:rsidRPr="005A60CB">
        <w:rPr>
          <w:spacing w:val="-1"/>
        </w:rPr>
        <w:t>and</w:t>
      </w:r>
      <w:r w:rsidRPr="005A60CB">
        <w:rPr>
          <w:rFonts w:ascii="Times New Roman"/>
          <w:spacing w:val="66"/>
        </w:rPr>
        <w:t xml:space="preserve"> </w:t>
      </w:r>
      <w:r w:rsidRPr="005A60CB">
        <w:rPr>
          <w:spacing w:val="-1"/>
        </w:rPr>
        <w:t xml:space="preserve">braced </w:t>
      </w:r>
      <w:r w:rsidRPr="005A60CB">
        <w:t>to</w:t>
      </w:r>
      <w:r w:rsidRPr="005A60CB">
        <w:rPr>
          <w:spacing w:val="-1"/>
        </w:rPr>
        <w:t xml:space="preserve"> provide</w:t>
      </w:r>
      <w:r w:rsidRPr="005A60CB">
        <w:t xml:space="preserve"> </w:t>
      </w:r>
      <w:r w:rsidRPr="005A60CB">
        <w:rPr>
          <w:spacing w:val="-1"/>
        </w:rPr>
        <w:t>for expansion and</w:t>
      </w:r>
      <w:r w:rsidRPr="005A60CB">
        <w:t xml:space="preserve"> </w:t>
      </w:r>
      <w:r w:rsidRPr="005A60CB">
        <w:rPr>
          <w:spacing w:val="-1"/>
        </w:rPr>
        <w:t>contraction</w:t>
      </w:r>
      <w:r w:rsidRPr="005A60CB">
        <w:t xml:space="preserve"> </w:t>
      </w:r>
      <w:r w:rsidRPr="005A60CB">
        <w:rPr>
          <w:spacing w:val="-1"/>
        </w:rPr>
        <w:t>due</w:t>
      </w:r>
      <w:r w:rsidRPr="005A60CB">
        <w:t xml:space="preserve"> to</w:t>
      </w:r>
      <w:r w:rsidRPr="005A60CB">
        <w:rPr>
          <w:spacing w:val="-2"/>
        </w:rPr>
        <w:t xml:space="preserve"> </w:t>
      </w:r>
      <w:r w:rsidRPr="005A60CB">
        <w:rPr>
          <w:spacing w:val="-1"/>
        </w:rPr>
        <w:t>temperature</w:t>
      </w:r>
      <w:r w:rsidRPr="005A60CB">
        <w:t xml:space="preserve"> </w:t>
      </w:r>
      <w:r w:rsidRPr="005A60CB">
        <w:rPr>
          <w:spacing w:val="-1"/>
        </w:rPr>
        <w:t>changes.</w:t>
      </w: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BodyText"/>
        <w:numPr>
          <w:ilvl w:val="3"/>
          <w:numId w:val="34"/>
        </w:numPr>
        <w:tabs>
          <w:tab w:val="left" w:pos="821"/>
        </w:tabs>
        <w:spacing w:line="275" w:lineRule="auto"/>
        <w:ind w:right="658"/>
        <w:jc w:val="both"/>
      </w:pPr>
      <w:r w:rsidRPr="005A60CB">
        <w:rPr>
          <w:spacing w:val="-1"/>
        </w:rPr>
        <w:t>Adequate</w:t>
      </w:r>
      <w:r w:rsidRPr="005A60CB">
        <w:rPr>
          <w:spacing w:val="18"/>
        </w:rPr>
        <w:t xml:space="preserve"> </w:t>
      </w:r>
      <w:r w:rsidRPr="005A60CB">
        <w:rPr>
          <w:spacing w:val="-1"/>
        </w:rPr>
        <w:t>barriers</w:t>
      </w:r>
      <w:r w:rsidRPr="005A60CB">
        <w:rPr>
          <w:spacing w:val="18"/>
        </w:rPr>
        <w:t xml:space="preserve"> </w:t>
      </w:r>
      <w:r w:rsidRPr="005A60CB">
        <w:t>shall</w:t>
      </w:r>
      <w:r w:rsidRPr="005A60CB">
        <w:rPr>
          <w:spacing w:val="17"/>
        </w:rPr>
        <w:t xml:space="preserve"> </w:t>
      </w:r>
      <w:r w:rsidRPr="005A60CB">
        <w:t>be</w:t>
      </w:r>
      <w:r w:rsidRPr="005A60CB">
        <w:rPr>
          <w:spacing w:val="19"/>
        </w:rPr>
        <w:t xml:space="preserve"> </w:t>
      </w:r>
      <w:r w:rsidRPr="005A60CB">
        <w:rPr>
          <w:spacing w:val="-1"/>
        </w:rPr>
        <w:t>provided</w:t>
      </w:r>
      <w:r w:rsidRPr="005A60CB">
        <w:rPr>
          <w:spacing w:val="22"/>
        </w:rPr>
        <w:t xml:space="preserve"> </w:t>
      </w:r>
      <w:r w:rsidRPr="005A60CB">
        <w:rPr>
          <w:spacing w:val="-1"/>
        </w:rPr>
        <w:t>between</w:t>
      </w:r>
      <w:r w:rsidRPr="005A60CB">
        <w:rPr>
          <w:spacing w:val="19"/>
        </w:rPr>
        <w:t xml:space="preserve"> </w:t>
      </w:r>
      <w:r w:rsidRPr="005A60CB">
        <w:rPr>
          <w:spacing w:val="-1"/>
        </w:rPr>
        <w:t>coils</w:t>
      </w:r>
      <w:r w:rsidRPr="005A60CB">
        <w:rPr>
          <w:spacing w:val="17"/>
        </w:rPr>
        <w:t xml:space="preserve"> </w:t>
      </w:r>
      <w:r w:rsidRPr="005A60CB">
        <w:rPr>
          <w:spacing w:val="-1"/>
        </w:rPr>
        <w:t>and</w:t>
      </w:r>
      <w:r w:rsidRPr="005A60CB">
        <w:rPr>
          <w:spacing w:val="18"/>
        </w:rPr>
        <w:t xml:space="preserve"> </w:t>
      </w:r>
      <w:r w:rsidRPr="005A60CB">
        <w:rPr>
          <w:spacing w:val="-1"/>
        </w:rPr>
        <w:t>core</w:t>
      </w:r>
      <w:r w:rsidRPr="005A60CB">
        <w:rPr>
          <w:spacing w:val="19"/>
        </w:rPr>
        <w:t xml:space="preserve"> </w:t>
      </w:r>
      <w:r w:rsidRPr="005A60CB">
        <w:rPr>
          <w:spacing w:val="-1"/>
        </w:rPr>
        <w:t>and</w:t>
      </w:r>
      <w:r w:rsidRPr="005A60CB">
        <w:rPr>
          <w:spacing w:val="18"/>
        </w:rPr>
        <w:t xml:space="preserve"> </w:t>
      </w:r>
      <w:r w:rsidRPr="005A60CB">
        <w:rPr>
          <w:spacing w:val="-1"/>
        </w:rPr>
        <w:t>between</w:t>
      </w:r>
      <w:r w:rsidRPr="005A60CB">
        <w:rPr>
          <w:spacing w:val="19"/>
        </w:rPr>
        <w:t xml:space="preserve"> </w:t>
      </w:r>
      <w:r w:rsidRPr="005A60CB">
        <w:rPr>
          <w:spacing w:val="-1"/>
        </w:rPr>
        <w:t>high</w:t>
      </w:r>
      <w:r w:rsidRPr="005A60CB">
        <w:rPr>
          <w:spacing w:val="18"/>
        </w:rPr>
        <w:t xml:space="preserve"> </w:t>
      </w:r>
      <w:r w:rsidRPr="005A60CB">
        <w:rPr>
          <w:spacing w:val="-1"/>
        </w:rPr>
        <w:t>and</w:t>
      </w:r>
      <w:r w:rsidRPr="005A60CB">
        <w:rPr>
          <w:spacing w:val="19"/>
        </w:rPr>
        <w:t xml:space="preserve"> </w:t>
      </w:r>
      <w:r w:rsidRPr="005A60CB">
        <w:rPr>
          <w:spacing w:val="-1"/>
        </w:rPr>
        <w:t>low</w:t>
      </w:r>
      <w:r w:rsidRPr="005A60CB">
        <w:rPr>
          <w:spacing w:val="19"/>
        </w:rPr>
        <w:t xml:space="preserve"> </w:t>
      </w:r>
      <w:r w:rsidRPr="005A60CB">
        <w:rPr>
          <w:spacing w:val="-1"/>
        </w:rPr>
        <w:t>voltage</w:t>
      </w:r>
      <w:r w:rsidRPr="005A60CB">
        <w:rPr>
          <w:rFonts w:ascii="Times New Roman"/>
          <w:spacing w:val="79"/>
        </w:rPr>
        <w:t xml:space="preserve"> </w:t>
      </w:r>
      <w:r w:rsidRPr="005A60CB">
        <w:rPr>
          <w:spacing w:val="-1"/>
        </w:rPr>
        <w:t xml:space="preserve">coil. </w:t>
      </w:r>
      <w:r w:rsidRPr="005A60CB">
        <w:t>End</w:t>
      </w:r>
      <w:r w:rsidRPr="005A60CB">
        <w:rPr>
          <w:spacing w:val="-1"/>
        </w:rPr>
        <w:t xml:space="preserve"> turn</w:t>
      </w:r>
      <w:r w:rsidRPr="005A60CB">
        <w:t xml:space="preserve"> </w:t>
      </w:r>
      <w:r w:rsidRPr="005A60CB">
        <w:rPr>
          <w:spacing w:val="-1"/>
        </w:rPr>
        <w:t>shall</w:t>
      </w:r>
      <w:r w:rsidRPr="005A60CB">
        <w:rPr>
          <w:spacing w:val="-2"/>
        </w:rPr>
        <w:t xml:space="preserve"> </w:t>
      </w:r>
      <w:r w:rsidRPr="005A60CB">
        <w:rPr>
          <w:spacing w:val="-1"/>
        </w:rPr>
        <w:t>have</w:t>
      </w:r>
      <w:r w:rsidRPr="005A60CB">
        <w:t xml:space="preserve"> </w:t>
      </w:r>
      <w:r w:rsidRPr="005A60CB">
        <w:rPr>
          <w:spacing w:val="-1"/>
        </w:rPr>
        <w:t>additional</w:t>
      </w:r>
      <w:r w:rsidRPr="005A60CB">
        <w:rPr>
          <w:spacing w:val="-2"/>
        </w:rPr>
        <w:t xml:space="preserve"> </w:t>
      </w:r>
      <w:r w:rsidRPr="005A60CB">
        <w:rPr>
          <w:spacing w:val="-1"/>
        </w:rPr>
        <w:t>protection</w:t>
      </w:r>
      <w:r w:rsidRPr="005A60CB">
        <w:t xml:space="preserve"> </w:t>
      </w:r>
      <w:r w:rsidRPr="005A60CB">
        <w:rPr>
          <w:spacing w:val="-1"/>
        </w:rPr>
        <w:t>against abnormal line disturbances.</w:t>
      </w:r>
    </w:p>
    <w:p w:rsidR="008919AD" w:rsidRPr="005A60CB" w:rsidRDefault="008919AD">
      <w:pPr>
        <w:spacing w:before="10"/>
        <w:rPr>
          <w:rFonts w:ascii="Trebuchet MS" w:eastAsia="Trebuchet MS" w:hAnsi="Trebuchet MS" w:cs="Trebuchet MS"/>
          <w:sz w:val="20"/>
          <w:szCs w:val="20"/>
        </w:rPr>
      </w:pPr>
    </w:p>
    <w:p w:rsidR="008919AD" w:rsidRPr="005A60CB" w:rsidRDefault="008F41B0" w:rsidP="003F303F">
      <w:pPr>
        <w:pStyle w:val="BodyText"/>
        <w:numPr>
          <w:ilvl w:val="3"/>
          <w:numId w:val="34"/>
        </w:numPr>
        <w:tabs>
          <w:tab w:val="left" w:pos="821"/>
        </w:tabs>
        <w:spacing w:line="275" w:lineRule="auto"/>
        <w:ind w:right="660"/>
        <w:jc w:val="both"/>
      </w:pPr>
      <w:r w:rsidRPr="005A60CB">
        <w:t>The</w:t>
      </w:r>
      <w:r w:rsidRPr="005A60CB">
        <w:rPr>
          <w:spacing w:val="35"/>
        </w:rPr>
        <w:t xml:space="preserve"> </w:t>
      </w:r>
      <w:r w:rsidRPr="005A60CB">
        <w:rPr>
          <w:spacing w:val="-1"/>
        </w:rPr>
        <w:t>insulation</w:t>
      </w:r>
      <w:r w:rsidRPr="005A60CB">
        <w:rPr>
          <w:spacing w:val="36"/>
        </w:rPr>
        <w:t xml:space="preserve"> </w:t>
      </w:r>
      <w:r w:rsidRPr="005A60CB">
        <w:rPr>
          <w:spacing w:val="-1"/>
        </w:rPr>
        <w:t>of</w:t>
      </w:r>
      <w:r w:rsidRPr="005A60CB">
        <w:rPr>
          <w:spacing w:val="35"/>
        </w:rPr>
        <w:t xml:space="preserve"> </w:t>
      </w:r>
      <w:r w:rsidRPr="005A60CB">
        <w:rPr>
          <w:spacing w:val="-1"/>
        </w:rPr>
        <w:t>winding</w:t>
      </w:r>
      <w:r w:rsidRPr="005A60CB">
        <w:rPr>
          <w:spacing w:val="36"/>
        </w:rPr>
        <w:t xml:space="preserve"> </w:t>
      </w:r>
      <w:r w:rsidRPr="005A60CB">
        <w:rPr>
          <w:spacing w:val="-1"/>
        </w:rPr>
        <w:t>shall</w:t>
      </w:r>
      <w:r w:rsidRPr="005A60CB">
        <w:rPr>
          <w:spacing w:val="35"/>
        </w:rPr>
        <w:t xml:space="preserve"> </w:t>
      </w:r>
      <w:r w:rsidRPr="005A60CB">
        <w:t>be</w:t>
      </w:r>
      <w:r w:rsidRPr="005A60CB">
        <w:rPr>
          <w:spacing w:val="35"/>
        </w:rPr>
        <w:t xml:space="preserve"> </w:t>
      </w:r>
      <w:r w:rsidRPr="005A60CB">
        <w:rPr>
          <w:spacing w:val="-1"/>
        </w:rPr>
        <w:t>designed</w:t>
      </w:r>
      <w:r w:rsidRPr="005A60CB">
        <w:rPr>
          <w:spacing w:val="36"/>
        </w:rPr>
        <w:t xml:space="preserve"> </w:t>
      </w:r>
      <w:r w:rsidRPr="005A60CB">
        <w:t>to</w:t>
      </w:r>
      <w:r w:rsidRPr="005A60CB">
        <w:rPr>
          <w:spacing w:val="31"/>
        </w:rPr>
        <w:t xml:space="preserve"> </w:t>
      </w:r>
      <w:r w:rsidRPr="005A60CB">
        <w:rPr>
          <w:spacing w:val="-1"/>
        </w:rPr>
        <w:t>withstand</w:t>
      </w:r>
      <w:r w:rsidRPr="005A60CB">
        <w:rPr>
          <w:spacing w:val="36"/>
        </w:rPr>
        <w:t xml:space="preserve"> </w:t>
      </w:r>
      <w:r w:rsidRPr="005A60CB">
        <w:rPr>
          <w:spacing w:val="-1"/>
        </w:rPr>
        <w:t>voltage</w:t>
      </w:r>
      <w:r w:rsidRPr="005A60CB">
        <w:rPr>
          <w:spacing w:val="36"/>
        </w:rPr>
        <w:t xml:space="preserve"> </w:t>
      </w:r>
      <w:r w:rsidRPr="005A60CB">
        <w:rPr>
          <w:spacing w:val="-1"/>
        </w:rPr>
        <w:t>stress</w:t>
      </w:r>
      <w:r w:rsidRPr="005A60CB">
        <w:rPr>
          <w:spacing w:val="34"/>
        </w:rPr>
        <w:t xml:space="preserve"> </w:t>
      </w:r>
      <w:r w:rsidRPr="005A60CB">
        <w:rPr>
          <w:spacing w:val="-1"/>
        </w:rPr>
        <w:t>arising</w:t>
      </w:r>
      <w:r w:rsidRPr="005A60CB">
        <w:rPr>
          <w:spacing w:val="36"/>
        </w:rPr>
        <w:t xml:space="preserve"> </w:t>
      </w:r>
      <w:r w:rsidRPr="005A60CB">
        <w:rPr>
          <w:spacing w:val="-1"/>
        </w:rPr>
        <w:t>from</w:t>
      </w:r>
      <w:r w:rsidRPr="005A60CB">
        <w:rPr>
          <w:spacing w:val="36"/>
        </w:rPr>
        <w:t xml:space="preserve"> </w:t>
      </w:r>
      <w:r w:rsidRPr="005A60CB">
        <w:rPr>
          <w:spacing w:val="-1"/>
        </w:rPr>
        <w:t>surge</w:t>
      </w:r>
      <w:r w:rsidRPr="005A60CB">
        <w:rPr>
          <w:spacing w:val="36"/>
        </w:rPr>
        <w:t xml:space="preserve"> </w:t>
      </w:r>
      <w:r w:rsidRPr="005A60CB">
        <w:rPr>
          <w:spacing w:val="-1"/>
        </w:rPr>
        <w:t>in</w:t>
      </w:r>
      <w:r w:rsidRPr="005A60CB">
        <w:rPr>
          <w:rFonts w:ascii="Times New Roman"/>
          <w:spacing w:val="51"/>
        </w:rPr>
        <w:t xml:space="preserve"> </w:t>
      </w:r>
      <w:r w:rsidRPr="005A60CB">
        <w:rPr>
          <w:spacing w:val="-1"/>
        </w:rPr>
        <w:t>transmission lines due</w:t>
      </w:r>
      <w:r w:rsidRPr="005A60CB">
        <w:t xml:space="preserve"> to</w:t>
      </w:r>
      <w:r w:rsidRPr="005A60CB">
        <w:rPr>
          <w:spacing w:val="-1"/>
        </w:rPr>
        <w:t xml:space="preserve"> atmospheric or transient</w:t>
      </w:r>
      <w:r w:rsidRPr="005A60CB">
        <w:t xml:space="preserve"> </w:t>
      </w:r>
      <w:r w:rsidRPr="005A60CB">
        <w:rPr>
          <w:spacing w:val="-1"/>
        </w:rPr>
        <w:t xml:space="preserve">conditions caused </w:t>
      </w:r>
      <w:r w:rsidRPr="005A60CB">
        <w:t xml:space="preserve">by </w:t>
      </w:r>
      <w:r w:rsidRPr="005A60CB">
        <w:rPr>
          <w:spacing w:val="-1"/>
        </w:rPr>
        <w:t>switching</w:t>
      </w:r>
      <w:r w:rsidRPr="005A60CB">
        <w:t xml:space="preserve"> </w:t>
      </w:r>
      <w:r w:rsidRPr="005A60CB">
        <w:rPr>
          <w:spacing w:val="-1"/>
        </w:rPr>
        <w:t>etc.</w:t>
      </w:r>
    </w:p>
    <w:p w:rsidR="008919AD" w:rsidRPr="005A60CB" w:rsidRDefault="008F41B0" w:rsidP="003F303F">
      <w:pPr>
        <w:pStyle w:val="BodyText"/>
        <w:numPr>
          <w:ilvl w:val="3"/>
          <w:numId w:val="34"/>
        </w:numPr>
        <w:tabs>
          <w:tab w:val="left" w:pos="821"/>
        </w:tabs>
        <w:spacing w:line="275" w:lineRule="auto"/>
        <w:ind w:right="663"/>
        <w:jc w:val="both"/>
      </w:pPr>
      <w:r w:rsidRPr="005A60CB">
        <w:rPr>
          <w:spacing w:val="-1"/>
        </w:rPr>
        <w:t>Tapping</w:t>
      </w:r>
      <w:r w:rsidRPr="005A60CB">
        <w:rPr>
          <w:spacing w:val="9"/>
        </w:rPr>
        <w:t xml:space="preserve"> </w:t>
      </w:r>
      <w:r w:rsidRPr="005A60CB">
        <w:rPr>
          <w:spacing w:val="-1"/>
        </w:rPr>
        <w:t>shall</w:t>
      </w:r>
      <w:r w:rsidRPr="005A60CB">
        <w:rPr>
          <w:spacing w:val="9"/>
        </w:rPr>
        <w:t xml:space="preserve"> </w:t>
      </w:r>
      <w:r w:rsidRPr="005A60CB">
        <w:rPr>
          <w:spacing w:val="-1"/>
        </w:rPr>
        <w:t>not</w:t>
      </w:r>
      <w:r w:rsidRPr="005A60CB">
        <w:rPr>
          <w:spacing w:val="10"/>
        </w:rPr>
        <w:t xml:space="preserve"> </w:t>
      </w:r>
      <w:r w:rsidRPr="005A60CB">
        <w:t>be</w:t>
      </w:r>
      <w:r w:rsidRPr="005A60CB">
        <w:rPr>
          <w:spacing w:val="9"/>
        </w:rPr>
        <w:t xml:space="preserve"> </w:t>
      </w:r>
      <w:r w:rsidRPr="005A60CB">
        <w:rPr>
          <w:spacing w:val="-1"/>
        </w:rPr>
        <w:t>brought</w:t>
      </w:r>
      <w:r w:rsidRPr="005A60CB">
        <w:rPr>
          <w:spacing w:val="7"/>
        </w:rPr>
        <w:t xml:space="preserve"> </w:t>
      </w:r>
      <w:r w:rsidRPr="005A60CB">
        <w:rPr>
          <w:spacing w:val="-1"/>
        </w:rPr>
        <w:t>out</w:t>
      </w:r>
      <w:r w:rsidRPr="005A60CB">
        <w:rPr>
          <w:spacing w:val="10"/>
        </w:rPr>
        <w:t xml:space="preserve"> </w:t>
      </w:r>
      <w:r w:rsidRPr="005A60CB">
        <w:rPr>
          <w:spacing w:val="-1"/>
        </w:rPr>
        <w:t>from</w:t>
      </w:r>
      <w:r w:rsidRPr="005A60CB">
        <w:rPr>
          <w:spacing w:val="8"/>
        </w:rPr>
        <w:t xml:space="preserve"> </w:t>
      </w:r>
      <w:r w:rsidRPr="005A60CB">
        <w:rPr>
          <w:spacing w:val="-1"/>
        </w:rPr>
        <w:t>inside</w:t>
      </w:r>
      <w:r w:rsidRPr="005A60CB">
        <w:rPr>
          <w:spacing w:val="9"/>
        </w:rPr>
        <w:t xml:space="preserve"> </w:t>
      </w:r>
      <w:r w:rsidRPr="005A60CB">
        <w:rPr>
          <w:spacing w:val="-1"/>
        </w:rPr>
        <w:t>the</w:t>
      </w:r>
      <w:r w:rsidRPr="005A60CB">
        <w:rPr>
          <w:spacing w:val="9"/>
        </w:rPr>
        <w:t xml:space="preserve"> </w:t>
      </w:r>
      <w:r w:rsidRPr="005A60CB">
        <w:rPr>
          <w:spacing w:val="-1"/>
        </w:rPr>
        <w:t>coil</w:t>
      </w:r>
      <w:r w:rsidRPr="005A60CB">
        <w:rPr>
          <w:spacing w:val="9"/>
        </w:rPr>
        <w:t xml:space="preserve"> </w:t>
      </w:r>
      <w:r w:rsidRPr="005A60CB">
        <w:rPr>
          <w:spacing w:val="-1"/>
        </w:rPr>
        <w:t>or</w:t>
      </w:r>
      <w:r w:rsidRPr="005A60CB">
        <w:rPr>
          <w:spacing w:val="9"/>
        </w:rPr>
        <w:t xml:space="preserve"> </w:t>
      </w:r>
      <w:r w:rsidRPr="005A60CB">
        <w:t>from</w:t>
      </w:r>
      <w:r w:rsidRPr="005A60CB">
        <w:rPr>
          <w:spacing w:val="9"/>
        </w:rPr>
        <w:t xml:space="preserve"> </w:t>
      </w:r>
      <w:r w:rsidRPr="005A60CB">
        <w:rPr>
          <w:spacing w:val="-1"/>
        </w:rPr>
        <w:t>intermediate</w:t>
      </w:r>
      <w:r w:rsidRPr="005A60CB">
        <w:rPr>
          <w:spacing w:val="9"/>
        </w:rPr>
        <w:t xml:space="preserve"> </w:t>
      </w:r>
      <w:r w:rsidRPr="005A60CB">
        <w:rPr>
          <w:spacing w:val="-1"/>
        </w:rPr>
        <w:t>turns</w:t>
      </w:r>
      <w:r w:rsidRPr="005A60CB">
        <w:rPr>
          <w:spacing w:val="8"/>
        </w:rPr>
        <w:t xml:space="preserve"> </w:t>
      </w:r>
      <w:r w:rsidRPr="005A60CB">
        <w:rPr>
          <w:spacing w:val="-1"/>
        </w:rPr>
        <w:t>and</w:t>
      </w:r>
      <w:r w:rsidRPr="005A60CB">
        <w:rPr>
          <w:spacing w:val="9"/>
        </w:rPr>
        <w:t xml:space="preserve"> </w:t>
      </w:r>
      <w:r w:rsidRPr="005A60CB">
        <w:t>shall</w:t>
      </w:r>
      <w:r w:rsidRPr="005A60CB">
        <w:rPr>
          <w:spacing w:val="9"/>
        </w:rPr>
        <w:t xml:space="preserve"> </w:t>
      </w:r>
      <w:r w:rsidRPr="005A60CB">
        <w:t>be</w:t>
      </w:r>
      <w:r w:rsidRPr="005A60CB">
        <w:rPr>
          <w:spacing w:val="9"/>
        </w:rPr>
        <w:t xml:space="preserve"> </w:t>
      </w:r>
      <w:r w:rsidRPr="005A60CB">
        <w:rPr>
          <w:spacing w:val="-1"/>
        </w:rPr>
        <w:t>so</w:t>
      </w:r>
      <w:r w:rsidRPr="005A60CB">
        <w:rPr>
          <w:rFonts w:ascii="Times New Roman"/>
          <w:spacing w:val="61"/>
          <w:w w:val="99"/>
        </w:rPr>
        <w:t xml:space="preserve"> </w:t>
      </w:r>
      <w:r w:rsidRPr="005A60CB">
        <w:rPr>
          <w:spacing w:val="-1"/>
        </w:rPr>
        <w:t>arranged as</w:t>
      </w:r>
      <w:r w:rsidRPr="005A60CB">
        <w:rPr>
          <w:spacing w:val="-2"/>
        </w:rPr>
        <w:t xml:space="preserve"> </w:t>
      </w:r>
      <w:r w:rsidRPr="005A60CB">
        <w:t>to</w:t>
      </w:r>
      <w:r w:rsidRPr="005A60CB">
        <w:rPr>
          <w:spacing w:val="-1"/>
        </w:rPr>
        <w:t xml:space="preserve"> preserve as</w:t>
      </w:r>
      <w:r w:rsidRPr="005A60CB">
        <w:rPr>
          <w:spacing w:val="-2"/>
        </w:rPr>
        <w:t xml:space="preserve"> </w:t>
      </w:r>
      <w:r w:rsidRPr="005A60CB">
        <w:rPr>
          <w:spacing w:val="-1"/>
        </w:rPr>
        <w:t>far as</w:t>
      </w:r>
      <w:r w:rsidRPr="005A60CB">
        <w:rPr>
          <w:spacing w:val="-2"/>
        </w:rPr>
        <w:t xml:space="preserve"> </w:t>
      </w:r>
      <w:r w:rsidRPr="005A60CB">
        <w:rPr>
          <w:spacing w:val="-1"/>
        </w:rPr>
        <w:t>possible magnetic balance</w:t>
      </w:r>
      <w:r w:rsidRPr="005A60CB">
        <w:rPr>
          <w:spacing w:val="1"/>
        </w:rPr>
        <w:t xml:space="preserve"> </w:t>
      </w:r>
      <w:r w:rsidRPr="005A60CB">
        <w:rPr>
          <w:spacing w:val="-1"/>
        </w:rPr>
        <w:t>of transformer</w:t>
      </w:r>
      <w:r w:rsidRPr="005A60CB">
        <w:rPr>
          <w:spacing w:val="-2"/>
        </w:rPr>
        <w:t xml:space="preserve"> </w:t>
      </w:r>
      <w:r w:rsidRPr="005A60CB">
        <w:rPr>
          <w:spacing w:val="-1"/>
        </w:rPr>
        <w:t>at</w:t>
      </w:r>
      <w:r w:rsidRPr="005A60CB">
        <w:t xml:space="preserve"> </w:t>
      </w:r>
      <w:r w:rsidRPr="005A60CB">
        <w:rPr>
          <w:spacing w:val="-1"/>
        </w:rPr>
        <w:t>all</w:t>
      </w:r>
      <w:r w:rsidRPr="005A60CB">
        <w:rPr>
          <w:spacing w:val="-2"/>
        </w:rPr>
        <w:t xml:space="preserve"> </w:t>
      </w:r>
      <w:r w:rsidRPr="005A60CB">
        <w:rPr>
          <w:spacing w:val="-1"/>
        </w:rPr>
        <w:t>voltage ratios.</w:t>
      </w: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BodyText"/>
        <w:numPr>
          <w:ilvl w:val="3"/>
          <w:numId w:val="34"/>
        </w:numPr>
        <w:tabs>
          <w:tab w:val="left" w:pos="821"/>
        </w:tabs>
        <w:spacing w:line="275" w:lineRule="auto"/>
        <w:ind w:right="666"/>
        <w:jc w:val="both"/>
      </w:pPr>
      <w:r w:rsidRPr="005A60CB">
        <w:rPr>
          <w:spacing w:val="-1"/>
        </w:rPr>
        <w:t>Magnitude</w:t>
      </w:r>
      <w:r w:rsidRPr="005A60CB">
        <w:rPr>
          <w:spacing w:val="23"/>
        </w:rPr>
        <w:t xml:space="preserve"> </w:t>
      </w:r>
      <w:r w:rsidRPr="005A60CB">
        <w:rPr>
          <w:spacing w:val="-1"/>
        </w:rPr>
        <w:t>of</w:t>
      </w:r>
      <w:r w:rsidRPr="005A60CB">
        <w:rPr>
          <w:spacing w:val="24"/>
        </w:rPr>
        <w:t xml:space="preserve"> </w:t>
      </w:r>
      <w:r w:rsidRPr="005A60CB">
        <w:rPr>
          <w:spacing w:val="-1"/>
        </w:rPr>
        <w:t>impulse</w:t>
      </w:r>
      <w:r w:rsidRPr="005A60CB">
        <w:rPr>
          <w:spacing w:val="24"/>
        </w:rPr>
        <w:t xml:space="preserve"> </w:t>
      </w:r>
      <w:r w:rsidRPr="005A60CB">
        <w:rPr>
          <w:spacing w:val="-1"/>
        </w:rPr>
        <w:t>surges</w:t>
      </w:r>
      <w:r w:rsidRPr="005A60CB">
        <w:rPr>
          <w:spacing w:val="25"/>
        </w:rPr>
        <w:t xml:space="preserve"> </w:t>
      </w:r>
      <w:r w:rsidRPr="005A60CB">
        <w:rPr>
          <w:spacing w:val="-1"/>
        </w:rPr>
        <w:t>transferred</w:t>
      </w:r>
      <w:r w:rsidRPr="005A60CB">
        <w:rPr>
          <w:spacing w:val="23"/>
        </w:rPr>
        <w:t xml:space="preserve"> </w:t>
      </w:r>
      <w:r w:rsidRPr="005A60CB">
        <w:rPr>
          <w:spacing w:val="-1"/>
        </w:rPr>
        <w:t>from</w:t>
      </w:r>
      <w:r w:rsidRPr="005A60CB">
        <w:rPr>
          <w:spacing w:val="23"/>
        </w:rPr>
        <w:t xml:space="preserve"> </w:t>
      </w:r>
      <w:r w:rsidRPr="005A60CB">
        <w:rPr>
          <w:spacing w:val="-1"/>
        </w:rPr>
        <w:t>HV</w:t>
      </w:r>
      <w:r w:rsidRPr="005A60CB">
        <w:rPr>
          <w:spacing w:val="25"/>
        </w:rPr>
        <w:t xml:space="preserve"> </w:t>
      </w:r>
      <w:r w:rsidRPr="005A60CB">
        <w:t>to</w:t>
      </w:r>
      <w:r w:rsidRPr="005A60CB">
        <w:rPr>
          <w:spacing w:val="23"/>
        </w:rPr>
        <w:t xml:space="preserve"> </w:t>
      </w:r>
      <w:r w:rsidRPr="005A60CB">
        <w:rPr>
          <w:spacing w:val="-1"/>
        </w:rPr>
        <w:t>LV</w:t>
      </w:r>
      <w:r w:rsidRPr="005A60CB">
        <w:rPr>
          <w:spacing w:val="24"/>
        </w:rPr>
        <w:t xml:space="preserve"> </w:t>
      </w:r>
      <w:r w:rsidRPr="005A60CB">
        <w:rPr>
          <w:spacing w:val="-1"/>
        </w:rPr>
        <w:t>windings</w:t>
      </w:r>
      <w:r w:rsidRPr="005A60CB">
        <w:rPr>
          <w:spacing w:val="22"/>
        </w:rPr>
        <w:t xml:space="preserve"> </w:t>
      </w:r>
      <w:r w:rsidRPr="005A60CB">
        <w:t>by</w:t>
      </w:r>
      <w:r w:rsidRPr="005A60CB">
        <w:rPr>
          <w:spacing w:val="24"/>
        </w:rPr>
        <w:t xml:space="preserve"> </w:t>
      </w:r>
      <w:r w:rsidRPr="005A60CB">
        <w:rPr>
          <w:spacing w:val="-1"/>
        </w:rPr>
        <w:t>electromagnetic</w:t>
      </w:r>
      <w:r w:rsidRPr="005A60CB">
        <w:rPr>
          <w:spacing w:val="23"/>
        </w:rPr>
        <w:t xml:space="preserve"> </w:t>
      </w:r>
      <w:r w:rsidRPr="005A60CB">
        <w:rPr>
          <w:spacing w:val="-1"/>
        </w:rPr>
        <w:t>induction</w:t>
      </w:r>
      <w:r w:rsidRPr="005A60CB">
        <w:rPr>
          <w:rFonts w:ascii="Times New Roman"/>
          <w:spacing w:val="73"/>
        </w:rPr>
        <w:t xml:space="preserve"> </w:t>
      </w:r>
      <w:r w:rsidRPr="005A60CB">
        <w:rPr>
          <w:spacing w:val="-1"/>
        </w:rPr>
        <w:t>and</w:t>
      </w:r>
      <w:r w:rsidRPr="005A60CB">
        <w:t xml:space="preserve"> </w:t>
      </w:r>
      <w:r w:rsidRPr="005A60CB">
        <w:rPr>
          <w:spacing w:val="-1"/>
        </w:rPr>
        <w:t>capacitance</w:t>
      </w:r>
      <w:r w:rsidRPr="005A60CB">
        <w:t xml:space="preserve"> </w:t>
      </w:r>
      <w:r w:rsidRPr="005A60CB">
        <w:rPr>
          <w:spacing w:val="-1"/>
        </w:rPr>
        <w:t>coupling</w:t>
      </w:r>
      <w:r w:rsidRPr="005A60CB">
        <w:t xml:space="preserve"> shall</w:t>
      </w:r>
      <w:r w:rsidRPr="005A60CB">
        <w:rPr>
          <w:spacing w:val="-1"/>
        </w:rPr>
        <w:t xml:space="preserve"> </w:t>
      </w:r>
      <w:r w:rsidRPr="005A60CB">
        <w:t xml:space="preserve">be </w:t>
      </w:r>
      <w:r w:rsidRPr="005A60CB">
        <w:rPr>
          <w:spacing w:val="-1"/>
        </w:rPr>
        <w:t>limited</w:t>
      </w:r>
      <w:r w:rsidRPr="005A60CB">
        <w:t xml:space="preserve"> to</w:t>
      </w:r>
      <w:r w:rsidRPr="005A60CB">
        <w:rPr>
          <w:spacing w:val="-1"/>
        </w:rPr>
        <w:t xml:space="preserve"> BILL</w:t>
      </w:r>
      <w:r w:rsidRPr="005A60CB">
        <w:t xml:space="preserve"> </w:t>
      </w:r>
      <w:r w:rsidRPr="005A60CB">
        <w:rPr>
          <w:spacing w:val="-1"/>
        </w:rPr>
        <w:t>of</w:t>
      </w:r>
      <w:r w:rsidRPr="005A60CB">
        <w:rPr>
          <w:spacing w:val="-2"/>
        </w:rPr>
        <w:t xml:space="preserve"> </w:t>
      </w:r>
      <w:r w:rsidRPr="005A60CB">
        <w:rPr>
          <w:spacing w:val="-1"/>
        </w:rPr>
        <w:t>LV</w:t>
      </w:r>
      <w:r w:rsidRPr="005A60CB">
        <w:t xml:space="preserve"> </w:t>
      </w:r>
      <w:r w:rsidRPr="005A60CB">
        <w:rPr>
          <w:spacing w:val="-1"/>
        </w:rPr>
        <w:t>winding.</w:t>
      </w:r>
    </w:p>
    <w:p w:rsidR="008919AD" w:rsidRPr="005A60CB" w:rsidRDefault="008919AD">
      <w:pPr>
        <w:spacing w:before="11"/>
        <w:rPr>
          <w:rFonts w:ascii="Trebuchet MS" w:eastAsia="Trebuchet MS" w:hAnsi="Trebuchet MS" w:cs="Trebuchet MS"/>
          <w:sz w:val="20"/>
          <w:szCs w:val="20"/>
        </w:rPr>
      </w:pP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Heading3"/>
        <w:numPr>
          <w:ilvl w:val="1"/>
          <w:numId w:val="33"/>
        </w:numPr>
        <w:tabs>
          <w:tab w:val="left" w:pos="821"/>
        </w:tabs>
        <w:rPr>
          <w:b w:val="0"/>
          <w:bCs w:val="0"/>
        </w:rPr>
      </w:pPr>
      <w:r w:rsidRPr="005A60CB">
        <w:rPr>
          <w:spacing w:val="-1"/>
        </w:rPr>
        <w:t>INSULATING OIL</w:t>
      </w:r>
    </w:p>
    <w:p w:rsidR="008919AD" w:rsidRPr="005A60CB" w:rsidRDefault="008919AD">
      <w:pPr>
        <w:spacing w:before="6"/>
        <w:rPr>
          <w:rFonts w:ascii="Trebuchet MS" w:eastAsia="Trebuchet MS" w:hAnsi="Trebuchet MS" w:cs="Trebuchet MS"/>
          <w:b/>
          <w:bCs/>
          <w:sz w:val="23"/>
          <w:szCs w:val="23"/>
        </w:rPr>
      </w:pPr>
    </w:p>
    <w:p w:rsidR="008919AD" w:rsidRPr="005A60CB" w:rsidRDefault="008F41B0" w:rsidP="003F303F">
      <w:pPr>
        <w:pStyle w:val="BodyText"/>
        <w:numPr>
          <w:ilvl w:val="2"/>
          <w:numId w:val="33"/>
        </w:numPr>
        <w:tabs>
          <w:tab w:val="left" w:pos="821"/>
        </w:tabs>
        <w:spacing w:line="275" w:lineRule="auto"/>
        <w:ind w:right="663"/>
        <w:jc w:val="both"/>
      </w:pPr>
      <w:r w:rsidRPr="005A60CB">
        <w:t>The</w:t>
      </w:r>
      <w:r w:rsidRPr="005A60CB">
        <w:rPr>
          <w:spacing w:val="8"/>
        </w:rPr>
        <w:t xml:space="preserve"> </w:t>
      </w:r>
      <w:r w:rsidRPr="005A60CB">
        <w:rPr>
          <w:spacing w:val="-1"/>
        </w:rPr>
        <w:t>insulating</w:t>
      </w:r>
      <w:r w:rsidRPr="005A60CB">
        <w:rPr>
          <w:spacing w:val="9"/>
        </w:rPr>
        <w:t xml:space="preserve"> </w:t>
      </w:r>
      <w:r w:rsidRPr="005A60CB">
        <w:rPr>
          <w:spacing w:val="-1"/>
        </w:rPr>
        <w:t>oil</w:t>
      </w:r>
      <w:r w:rsidRPr="005A60CB">
        <w:rPr>
          <w:spacing w:val="9"/>
        </w:rPr>
        <w:t xml:space="preserve"> </w:t>
      </w:r>
      <w:r w:rsidRPr="005A60CB">
        <w:rPr>
          <w:spacing w:val="-1"/>
        </w:rPr>
        <w:t>for</w:t>
      </w:r>
      <w:r w:rsidRPr="005A60CB">
        <w:rPr>
          <w:spacing w:val="8"/>
        </w:rPr>
        <w:t xml:space="preserve"> </w:t>
      </w:r>
      <w:r w:rsidRPr="005A60CB">
        <w:rPr>
          <w:spacing w:val="-1"/>
        </w:rPr>
        <w:t>the</w:t>
      </w:r>
      <w:r w:rsidRPr="005A60CB">
        <w:rPr>
          <w:spacing w:val="8"/>
        </w:rPr>
        <w:t xml:space="preserve"> </w:t>
      </w:r>
      <w:r w:rsidRPr="005A60CB">
        <w:rPr>
          <w:spacing w:val="-1"/>
        </w:rPr>
        <w:t>transformer</w:t>
      </w:r>
      <w:r w:rsidRPr="005A60CB">
        <w:rPr>
          <w:spacing w:val="9"/>
        </w:rPr>
        <w:t xml:space="preserve"> </w:t>
      </w:r>
      <w:r w:rsidRPr="005A60CB">
        <w:rPr>
          <w:spacing w:val="-1"/>
        </w:rPr>
        <w:t>shall</w:t>
      </w:r>
      <w:r w:rsidRPr="005A60CB">
        <w:rPr>
          <w:spacing w:val="8"/>
        </w:rPr>
        <w:t xml:space="preserve"> </w:t>
      </w:r>
      <w:r w:rsidRPr="005A60CB">
        <w:t>be</w:t>
      </w:r>
      <w:r w:rsidRPr="005A60CB">
        <w:rPr>
          <w:spacing w:val="9"/>
        </w:rPr>
        <w:t xml:space="preserve"> </w:t>
      </w:r>
      <w:r w:rsidRPr="005A60CB">
        <w:rPr>
          <w:spacing w:val="-1"/>
        </w:rPr>
        <w:t>of</w:t>
      </w:r>
      <w:r w:rsidRPr="005A60CB">
        <w:rPr>
          <w:spacing w:val="9"/>
        </w:rPr>
        <w:t xml:space="preserve"> </w:t>
      </w:r>
      <w:r w:rsidRPr="005A60CB">
        <w:rPr>
          <w:spacing w:val="-1"/>
        </w:rPr>
        <w:t>EHV</w:t>
      </w:r>
      <w:r w:rsidRPr="005A60CB">
        <w:rPr>
          <w:spacing w:val="8"/>
        </w:rPr>
        <w:t xml:space="preserve"> </w:t>
      </w:r>
      <w:r w:rsidRPr="005A60CB">
        <w:rPr>
          <w:spacing w:val="-1"/>
        </w:rPr>
        <w:t>grade,</w:t>
      </w:r>
      <w:r w:rsidRPr="005A60CB">
        <w:rPr>
          <w:spacing w:val="10"/>
        </w:rPr>
        <w:t xml:space="preserve"> </w:t>
      </w:r>
      <w:r w:rsidRPr="005A60CB">
        <w:rPr>
          <w:spacing w:val="-1"/>
        </w:rPr>
        <w:t>generally</w:t>
      </w:r>
      <w:r w:rsidRPr="005A60CB">
        <w:rPr>
          <w:spacing w:val="8"/>
        </w:rPr>
        <w:t xml:space="preserve"> </w:t>
      </w:r>
      <w:r w:rsidRPr="005A60CB">
        <w:rPr>
          <w:spacing w:val="-1"/>
        </w:rPr>
        <w:t>conforming</w:t>
      </w:r>
      <w:r w:rsidRPr="005A60CB">
        <w:rPr>
          <w:spacing w:val="9"/>
        </w:rPr>
        <w:t xml:space="preserve"> </w:t>
      </w:r>
      <w:r w:rsidRPr="005A60CB">
        <w:t>to</w:t>
      </w:r>
      <w:r w:rsidRPr="005A60CB">
        <w:rPr>
          <w:spacing w:val="8"/>
        </w:rPr>
        <w:t xml:space="preserve"> </w:t>
      </w:r>
      <w:r w:rsidRPr="005A60CB">
        <w:rPr>
          <w:spacing w:val="-1"/>
        </w:rPr>
        <w:t>IS:</w:t>
      </w:r>
      <w:r w:rsidRPr="005A60CB">
        <w:rPr>
          <w:spacing w:val="5"/>
        </w:rPr>
        <w:t xml:space="preserve"> </w:t>
      </w:r>
      <w:r w:rsidRPr="005A60CB">
        <w:rPr>
          <w:spacing w:val="-1"/>
        </w:rPr>
        <w:t>335.</w:t>
      </w:r>
      <w:r w:rsidRPr="005A60CB">
        <w:rPr>
          <w:spacing w:val="10"/>
        </w:rPr>
        <w:t xml:space="preserve"> </w:t>
      </w:r>
      <w:r w:rsidRPr="005A60CB">
        <w:rPr>
          <w:spacing w:val="-1"/>
        </w:rPr>
        <w:t>No</w:t>
      </w:r>
      <w:r w:rsidRPr="005A60CB">
        <w:rPr>
          <w:rFonts w:ascii="Times New Roman"/>
          <w:spacing w:val="50"/>
          <w:w w:val="99"/>
        </w:rPr>
        <w:t xml:space="preserve"> </w:t>
      </w:r>
      <w:r w:rsidRPr="005A60CB">
        <w:rPr>
          <w:spacing w:val="-1"/>
        </w:rPr>
        <w:t>inhibitors</w:t>
      </w:r>
      <w:r w:rsidRPr="005A60CB">
        <w:rPr>
          <w:spacing w:val="-3"/>
        </w:rPr>
        <w:t xml:space="preserve"> </w:t>
      </w:r>
      <w:r w:rsidRPr="005A60CB">
        <w:t>shall</w:t>
      </w:r>
      <w:r w:rsidRPr="005A60CB">
        <w:rPr>
          <w:spacing w:val="-1"/>
        </w:rPr>
        <w:t xml:space="preserve"> </w:t>
      </w:r>
      <w:r w:rsidRPr="005A60CB">
        <w:t xml:space="preserve">be </w:t>
      </w:r>
      <w:r w:rsidRPr="005A60CB">
        <w:rPr>
          <w:spacing w:val="-1"/>
        </w:rPr>
        <w:t>used</w:t>
      </w:r>
      <w:r w:rsidRPr="005A60CB">
        <w:t xml:space="preserve"> </w:t>
      </w:r>
      <w:r w:rsidRPr="005A60CB">
        <w:rPr>
          <w:spacing w:val="-1"/>
        </w:rPr>
        <w:t>in</w:t>
      </w:r>
      <w:r w:rsidRPr="005A60CB">
        <w:t xml:space="preserve"> </w:t>
      </w:r>
      <w:r w:rsidRPr="005A60CB">
        <w:rPr>
          <w:spacing w:val="-1"/>
        </w:rPr>
        <w:t>the</w:t>
      </w:r>
      <w:r w:rsidRPr="005A60CB">
        <w:rPr>
          <w:spacing w:val="-2"/>
        </w:rPr>
        <w:t xml:space="preserve"> </w:t>
      </w:r>
      <w:r w:rsidRPr="005A60CB">
        <w:rPr>
          <w:spacing w:val="-1"/>
        </w:rPr>
        <w:t>oil.</w:t>
      </w:r>
    </w:p>
    <w:p w:rsidR="008919AD" w:rsidRPr="005A60CB" w:rsidRDefault="008919AD">
      <w:pPr>
        <w:spacing w:before="8"/>
        <w:rPr>
          <w:rFonts w:ascii="Trebuchet MS" w:eastAsia="Trebuchet MS" w:hAnsi="Trebuchet MS" w:cs="Trebuchet MS"/>
          <w:sz w:val="20"/>
          <w:szCs w:val="20"/>
        </w:rPr>
      </w:pPr>
    </w:p>
    <w:p w:rsidR="008919AD" w:rsidRPr="005A60CB" w:rsidRDefault="008F41B0" w:rsidP="003F303F">
      <w:pPr>
        <w:pStyle w:val="BodyText"/>
        <w:numPr>
          <w:ilvl w:val="2"/>
          <w:numId w:val="33"/>
        </w:numPr>
        <w:tabs>
          <w:tab w:val="left" w:pos="821"/>
        </w:tabs>
        <w:spacing w:line="276" w:lineRule="auto"/>
        <w:ind w:right="658"/>
        <w:jc w:val="both"/>
      </w:pPr>
      <w:r w:rsidRPr="005A60CB">
        <w:t>The</w:t>
      </w:r>
      <w:r w:rsidRPr="005A60CB">
        <w:rPr>
          <w:spacing w:val="8"/>
        </w:rPr>
        <w:t xml:space="preserve"> </w:t>
      </w:r>
      <w:r w:rsidRPr="005A60CB">
        <w:rPr>
          <w:spacing w:val="-1"/>
        </w:rPr>
        <w:t>quantity</w:t>
      </w:r>
      <w:r w:rsidRPr="005A60CB">
        <w:rPr>
          <w:spacing w:val="9"/>
        </w:rPr>
        <w:t xml:space="preserve"> </w:t>
      </w:r>
      <w:r w:rsidRPr="005A60CB">
        <w:rPr>
          <w:spacing w:val="-1"/>
        </w:rPr>
        <w:t>of</w:t>
      </w:r>
      <w:r w:rsidRPr="005A60CB">
        <w:rPr>
          <w:spacing w:val="9"/>
        </w:rPr>
        <w:t xml:space="preserve"> </w:t>
      </w:r>
      <w:r w:rsidRPr="005A60CB">
        <w:rPr>
          <w:spacing w:val="-1"/>
        </w:rPr>
        <w:t>oil</w:t>
      </w:r>
      <w:r w:rsidRPr="005A60CB">
        <w:rPr>
          <w:spacing w:val="9"/>
        </w:rPr>
        <w:t xml:space="preserve"> </w:t>
      </w:r>
      <w:r w:rsidRPr="005A60CB">
        <w:rPr>
          <w:spacing w:val="-1"/>
        </w:rPr>
        <w:t>required</w:t>
      </w:r>
      <w:r w:rsidRPr="005A60CB">
        <w:rPr>
          <w:spacing w:val="8"/>
        </w:rPr>
        <w:t xml:space="preserve"> </w:t>
      </w:r>
      <w:r w:rsidRPr="005A60CB">
        <w:t>for</w:t>
      </w:r>
      <w:r w:rsidRPr="005A60CB">
        <w:rPr>
          <w:spacing w:val="9"/>
        </w:rPr>
        <w:t xml:space="preserve"> </w:t>
      </w:r>
      <w:r w:rsidRPr="005A60CB">
        <w:t>the</w:t>
      </w:r>
      <w:r w:rsidRPr="005A60CB">
        <w:rPr>
          <w:spacing w:val="9"/>
        </w:rPr>
        <w:t xml:space="preserve"> </w:t>
      </w:r>
      <w:r w:rsidRPr="005A60CB">
        <w:rPr>
          <w:spacing w:val="-1"/>
        </w:rPr>
        <w:t>first</w:t>
      </w:r>
      <w:r w:rsidRPr="005A60CB">
        <w:rPr>
          <w:spacing w:val="9"/>
        </w:rPr>
        <w:t xml:space="preserve"> </w:t>
      </w:r>
      <w:r w:rsidRPr="005A60CB">
        <w:rPr>
          <w:spacing w:val="-1"/>
        </w:rPr>
        <w:t>filling</w:t>
      </w:r>
      <w:r w:rsidRPr="005A60CB">
        <w:rPr>
          <w:spacing w:val="10"/>
        </w:rPr>
        <w:t xml:space="preserve"> </w:t>
      </w:r>
      <w:r w:rsidRPr="005A60CB">
        <w:rPr>
          <w:spacing w:val="-1"/>
        </w:rPr>
        <w:t>of</w:t>
      </w:r>
      <w:r w:rsidRPr="005A60CB">
        <w:rPr>
          <w:spacing w:val="9"/>
        </w:rPr>
        <w:t xml:space="preserve"> </w:t>
      </w:r>
      <w:r w:rsidRPr="005A60CB">
        <w:rPr>
          <w:spacing w:val="-1"/>
        </w:rPr>
        <w:t>the</w:t>
      </w:r>
      <w:r w:rsidRPr="005A60CB">
        <w:rPr>
          <w:spacing w:val="9"/>
        </w:rPr>
        <w:t xml:space="preserve"> </w:t>
      </w:r>
      <w:r w:rsidRPr="005A60CB">
        <w:rPr>
          <w:spacing w:val="-1"/>
        </w:rPr>
        <w:t>transformer</w:t>
      </w:r>
      <w:r w:rsidRPr="005A60CB">
        <w:rPr>
          <w:spacing w:val="8"/>
        </w:rPr>
        <w:t xml:space="preserve"> </w:t>
      </w:r>
      <w:r w:rsidRPr="005A60CB">
        <w:rPr>
          <w:spacing w:val="-1"/>
        </w:rPr>
        <w:t>and</w:t>
      </w:r>
      <w:r w:rsidRPr="005A60CB">
        <w:rPr>
          <w:spacing w:val="12"/>
        </w:rPr>
        <w:t xml:space="preserve"> </w:t>
      </w:r>
      <w:r w:rsidRPr="005A60CB">
        <w:rPr>
          <w:spacing w:val="-1"/>
        </w:rPr>
        <w:t>its</w:t>
      </w:r>
      <w:r w:rsidRPr="005A60CB">
        <w:rPr>
          <w:spacing w:val="8"/>
        </w:rPr>
        <w:t xml:space="preserve"> </w:t>
      </w:r>
      <w:r w:rsidRPr="005A60CB">
        <w:rPr>
          <w:spacing w:val="-1"/>
        </w:rPr>
        <w:t>full</w:t>
      </w:r>
      <w:r w:rsidRPr="005A60CB">
        <w:rPr>
          <w:spacing w:val="10"/>
        </w:rPr>
        <w:t xml:space="preserve"> </w:t>
      </w:r>
      <w:r w:rsidRPr="005A60CB">
        <w:rPr>
          <w:spacing w:val="-1"/>
        </w:rPr>
        <w:t>specification</w:t>
      </w:r>
      <w:r w:rsidRPr="005A60CB">
        <w:rPr>
          <w:spacing w:val="9"/>
        </w:rPr>
        <w:t xml:space="preserve"> </w:t>
      </w:r>
      <w:r w:rsidRPr="005A60CB">
        <w:t>shall</w:t>
      </w:r>
      <w:r w:rsidRPr="005A60CB">
        <w:rPr>
          <w:rFonts w:ascii="Times New Roman"/>
          <w:spacing w:val="87"/>
          <w:w w:val="99"/>
        </w:rPr>
        <w:t xml:space="preserve"> </w:t>
      </w:r>
      <w:r w:rsidRPr="005A60CB">
        <w:t>be</w:t>
      </w:r>
      <w:r w:rsidRPr="005A60CB">
        <w:rPr>
          <w:spacing w:val="16"/>
        </w:rPr>
        <w:t xml:space="preserve"> </w:t>
      </w:r>
      <w:r w:rsidRPr="005A60CB">
        <w:rPr>
          <w:spacing w:val="-1"/>
        </w:rPr>
        <w:t>stated</w:t>
      </w:r>
      <w:r w:rsidRPr="005A60CB">
        <w:rPr>
          <w:spacing w:val="17"/>
        </w:rPr>
        <w:t xml:space="preserve"> </w:t>
      </w:r>
      <w:r w:rsidRPr="005A60CB">
        <w:rPr>
          <w:spacing w:val="-1"/>
        </w:rPr>
        <w:t>in</w:t>
      </w:r>
      <w:r w:rsidRPr="005A60CB">
        <w:rPr>
          <w:spacing w:val="14"/>
        </w:rPr>
        <w:t xml:space="preserve"> </w:t>
      </w:r>
      <w:r w:rsidRPr="005A60CB">
        <w:rPr>
          <w:spacing w:val="-1"/>
        </w:rPr>
        <w:t>the</w:t>
      </w:r>
      <w:r w:rsidRPr="005A60CB">
        <w:rPr>
          <w:spacing w:val="17"/>
        </w:rPr>
        <w:t xml:space="preserve"> </w:t>
      </w:r>
      <w:r w:rsidRPr="005A60CB">
        <w:rPr>
          <w:spacing w:val="-1"/>
        </w:rPr>
        <w:t>bid.</w:t>
      </w:r>
      <w:r w:rsidRPr="005A60CB">
        <w:rPr>
          <w:spacing w:val="17"/>
        </w:rPr>
        <w:t xml:space="preserve"> </w:t>
      </w:r>
      <w:r w:rsidRPr="005A60CB">
        <w:rPr>
          <w:spacing w:val="-1"/>
        </w:rPr>
        <w:t>transformer</w:t>
      </w:r>
      <w:r w:rsidRPr="005A60CB">
        <w:rPr>
          <w:spacing w:val="16"/>
        </w:rPr>
        <w:t xml:space="preserve"> </w:t>
      </w:r>
      <w:r w:rsidRPr="005A60CB">
        <w:rPr>
          <w:spacing w:val="-1"/>
        </w:rPr>
        <w:t>shall</w:t>
      </w:r>
      <w:r w:rsidRPr="005A60CB">
        <w:rPr>
          <w:spacing w:val="16"/>
        </w:rPr>
        <w:t xml:space="preserve"> </w:t>
      </w:r>
      <w:r w:rsidRPr="005A60CB">
        <w:rPr>
          <w:spacing w:val="-1"/>
        </w:rPr>
        <w:t>supplied</w:t>
      </w:r>
      <w:r w:rsidRPr="005A60CB">
        <w:rPr>
          <w:spacing w:val="17"/>
        </w:rPr>
        <w:t xml:space="preserve"> </w:t>
      </w:r>
      <w:r w:rsidRPr="005A60CB">
        <w:rPr>
          <w:spacing w:val="-1"/>
        </w:rPr>
        <w:t>complete</w:t>
      </w:r>
      <w:r w:rsidRPr="005A60CB">
        <w:rPr>
          <w:spacing w:val="16"/>
        </w:rPr>
        <w:t xml:space="preserve"> </w:t>
      </w:r>
      <w:r w:rsidRPr="005A60CB">
        <w:rPr>
          <w:spacing w:val="-1"/>
        </w:rPr>
        <w:t>with</w:t>
      </w:r>
      <w:r w:rsidRPr="005A60CB">
        <w:rPr>
          <w:spacing w:val="17"/>
        </w:rPr>
        <w:t xml:space="preserve"> </w:t>
      </w:r>
      <w:r w:rsidRPr="005A60CB">
        <w:rPr>
          <w:spacing w:val="-1"/>
        </w:rPr>
        <w:t>all</w:t>
      </w:r>
      <w:r w:rsidRPr="005A60CB">
        <w:rPr>
          <w:spacing w:val="16"/>
        </w:rPr>
        <w:t xml:space="preserve"> </w:t>
      </w:r>
      <w:r w:rsidRPr="005A60CB">
        <w:rPr>
          <w:spacing w:val="-1"/>
        </w:rPr>
        <w:t>fittings,</w:t>
      </w:r>
      <w:r w:rsidRPr="005A60CB">
        <w:rPr>
          <w:spacing w:val="17"/>
        </w:rPr>
        <w:t xml:space="preserve"> </w:t>
      </w:r>
      <w:r w:rsidRPr="005A60CB">
        <w:rPr>
          <w:spacing w:val="-1"/>
        </w:rPr>
        <w:t>accessories</w:t>
      </w:r>
      <w:r w:rsidRPr="005A60CB">
        <w:rPr>
          <w:spacing w:val="18"/>
        </w:rPr>
        <w:t xml:space="preserve"> </w:t>
      </w:r>
      <w:r w:rsidRPr="005A60CB">
        <w:rPr>
          <w:spacing w:val="-1"/>
        </w:rPr>
        <w:t>and</w:t>
      </w:r>
      <w:r w:rsidRPr="005A60CB">
        <w:rPr>
          <w:spacing w:val="17"/>
        </w:rPr>
        <w:t xml:space="preserve"> </w:t>
      </w:r>
      <w:r w:rsidRPr="005A60CB">
        <w:rPr>
          <w:spacing w:val="-2"/>
        </w:rPr>
        <w:t>new</w:t>
      </w:r>
      <w:r w:rsidRPr="005A60CB">
        <w:rPr>
          <w:rFonts w:ascii="Times New Roman"/>
          <w:spacing w:val="65"/>
        </w:rPr>
        <w:t xml:space="preserve"> </w:t>
      </w:r>
      <w:r w:rsidRPr="005A60CB">
        <w:rPr>
          <w:spacing w:val="-1"/>
        </w:rPr>
        <w:t>transformer</w:t>
      </w:r>
      <w:r w:rsidRPr="005A60CB">
        <w:rPr>
          <w:spacing w:val="32"/>
        </w:rPr>
        <w:t xml:space="preserve"> </w:t>
      </w:r>
      <w:r w:rsidRPr="005A60CB">
        <w:rPr>
          <w:spacing w:val="-1"/>
        </w:rPr>
        <w:t>oil</w:t>
      </w:r>
      <w:r w:rsidRPr="005A60CB">
        <w:rPr>
          <w:spacing w:val="33"/>
        </w:rPr>
        <w:t xml:space="preserve"> </w:t>
      </w:r>
      <w:r w:rsidRPr="005A60CB">
        <w:rPr>
          <w:spacing w:val="-1"/>
        </w:rPr>
        <w:t>required</w:t>
      </w:r>
      <w:r w:rsidRPr="005A60CB">
        <w:rPr>
          <w:spacing w:val="31"/>
        </w:rPr>
        <w:t xml:space="preserve"> </w:t>
      </w:r>
      <w:r w:rsidRPr="005A60CB">
        <w:rPr>
          <w:spacing w:val="-1"/>
        </w:rPr>
        <w:t>for</w:t>
      </w:r>
      <w:r w:rsidRPr="005A60CB">
        <w:rPr>
          <w:spacing w:val="34"/>
        </w:rPr>
        <w:t xml:space="preserve"> </w:t>
      </w:r>
      <w:r w:rsidRPr="005A60CB">
        <w:rPr>
          <w:spacing w:val="-1"/>
        </w:rPr>
        <w:t>first</w:t>
      </w:r>
      <w:r w:rsidRPr="005A60CB">
        <w:rPr>
          <w:spacing w:val="31"/>
        </w:rPr>
        <w:t xml:space="preserve"> </w:t>
      </w:r>
      <w:r w:rsidRPr="005A60CB">
        <w:rPr>
          <w:spacing w:val="-1"/>
        </w:rPr>
        <w:t>filling</w:t>
      </w:r>
      <w:r w:rsidRPr="005A60CB">
        <w:rPr>
          <w:spacing w:val="31"/>
        </w:rPr>
        <w:t xml:space="preserve"> </w:t>
      </w:r>
      <w:r w:rsidRPr="005A60CB">
        <w:t>plus</w:t>
      </w:r>
      <w:r w:rsidRPr="005A60CB">
        <w:rPr>
          <w:spacing w:val="32"/>
        </w:rPr>
        <w:t xml:space="preserve"> </w:t>
      </w:r>
      <w:r w:rsidRPr="005A60CB">
        <w:rPr>
          <w:spacing w:val="-1"/>
        </w:rPr>
        <w:t>10%</w:t>
      </w:r>
      <w:r w:rsidRPr="005A60CB">
        <w:rPr>
          <w:spacing w:val="30"/>
        </w:rPr>
        <w:t xml:space="preserve"> </w:t>
      </w:r>
      <w:r w:rsidRPr="005A60CB">
        <w:t>extra</w:t>
      </w:r>
      <w:r w:rsidRPr="005A60CB">
        <w:rPr>
          <w:spacing w:val="32"/>
        </w:rPr>
        <w:t xml:space="preserve"> </w:t>
      </w:r>
      <w:r w:rsidRPr="005A60CB">
        <w:t>oil.</w:t>
      </w:r>
      <w:r w:rsidRPr="005A60CB">
        <w:rPr>
          <w:spacing w:val="31"/>
        </w:rPr>
        <w:t xml:space="preserve"> </w:t>
      </w:r>
      <w:r w:rsidRPr="005A60CB">
        <w:t>The</w:t>
      </w:r>
      <w:r w:rsidRPr="005A60CB">
        <w:rPr>
          <w:spacing w:val="31"/>
        </w:rPr>
        <w:t xml:space="preserve"> </w:t>
      </w:r>
      <w:r w:rsidRPr="005A60CB">
        <w:t>extra</w:t>
      </w:r>
      <w:r w:rsidRPr="005A60CB">
        <w:rPr>
          <w:spacing w:val="28"/>
        </w:rPr>
        <w:t xml:space="preserve"> </w:t>
      </w:r>
      <w:r w:rsidRPr="005A60CB">
        <w:rPr>
          <w:spacing w:val="-1"/>
        </w:rPr>
        <w:t>quantity</w:t>
      </w:r>
      <w:r w:rsidRPr="005A60CB">
        <w:rPr>
          <w:spacing w:val="31"/>
        </w:rPr>
        <w:t xml:space="preserve"> </w:t>
      </w:r>
      <w:r w:rsidRPr="005A60CB">
        <w:rPr>
          <w:spacing w:val="-1"/>
        </w:rPr>
        <w:t>of</w:t>
      </w:r>
      <w:r w:rsidRPr="005A60CB">
        <w:rPr>
          <w:spacing w:val="31"/>
        </w:rPr>
        <w:t xml:space="preserve"> </w:t>
      </w:r>
      <w:r w:rsidRPr="005A60CB">
        <w:t>oil</w:t>
      </w:r>
      <w:r w:rsidRPr="005A60CB">
        <w:rPr>
          <w:spacing w:val="32"/>
        </w:rPr>
        <w:t xml:space="preserve"> </w:t>
      </w:r>
      <w:r w:rsidRPr="005A60CB">
        <w:rPr>
          <w:spacing w:val="1"/>
        </w:rPr>
        <w:t>shall</w:t>
      </w:r>
      <w:r w:rsidRPr="005A60CB">
        <w:rPr>
          <w:spacing w:val="30"/>
        </w:rPr>
        <w:t xml:space="preserve"> </w:t>
      </w:r>
      <w:r w:rsidRPr="005A60CB">
        <w:t>be</w:t>
      </w:r>
      <w:r w:rsidRPr="005A60CB">
        <w:rPr>
          <w:rFonts w:ascii="Times New Roman"/>
          <w:spacing w:val="55"/>
        </w:rPr>
        <w:t xml:space="preserve"> </w:t>
      </w:r>
      <w:r w:rsidRPr="005A60CB">
        <w:rPr>
          <w:spacing w:val="-1"/>
        </w:rPr>
        <w:t>supplied</w:t>
      </w:r>
      <w:r w:rsidRPr="005A60CB">
        <w:t xml:space="preserve"> </w:t>
      </w:r>
      <w:r w:rsidRPr="005A60CB">
        <w:rPr>
          <w:spacing w:val="-1"/>
        </w:rPr>
        <w:t>in</w:t>
      </w:r>
      <w:r w:rsidRPr="005A60CB">
        <w:t xml:space="preserve"> </w:t>
      </w:r>
      <w:r w:rsidRPr="005A60CB">
        <w:rPr>
          <w:spacing w:val="-1"/>
        </w:rPr>
        <w:t>non-returnable</w:t>
      </w:r>
      <w:r w:rsidRPr="005A60CB">
        <w:t xml:space="preserve"> </w:t>
      </w:r>
      <w:r w:rsidRPr="005A60CB">
        <w:rPr>
          <w:spacing w:val="-1"/>
        </w:rPr>
        <w:t>drums</w:t>
      </w:r>
      <w:r w:rsidRPr="005A60CB">
        <w:rPr>
          <w:spacing w:val="-2"/>
        </w:rPr>
        <w:t xml:space="preserve"> </w:t>
      </w:r>
      <w:r w:rsidRPr="005A60CB">
        <w:rPr>
          <w:spacing w:val="-1"/>
        </w:rPr>
        <w:t>along</w:t>
      </w:r>
      <w:r w:rsidRPr="005A60CB">
        <w:t xml:space="preserve"> </w:t>
      </w:r>
      <w:r w:rsidRPr="005A60CB">
        <w:rPr>
          <w:spacing w:val="-1"/>
        </w:rPr>
        <w:t>with</w:t>
      </w:r>
      <w:r w:rsidRPr="005A60CB">
        <w:t xml:space="preserve"> </w:t>
      </w:r>
      <w:r w:rsidRPr="005A60CB">
        <w:rPr>
          <w:spacing w:val="-1"/>
        </w:rPr>
        <w:t>the</w:t>
      </w:r>
      <w:r w:rsidRPr="005A60CB">
        <w:t xml:space="preserve"> </w:t>
      </w:r>
      <w:r w:rsidRPr="005A60CB">
        <w:rPr>
          <w:spacing w:val="-1"/>
        </w:rPr>
        <w:t>oil required</w:t>
      </w:r>
      <w:r w:rsidRPr="005A60CB">
        <w:t xml:space="preserve"> </w:t>
      </w:r>
      <w:r w:rsidRPr="005A60CB">
        <w:rPr>
          <w:spacing w:val="-1"/>
        </w:rPr>
        <w:t>for the</w:t>
      </w:r>
      <w:r w:rsidRPr="005A60CB">
        <w:rPr>
          <w:spacing w:val="-2"/>
        </w:rPr>
        <w:t xml:space="preserve"> </w:t>
      </w:r>
      <w:r w:rsidRPr="005A60CB">
        <w:rPr>
          <w:spacing w:val="-1"/>
        </w:rPr>
        <w:t>radiator banks.</w:t>
      </w:r>
    </w:p>
    <w:p w:rsidR="008919AD" w:rsidRPr="005A60CB" w:rsidRDefault="008919AD">
      <w:pPr>
        <w:spacing w:before="7"/>
        <w:rPr>
          <w:rFonts w:ascii="Trebuchet MS" w:eastAsia="Trebuchet MS" w:hAnsi="Trebuchet MS" w:cs="Trebuchet MS"/>
          <w:sz w:val="20"/>
          <w:szCs w:val="20"/>
        </w:rPr>
      </w:pPr>
    </w:p>
    <w:p w:rsidR="008919AD" w:rsidRPr="005A60CB" w:rsidRDefault="008F41B0" w:rsidP="003F303F">
      <w:pPr>
        <w:pStyle w:val="BodyText"/>
        <w:numPr>
          <w:ilvl w:val="2"/>
          <w:numId w:val="33"/>
        </w:numPr>
        <w:tabs>
          <w:tab w:val="left" w:pos="821"/>
        </w:tabs>
        <w:spacing w:line="275" w:lineRule="auto"/>
        <w:ind w:right="663"/>
        <w:jc w:val="both"/>
      </w:pPr>
      <w:r w:rsidRPr="005A60CB">
        <w:t>The</w:t>
      </w:r>
      <w:r w:rsidRPr="005A60CB">
        <w:rPr>
          <w:spacing w:val="11"/>
        </w:rPr>
        <w:t xml:space="preserve"> </w:t>
      </w:r>
      <w:r w:rsidRPr="005A60CB">
        <w:rPr>
          <w:spacing w:val="-1"/>
        </w:rPr>
        <w:t>design</w:t>
      </w:r>
      <w:r w:rsidRPr="005A60CB">
        <w:rPr>
          <w:spacing w:val="12"/>
        </w:rPr>
        <w:t xml:space="preserve"> </w:t>
      </w:r>
      <w:r w:rsidRPr="005A60CB">
        <w:rPr>
          <w:spacing w:val="-1"/>
        </w:rPr>
        <w:t>and</w:t>
      </w:r>
      <w:r w:rsidRPr="005A60CB">
        <w:rPr>
          <w:spacing w:val="12"/>
        </w:rPr>
        <w:t xml:space="preserve"> </w:t>
      </w:r>
      <w:r w:rsidRPr="005A60CB">
        <w:rPr>
          <w:spacing w:val="-1"/>
        </w:rPr>
        <w:t>materials</w:t>
      </w:r>
      <w:r w:rsidRPr="005A60CB">
        <w:rPr>
          <w:spacing w:val="10"/>
        </w:rPr>
        <w:t xml:space="preserve"> </w:t>
      </w:r>
      <w:r w:rsidRPr="005A60CB">
        <w:rPr>
          <w:spacing w:val="-1"/>
        </w:rPr>
        <w:t>used</w:t>
      </w:r>
      <w:r w:rsidRPr="005A60CB">
        <w:rPr>
          <w:spacing w:val="12"/>
        </w:rPr>
        <w:t xml:space="preserve"> </w:t>
      </w:r>
      <w:r w:rsidRPr="005A60CB">
        <w:rPr>
          <w:spacing w:val="-1"/>
        </w:rPr>
        <w:t>in</w:t>
      </w:r>
      <w:r w:rsidRPr="005A60CB">
        <w:rPr>
          <w:spacing w:val="12"/>
        </w:rPr>
        <w:t xml:space="preserve"> </w:t>
      </w:r>
      <w:r w:rsidRPr="005A60CB">
        <w:rPr>
          <w:spacing w:val="-1"/>
        </w:rPr>
        <w:t>the</w:t>
      </w:r>
      <w:r w:rsidRPr="005A60CB">
        <w:rPr>
          <w:spacing w:val="12"/>
        </w:rPr>
        <w:t xml:space="preserve"> </w:t>
      </w:r>
      <w:r w:rsidRPr="005A60CB">
        <w:rPr>
          <w:spacing w:val="-1"/>
        </w:rPr>
        <w:t>construction</w:t>
      </w:r>
      <w:r w:rsidRPr="005A60CB">
        <w:rPr>
          <w:spacing w:val="12"/>
        </w:rPr>
        <w:t xml:space="preserve"> </w:t>
      </w:r>
      <w:r w:rsidRPr="005A60CB">
        <w:rPr>
          <w:spacing w:val="-1"/>
        </w:rPr>
        <w:t>of</w:t>
      </w:r>
      <w:r w:rsidRPr="005A60CB">
        <w:rPr>
          <w:spacing w:val="12"/>
        </w:rPr>
        <w:t xml:space="preserve"> </w:t>
      </w:r>
      <w:r w:rsidRPr="005A60CB">
        <w:rPr>
          <w:spacing w:val="-1"/>
        </w:rPr>
        <w:t>the</w:t>
      </w:r>
      <w:r w:rsidRPr="005A60CB">
        <w:rPr>
          <w:spacing w:val="9"/>
        </w:rPr>
        <w:t xml:space="preserve"> </w:t>
      </w:r>
      <w:r w:rsidRPr="005A60CB">
        <w:rPr>
          <w:spacing w:val="-1"/>
        </w:rPr>
        <w:t>transformer</w:t>
      </w:r>
      <w:r w:rsidRPr="005A60CB">
        <w:rPr>
          <w:spacing w:val="11"/>
        </w:rPr>
        <w:t xml:space="preserve"> </w:t>
      </w:r>
      <w:r w:rsidRPr="005A60CB">
        <w:t>shall</w:t>
      </w:r>
      <w:r w:rsidRPr="005A60CB">
        <w:rPr>
          <w:spacing w:val="11"/>
        </w:rPr>
        <w:t xml:space="preserve"> </w:t>
      </w:r>
      <w:r w:rsidRPr="005A60CB">
        <w:t>be</w:t>
      </w:r>
      <w:r w:rsidRPr="005A60CB">
        <w:rPr>
          <w:spacing w:val="12"/>
        </w:rPr>
        <w:t xml:space="preserve"> </w:t>
      </w:r>
      <w:r w:rsidRPr="005A60CB">
        <w:rPr>
          <w:spacing w:val="-1"/>
        </w:rPr>
        <w:t>such</w:t>
      </w:r>
      <w:r w:rsidRPr="005A60CB">
        <w:rPr>
          <w:spacing w:val="12"/>
        </w:rPr>
        <w:t xml:space="preserve"> </w:t>
      </w:r>
      <w:r w:rsidRPr="005A60CB">
        <w:rPr>
          <w:spacing w:val="-1"/>
        </w:rPr>
        <w:t>as</w:t>
      </w:r>
      <w:r w:rsidRPr="005A60CB">
        <w:rPr>
          <w:spacing w:val="11"/>
        </w:rPr>
        <w:t xml:space="preserve"> </w:t>
      </w:r>
      <w:r w:rsidRPr="005A60CB">
        <w:t>to</w:t>
      </w:r>
      <w:r w:rsidRPr="005A60CB">
        <w:rPr>
          <w:spacing w:val="11"/>
        </w:rPr>
        <w:t xml:space="preserve"> </w:t>
      </w:r>
      <w:r w:rsidRPr="005A60CB">
        <w:rPr>
          <w:spacing w:val="-1"/>
        </w:rPr>
        <w:t>reduce</w:t>
      </w:r>
      <w:r w:rsidRPr="005A60CB">
        <w:rPr>
          <w:rFonts w:ascii="Times New Roman"/>
          <w:spacing w:val="52"/>
        </w:rPr>
        <w:t xml:space="preserve"> </w:t>
      </w:r>
      <w:r w:rsidRPr="005A60CB">
        <w:rPr>
          <w:spacing w:val="-1"/>
        </w:rPr>
        <w:t>the risk</w:t>
      </w:r>
      <w:r w:rsidRPr="005A60CB">
        <w:t xml:space="preserve"> </w:t>
      </w:r>
      <w:r w:rsidRPr="005A60CB">
        <w:rPr>
          <w:spacing w:val="-1"/>
        </w:rPr>
        <w:t>of</w:t>
      </w:r>
      <w:r w:rsidRPr="005A60CB">
        <w:t xml:space="preserve"> </w:t>
      </w:r>
      <w:r w:rsidRPr="005A60CB">
        <w:rPr>
          <w:spacing w:val="-1"/>
        </w:rPr>
        <w:t>the</w:t>
      </w:r>
      <w:r w:rsidRPr="005A60CB">
        <w:rPr>
          <w:spacing w:val="-2"/>
        </w:rPr>
        <w:t xml:space="preserve"> </w:t>
      </w:r>
      <w:r w:rsidRPr="005A60CB">
        <w:rPr>
          <w:spacing w:val="-1"/>
        </w:rPr>
        <w:t>development</w:t>
      </w:r>
      <w:r w:rsidRPr="005A60CB">
        <w:rPr>
          <w:spacing w:val="-2"/>
        </w:rPr>
        <w:t xml:space="preserve"> </w:t>
      </w:r>
      <w:r w:rsidRPr="005A60CB">
        <w:rPr>
          <w:spacing w:val="-1"/>
        </w:rPr>
        <w:t>of</w:t>
      </w:r>
      <w:r w:rsidRPr="005A60CB">
        <w:t xml:space="preserve"> </w:t>
      </w:r>
      <w:r w:rsidRPr="005A60CB">
        <w:rPr>
          <w:spacing w:val="-1"/>
        </w:rPr>
        <w:t>acidity</w:t>
      </w:r>
      <w:r w:rsidRPr="005A60CB">
        <w:t xml:space="preserve"> </w:t>
      </w:r>
      <w:r w:rsidRPr="005A60CB">
        <w:rPr>
          <w:spacing w:val="-1"/>
        </w:rPr>
        <w:t>in the</w:t>
      </w:r>
      <w:r w:rsidRPr="005A60CB">
        <w:t xml:space="preserve"> </w:t>
      </w:r>
      <w:r w:rsidRPr="005A60CB">
        <w:rPr>
          <w:spacing w:val="-1"/>
        </w:rPr>
        <w:t>oil.</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2"/>
          <w:numId w:val="33"/>
        </w:numPr>
        <w:tabs>
          <w:tab w:val="left" w:pos="821"/>
        </w:tabs>
      </w:pPr>
      <w:r w:rsidRPr="005A60CB">
        <w:t>The</w:t>
      </w:r>
      <w:r w:rsidRPr="005A60CB">
        <w:rPr>
          <w:spacing w:val="-1"/>
        </w:rPr>
        <w:t xml:space="preserve"> oil parameters shall </w:t>
      </w:r>
      <w:r w:rsidRPr="005A60CB">
        <w:t xml:space="preserve">be </w:t>
      </w:r>
      <w:r w:rsidRPr="005A60CB">
        <w:rPr>
          <w:spacing w:val="-1"/>
        </w:rPr>
        <w:t>as</w:t>
      </w:r>
      <w:r w:rsidRPr="005A60CB">
        <w:t xml:space="preserve"> </w:t>
      </w:r>
      <w:r w:rsidRPr="005A60CB">
        <w:rPr>
          <w:spacing w:val="-1"/>
        </w:rPr>
        <w:t>per</w:t>
      </w:r>
      <w:r w:rsidRPr="005A60CB">
        <w:t xml:space="preserve"> Table-1</w:t>
      </w:r>
      <w:r w:rsidRPr="005A60CB">
        <w:rPr>
          <w:spacing w:val="-1"/>
        </w:rPr>
        <w:t xml:space="preserve"> of</w:t>
      </w:r>
      <w:r w:rsidRPr="005A60CB">
        <w:t xml:space="preserve"> </w:t>
      </w:r>
      <w:r w:rsidRPr="005A60CB">
        <w:rPr>
          <w:spacing w:val="-1"/>
        </w:rPr>
        <w:t>IS</w:t>
      </w:r>
      <w:r w:rsidRPr="005A60CB">
        <w:rPr>
          <w:spacing w:val="-3"/>
        </w:rPr>
        <w:t xml:space="preserve"> </w:t>
      </w:r>
      <w:r w:rsidRPr="005A60CB">
        <w:rPr>
          <w:spacing w:val="-1"/>
        </w:rPr>
        <w:t>335.</w:t>
      </w:r>
    </w:p>
    <w:p w:rsidR="008919AD" w:rsidRPr="005A60CB" w:rsidRDefault="008919AD">
      <w:pPr>
        <w:rPr>
          <w:rFonts w:ascii="Trebuchet MS" w:eastAsia="Trebuchet MS" w:hAnsi="Trebuchet MS" w:cs="Trebuchet MS"/>
          <w:sz w:val="18"/>
          <w:szCs w:val="18"/>
        </w:rPr>
      </w:pPr>
    </w:p>
    <w:p w:rsidR="008919AD" w:rsidRPr="005A60CB" w:rsidRDefault="008919AD">
      <w:pPr>
        <w:spacing w:before="2"/>
        <w:rPr>
          <w:rFonts w:ascii="Trebuchet MS" w:eastAsia="Trebuchet MS" w:hAnsi="Trebuchet MS" w:cs="Trebuchet MS"/>
          <w:sz w:val="18"/>
          <w:szCs w:val="18"/>
        </w:rPr>
      </w:pPr>
    </w:p>
    <w:p w:rsidR="008919AD" w:rsidRPr="005A60CB" w:rsidRDefault="008F41B0" w:rsidP="003F303F">
      <w:pPr>
        <w:pStyle w:val="Heading3"/>
        <w:numPr>
          <w:ilvl w:val="1"/>
          <w:numId w:val="33"/>
        </w:numPr>
        <w:tabs>
          <w:tab w:val="left" w:pos="821"/>
        </w:tabs>
        <w:rPr>
          <w:b w:val="0"/>
          <w:bCs w:val="0"/>
        </w:rPr>
      </w:pPr>
      <w:r w:rsidRPr="005A60CB">
        <w:rPr>
          <w:spacing w:val="-1"/>
        </w:rPr>
        <w:t>VALVES</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rsidP="003F303F">
      <w:pPr>
        <w:pStyle w:val="BodyText"/>
        <w:numPr>
          <w:ilvl w:val="0"/>
          <w:numId w:val="32"/>
        </w:numPr>
        <w:tabs>
          <w:tab w:val="left" w:pos="821"/>
        </w:tabs>
        <w:spacing w:line="275" w:lineRule="auto"/>
        <w:ind w:right="653"/>
        <w:jc w:val="both"/>
      </w:pPr>
      <w:r w:rsidRPr="005A60CB">
        <w:rPr>
          <w:spacing w:val="-1"/>
        </w:rPr>
        <w:t>Valves</w:t>
      </w:r>
      <w:r w:rsidRPr="005A60CB">
        <w:rPr>
          <w:spacing w:val="12"/>
        </w:rPr>
        <w:t xml:space="preserve"> </w:t>
      </w:r>
      <w:r w:rsidRPr="005A60CB">
        <w:rPr>
          <w:spacing w:val="-1"/>
        </w:rPr>
        <w:t>shall</w:t>
      </w:r>
      <w:r w:rsidRPr="005A60CB">
        <w:rPr>
          <w:spacing w:val="13"/>
        </w:rPr>
        <w:t xml:space="preserve"> </w:t>
      </w:r>
      <w:r w:rsidRPr="005A60CB">
        <w:t>be</w:t>
      </w:r>
      <w:r w:rsidRPr="005A60CB">
        <w:rPr>
          <w:spacing w:val="14"/>
        </w:rPr>
        <w:t xml:space="preserve"> </w:t>
      </w:r>
      <w:r w:rsidRPr="005A60CB">
        <w:rPr>
          <w:spacing w:val="-1"/>
        </w:rPr>
        <w:t>of</w:t>
      </w:r>
      <w:r w:rsidRPr="005A60CB">
        <w:rPr>
          <w:spacing w:val="14"/>
        </w:rPr>
        <w:t xml:space="preserve"> </w:t>
      </w:r>
      <w:r w:rsidRPr="005A60CB">
        <w:rPr>
          <w:spacing w:val="-1"/>
        </w:rPr>
        <w:t>forged</w:t>
      </w:r>
      <w:r w:rsidRPr="005A60CB">
        <w:rPr>
          <w:spacing w:val="13"/>
        </w:rPr>
        <w:t xml:space="preserve"> </w:t>
      </w:r>
      <w:r w:rsidRPr="005A60CB">
        <w:rPr>
          <w:spacing w:val="-1"/>
        </w:rPr>
        <w:t>carbon</w:t>
      </w:r>
      <w:r w:rsidRPr="005A60CB">
        <w:rPr>
          <w:spacing w:val="14"/>
        </w:rPr>
        <w:t xml:space="preserve"> </w:t>
      </w:r>
      <w:r w:rsidRPr="005A60CB">
        <w:rPr>
          <w:spacing w:val="-1"/>
        </w:rPr>
        <w:t>steel</w:t>
      </w:r>
      <w:r w:rsidRPr="005A60CB">
        <w:rPr>
          <w:spacing w:val="14"/>
        </w:rPr>
        <w:t xml:space="preserve"> </w:t>
      </w:r>
      <w:r w:rsidRPr="005A60CB">
        <w:rPr>
          <w:spacing w:val="-1"/>
        </w:rPr>
        <w:t>upto</w:t>
      </w:r>
      <w:r w:rsidRPr="005A60CB">
        <w:rPr>
          <w:spacing w:val="13"/>
        </w:rPr>
        <w:t xml:space="preserve"> </w:t>
      </w:r>
      <w:r w:rsidRPr="005A60CB">
        <w:rPr>
          <w:spacing w:val="-1"/>
        </w:rPr>
        <w:t>50mm</w:t>
      </w:r>
      <w:r w:rsidRPr="005A60CB">
        <w:rPr>
          <w:spacing w:val="12"/>
        </w:rPr>
        <w:t xml:space="preserve"> </w:t>
      </w:r>
      <w:r w:rsidRPr="005A60CB">
        <w:rPr>
          <w:spacing w:val="-1"/>
        </w:rPr>
        <w:t>size</w:t>
      </w:r>
      <w:r w:rsidRPr="005A60CB">
        <w:rPr>
          <w:spacing w:val="14"/>
        </w:rPr>
        <w:t xml:space="preserve"> </w:t>
      </w:r>
      <w:r w:rsidRPr="005A60CB">
        <w:t>and</w:t>
      </w:r>
      <w:r w:rsidRPr="005A60CB">
        <w:rPr>
          <w:spacing w:val="14"/>
        </w:rPr>
        <w:t xml:space="preserve"> </w:t>
      </w:r>
      <w:r w:rsidRPr="005A60CB">
        <w:rPr>
          <w:spacing w:val="-1"/>
        </w:rPr>
        <w:t>of</w:t>
      </w:r>
      <w:r w:rsidRPr="005A60CB">
        <w:rPr>
          <w:spacing w:val="13"/>
        </w:rPr>
        <w:t xml:space="preserve"> </w:t>
      </w:r>
      <w:r w:rsidRPr="005A60CB">
        <w:rPr>
          <w:spacing w:val="-1"/>
        </w:rPr>
        <w:t>gun</w:t>
      </w:r>
      <w:r w:rsidRPr="005A60CB">
        <w:rPr>
          <w:spacing w:val="14"/>
        </w:rPr>
        <w:t xml:space="preserve"> </w:t>
      </w:r>
      <w:r w:rsidRPr="005A60CB">
        <w:rPr>
          <w:spacing w:val="-1"/>
        </w:rPr>
        <w:t>mental</w:t>
      </w:r>
      <w:r w:rsidRPr="005A60CB">
        <w:rPr>
          <w:spacing w:val="14"/>
        </w:rPr>
        <w:t xml:space="preserve"> </w:t>
      </w:r>
      <w:r w:rsidRPr="005A60CB">
        <w:rPr>
          <w:spacing w:val="-1"/>
        </w:rPr>
        <w:t>or</w:t>
      </w:r>
      <w:r w:rsidRPr="005A60CB">
        <w:rPr>
          <w:spacing w:val="14"/>
        </w:rPr>
        <w:t xml:space="preserve"> </w:t>
      </w:r>
      <w:r w:rsidRPr="005A60CB">
        <w:rPr>
          <w:spacing w:val="-1"/>
        </w:rPr>
        <w:t>of</w:t>
      </w:r>
      <w:r w:rsidRPr="005A60CB">
        <w:rPr>
          <w:spacing w:val="13"/>
        </w:rPr>
        <w:t xml:space="preserve"> </w:t>
      </w:r>
      <w:r w:rsidRPr="005A60CB">
        <w:rPr>
          <w:spacing w:val="-1"/>
        </w:rPr>
        <w:t>cast</w:t>
      </w:r>
      <w:r w:rsidRPr="005A60CB">
        <w:rPr>
          <w:spacing w:val="14"/>
        </w:rPr>
        <w:t xml:space="preserve"> </w:t>
      </w:r>
      <w:r w:rsidRPr="005A60CB">
        <w:rPr>
          <w:spacing w:val="-1"/>
        </w:rPr>
        <w:t>iron</w:t>
      </w:r>
      <w:r w:rsidRPr="005A60CB">
        <w:rPr>
          <w:spacing w:val="14"/>
        </w:rPr>
        <w:t xml:space="preserve"> </w:t>
      </w:r>
      <w:r w:rsidRPr="005A60CB">
        <w:rPr>
          <w:spacing w:val="-1"/>
        </w:rPr>
        <w:t>bodies</w:t>
      </w:r>
      <w:r w:rsidRPr="005A60CB">
        <w:rPr>
          <w:rFonts w:ascii="Times New Roman"/>
          <w:spacing w:val="72"/>
        </w:rPr>
        <w:t xml:space="preserve"> </w:t>
      </w:r>
      <w:r w:rsidRPr="005A60CB">
        <w:rPr>
          <w:spacing w:val="-1"/>
        </w:rPr>
        <w:t>with</w:t>
      </w:r>
      <w:r w:rsidRPr="005A60CB">
        <w:rPr>
          <w:spacing w:val="11"/>
        </w:rPr>
        <w:t xml:space="preserve"> </w:t>
      </w:r>
      <w:r w:rsidRPr="005A60CB">
        <w:rPr>
          <w:spacing w:val="-1"/>
        </w:rPr>
        <w:t>gun</w:t>
      </w:r>
      <w:r w:rsidRPr="005A60CB">
        <w:rPr>
          <w:spacing w:val="12"/>
        </w:rPr>
        <w:t xml:space="preserve"> </w:t>
      </w:r>
      <w:r w:rsidRPr="005A60CB">
        <w:rPr>
          <w:spacing w:val="-1"/>
        </w:rPr>
        <w:t>metal</w:t>
      </w:r>
      <w:r w:rsidRPr="005A60CB">
        <w:rPr>
          <w:spacing w:val="11"/>
        </w:rPr>
        <w:t xml:space="preserve"> </w:t>
      </w:r>
      <w:r w:rsidRPr="005A60CB">
        <w:rPr>
          <w:spacing w:val="-1"/>
        </w:rPr>
        <w:t>fittings</w:t>
      </w:r>
      <w:r w:rsidRPr="005A60CB">
        <w:rPr>
          <w:spacing w:val="11"/>
        </w:rPr>
        <w:t xml:space="preserve"> </w:t>
      </w:r>
      <w:r w:rsidRPr="005A60CB">
        <w:rPr>
          <w:spacing w:val="-1"/>
        </w:rPr>
        <w:t>for</w:t>
      </w:r>
      <w:r w:rsidRPr="005A60CB">
        <w:rPr>
          <w:spacing w:val="11"/>
        </w:rPr>
        <w:t xml:space="preserve"> </w:t>
      </w:r>
      <w:r w:rsidRPr="005A60CB">
        <w:rPr>
          <w:spacing w:val="-1"/>
        </w:rPr>
        <w:t>sizes</w:t>
      </w:r>
      <w:r w:rsidRPr="005A60CB">
        <w:rPr>
          <w:spacing w:val="11"/>
        </w:rPr>
        <w:t xml:space="preserve"> </w:t>
      </w:r>
      <w:r w:rsidRPr="005A60CB">
        <w:rPr>
          <w:spacing w:val="-1"/>
        </w:rPr>
        <w:t>above</w:t>
      </w:r>
      <w:r w:rsidRPr="005A60CB">
        <w:rPr>
          <w:spacing w:val="12"/>
        </w:rPr>
        <w:t xml:space="preserve"> </w:t>
      </w:r>
      <w:r w:rsidRPr="005A60CB">
        <w:rPr>
          <w:spacing w:val="-1"/>
        </w:rPr>
        <w:t>50mm.</w:t>
      </w:r>
      <w:r w:rsidRPr="005A60CB">
        <w:rPr>
          <w:spacing w:val="12"/>
        </w:rPr>
        <w:t xml:space="preserve"> </w:t>
      </w:r>
      <w:r w:rsidRPr="005A60CB">
        <w:rPr>
          <w:spacing w:val="-1"/>
        </w:rPr>
        <w:t>They</w:t>
      </w:r>
      <w:r w:rsidRPr="005A60CB">
        <w:rPr>
          <w:spacing w:val="12"/>
        </w:rPr>
        <w:t xml:space="preserve"> </w:t>
      </w:r>
      <w:r w:rsidRPr="005A60CB">
        <w:rPr>
          <w:spacing w:val="-1"/>
        </w:rPr>
        <w:t>shall</w:t>
      </w:r>
      <w:r w:rsidRPr="005A60CB">
        <w:rPr>
          <w:spacing w:val="11"/>
        </w:rPr>
        <w:t xml:space="preserve"> </w:t>
      </w:r>
      <w:r w:rsidRPr="005A60CB">
        <w:t>be</w:t>
      </w:r>
      <w:r w:rsidRPr="005A60CB">
        <w:rPr>
          <w:spacing w:val="12"/>
        </w:rPr>
        <w:t xml:space="preserve"> </w:t>
      </w:r>
      <w:r w:rsidRPr="005A60CB">
        <w:rPr>
          <w:spacing w:val="-1"/>
        </w:rPr>
        <w:t>of</w:t>
      </w:r>
      <w:r w:rsidRPr="005A60CB">
        <w:rPr>
          <w:spacing w:val="11"/>
        </w:rPr>
        <w:t xml:space="preserve"> </w:t>
      </w:r>
      <w:r w:rsidRPr="005A60CB">
        <w:rPr>
          <w:spacing w:val="-1"/>
        </w:rPr>
        <w:t>full</w:t>
      </w:r>
      <w:r w:rsidRPr="005A60CB">
        <w:rPr>
          <w:spacing w:val="11"/>
        </w:rPr>
        <w:t xml:space="preserve"> </w:t>
      </w:r>
      <w:r w:rsidRPr="005A60CB">
        <w:rPr>
          <w:spacing w:val="-1"/>
        </w:rPr>
        <w:t>way</w:t>
      </w:r>
      <w:r w:rsidRPr="005A60CB">
        <w:rPr>
          <w:spacing w:val="11"/>
        </w:rPr>
        <w:t xml:space="preserve"> </w:t>
      </w:r>
      <w:r w:rsidRPr="005A60CB">
        <w:rPr>
          <w:spacing w:val="-1"/>
        </w:rPr>
        <w:t>type</w:t>
      </w:r>
      <w:r w:rsidRPr="005A60CB">
        <w:rPr>
          <w:spacing w:val="9"/>
        </w:rPr>
        <w:t xml:space="preserve"> </w:t>
      </w:r>
      <w:r w:rsidRPr="005A60CB">
        <w:rPr>
          <w:spacing w:val="-1"/>
        </w:rPr>
        <w:t>with</w:t>
      </w:r>
      <w:r w:rsidRPr="005A60CB">
        <w:rPr>
          <w:spacing w:val="20"/>
        </w:rPr>
        <w:t xml:space="preserve"> </w:t>
      </w:r>
      <w:r w:rsidRPr="005A60CB">
        <w:rPr>
          <w:spacing w:val="-1"/>
        </w:rPr>
        <w:t>screwed</w:t>
      </w:r>
      <w:r w:rsidRPr="005A60CB">
        <w:rPr>
          <w:spacing w:val="12"/>
        </w:rPr>
        <w:t xml:space="preserve"> </w:t>
      </w:r>
      <w:r w:rsidRPr="005A60CB">
        <w:rPr>
          <w:spacing w:val="-1"/>
        </w:rPr>
        <w:t>ends</w:t>
      </w:r>
      <w:r w:rsidRPr="005A60CB">
        <w:rPr>
          <w:rFonts w:ascii="Times New Roman"/>
          <w:spacing w:val="71"/>
          <w:w w:val="99"/>
        </w:rPr>
        <w:t xml:space="preserve"> </w:t>
      </w:r>
      <w:r w:rsidRPr="005A60CB">
        <w:rPr>
          <w:spacing w:val="-1"/>
        </w:rPr>
        <w:t>and</w:t>
      </w:r>
      <w:r w:rsidRPr="005A60CB">
        <w:rPr>
          <w:spacing w:val="2"/>
        </w:rPr>
        <w:t xml:space="preserve"> </w:t>
      </w:r>
      <w:r w:rsidRPr="005A60CB">
        <w:rPr>
          <w:spacing w:val="-1"/>
        </w:rPr>
        <w:t>shall</w:t>
      </w:r>
      <w:r w:rsidRPr="005A60CB">
        <w:rPr>
          <w:spacing w:val="1"/>
        </w:rPr>
        <w:t xml:space="preserve"> </w:t>
      </w:r>
      <w:r w:rsidRPr="005A60CB">
        <w:t>be</w:t>
      </w:r>
      <w:r w:rsidRPr="005A60CB">
        <w:rPr>
          <w:spacing w:val="5"/>
        </w:rPr>
        <w:t xml:space="preserve"> </w:t>
      </w:r>
      <w:r w:rsidRPr="005A60CB">
        <w:rPr>
          <w:spacing w:val="-1"/>
        </w:rPr>
        <w:t>opened</w:t>
      </w:r>
      <w:r w:rsidRPr="005A60CB">
        <w:rPr>
          <w:spacing w:val="2"/>
        </w:rPr>
        <w:t xml:space="preserve"> </w:t>
      </w:r>
      <w:r w:rsidRPr="005A60CB">
        <w:t>by</w:t>
      </w:r>
      <w:r w:rsidRPr="005A60CB">
        <w:rPr>
          <w:spacing w:val="3"/>
        </w:rPr>
        <w:t xml:space="preserve"> </w:t>
      </w:r>
      <w:r w:rsidRPr="005A60CB">
        <w:rPr>
          <w:spacing w:val="-1"/>
        </w:rPr>
        <w:t>turning</w:t>
      </w:r>
      <w:r w:rsidRPr="005A60CB">
        <w:rPr>
          <w:spacing w:val="3"/>
        </w:rPr>
        <w:t xml:space="preserve"> </w:t>
      </w:r>
      <w:r w:rsidRPr="005A60CB">
        <w:rPr>
          <w:spacing w:val="-1"/>
        </w:rPr>
        <w:t>counter</w:t>
      </w:r>
      <w:r w:rsidRPr="005A60CB">
        <w:rPr>
          <w:spacing w:val="2"/>
        </w:rPr>
        <w:t xml:space="preserve"> </w:t>
      </w:r>
      <w:r w:rsidRPr="005A60CB">
        <w:rPr>
          <w:spacing w:val="-1"/>
        </w:rPr>
        <w:t>clockwise</w:t>
      </w:r>
      <w:r w:rsidRPr="005A60CB">
        <w:rPr>
          <w:spacing w:val="2"/>
        </w:rPr>
        <w:t xml:space="preserve"> </w:t>
      </w:r>
      <w:r w:rsidRPr="005A60CB">
        <w:rPr>
          <w:spacing w:val="-1"/>
        </w:rPr>
        <w:t>when</w:t>
      </w:r>
      <w:r w:rsidRPr="005A60CB">
        <w:rPr>
          <w:spacing w:val="2"/>
        </w:rPr>
        <w:t xml:space="preserve"> </w:t>
      </w:r>
      <w:r w:rsidRPr="005A60CB">
        <w:t>facing</w:t>
      </w:r>
      <w:r w:rsidRPr="005A60CB">
        <w:rPr>
          <w:spacing w:val="4"/>
        </w:rPr>
        <w:t xml:space="preserve"> </w:t>
      </w:r>
      <w:r w:rsidRPr="005A60CB">
        <w:rPr>
          <w:spacing w:val="-1"/>
        </w:rPr>
        <w:t>the</w:t>
      </w:r>
      <w:r w:rsidRPr="005A60CB">
        <w:rPr>
          <w:spacing w:val="2"/>
        </w:rPr>
        <w:t xml:space="preserve"> </w:t>
      </w:r>
      <w:r w:rsidRPr="005A60CB">
        <w:rPr>
          <w:spacing w:val="-1"/>
        </w:rPr>
        <w:t>hand</w:t>
      </w:r>
      <w:r w:rsidRPr="005A60CB">
        <w:rPr>
          <w:spacing w:val="2"/>
        </w:rPr>
        <w:t xml:space="preserve"> </w:t>
      </w:r>
      <w:r w:rsidRPr="005A60CB">
        <w:rPr>
          <w:spacing w:val="-1"/>
        </w:rPr>
        <w:t>wheel.</w:t>
      </w:r>
      <w:r w:rsidRPr="005A60CB">
        <w:rPr>
          <w:spacing w:val="3"/>
        </w:rPr>
        <w:t xml:space="preserve"> </w:t>
      </w:r>
      <w:r w:rsidRPr="005A60CB">
        <w:rPr>
          <w:spacing w:val="-1"/>
        </w:rPr>
        <w:t>There</w:t>
      </w:r>
      <w:r w:rsidRPr="005A60CB">
        <w:rPr>
          <w:spacing w:val="4"/>
        </w:rPr>
        <w:t xml:space="preserve"> </w:t>
      </w:r>
      <w:r w:rsidRPr="005A60CB">
        <w:rPr>
          <w:spacing w:val="-1"/>
        </w:rPr>
        <w:t>shall</w:t>
      </w:r>
      <w:r w:rsidRPr="005A60CB">
        <w:rPr>
          <w:spacing w:val="1"/>
        </w:rPr>
        <w:t xml:space="preserve"> </w:t>
      </w:r>
      <w:r w:rsidRPr="005A60CB">
        <w:t>be</w:t>
      </w:r>
      <w:r w:rsidRPr="005A60CB">
        <w:rPr>
          <w:spacing w:val="2"/>
        </w:rPr>
        <w:t xml:space="preserve"> </w:t>
      </w:r>
      <w:r w:rsidRPr="005A60CB">
        <w:rPr>
          <w:spacing w:val="-1"/>
        </w:rPr>
        <w:t>no</w:t>
      </w:r>
      <w:r w:rsidRPr="005A60CB">
        <w:rPr>
          <w:rFonts w:ascii="Times New Roman"/>
          <w:spacing w:val="70"/>
        </w:rPr>
        <w:t xml:space="preserve"> </w:t>
      </w:r>
      <w:r w:rsidRPr="005A60CB">
        <w:rPr>
          <w:spacing w:val="-1"/>
        </w:rPr>
        <w:t>oil</w:t>
      </w:r>
      <w:r w:rsidRPr="005A60CB">
        <w:rPr>
          <w:spacing w:val="-2"/>
        </w:rPr>
        <w:t xml:space="preserve"> </w:t>
      </w:r>
      <w:r w:rsidRPr="005A60CB">
        <w:rPr>
          <w:spacing w:val="-1"/>
        </w:rPr>
        <w:t>leakage</w:t>
      </w:r>
      <w:r w:rsidRPr="005A60CB">
        <w:t xml:space="preserve"> </w:t>
      </w:r>
      <w:r w:rsidRPr="005A60CB">
        <w:rPr>
          <w:spacing w:val="-1"/>
        </w:rPr>
        <w:t>when</w:t>
      </w:r>
      <w:r w:rsidRPr="005A60CB">
        <w:t xml:space="preserve"> </w:t>
      </w:r>
      <w:r w:rsidRPr="005A60CB">
        <w:rPr>
          <w:spacing w:val="-1"/>
        </w:rPr>
        <w:t>the</w:t>
      </w:r>
      <w:r w:rsidRPr="005A60CB">
        <w:rPr>
          <w:spacing w:val="-2"/>
        </w:rPr>
        <w:t xml:space="preserve"> </w:t>
      </w:r>
      <w:r w:rsidRPr="005A60CB">
        <w:rPr>
          <w:spacing w:val="-1"/>
        </w:rPr>
        <w:t>valves are in</w:t>
      </w:r>
      <w:r w:rsidRPr="005A60CB">
        <w:t xml:space="preserve"> </w:t>
      </w:r>
      <w:r w:rsidRPr="005A60CB">
        <w:rPr>
          <w:spacing w:val="-1"/>
        </w:rPr>
        <w:t>closed</w:t>
      </w:r>
      <w:r w:rsidRPr="005A60CB">
        <w:t xml:space="preserve"> </w:t>
      </w:r>
      <w:r w:rsidRPr="005A60CB">
        <w:rPr>
          <w:spacing w:val="-1"/>
        </w:rPr>
        <w:t>position.</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BodyText"/>
        <w:numPr>
          <w:ilvl w:val="0"/>
          <w:numId w:val="32"/>
        </w:numPr>
        <w:tabs>
          <w:tab w:val="left" w:pos="821"/>
        </w:tabs>
        <w:spacing w:line="275" w:lineRule="auto"/>
        <w:ind w:right="656"/>
        <w:jc w:val="both"/>
      </w:pPr>
      <w:r w:rsidRPr="005A60CB">
        <w:rPr>
          <w:spacing w:val="-1"/>
        </w:rPr>
        <w:t>Each</w:t>
      </w:r>
      <w:r w:rsidRPr="005A60CB">
        <w:rPr>
          <w:spacing w:val="1"/>
        </w:rPr>
        <w:t xml:space="preserve"> </w:t>
      </w:r>
      <w:r w:rsidRPr="005A60CB">
        <w:rPr>
          <w:spacing w:val="-1"/>
        </w:rPr>
        <w:t>valve</w:t>
      </w:r>
      <w:r w:rsidRPr="005A60CB">
        <w:rPr>
          <w:spacing w:val="2"/>
        </w:rPr>
        <w:t xml:space="preserve"> </w:t>
      </w:r>
      <w:r w:rsidRPr="005A60CB">
        <w:rPr>
          <w:spacing w:val="-1"/>
        </w:rPr>
        <w:t>shall</w:t>
      </w:r>
      <w:r w:rsidRPr="005A60CB">
        <w:rPr>
          <w:spacing w:val="1"/>
        </w:rPr>
        <w:t xml:space="preserve"> </w:t>
      </w:r>
      <w:r w:rsidRPr="005A60CB">
        <w:t>be</w:t>
      </w:r>
      <w:r w:rsidRPr="005A60CB">
        <w:rPr>
          <w:spacing w:val="2"/>
        </w:rPr>
        <w:t xml:space="preserve"> </w:t>
      </w:r>
      <w:r w:rsidRPr="005A60CB">
        <w:rPr>
          <w:spacing w:val="-1"/>
        </w:rPr>
        <w:t>provided</w:t>
      </w:r>
      <w:r w:rsidRPr="005A60CB">
        <w:t xml:space="preserve"> </w:t>
      </w:r>
      <w:r w:rsidRPr="005A60CB">
        <w:rPr>
          <w:spacing w:val="-1"/>
        </w:rPr>
        <w:t>with</w:t>
      </w:r>
      <w:r w:rsidRPr="005A60CB">
        <w:rPr>
          <w:spacing w:val="2"/>
        </w:rPr>
        <w:t xml:space="preserve"> </w:t>
      </w:r>
      <w:r w:rsidRPr="005A60CB">
        <w:rPr>
          <w:spacing w:val="-1"/>
        </w:rPr>
        <w:t>an</w:t>
      </w:r>
      <w:r w:rsidRPr="005A60CB">
        <w:rPr>
          <w:spacing w:val="2"/>
        </w:rPr>
        <w:t xml:space="preserve"> </w:t>
      </w:r>
      <w:r w:rsidRPr="005A60CB">
        <w:rPr>
          <w:spacing w:val="-1"/>
        </w:rPr>
        <w:t>indicator</w:t>
      </w:r>
      <w:r w:rsidRPr="005A60CB">
        <w:rPr>
          <w:spacing w:val="2"/>
        </w:rPr>
        <w:t xml:space="preserve"> </w:t>
      </w:r>
      <w:r w:rsidRPr="005A60CB">
        <w:t>to</w:t>
      </w:r>
      <w:r w:rsidRPr="005A60CB">
        <w:rPr>
          <w:spacing w:val="1"/>
        </w:rPr>
        <w:t xml:space="preserve"> </w:t>
      </w:r>
      <w:r w:rsidRPr="005A60CB">
        <w:rPr>
          <w:spacing w:val="-1"/>
        </w:rPr>
        <w:t>show</w:t>
      </w:r>
      <w:r w:rsidRPr="005A60CB">
        <w:rPr>
          <w:spacing w:val="2"/>
        </w:rPr>
        <w:t xml:space="preserve"> </w:t>
      </w:r>
      <w:r w:rsidRPr="005A60CB">
        <w:rPr>
          <w:spacing w:val="-1"/>
        </w:rPr>
        <w:t>the</w:t>
      </w:r>
      <w:r w:rsidRPr="005A60CB">
        <w:t xml:space="preserve"> </w:t>
      </w:r>
      <w:r w:rsidRPr="005A60CB">
        <w:rPr>
          <w:spacing w:val="-1"/>
        </w:rPr>
        <w:t>open</w:t>
      </w:r>
      <w:r w:rsidRPr="005A60CB">
        <w:rPr>
          <w:spacing w:val="2"/>
        </w:rPr>
        <w:t xml:space="preserve"> </w:t>
      </w:r>
      <w:r w:rsidRPr="005A60CB">
        <w:rPr>
          <w:spacing w:val="-1"/>
        </w:rPr>
        <w:t>and</w:t>
      </w:r>
      <w:r w:rsidRPr="005A60CB">
        <w:rPr>
          <w:spacing w:val="2"/>
        </w:rPr>
        <w:t xml:space="preserve"> </w:t>
      </w:r>
      <w:r w:rsidRPr="005A60CB">
        <w:rPr>
          <w:spacing w:val="-1"/>
        </w:rPr>
        <w:t>closed</w:t>
      </w:r>
      <w:r w:rsidRPr="005A60CB">
        <w:rPr>
          <w:spacing w:val="3"/>
        </w:rPr>
        <w:t xml:space="preserve"> </w:t>
      </w:r>
      <w:r w:rsidRPr="005A60CB">
        <w:rPr>
          <w:spacing w:val="-1"/>
        </w:rPr>
        <w:t>positions</w:t>
      </w:r>
      <w:r w:rsidRPr="005A60CB">
        <w:rPr>
          <w:spacing w:val="1"/>
        </w:rPr>
        <w:t xml:space="preserve"> and</w:t>
      </w:r>
      <w:r w:rsidRPr="005A60CB">
        <w:rPr>
          <w:spacing w:val="5"/>
        </w:rPr>
        <w:t xml:space="preserve"> </w:t>
      </w:r>
      <w:r w:rsidRPr="005A60CB">
        <w:rPr>
          <w:spacing w:val="-1"/>
        </w:rPr>
        <w:t>shall</w:t>
      </w:r>
      <w:r w:rsidRPr="005A60CB">
        <w:rPr>
          <w:spacing w:val="1"/>
        </w:rPr>
        <w:t xml:space="preserve"> </w:t>
      </w:r>
      <w:r w:rsidRPr="005A60CB">
        <w:t>be</w:t>
      </w:r>
      <w:r w:rsidRPr="005A60CB">
        <w:rPr>
          <w:rFonts w:ascii="Times New Roman"/>
          <w:spacing w:val="61"/>
        </w:rPr>
        <w:t xml:space="preserve"> </w:t>
      </w:r>
      <w:r w:rsidRPr="005A60CB">
        <w:rPr>
          <w:spacing w:val="-1"/>
        </w:rPr>
        <w:t>provided with facility</w:t>
      </w:r>
      <w:r w:rsidRPr="005A60CB">
        <w:t xml:space="preserve"> </w:t>
      </w:r>
      <w:r w:rsidRPr="005A60CB">
        <w:rPr>
          <w:spacing w:val="-1"/>
        </w:rPr>
        <w:t>for</w:t>
      </w:r>
      <w:r w:rsidRPr="005A60CB">
        <w:t xml:space="preserve"> </w:t>
      </w:r>
      <w:r w:rsidRPr="005A60CB">
        <w:rPr>
          <w:spacing w:val="-1"/>
        </w:rPr>
        <w:t>padlocking in</w:t>
      </w:r>
      <w:r w:rsidRPr="005A60CB">
        <w:t xml:space="preserve"> </w:t>
      </w:r>
      <w:r w:rsidRPr="005A60CB">
        <w:rPr>
          <w:spacing w:val="-1"/>
        </w:rPr>
        <w:t>either open</w:t>
      </w:r>
      <w:r w:rsidRPr="005A60CB">
        <w:rPr>
          <w:spacing w:val="1"/>
        </w:rPr>
        <w:t xml:space="preserve"> </w:t>
      </w:r>
      <w:r w:rsidRPr="005A60CB">
        <w:rPr>
          <w:spacing w:val="-1"/>
        </w:rPr>
        <w:t xml:space="preserve">or </w:t>
      </w:r>
      <w:r w:rsidRPr="005A60CB">
        <w:t>closed</w:t>
      </w:r>
      <w:r w:rsidRPr="005A60CB">
        <w:rPr>
          <w:spacing w:val="-1"/>
        </w:rPr>
        <w:t xml:space="preserve"> position.</w:t>
      </w:r>
      <w:r w:rsidRPr="005A60CB">
        <w:rPr>
          <w:spacing w:val="2"/>
        </w:rPr>
        <w:t xml:space="preserve"> </w:t>
      </w:r>
      <w:r w:rsidRPr="005A60CB">
        <w:rPr>
          <w:spacing w:val="-1"/>
        </w:rPr>
        <w:t>All</w:t>
      </w:r>
      <w:r w:rsidRPr="005A60CB">
        <w:t xml:space="preserve"> </w:t>
      </w:r>
      <w:r w:rsidRPr="005A60CB">
        <w:rPr>
          <w:spacing w:val="-1"/>
        </w:rPr>
        <w:t>screwed</w:t>
      </w:r>
      <w:r w:rsidRPr="005A60CB">
        <w:t xml:space="preserve"> </w:t>
      </w:r>
      <w:r w:rsidRPr="005A60CB">
        <w:rPr>
          <w:spacing w:val="-1"/>
        </w:rPr>
        <w:t>valves</w:t>
      </w:r>
      <w:r w:rsidRPr="005A60CB">
        <w:t xml:space="preserve"> </w:t>
      </w:r>
      <w:r w:rsidRPr="005A60CB">
        <w:rPr>
          <w:spacing w:val="-1"/>
        </w:rPr>
        <w:t>shall</w:t>
      </w:r>
      <w:r w:rsidRPr="005A60CB">
        <w:t xml:space="preserve"> be</w:t>
      </w:r>
    </w:p>
    <w:p w:rsidR="008919AD" w:rsidRPr="005A60CB" w:rsidRDefault="008919AD">
      <w:pPr>
        <w:spacing w:before="11"/>
        <w:rPr>
          <w:rFonts w:ascii="Trebuchet MS" w:eastAsia="Trebuchet MS" w:hAnsi="Trebuchet MS" w:cs="Trebuchet MS"/>
          <w:sz w:val="14"/>
          <w:szCs w:val="14"/>
        </w:rPr>
      </w:pPr>
    </w:p>
    <w:p w:rsidR="008919AD" w:rsidRPr="005A60CB" w:rsidRDefault="008F41B0">
      <w:pPr>
        <w:pStyle w:val="BodyText"/>
        <w:spacing w:before="76" w:line="275" w:lineRule="auto"/>
        <w:ind w:right="668" w:firstLine="0"/>
      </w:pPr>
      <w:r w:rsidRPr="005A60CB">
        <w:rPr>
          <w:spacing w:val="-1"/>
        </w:rPr>
        <w:t>furnished</w:t>
      </w:r>
      <w:r w:rsidRPr="005A60CB">
        <w:rPr>
          <w:spacing w:val="26"/>
        </w:rPr>
        <w:t xml:space="preserve"> </w:t>
      </w:r>
      <w:r w:rsidRPr="005A60CB">
        <w:rPr>
          <w:spacing w:val="-1"/>
        </w:rPr>
        <w:t>with</w:t>
      </w:r>
      <w:r w:rsidRPr="005A60CB">
        <w:rPr>
          <w:spacing w:val="26"/>
        </w:rPr>
        <w:t xml:space="preserve"> </w:t>
      </w:r>
      <w:r w:rsidRPr="005A60CB">
        <w:rPr>
          <w:spacing w:val="-1"/>
        </w:rPr>
        <w:t>pipe</w:t>
      </w:r>
      <w:r w:rsidRPr="005A60CB">
        <w:rPr>
          <w:spacing w:val="26"/>
        </w:rPr>
        <w:t xml:space="preserve"> </w:t>
      </w:r>
      <w:r w:rsidRPr="005A60CB">
        <w:t>plugs</w:t>
      </w:r>
      <w:r w:rsidRPr="005A60CB">
        <w:rPr>
          <w:spacing w:val="24"/>
        </w:rPr>
        <w:t xml:space="preserve"> </w:t>
      </w:r>
      <w:r w:rsidRPr="005A60CB">
        <w:rPr>
          <w:spacing w:val="-1"/>
        </w:rPr>
        <w:t>for</w:t>
      </w:r>
      <w:r w:rsidRPr="005A60CB">
        <w:rPr>
          <w:spacing w:val="28"/>
        </w:rPr>
        <w:t xml:space="preserve"> </w:t>
      </w:r>
      <w:r w:rsidRPr="005A60CB">
        <w:rPr>
          <w:spacing w:val="-1"/>
        </w:rPr>
        <w:t>protection.</w:t>
      </w:r>
      <w:r w:rsidRPr="005A60CB">
        <w:rPr>
          <w:spacing w:val="27"/>
        </w:rPr>
        <w:t xml:space="preserve"> </w:t>
      </w:r>
      <w:r w:rsidRPr="005A60CB">
        <w:rPr>
          <w:spacing w:val="-1"/>
        </w:rPr>
        <w:t>Padlocks</w:t>
      </w:r>
      <w:r w:rsidRPr="005A60CB">
        <w:rPr>
          <w:spacing w:val="25"/>
        </w:rPr>
        <w:t xml:space="preserve"> </w:t>
      </w:r>
      <w:r w:rsidRPr="005A60CB">
        <w:rPr>
          <w:spacing w:val="-1"/>
        </w:rPr>
        <w:t>with</w:t>
      </w:r>
      <w:r w:rsidRPr="005A60CB">
        <w:rPr>
          <w:spacing w:val="25"/>
        </w:rPr>
        <w:t xml:space="preserve"> </w:t>
      </w:r>
      <w:r w:rsidRPr="005A60CB">
        <w:rPr>
          <w:spacing w:val="-1"/>
        </w:rPr>
        <w:t>duplicate</w:t>
      </w:r>
      <w:r w:rsidRPr="005A60CB">
        <w:rPr>
          <w:spacing w:val="26"/>
        </w:rPr>
        <w:t xml:space="preserve"> </w:t>
      </w:r>
      <w:r w:rsidRPr="005A60CB">
        <w:rPr>
          <w:spacing w:val="-1"/>
        </w:rPr>
        <w:t>keys</w:t>
      </w:r>
      <w:r w:rsidRPr="005A60CB">
        <w:rPr>
          <w:spacing w:val="25"/>
        </w:rPr>
        <w:t xml:space="preserve"> </w:t>
      </w:r>
      <w:r w:rsidRPr="005A60CB">
        <w:t>shall</w:t>
      </w:r>
      <w:r w:rsidRPr="005A60CB">
        <w:rPr>
          <w:spacing w:val="25"/>
        </w:rPr>
        <w:t xml:space="preserve"> </w:t>
      </w:r>
      <w:r w:rsidRPr="005A60CB">
        <w:t>be</w:t>
      </w:r>
      <w:r w:rsidRPr="005A60CB">
        <w:rPr>
          <w:spacing w:val="25"/>
        </w:rPr>
        <w:t xml:space="preserve"> </w:t>
      </w:r>
      <w:r w:rsidRPr="005A60CB">
        <w:rPr>
          <w:spacing w:val="-1"/>
        </w:rPr>
        <w:t>supplied</w:t>
      </w:r>
      <w:r w:rsidRPr="005A60CB">
        <w:rPr>
          <w:spacing w:val="27"/>
        </w:rPr>
        <w:t xml:space="preserve"> </w:t>
      </w:r>
      <w:r w:rsidRPr="005A60CB">
        <w:rPr>
          <w:spacing w:val="-1"/>
        </w:rPr>
        <w:t>along</w:t>
      </w:r>
      <w:r w:rsidRPr="005A60CB">
        <w:rPr>
          <w:rFonts w:ascii="Times New Roman"/>
          <w:spacing w:val="64"/>
        </w:rPr>
        <w:t xml:space="preserve"> </w:t>
      </w:r>
      <w:r w:rsidRPr="005A60CB">
        <w:rPr>
          <w:spacing w:val="-1"/>
        </w:rPr>
        <w:t>with</w:t>
      </w:r>
      <w:r w:rsidRPr="005A60CB">
        <w:t xml:space="preserve"> </w:t>
      </w:r>
      <w:r w:rsidRPr="005A60CB">
        <w:rPr>
          <w:spacing w:val="-1"/>
        </w:rPr>
        <w:t>the</w:t>
      </w:r>
      <w:r w:rsidRPr="005A60CB">
        <w:rPr>
          <w:spacing w:val="-2"/>
        </w:rPr>
        <w:t xml:space="preserve"> </w:t>
      </w:r>
      <w:r w:rsidRPr="005A60CB">
        <w:rPr>
          <w:spacing w:val="-1"/>
        </w:rPr>
        <w:t>valves.</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32"/>
        </w:numPr>
        <w:tabs>
          <w:tab w:val="left" w:pos="821"/>
        </w:tabs>
        <w:spacing w:line="276" w:lineRule="auto"/>
        <w:ind w:right="656" w:hanging="720"/>
        <w:jc w:val="both"/>
      </w:pPr>
      <w:r w:rsidRPr="005A60CB">
        <w:rPr>
          <w:spacing w:val="-1"/>
        </w:rPr>
        <w:t>All</w:t>
      </w:r>
      <w:r w:rsidRPr="005A60CB">
        <w:rPr>
          <w:spacing w:val="5"/>
        </w:rPr>
        <w:t xml:space="preserve"> </w:t>
      </w:r>
      <w:r w:rsidRPr="005A60CB">
        <w:rPr>
          <w:spacing w:val="-1"/>
        </w:rPr>
        <w:t>valves</w:t>
      </w:r>
      <w:r w:rsidRPr="005A60CB">
        <w:rPr>
          <w:spacing w:val="6"/>
        </w:rPr>
        <w:t xml:space="preserve"> </w:t>
      </w:r>
      <w:r w:rsidRPr="005A60CB">
        <w:rPr>
          <w:spacing w:val="-1"/>
        </w:rPr>
        <w:t>except</w:t>
      </w:r>
      <w:r w:rsidRPr="005A60CB">
        <w:rPr>
          <w:spacing w:val="7"/>
        </w:rPr>
        <w:t xml:space="preserve"> </w:t>
      </w:r>
      <w:r w:rsidRPr="005A60CB">
        <w:rPr>
          <w:spacing w:val="-1"/>
        </w:rPr>
        <w:t>screwed</w:t>
      </w:r>
      <w:r w:rsidRPr="005A60CB">
        <w:rPr>
          <w:spacing w:val="4"/>
        </w:rPr>
        <w:t xml:space="preserve"> </w:t>
      </w:r>
      <w:r w:rsidRPr="005A60CB">
        <w:rPr>
          <w:spacing w:val="-1"/>
        </w:rPr>
        <w:t>valves</w:t>
      </w:r>
      <w:r w:rsidRPr="005A60CB">
        <w:rPr>
          <w:spacing w:val="6"/>
        </w:rPr>
        <w:t xml:space="preserve"> </w:t>
      </w:r>
      <w:r w:rsidRPr="005A60CB">
        <w:rPr>
          <w:spacing w:val="-1"/>
        </w:rPr>
        <w:t>shall</w:t>
      </w:r>
      <w:r w:rsidRPr="005A60CB">
        <w:rPr>
          <w:spacing w:val="6"/>
        </w:rPr>
        <w:t xml:space="preserve"> </w:t>
      </w:r>
      <w:r w:rsidRPr="005A60CB">
        <w:t>be</w:t>
      </w:r>
      <w:r w:rsidRPr="005A60CB">
        <w:rPr>
          <w:spacing w:val="6"/>
        </w:rPr>
        <w:t xml:space="preserve"> </w:t>
      </w:r>
      <w:r w:rsidRPr="005A60CB">
        <w:rPr>
          <w:spacing w:val="-1"/>
        </w:rPr>
        <w:t>provided</w:t>
      </w:r>
      <w:r w:rsidRPr="005A60CB">
        <w:rPr>
          <w:spacing w:val="8"/>
        </w:rPr>
        <w:t xml:space="preserve"> </w:t>
      </w:r>
      <w:r w:rsidRPr="005A60CB">
        <w:rPr>
          <w:spacing w:val="-1"/>
        </w:rPr>
        <w:t>with</w:t>
      </w:r>
      <w:r w:rsidRPr="005A60CB">
        <w:rPr>
          <w:spacing w:val="5"/>
        </w:rPr>
        <w:t xml:space="preserve"> </w:t>
      </w:r>
      <w:r w:rsidRPr="005A60CB">
        <w:rPr>
          <w:spacing w:val="-1"/>
        </w:rPr>
        <w:t>flanges</w:t>
      </w:r>
      <w:r w:rsidRPr="005A60CB">
        <w:rPr>
          <w:spacing w:val="6"/>
        </w:rPr>
        <w:t xml:space="preserve"> </w:t>
      </w:r>
      <w:r w:rsidRPr="005A60CB">
        <w:rPr>
          <w:spacing w:val="-1"/>
        </w:rPr>
        <w:t>having</w:t>
      </w:r>
      <w:r w:rsidRPr="005A60CB">
        <w:rPr>
          <w:spacing w:val="7"/>
        </w:rPr>
        <w:t xml:space="preserve"> </w:t>
      </w:r>
      <w:r w:rsidRPr="005A60CB">
        <w:rPr>
          <w:spacing w:val="-1"/>
        </w:rPr>
        <w:t>machined</w:t>
      </w:r>
      <w:r w:rsidRPr="005A60CB">
        <w:rPr>
          <w:spacing w:val="7"/>
        </w:rPr>
        <w:t xml:space="preserve"> </w:t>
      </w:r>
      <w:r w:rsidRPr="005A60CB">
        <w:rPr>
          <w:spacing w:val="-1"/>
        </w:rPr>
        <w:t>faced</w:t>
      </w:r>
      <w:r w:rsidRPr="005A60CB">
        <w:rPr>
          <w:spacing w:val="7"/>
        </w:rPr>
        <w:t xml:space="preserve"> </w:t>
      </w:r>
      <w:r w:rsidRPr="005A60CB">
        <w:rPr>
          <w:spacing w:val="-1"/>
        </w:rPr>
        <w:t>drilled</w:t>
      </w:r>
      <w:r w:rsidRPr="005A60CB">
        <w:rPr>
          <w:spacing w:val="7"/>
        </w:rPr>
        <w:t xml:space="preserve"> </w:t>
      </w:r>
      <w:r w:rsidRPr="005A60CB">
        <w:t>to</w:t>
      </w:r>
      <w:r w:rsidRPr="005A60CB">
        <w:rPr>
          <w:rFonts w:ascii="Times New Roman"/>
          <w:spacing w:val="73"/>
          <w:w w:val="99"/>
        </w:rPr>
        <w:t xml:space="preserve"> </w:t>
      </w:r>
      <w:r w:rsidRPr="005A60CB">
        <w:rPr>
          <w:spacing w:val="-1"/>
        </w:rPr>
        <w:t>suit</w:t>
      </w:r>
      <w:r w:rsidRPr="005A60CB">
        <w:rPr>
          <w:spacing w:val="9"/>
        </w:rPr>
        <w:t xml:space="preserve"> </w:t>
      </w:r>
      <w:r w:rsidRPr="005A60CB">
        <w:rPr>
          <w:spacing w:val="-1"/>
        </w:rPr>
        <w:t>the</w:t>
      </w:r>
      <w:r w:rsidRPr="005A60CB">
        <w:rPr>
          <w:spacing w:val="9"/>
        </w:rPr>
        <w:t xml:space="preserve"> </w:t>
      </w:r>
      <w:r w:rsidRPr="005A60CB">
        <w:rPr>
          <w:spacing w:val="-1"/>
        </w:rPr>
        <w:t>applicable</w:t>
      </w:r>
      <w:r w:rsidRPr="005A60CB">
        <w:rPr>
          <w:spacing w:val="9"/>
        </w:rPr>
        <w:t xml:space="preserve"> </w:t>
      </w:r>
      <w:r w:rsidRPr="005A60CB">
        <w:rPr>
          <w:spacing w:val="-1"/>
        </w:rPr>
        <w:t>requirements,</w:t>
      </w:r>
      <w:r w:rsidRPr="005A60CB">
        <w:rPr>
          <w:spacing w:val="10"/>
        </w:rPr>
        <w:t xml:space="preserve"> </w:t>
      </w:r>
      <w:r w:rsidRPr="005A60CB">
        <w:rPr>
          <w:spacing w:val="-1"/>
        </w:rPr>
        <w:t>Oil</w:t>
      </w:r>
      <w:r w:rsidRPr="005A60CB">
        <w:rPr>
          <w:spacing w:val="9"/>
        </w:rPr>
        <w:t xml:space="preserve"> </w:t>
      </w:r>
      <w:r w:rsidRPr="005A60CB">
        <w:rPr>
          <w:spacing w:val="-1"/>
        </w:rPr>
        <w:t>tight</w:t>
      </w:r>
      <w:r w:rsidRPr="005A60CB">
        <w:rPr>
          <w:spacing w:val="10"/>
        </w:rPr>
        <w:t xml:space="preserve"> </w:t>
      </w:r>
      <w:r w:rsidRPr="005A60CB">
        <w:rPr>
          <w:spacing w:val="-1"/>
        </w:rPr>
        <w:t>blanking</w:t>
      </w:r>
      <w:r w:rsidRPr="005A60CB">
        <w:rPr>
          <w:spacing w:val="8"/>
        </w:rPr>
        <w:t xml:space="preserve"> </w:t>
      </w:r>
      <w:r w:rsidRPr="005A60CB">
        <w:rPr>
          <w:spacing w:val="-1"/>
        </w:rPr>
        <w:t>plates</w:t>
      </w:r>
      <w:r w:rsidRPr="005A60CB">
        <w:rPr>
          <w:spacing w:val="6"/>
        </w:rPr>
        <w:t xml:space="preserve"> </w:t>
      </w:r>
      <w:r w:rsidRPr="005A60CB">
        <w:rPr>
          <w:spacing w:val="-1"/>
        </w:rPr>
        <w:t>shall</w:t>
      </w:r>
      <w:r w:rsidRPr="005A60CB">
        <w:rPr>
          <w:spacing w:val="9"/>
        </w:rPr>
        <w:t xml:space="preserve"> </w:t>
      </w:r>
      <w:r w:rsidRPr="005A60CB">
        <w:t>be</w:t>
      </w:r>
      <w:r w:rsidRPr="005A60CB">
        <w:rPr>
          <w:spacing w:val="9"/>
        </w:rPr>
        <w:t xml:space="preserve"> </w:t>
      </w:r>
      <w:r w:rsidRPr="005A60CB">
        <w:rPr>
          <w:spacing w:val="-1"/>
        </w:rPr>
        <w:t>provided</w:t>
      </w:r>
      <w:r w:rsidRPr="005A60CB">
        <w:rPr>
          <w:spacing w:val="10"/>
        </w:rPr>
        <w:t xml:space="preserve"> </w:t>
      </w:r>
      <w:r w:rsidRPr="005A60CB">
        <w:rPr>
          <w:spacing w:val="-1"/>
        </w:rPr>
        <w:t>for</w:t>
      </w:r>
      <w:r w:rsidRPr="005A60CB">
        <w:rPr>
          <w:spacing w:val="9"/>
        </w:rPr>
        <w:t xml:space="preserve"> </w:t>
      </w:r>
      <w:r w:rsidRPr="005A60CB">
        <w:rPr>
          <w:spacing w:val="-1"/>
        </w:rPr>
        <w:t>each</w:t>
      </w:r>
      <w:r w:rsidRPr="005A60CB">
        <w:rPr>
          <w:spacing w:val="9"/>
        </w:rPr>
        <w:t xml:space="preserve"> </w:t>
      </w:r>
      <w:r w:rsidRPr="005A60CB">
        <w:rPr>
          <w:spacing w:val="-2"/>
        </w:rPr>
        <w:t>connection</w:t>
      </w:r>
      <w:r w:rsidRPr="005A60CB">
        <w:rPr>
          <w:rFonts w:ascii="Times New Roman"/>
          <w:spacing w:val="85"/>
        </w:rPr>
        <w:t xml:space="preserve"> </w:t>
      </w:r>
      <w:r w:rsidRPr="005A60CB">
        <w:rPr>
          <w:spacing w:val="-1"/>
        </w:rPr>
        <w:t>for</w:t>
      </w:r>
      <w:r w:rsidRPr="005A60CB">
        <w:rPr>
          <w:spacing w:val="17"/>
        </w:rPr>
        <w:t xml:space="preserve"> </w:t>
      </w:r>
      <w:r w:rsidRPr="005A60CB">
        <w:rPr>
          <w:spacing w:val="-1"/>
        </w:rPr>
        <w:t>use</w:t>
      </w:r>
      <w:r w:rsidRPr="005A60CB">
        <w:rPr>
          <w:spacing w:val="19"/>
        </w:rPr>
        <w:t xml:space="preserve"> </w:t>
      </w:r>
      <w:r w:rsidRPr="005A60CB">
        <w:rPr>
          <w:spacing w:val="-1"/>
        </w:rPr>
        <w:t>when</w:t>
      </w:r>
      <w:r w:rsidRPr="005A60CB">
        <w:rPr>
          <w:spacing w:val="19"/>
        </w:rPr>
        <w:t xml:space="preserve"> </w:t>
      </w:r>
      <w:r w:rsidRPr="005A60CB">
        <w:rPr>
          <w:spacing w:val="-1"/>
        </w:rPr>
        <w:t>any</w:t>
      </w:r>
      <w:r w:rsidRPr="005A60CB">
        <w:rPr>
          <w:spacing w:val="19"/>
        </w:rPr>
        <w:t xml:space="preserve"> </w:t>
      </w:r>
      <w:r w:rsidRPr="005A60CB">
        <w:rPr>
          <w:spacing w:val="-1"/>
        </w:rPr>
        <w:t>radiator</w:t>
      </w:r>
      <w:r w:rsidRPr="005A60CB">
        <w:rPr>
          <w:spacing w:val="21"/>
        </w:rPr>
        <w:t xml:space="preserve"> </w:t>
      </w:r>
      <w:r w:rsidRPr="005A60CB">
        <w:rPr>
          <w:spacing w:val="-1"/>
        </w:rPr>
        <w:t>is</w:t>
      </w:r>
      <w:r w:rsidRPr="005A60CB">
        <w:rPr>
          <w:spacing w:val="20"/>
        </w:rPr>
        <w:t xml:space="preserve"> </w:t>
      </w:r>
      <w:r w:rsidRPr="005A60CB">
        <w:rPr>
          <w:spacing w:val="-1"/>
        </w:rPr>
        <w:t>detached</w:t>
      </w:r>
      <w:r w:rsidRPr="005A60CB">
        <w:rPr>
          <w:spacing w:val="19"/>
        </w:rPr>
        <w:t xml:space="preserve"> </w:t>
      </w:r>
      <w:r w:rsidRPr="005A60CB">
        <w:rPr>
          <w:spacing w:val="-1"/>
        </w:rPr>
        <w:t>and</w:t>
      </w:r>
      <w:r w:rsidRPr="005A60CB">
        <w:rPr>
          <w:spacing w:val="19"/>
        </w:rPr>
        <w:t xml:space="preserve"> </w:t>
      </w:r>
      <w:r w:rsidRPr="005A60CB">
        <w:rPr>
          <w:spacing w:val="-1"/>
        </w:rPr>
        <w:t>for</w:t>
      </w:r>
      <w:r w:rsidRPr="005A60CB">
        <w:rPr>
          <w:spacing w:val="18"/>
        </w:rPr>
        <w:t xml:space="preserve"> </w:t>
      </w:r>
      <w:r w:rsidRPr="005A60CB">
        <w:rPr>
          <w:spacing w:val="-1"/>
        </w:rPr>
        <w:t>all</w:t>
      </w:r>
      <w:r w:rsidRPr="005A60CB">
        <w:rPr>
          <w:spacing w:val="18"/>
        </w:rPr>
        <w:t xml:space="preserve"> </w:t>
      </w:r>
      <w:r w:rsidRPr="005A60CB">
        <w:rPr>
          <w:spacing w:val="-1"/>
        </w:rPr>
        <w:t>valves</w:t>
      </w:r>
      <w:r w:rsidRPr="005A60CB">
        <w:rPr>
          <w:spacing w:val="18"/>
        </w:rPr>
        <w:t xml:space="preserve"> </w:t>
      </w:r>
      <w:r w:rsidRPr="005A60CB">
        <w:rPr>
          <w:spacing w:val="-1"/>
        </w:rPr>
        <w:t>opening</w:t>
      </w:r>
      <w:r w:rsidRPr="005A60CB">
        <w:rPr>
          <w:spacing w:val="19"/>
        </w:rPr>
        <w:t xml:space="preserve"> </w:t>
      </w:r>
      <w:r w:rsidRPr="005A60CB">
        <w:t>to</w:t>
      </w:r>
      <w:r w:rsidRPr="005A60CB">
        <w:rPr>
          <w:spacing w:val="18"/>
        </w:rPr>
        <w:t xml:space="preserve"> </w:t>
      </w:r>
      <w:r w:rsidRPr="005A60CB">
        <w:rPr>
          <w:spacing w:val="-1"/>
        </w:rPr>
        <w:t>atmosphere.</w:t>
      </w:r>
      <w:r w:rsidRPr="005A60CB">
        <w:rPr>
          <w:spacing w:val="20"/>
        </w:rPr>
        <w:t xml:space="preserve"> </w:t>
      </w:r>
      <w:r w:rsidRPr="005A60CB">
        <w:rPr>
          <w:spacing w:val="-1"/>
        </w:rPr>
        <w:t>If</w:t>
      </w:r>
      <w:r w:rsidRPr="005A60CB">
        <w:rPr>
          <w:spacing w:val="28"/>
        </w:rPr>
        <w:t xml:space="preserve"> </w:t>
      </w:r>
      <w:r w:rsidRPr="005A60CB">
        <w:rPr>
          <w:spacing w:val="-1"/>
        </w:rPr>
        <w:t>any</w:t>
      </w:r>
      <w:r w:rsidRPr="005A60CB">
        <w:rPr>
          <w:spacing w:val="19"/>
        </w:rPr>
        <w:t xml:space="preserve"> </w:t>
      </w:r>
      <w:r w:rsidRPr="005A60CB">
        <w:rPr>
          <w:spacing w:val="-1"/>
        </w:rPr>
        <w:t>special</w:t>
      </w:r>
      <w:r w:rsidRPr="005A60CB">
        <w:rPr>
          <w:rFonts w:ascii="Times New Roman"/>
          <w:spacing w:val="69"/>
          <w:w w:val="99"/>
        </w:rPr>
        <w:t xml:space="preserve"> </w:t>
      </w:r>
      <w:r w:rsidRPr="005A60CB">
        <w:rPr>
          <w:spacing w:val="-1"/>
        </w:rPr>
        <w:t>radiator</w:t>
      </w:r>
      <w:r w:rsidRPr="005A60CB">
        <w:rPr>
          <w:spacing w:val="-2"/>
        </w:rPr>
        <w:t xml:space="preserve"> </w:t>
      </w:r>
      <w:r w:rsidRPr="005A60CB">
        <w:rPr>
          <w:spacing w:val="-1"/>
        </w:rPr>
        <w:t>valve tools</w:t>
      </w:r>
      <w:r w:rsidRPr="005A60CB">
        <w:rPr>
          <w:spacing w:val="-2"/>
        </w:rPr>
        <w:t xml:space="preserve"> </w:t>
      </w:r>
      <w:r w:rsidRPr="005A60CB">
        <w:rPr>
          <w:spacing w:val="-1"/>
        </w:rPr>
        <w:t>are</w:t>
      </w:r>
      <w:r w:rsidRPr="005A60CB">
        <w:rPr>
          <w:spacing w:val="-2"/>
        </w:rPr>
        <w:t xml:space="preserve"> </w:t>
      </w:r>
      <w:r w:rsidRPr="005A60CB">
        <w:rPr>
          <w:spacing w:val="-1"/>
        </w:rPr>
        <w:t>required the</w:t>
      </w:r>
      <w:r w:rsidRPr="005A60CB">
        <w:t xml:space="preserve"> </w:t>
      </w:r>
      <w:r w:rsidRPr="005A60CB">
        <w:rPr>
          <w:spacing w:val="-1"/>
        </w:rPr>
        <w:t>contractor</w:t>
      </w:r>
      <w:r w:rsidRPr="005A60CB">
        <w:rPr>
          <w:spacing w:val="-2"/>
        </w:rPr>
        <w:t xml:space="preserve"> </w:t>
      </w:r>
      <w:r w:rsidRPr="005A60CB">
        <w:rPr>
          <w:spacing w:val="-1"/>
        </w:rPr>
        <w:t>shall</w:t>
      </w:r>
      <w:r w:rsidRPr="005A60CB">
        <w:rPr>
          <w:spacing w:val="-2"/>
        </w:rPr>
        <w:t xml:space="preserve"> </w:t>
      </w:r>
      <w:r w:rsidRPr="005A60CB">
        <w:rPr>
          <w:spacing w:val="-1"/>
        </w:rPr>
        <w:t>supply the same.</w:t>
      </w:r>
    </w:p>
    <w:p w:rsidR="008919AD" w:rsidRPr="005A60CB" w:rsidRDefault="008919AD">
      <w:pPr>
        <w:spacing w:before="1"/>
        <w:rPr>
          <w:rFonts w:ascii="Trebuchet MS" w:eastAsia="Trebuchet MS" w:hAnsi="Trebuchet MS" w:cs="Trebuchet MS"/>
          <w:sz w:val="17"/>
          <w:szCs w:val="17"/>
        </w:rPr>
      </w:pPr>
    </w:p>
    <w:p w:rsidR="008919AD" w:rsidRPr="005A60CB" w:rsidRDefault="008F41B0" w:rsidP="003F303F">
      <w:pPr>
        <w:pStyle w:val="BodyText"/>
        <w:numPr>
          <w:ilvl w:val="0"/>
          <w:numId w:val="32"/>
        </w:numPr>
        <w:tabs>
          <w:tab w:val="left" w:pos="821"/>
        </w:tabs>
        <w:ind w:hanging="720"/>
      </w:pPr>
      <w:r w:rsidRPr="005A60CB">
        <w:rPr>
          <w:spacing w:val="-1"/>
        </w:rPr>
        <w:t>Each</w:t>
      </w:r>
      <w:r w:rsidRPr="005A60CB">
        <w:rPr>
          <w:spacing w:val="-2"/>
        </w:rPr>
        <w:t xml:space="preserve"> </w:t>
      </w:r>
      <w:r w:rsidRPr="005A60CB">
        <w:rPr>
          <w:spacing w:val="-1"/>
        </w:rPr>
        <w:t xml:space="preserve">transformer </w:t>
      </w:r>
      <w:r w:rsidRPr="005A60CB">
        <w:t>shall</w:t>
      </w:r>
      <w:r w:rsidRPr="005A60CB">
        <w:rPr>
          <w:spacing w:val="-1"/>
        </w:rPr>
        <w:t xml:space="preserve"> </w:t>
      </w:r>
      <w:r w:rsidRPr="005A60CB">
        <w:t>be</w:t>
      </w:r>
      <w:r w:rsidRPr="005A60CB">
        <w:rPr>
          <w:spacing w:val="-1"/>
        </w:rPr>
        <w:t xml:space="preserve"> provided with</w:t>
      </w:r>
      <w:r w:rsidRPr="005A60CB">
        <w:rPr>
          <w:spacing w:val="-2"/>
        </w:rPr>
        <w:t xml:space="preserve"> </w:t>
      </w:r>
      <w:r w:rsidRPr="005A60CB">
        <w:rPr>
          <w:spacing w:val="-1"/>
        </w:rPr>
        <w:t>following valves on the tank:</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1"/>
          <w:numId w:val="32"/>
        </w:numPr>
        <w:tabs>
          <w:tab w:val="left" w:pos="1541"/>
        </w:tabs>
        <w:spacing w:line="275" w:lineRule="auto"/>
        <w:ind w:right="668"/>
      </w:pPr>
      <w:r w:rsidRPr="005A60CB">
        <w:rPr>
          <w:spacing w:val="-1"/>
        </w:rPr>
        <w:t>Drain</w:t>
      </w:r>
      <w:r w:rsidRPr="005A60CB">
        <w:rPr>
          <w:spacing w:val="23"/>
        </w:rPr>
        <w:t xml:space="preserve"> </w:t>
      </w:r>
      <w:r w:rsidRPr="005A60CB">
        <w:rPr>
          <w:spacing w:val="-1"/>
        </w:rPr>
        <w:t>valve</w:t>
      </w:r>
      <w:r w:rsidRPr="005A60CB">
        <w:rPr>
          <w:spacing w:val="24"/>
        </w:rPr>
        <w:t xml:space="preserve"> </w:t>
      </w:r>
      <w:r w:rsidRPr="005A60CB">
        <w:rPr>
          <w:spacing w:val="-1"/>
        </w:rPr>
        <w:t>so</w:t>
      </w:r>
      <w:r w:rsidRPr="005A60CB">
        <w:rPr>
          <w:spacing w:val="23"/>
        </w:rPr>
        <w:t xml:space="preserve"> </w:t>
      </w:r>
      <w:r w:rsidRPr="005A60CB">
        <w:rPr>
          <w:spacing w:val="-1"/>
        </w:rPr>
        <w:t>located</w:t>
      </w:r>
      <w:r w:rsidRPr="005A60CB">
        <w:rPr>
          <w:spacing w:val="24"/>
        </w:rPr>
        <w:t xml:space="preserve"> </w:t>
      </w:r>
      <w:r w:rsidRPr="005A60CB">
        <w:rPr>
          <w:spacing w:val="-1"/>
        </w:rPr>
        <w:t>as</w:t>
      </w:r>
      <w:r w:rsidRPr="005A60CB">
        <w:rPr>
          <w:spacing w:val="23"/>
        </w:rPr>
        <w:t xml:space="preserve"> </w:t>
      </w:r>
      <w:r w:rsidRPr="005A60CB">
        <w:t>to</w:t>
      </w:r>
      <w:r w:rsidRPr="005A60CB">
        <w:rPr>
          <w:spacing w:val="25"/>
        </w:rPr>
        <w:t xml:space="preserve"> </w:t>
      </w:r>
      <w:r w:rsidRPr="005A60CB">
        <w:rPr>
          <w:spacing w:val="-1"/>
        </w:rPr>
        <w:t>completely</w:t>
      </w:r>
      <w:r w:rsidRPr="005A60CB">
        <w:rPr>
          <w:spacing w:val="24"/>
        </w:rPr>
        <w:t xml:space="preserve"> </w:t>
      </w:r>
      <w:r w:rsidRPr="005A60CB">
        <w:rPr>
          <w:spacing w:val="-1"/>
        </w:rPr>
        <w:t>drain</w:t>
      </w:r>
      <w:r w:rsidRPr="005A60CB">
        <w:rPr>
          <w:spacing w:val="24"/>
        </w:rPr>
        <w:t xml:space="preserve"> </w:t>
      </w:r>
      <w:r w:rsidRPr="005A60CB">
        <w:rPr>
          <w:spacing w:val="-1"/>
        </w:rPr>
        <w:t>the</w:t>
      </w:r>
      <w:r w:rsidRPr="005A60CB">
        <w:rPr>
          <w:spacing w:val="24"/>
        </w:rPr>
        <w:t xml:space="preserve"> </w:t>
      </w:r>
      <w:r w:rsidRPr="005A60CB">
        <w:rPr>
          <w:spacing w:val="-1"/>
        </w:rPr>
        <w:t>tank</w:t>
      </w:r>
      <w:r w:rsidRPr="005A60CB">
        <w:rPr>
          <w:spacing w:val="24"/>
        </w:rPr>
        <w:t xml:space="preserve"> </w:t>
      </w:r>
      <w:r w:rsidRPr="005A60CB">
        <w:t>&amp;</w:t>
      </w:r>
      <w:r w:rsidRPr="005A60CB">
        <w:rPr>
          <w:spacing w:val="24"/>
        </w:rPr>
        <w:t xml:space="preserve"> </w:t>
      </w:r>
      <w:r w:rsidRPr="005A60CB">
        <w:t>to</w:t>
      </w:r>
      <w:r w:rsidRPr="005A60CB">
        <w:rPr>
          <w:spacing w:val="23"/>
        </w:rPr>
        <w:t xml:space="preserve"> </w:t>
      </w:r>
      <w:r w:rsidRPr="005A60CB">
        <w:t>be</w:t>
      </w:r>
      <w:r w:rsidRPr="005A60CB">
        <w:rPr>
          <w:spacing w:val="24"/>
        </w:rPr>
        <w:t xml:space="preserve"> </w:t>
      </w:r>
      <w:r w:rsidRPr="005A60CB">
        <w:rPr>
          <w:spacing w:val="-1"/>
        </w:rPr>
        <w:t>provided</w:t>
      </w:r>
      <w:r w:rsidRPr="005A60CB">
        <w:rPr>
          <w:spacing w:val="24"/>
        </w:rPr>
        <w:t xml:space="preserve"> </w:t>
      </w:r>
      <w:r w:rsidRPr="005A60CB">
        <w:rPr>
          <w:spacing w:val="-1"/>
        </w:rPr>
        <w:t>with</w:t>
      </w:r>
      <w:r w:rsidRPr="005A60CB">
        <w:rPr>
          <w:spacing w:val="24"/>
        </w:rPr>
        <w:t xml:space="preserve"> </w:t>
      </w:r>
      <w:r w:rsidRPr="005A60CB">
        <w:rPr>
          <w:spacing w:val="-1"/>
        </w:rPr>
        <w:t>locking</w:t>
      </w:r>
      <w:r w:rsidRPr="005A60CB">
        <w:rPr>
          <w:rFonts w:ascii="Times New Roman"/>
          <w:spacing w:val="56"/>
        </w:rPr>
        <w:t xml:space="preserve"> </w:t>
      </w:r>
      <w:r w:rsidRPr="005A60CB">
        <w:rPr>
          <w:spacing w:val="-1"/>
        </w:rPr>
        <w:t>arrangement.</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1"/>
          <w:numId w:val="32"/>
        </w:numPr>
        <w:tabs>
          <w:tab w:val="left" w:pos="1541"/>
        </w:tabs>
        <w:spacing w:line="279" w:lineRule="auto"/>
        <w:ind w:right="668"/>
      </w:pPr>
      <w:r w:rsidRPr="005A60CB">
        <w:t>Two</w:t>
      </w:r>
      <w:r w:rsidRPr="005A60CB">
        <w:rPr>
          <w:spacing w:val="25"/>
        </w:rPr>
        <w:t xml:space="preserve"> </w:t>
      </w:r>
      <w:r w:rsidRPr="005A60CB">
        <w:rPr>
          <w:spacing w:val="-1"/>
        </w:rPr>
        <w:t>filter</w:t>
      </w:r>
      <w:r w:rsidRPr="005A60CB">
        <w:rPr>
          <w:spacing w:val="25"/>
        </w:rPr>
        <w:t xml:space="preserve"> </w:t>
      </w:r>
      <w:r w:rsidRPr="005A60CB">
        <w:rPr>
          <w:spacing w:val="-1"/>
        </w:rPr>
        <w:t>valves</w:t>
      </w:r>
      <w:r w:rsidRPr="005A60CB">
        <w:rPr>
          <w:spacing w:val="24"/>
        </w:rPr>
        <w:t xml:space="preserve"> </w:t>
      </w:r>
      <w:r w:rsidRPr="005A60CB">
        <w:rPr>
          <w:spacing w:val="-1"/>
        </w:rPr>
        <w:t>on</w:t>
      </w:r>
      <w:r w:rsidRPr="005A60CB">
        <w:rPr>
          <w:spacing w:val="25"/>
        </w:rPr>
        <w:t xml:space="preserve"> </w:t>
      </w:r>
      <w:r w:rsidRPr="005A60CB">
        <w:rPr>
          <w:spacing w:val="-1"/>
        </w:rPr>
        <w:t>diagonally</w:t>
      </w:r>
      <w:r w:rsidRPr="005A60CB">
        <w:rPr>
          <w:spacing w:val="25"/>
        </w:rPr>
        <w:t xml:space="preserve"> </w:t>
      </w:r>
      <w:r w:rsidRPr="005A60CB">
        <w:rPr>
          <w:spacing w:val="-1"/>
        </w:rPr>
        <w:t>opposite</w:t>
      </w:r>
      <w:r w:rsidRPr="005A60CB">
        <w:rPr>
          <w:spacing w:val="25"/>
        </w:rPr>
        <w:t xml:space="preserve"> </w:t>
      </w:r>
      <w:r w:rsidRPr="005A60CB">
        <w:t>corners</w:t>
      </w:r>
      <w:r w:rsidRPr="005A60CB">
        <w:rPr>
          <w:spacing w:val="23"/>
        </w:rPr>
        <w:t xml:space="preserve"> </w:t>
      </w:r>
      <w:r w:rsidRPr="005A60CB">
        <w:rPr>
          <w:spacing w:val="-1"/>
        </w:rPr>
        <w:t>of</w:t>
      </w:r>
      <w:r w:rsidRPr="005A60CB">
        <w:rPr>
          <w:spacing w:val="28"/>
        </w:rPr>
        <w:t xml:space="preserve"> </w:t>
      </w:r>
      <w:r w:rsidRPr="005A60CB">
        <w:rPr>
          <w:spacing w:val="-1"/>
        </w:rPr>
        <w:t>50mm</w:t>
      </w:r>
      <w:r w:rsidRPr="005A60CB">
        <w:rPr>
          <w:spacing w:val="26"/>
        </w:rPr>
        <w:t xml:space="preserve"> </w:t>
      </w:r>
      <w:r w:rsidRPr="005A60CB">
        <w:rPr>
          <w:spacing w:val="-1"/>
        </w:rPr>
        <w:t>size</w:t>
      </w:r>
      <w:r w:rsidRPr="005A60CB">
        <w:rPr>
          <w:spacing w:val="25"/>
        </w:rPr>
        <w:t xml:space="preserve"> </w:t>
      </w:r>
      <w:r w:rsidRPr="005A60CB">
        <w:t>&amp;</w:t>
      </w:r>
      <w:r w:rsidRPr="005A60CB">
        <w:rPr>
          <w:spacing w:val="25"/>
        </w:rPr>
        <w:t xml:space="preserve"> </w:t>
      </w:r>
      <w:r w:rsidRPr="005A60CB">
        <w:t>to</w:t>
      </w:r>
      <w:r w:rsidRPr="005A60CB">
        <w:rPr>
          <w:spacing w:val="24"/>
        </w:rPr>
        <w:t xml:space="preserve"> </w:t>
      </w:r>
      <w:r w:rsidRPr="005A60CB">
        <w:t>be</w:t>
      </w:r>
      <w:r w:rsidRPr="005A60CB">
        <w:rPr>
          <w:spacing w:val="25"/>
        </w:rPr>
        <w:t xml:space="preserve"> </w:t>
      </w:r>
      <w:r w:rsidRPr="005A60CB">
        <w:rPr>
          <w:spacing w:val="-1"/>
        </w:rPr>
        <w:t>provided</w:t>
      </w:r>
      <w:r w:rsidRPr="005A60CB">
        <w:rPr>
          <w:spacing w:val="26"/>
        </w:rPr>
        <w:t xml:space="preserve"> </w:t>
      </w:r>
      <w:r w:rsidRPr="005A60CB">
        <w:rPr>
          <w:spacing w:val="-1"/>
        </w:rPr>
        <w:t>with</w:t>
      </w:r>
      <w:r w:rsidRPr="005A60CB">
        <w:rPr>
          <w:rFonts w:ascii="Times New Roman"/>
          <w:spacing w:val="66"/>
        </w:rPr>
        <w:t xml:space="preserve"> </w:t>
      </w:r>
      <w:r w:rsidRPr="005A60CB">
        <w:rPr>
          <w:spacing w:val="-1"/>
        </w:rPr>
        <w:t>locking</w:t>
      </w:r>
      <w:r w:rsidRPr="005A60CB">
        <w:rPr>
          <w:spacing w:val="-3"/>
        </w:rPr>
        <w:t xml:space="preserve"> </w:t>
      </w:r>
      <w:r w:rsidRPr="005A60CB">
        <w:rPr>
          <w:spacing w:val="-1"/>
        </w:rPr>
        <w:t>arrangement.</w:t>
      </w:r>
    </w:p>
    <w:p w:rsidR="008919AD" w:rsidRPr="005A60CB" w:rsidRDefault="008919AD">
      <w:pPr>
        <w:spacing w:before="10"/>
        <w:rPr>
          <w:rFonts w:ascii="Trebuchet MS" w:eastAsia="Trebuchet MS" w:hAnsi="Trebuchet MS" w:cs="Trebuchet MS"/>
          <w:sz w:val="16"/>
          <w:szCs w:val="16"/>
        </w:rPr>
      </w:pPr>
    </w:p>
    <w:p w:rsidR="008919AD" w:rsidRPr="005A60CB" w:rsidRDefault="008F41B0" w:rsidP="003F303F">
      <w:pPr>
        <w:pStyle w:val="BodyText"/>
        <w:numPr>
          <w:ilvl w:val="1"/>
          <w:numId w:val="32"/>
        </w:numPr>
        <w:tabs>
          <w:tab w:val="left" w:pos="1541"/>
        </w:tabs>
        <w:spacing w:line="275" w:lineRule="auto"/>
        <w:ind w:right="668"/>
      </w:pPr>
      <w:r w:rsidRPr="005A60CB">
        <w:rPr>
          <w:spacing w:val="-1"/>
        </w:rPr>
        <w:t>Oil</w:t>
      </w:r>
      <w:r w:rsidRPr="005A60CB">
        <w:rPr>
          <w:spacing w:val="4"/>
        </w:rPr>
        <w:t xml:space="preserve"> </w:t>
      </w:r>
      <w:r w:rsidRPr="005A60CB">
        <w:rPr>
          <w:spacing w:val="-1"/>
        </w:rPr>
        <w:t>sampling</w:t>
      </w:r>
      <w:r w:rsidRPr="005A60CB">
        <w:rPr>
          <w:spacing w:val="5"/>
        </w:rPr>
        <w:t xml:space="preserve"> </w:t>
      </w:r>
      <w:r w:rsidRPr="005A60CB">
        <w:rPr>
          <w:spacing w:val="-1"/>
        </w:rPr>
        <w:t>valves</w:t>
      </w:r>
      <w:r w:rsidRPr="005A60CB">
        <w:rPr>
          <w:spacing w:val="3"/>
        </w:rPr>
        <w:t xml:space="preserve"> </w:t>
      </w:r>
      <w:r w:rsidRPr="005A60CB">
        <w:rPr>
          <w:spacing w:val="-1"/>
        </w:rPr>
        <w:t>not</w:t>
      </w:r>
      <w:r w:rsidRPr="005A60CB">
        <w:rPr>
          <w:spacing w:val="5"/>
        </w:rPr>
        <w:t xml:space="preserve"> </w:t>
      </w:r>
      <w:r w:rsidRPr="005A60CB">
        <w:t>less</w:t>
      </w:r>
      <w:r w:rsidRPr="005A60CB">
        <w:rPr>
          <w:spacing w:val="3"/>
        </w:rPr>
        <w:t xml:space="preserve"> </w:t>
      </w:r>
      <w:r w:rsidRPr="005A60CB">
        <w:t>than</w:t>
      </w:r>
      <w:r w:rsidRPr="005A60CB">
        <w:rPr>
          <w:spacing w:val="4"/>
        </w:rPr>
        <w:t xml:space="preserve"> </w:t>
      </w:r>
      <w:r w:rsidRPr="005A60CB">
        <w:rPr>
          <w:spacing w:val="-1"/>
        </w:rPr>
        <w:t>8mm</w:t>
      </w:r>
      <w:r w:rsidRPr="005A60CB">
        <w:rPr>
          <w:spacing w:val="6"/>
        </w:rPr>
        <w:t xml:space="preserve"> </w:t>
      </w:r>
      <w:r w:rsidRPr="005A60CB">
        <w:rPr>
          <w:spacing w:val="-1"/>
        </w:rPr>
        <w:t>at</w:t>
      </w:r>
      <w:r w:rsidRPr="005A60CB">
        <w:rPr>
          <w:spacing w:val="5"/>
        </w:rPr>
        <w:t xml:space="preserve"> </w:t>
      </w:r>
      <w:r w:rsidRPr="005A60CB">
        <w:rPr>
          <w:spacing w:val="-1"/>
        </w:rPr>
        <w:t>top</w:t>
      </w:r>
      <w:r w:rsidRPr="005A60CB">
        <w:rPr>
          <w:spacing w:val="5"/>
        </w:rPr>
        <w:t xml:space="preserve"> </w:t>
      </w:r>
      <w:r w:rsidRPr="005A60CB">
        <w:rPr>
          <w:spacing w:val="-1"/>
        </w:rPr>
        <w:t>and</w:t>
      </w:r>
      <w:r w:rsidRPr="005A60CB">
        <w:rPr>
          <w:spacing w:val="5"/>
        </w:rPr>
        <w:t xml:space="preserve"> </w:t>
      </w:r>
      <w:r w:rsidRPr="005A60CB">
        <w:rPr>
          <w:spacing w:val="-1"/>
        </w:rPr>
        <w:t>bottom</w:t>
      </w:r>
      <w:r w:rsidRPr="005A60CB">
        <w:rPr>
          <w:spacing w:val="6"/>
        </w:rPr>
        <w:t xml:space="preserve"> </w:t>
      </w:r>
      <w:r w:rsidRPr="005A60CB">
        <w:rPr>
          <w:spacing w:val="-1"/>
        </w:rPr>
        <w:t>of</w:t>
      </w:r>
      <w:r w:rsidRPr="005A60CB">
        <w:rPr>
          <w:spacing w:val="5"/>
        </w:rPr>
        <w:t xml:space="preserve"> </w:t>
      </w:r>
      <w:r w:rsidRPr="005A60CB">
        <w:rPr>
          <w:spacing w:val="-1"/>
        </w:rPr>
        <w:t>main</w:t>
      </w:r>
      <w:r w:rsidRPr="005A60CB">
        <w:rPr>
          <w:spacing w:val="4"/>
        </w:rPr>
        <w:t xml:space="preserve"> </w:t>
      </w:r>
      <w:r w:rsidRPr="005A60CB">
        <w:rPr>
          <w:spacing w:val="-1"/>
        </w:rPr>
        <w:t>tank</w:t>
      </w:r>
      <w:r w:rsidRPr="005A60CB">
        <w:rPr>
          <w:spacing w:val="5"/>
        </w:rPr>
        <w:t xml:space="preserve"> </w:t>
      </w:r>
      <w:r w:rsidRPr="005A60CB">
        <w:t>&amp;</w:t>
      </w:r>
      <w:r w:rsidRPr="005A60CB">
        <w:rPr>
          <w:spacing w:val="7"/>
        </w:rPr>
        <w:t xml:space="preserve"> </w:t>
      </w:r>
      <w:r w:rsidRPr="005A60CB">
        <w:t>to</w:t>
      </w:r>
      <w:r w:rsidRPr="005A60CB">
        <w:rPr>
          <w:spacing w:val="4"/>
        </w:rPr>
        <w:t xml:space="preserve"> </w:t>
      </w:r>
      <w:r w:rsidRPr="005A60CB">
        <w:t>be</w:t>
      </w:r>
      <w:r w:rsidRPr="005A60CB">
        <w:rPr>
          <w:spacing w:val="5"/>
        </w:rPr>
        <w:t xml:space="preserve"> </w:t>
      </w:r>
      <w:r w:rsidRPr="005A60CB">
        <w:t>provided</w:t>
      </w:r>
      <w:r w:rsidRPr="005A60CB">
        <w:rPr>
          <w:rFonts w:ascii="Times New Roman"/>
          <w:spacing w:val="55"/>
        </w:rPr>
        <w:t xml:space="preserve"> </w:t>
      </w:r>
      <w:r w:rsidRPr="005A60CB">
        <w:rPr>
          <w:spacing w:val="-1"/>
        </w:rPr>
        <w:t>with locking arrangement.</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BodyText"/>
        <w:numPr>
          <w:ilvl w:val="1"/>
          <w:numId w:val="32"/>
        </w:numPr>
        <w:tabs>
          <w:tab w:val="left" w:pos="1541"/>
        </w:tabs>
      </w:pPr>
      <w:r w:rsidRPr="005A60CB">
        <w:rPr>
          <w:spacing w:val="-1"/>
        </w:rPr>
        <w:lastRenderedPageBreak/>
        <w:t>One</w:t>
      </w:r>
      <w:r w:rsidRPr="005A60CB">
        <w:t xml:space="preserve"> </w:t>
      </w:r>
      <w:r w:rsidRPr="005A60CB">
        <w:rPr>
          <w:spacing w:val="-1"/>
        </w:rPr>
        <w:t>15mm air release</w:t>
      </w:r>
      <w:r w:rsidRPr="005A60CB">
        <w:t xml:space="preserve"> plug.</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1"/>
          <w:numId w:val="32"/>
        </w:numPr>
        <w:tabs>
          <w:tab w:val="left" w:pos="1541"/>
        </w:tabs>
        <w:spacing w:line="275" w:lineRule="auto"/>
        <w:ind w:right="668"/>
      </w:pPr>
      <w:r w:rsidRPr="005A60CB">
        <w:rPr>
          <w:spacing w:val="-1"/>
        </w:rPr>
        <w:t>Valves</w:t>
      </w:r>
      <w:r w:rsidRPr="005A60CB">
        <w:rPr>
          <w:spacing w:val="6"/>
        </w:rPr>
        <w:t xml:space="preserve"> </w:t>
      </w:r>
      <w:r w:rsidRPr="005A60CB">
        <w:rPr>
          <w:spacing w:val="-1"/>
        </w:rPr>
        <w:t>between</w:t>
      </w:r>
      <w:r w:rsidRPr="005A60CB">
        <w:rPr>
          <w:spacing w:val="6"/>
        </w:rPr>
        <w:t xml:space="preserve"> </w:t>
      </w:r>
      <w:r w:rsidRPr="005A60CB">
        <w:rPr>
          <w:spacing w:val="-1"/>
        </w:rPr>
        <w:t>radiators</w:t>
      </w:r>
      <w:r w:rsidRPr="005A60CB">
        <w:rPr>
          <w:spacing w:val="8"/>
        </w:rPr>
        <w:t xml:space="preserve"> </w:t>
      </w:r>
      <w:r w:rsidRPr="005A60CB">
        <w:rPr>
          <w:spacing w:val="-1"/>
        </w:rPr>
        <w:t>and</w:t>
      </w:r>
      <w:r w:rsidRPr="005A60CB">
        <w:rPr>
          <w:spacing w:val="7"/>
        </w:rPr>
        <w:t xml:space="preserve"> </w:t>
      </w:r>
      <w:r w:rsidRPr="005A60CB">
        <w:rPr>
          <w:spacing w:val="-1"/>
        </w:rPr>
        <w:t>tank.</w:t>
      </w:r>
      <w:r w:rsidRPr="005A60CB">
        <w:rPr>
          <w:spacing w:val="8"/>
        </w:rPr>
        <w:t xml:space="preserve"> </w:t>
      </w:r>
      <w:r w:rsidRPr="005A60CB">
        <w:rPr>
          <w:spacing w:val="-1"/>
        </w:rPr>
        <w:t>Drain</w:t>
      </w:r>
      <w:r w:rsidRPr="005A60CB">
        <w:rPr>
          <w:spacing w:val="7"/>
        </w:rPr>
        <w:t xml:space="preserve"> </w:t>
      </w:r>
      <w:r w:rsidRPr="005A60CB">
        <w:rPr>
          <w:spacing w:val="-1"/>
        </w:rPr>
        <w:t>and</w:t>
      </w:r>
      <w:r w:rsidRPr="005A60CB">
        <w:rPr>
          <w:spacing w:val="7"/>
        </w:rPr>
        <w:t xml:space="preserve"> </w:t>
      </w:r>
      <w:r w:rsidRPr="005A60CB">
        <w:rPr>
          <w:spacing w:val="-1"/>
        </w:rPr>
        <w:t>filter</w:t>
      </w:r>
      <w:r w:rsidRPr="005A60CB">
        <w:rPr>
          <w:spacing w:val="6"/>
        </w:rPr>
        <w:t xml:space="preserve"> </w:t>
      </w:r>
      <w:r w:rsidRPr="005A60CB">
        <w:rPr>
          <w:spacing w:val="-1"/>
        </w:rPr>
        <w:t>valves</w:t>
      </w:r>
      <w:r w:rsidRPr="005A60CB">
        <w:rPr>
          <w:spacing w:val="8"/>
        </w:rPr>
        <w:t xml:space="preserve"> </w:t>
      </w:r>
      <w:r w:rsidRPr="005A60CB">
        <w:rPr>
          <w:spacing w:val="-1"/>
        </w:rPr>
        <w:t>shall</w:t>
      </w:r>
      <w:r w:rsidRPr="005A60CB">
        <w:rPr>
          <w:spacing w:val="6"/>
        </w:rPr>
        <w:t xml:space="preserve"> </w:t>
      </w:r>
      <w:r w:rsidRPr="005A60CB">
        <w:t>be</w:t>
      </w:r>
      <w:r w:rsidRPr="005A60CB">
        <w:rPr>
          <w:spacing w:val="7"/>
        </w:rPr>
        <w:t xml:space="preserve"> </w:t>
      </w:r>
      <w:r w:rsidRPr="005A60CB">
        <w:rPr>
          <w:spacing w:val="-1"/>
        </w:rPr>
        <w:t>suitable</w:t>
      </w:r>
      <w:r w:rsidRPr="005A60CB">
        <w:rPr>
          <w:spacing w:val="7"/>
        </w:rPr>
        <w:t xml:space="preserve"> </w:t>
      </w:r>
      <w:r w:rsidRPr="005A60CB">
        <w:rPr>
          <w:spacing w:val="-1"/>
        </w:rPr>
        <w:t>for</w:t>
      </w:r>
      <w:r w:rsidRPr="005A60CB">
        <w:rPr>
          <w:spacing w:val="9"/>
        </w:rPr>
        <w:t xml:space="preserve"> </w:t>
      </w:r>
      <w:r w:rsidRPr="005A60CB">
        <w:rPr>
          <w:spacing w:val="-1"/>
        </w:rPr>
        <w:t>applying</w:t>
      </w:r>
      <w:r w:rsidRPr="005A60CB">
        <w:rPr>
          <w:rFonts w:ascii="Times New Roman"/>
          <w:spacing w:val="76"/>
        </w:rPr>
        <w:t xml:space="preserve"> </w:t>
      </w:r>
      <w:r w:rsidRPr="005A60CB">
        <w:rPr>
          <w:spacing w:val="-1"/>
        </w:rPr>
        <w:t>vacuum</w:t>
      </w:r>
      <w:r w:rsidRPr="005A60CB">
        <w:rPr>
          <w:spacing w:val="52"/>
        </w:rPr>
        <w:t xml:space="preserve"> </w:t>
      </w:r>
      <w:r w:rsidRPr="005A60CB">
        <w:rPr>
          <w:spacing w:val="-1"/>
        </w:rPr>
        <w:t>as specified</w:t>
      </w:r>
      <w:r w:rsidRPr="005A60CB">
        <w:t xml:space="preserve"> </w:t>
      </w:r>
      <w:r w:rsidRPr="005A60CB">
        <w:rPr>
          <w:spacing w:val="-1"/>
        </w:rPr>
        <w:t>in</w:t>
      </w:r>
      <w:r w:rsidRPr="005A60CB">
        <w:t xml:space="preserve"> </w:t>
      </w:r>
      <w:r w:rsidRPr="005A60CB">
        <w:rPr>
          <w:spacing w:val="-1"/>
        </w:rPr>
        <w:t>the</w:t>
      </w:r>
      <w:r w:rsidRPr="005A60CB">
        <w:t xml:space="preserve"> </w:t>
      </w:r>
      <w:r w:rsidRPr="005A60CB">
        <w:rPr>
          <w:spacing w:val="-1"/>
        </w:rPr>
        <w:t>specifications.</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Heading3"/>
        <w:numPr>
          <w:ilvl w:val="1"/>
          <w:numId w:val="33"/>
        </w:numPr>
        <w:tabs>
          <w:tab w:val="left" w:pos="821"/>
        </w:tabs>
        <w:rPr>
          <w:b w:val="0"/>
          <w:bCs w:val="0"/>
        </w:rPr>
      </w:pPr>
      <w:r w:rsidRPr="005A60CB">
        <w:rPr>
          <w:spacing w:val="-1"/>
        </w:rPr>
        <w:t>ACCESSORIES</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rsidP="003F303F">
      <w:pPr>
        <w:numPr>
          <w:ilvl w:val="2"/>
          <w:numId w:val="33"/>
        </w:numPr>
        <w:tabs>
          <w:tab w:val="left" w:pos="821"/>
        </w:tabs>
        <w:rPr>
          <w:rFonts w:ascii="Trebuchet MS" w:eastAsia="Trebuchet MS" w:hAnsi="Trebuchet MS" w:cs="Trebuchet MS"/>
          <w:sz w:val="18"/>
          <w:szCs w:val="18"/>
        </w:rPr>
      </w:pPr>
      <w:r w:rsidRPr="005A60CB">
        <w:rPr>
          <w:rFonts w:ascii="Trebuchet MS"/>
          <w:b/>
          <w:spacing w:val="-1"/>
          <w:sz w:val="18"/>
        </w:rPr>
        <w:t>Bushing</w:t>
      </w:r>
    </w:p>
    <w:p w:rsidR="008919AD" w:rsidRPr="005A60CB" w:rsidRDefault="008919AD">
      <w:pPr>
        <w:spacing w:before="1"/>
        <w:rPr>
          <w:rFonts w:ascii="Trebuchet MS" w:eastAsia="Trebuchet MS" w:hAnsi="Trebuchet MS" w:cs="Trebuchet MS"/>
          <w:b/>
          <w:bCs/>
          <w:sz w:val="20"/>
          <w:szCs w:val="20"/>
        </w:rPr>
      </w:pPr>
    </w:p>
    <w:p w:rsidR="008919AD" w:rsidRPr="005A60CB" w:rsidRDefault="008F41B0" w:rsidP="003F303F">
      <w:pPr>
        <w:pStyle w:val="BodyText"/>
        <w:numPr>
          <w:ilvl w:val="0"/>
          <w:numId w:val="31"/>
        </w:numPr>
        <w:tabs>
          <w:tab w:val="left" w:pos="821"/>
        </w:tabs>
        <w:ind w:right="668"/>
      </w:pPr>
      <w:r w:rsidRPr="005A60CB">
        <w:rPr>
          <w:spacing w:val="-1"/>
        </w:rPr>
        <w:t>All</w:t>
      </w:r>
      <w:r w:rsidRPr="005A60CB">
        <w:rPr>
          <w:spacing w:val="33"/>
        </w:rPr>
        <w:t xml:space="preserve"> </w:t>
      </w:r>
      <w:r w:rsidRPr="005A60CB">
        <w:rPr>
          <w:spacing w:val="-1"/>
        </w:rPr>
        <w:t>porcelain</w:t>
      </w:r>
      <w:r w:rsidRPr="005A60CB">
        <w:rPr>
          <w:spacing w:val="35"/>
        </w:rPr>
        <w:t xml:space="preserve"> </w:t>
      </w:r>
      <w:r w:rsidRPr="005A60CB">
        <w:t>used</w:t>
      </w:r>
      <w:r w:rsidRPr="005A60CB">
        <w:rPr>
          <w:spacing w:val="35"/>
        </w:rPr>
        <w:t xml:space="preserve"> </w:t>
      </w:r>
      <w:r w:rsidRPr="005A60CB">
        <w:rPr>
          <w:spacing w:val="-1"/>
        </w:rPr>
        <w:t>in</w:t>
      </w:r>
      <w:r w:rsidRPr="005A60CB">
        <w:rPr>
          <w:spacing w:val="35"/>
        </w:rPr>
        <w:t xml:space="preserve"> </w:t>
      </w:r>
      <w:r w:rsidRPr="005A60CB">
        <w:t>bushings</w:t>
      </w:r>
      <w:r w:rsidRPr="005A60CB">
        <w:rPr>
          <w:spacing w:val="34"/>
        </w:rPr>
        <w:t xml:space="preserve"> </w:t>
      </w:r>
      <w:r w:rsidRPr="005A60CB">
        <w:rPr>
          <w:spacing w:val="-1"/>
        </w:rPr>
        <w:t>shall</w:t>
      </w:r>
      <w:r w:rsidRPr="005A60CB">
        <w:rPr>
          <w:spacing w:val="36"/>
        </w:rPr>
        <w:t xml:space="preserve"> </w:t>
      </w:r>
      <w:r w:rsidRPr="005A60CB">
        <w:t>be</w:t>
      </w:r>
      <w:r w:rsidRPr="005A60CB">
        <w:rPr>
          <w:spacing w:val="35"/>
        </w:rPr>
        <w:t xml:space="preserve"> </w:t>
      </w:r>
      <w:r w:rsidRPr="005A60CB">
        <w:rPr>
          <w:spacing w:val="-1"/>
        </w:rPr>
        <w:t>homogeneous,</w:t>
      </w:r>
      <w:r w:rsidRPr="005A60CB">
        <w:rPr>
          <w:spacing w:val="35"/>
        </w:rPr>
        <w:t xml:space="preserve"> </w:t>
      </w:r>
      <w:r w:rsidRPr="005A60CB">
        <w:t>non-porous,</w:t>
      </w:r>
      <w:r w:rsidRPr="005A60CB">
        <w:rPr>
          <w:spacing w:val="35"/>
        </w:rPr>
        <w:t xml:space="preserve"> </w:t>
      </w:r>
      <w:r w:rsidRPr="005A60CB">
        <w:rPr>
          <w:spacing w:val="-1"/>
        </w:rPr>
        <w:t>uniformly</w:t>
      </w:r>
      <w:r w:rsidRPr="005A60CB">
        <w:rPr>
          <w:spacing w:val="34"/>
        </w:rPr>
        <w:t xml:space="preserve"> </w:t>
      </w:r>
      <w:r w:rsidRPr="005A60CB">
        <w:rPr>
          <w:spacing w:val="-1"/>
        </w:rPr>
        <w:t>glazed</w:t>
      </w:r>
      <w:r w:rsidRPr="005A60CB">
        <w:rPr>
          <w:spacing w:val="35"/>
        </w:rPr>
        <w:t xml:space="preserve"> </w:t>
      </w:r>
      <w:r w:rsidRPr="005A60CB">
        <w:rPr>
          <w:spacing w:val="1"/>
        </w:rPr>
        <w:t>to</w:t>
      </w:r>
      <w:r w:rsidRPr="005A60CB">
        <w:rPr>
          <w:spacing w:val="34"/>
        </w:rPr>
        <w:t xml:space="preserve"> </w:t>
      </w:r>
      <w:r w:rsidRPr="005A60CB">
        <w:rPr>
          <w:spacing w:val="-1"/>
        </w:rPr>
        <w:t>brown</w:t>
      </w:r>
      <w:r w:rsidRPr="005A60CB">
        <w:rPr>
          <w:rFonts w:ascii="Times New Roman"/>
          <w:spacing w:val="50"/>
        </w:rPr>
        <w:t xml:space="preserve"> </w:t>
      </w:r>
      <w:r w:rsidRPr="005A60CB">
        <w:rPr>
          <w:spacing w:val="-1"/>
        </w:rPr>
        <w:t>colour</w:t>
      </w:r>
      <w:r w:rsidRPr="005A60CB">
        <w:rPr>
          <w:spacing w:val="-2"/>
        </w:rPr>
        <w:t xml:space="preserve"> </w:t>
      </w:r>
      <w:r w:rsidRPr="005A60CB">
        <w:rPr>
          <w:spacing w:val="-1"/>
        </w:rPr>
        <w:t xml:space="preserve">and </w:t>
      </w:r>
      <w:r w:rsidRPr="005A60CB">
        <w:t>free</w:t>
      </w:r>
      <w:r w:rsidRPr="005A60CB">
        <w:rPr>
          <w:spacing w:val="-1"/>
        </w:rPr>
        <w:t xml:space="preserve"> from</w:t>
      </w:r>
      <w:r w:rsidRPr="005A60CB">
        <w:rPr>
          <w:spacing w:val="-2"/>
        </w:rPr>
        <w:t xml:space="preserve"> </w:t>
      </w:r>
      <w:r w:rsidRPr="005A60CB">
        <w:rPr>
          <w:spacing w:val="-1"/>
        </w:rPr>
        <w:t>blisters,</w:t>
      </w:r>
      <w:r w:rsidRPr="005A60CB">
        <w:rPr>
          <w:spacing w:val="-2"/>
        </w:rPr>
        <w:t xml:space="preserve"> </w:t>
      </w:r>
      <w:r w:rsidRPr="005A60CB">
        <w:rPr>
          <w:spacing w:val="-1"/>
        </w:rPr>
        <w:t>burns</w:t>
      </w:r>
      <w:r w:rsidRPr="005A60CB">
        <w:rPr>
          <w:spacing w:val="-2"/>
        </w:rPr>
        <w:t xml:space="preserve"> </w:t>
      </w:r>
      <w:r w:rsidRPr="005A60CB">
        <w:rPr>
          <w:spacing w:val="-1"/>
        </w:rPr>
        <w:t>and other</w:t>
      </w:r>
      <w:r w:rsidRPr="005A60CB">
        <w:t xml:space="preserve"> </w:t>
      </w:r>
      <w:r w:rsidRPr="005A60CB">
        <w:rPr>
          <w:spacing w:val="-1"/>
        </w:rPr>
        <w:t>defects.</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0"/>
          <w:numId w:val="31"/>
        </w:numPr>
        <w:tabs>
          <w:tab w:val="left" w:pos="821"/>
        </w:tabs>
      </w:pPr>
      <w:r w:rsidRPr="005A60CB">
        <w:rPr>
          <w:spacing w:val="-1"/>
        </w:rPr>
        <w:t>Stress</w:t>
      </w:r>
      <w:r w:rsidRPr="005A60CB">
        <w:rPr>
          <w:spacing w:val="-2"/>
        </w:rPr>
        <w:t xml:space="preserve"> </w:t>
      </w:r>
      <w:r w:rsidRPr="005A60CB">
        <w:rPr>
          <w:spacing w:val="-1"/>
        </w:rPr>
        <w:t>due</w:t>
      </w:r>
      <w:r w:rsidRPr="005A60CB">
        <w:t xml:space="preserve"> to</w:t>
      </w:r>
      <w:r w:rsidRPr="005A60CB">
        <w:rPr>
          <w:spacing w:val="-1"/>
        </w:rPr>
        <w:t xml:space="preserve"> expansion</w:t>
      </w:r>
      <w:r w:rsidRPr="005A60CB">
        <w:t xml:space="preserve"> </w:t>
      </w:r>
      <w:r w:rsidRPr="005A60CB">
        <w:rPr>
          <w:spacing w:val="-1"/>
        </w:rPr>
        <w:t>and</w:t>
      </w:r>
      <w:r w:rsidRPr="005A60CB">
        <w:t xml:space="preserve"> </w:t>
      </w:r>
      <w:r w:rsidRPr="005A60CB">
        <w:rPr>
          <w:spacing w:val="-1"/>
        </w:rPr>
        <w:t>contraction</w:t>
      </w:r>
      <w:r w:rsidRPr="005A60CB">
        <w:t xml:space="preserve"> </w:t>
      </w:r>
      <w:r w:rsidRPr="005A60CB">
        <w:rPr>
          <w:spacing w:val="-1"/>
        </w:rPr>
        <w:t>in</w:t>
      </w:r>
      <w:r w:rsidRPr="005A60CB">
        <w:t xml:space="preserve"> </w:t>
      </w:r>
      <w:r w:rsidRPr="005A60CB">
        <w:rPr>
          <w:spacing w:val="-1"/>
        </w:rPr>
        <w:t>any</w:t>
      </w:r>
      <w:r w:rsidRPr="005A60CB">
        <w:t xml:space="preserve"> </w:t>
      </w:r>
      <w:r w:rsidRPr="005A60CB">
        <w:rPr>
          <w:spacing w:val="-1"/>
        </w:rPr>
        <w:t>part</w:t>
      </w:r>
      <w:r w:rsidRPr="005A60CB">
        <w:t xml:space="preserve"> </w:t>
      </w:r>
      <w:r w:rsidRPr="005A60CB">
        <w:rPr>
          <w:spacing w:val="-1"/>
        </w:rPr>
        <w:t>of</w:t>
      </w:r>
      <w:r w:rsidRPr="005A60CB">
        <w:t xml:space="preserve"> </w:t>
      </w:r>
      <w:r w:rsidRPr="005A60CB">
        <w:rPr>
          <w:spacing w:val="-1"/>
        </w:rPr>
        <w:t>the</w:t>
      </w:r>
      <w:r w:rsidRPr="005A60CB">
        <w:rPr>
          <w:spacing w:val="-2"/>
        </w:rPr>
        <w:t xml:space="preserve"> </w:t>
      </w:r>
      <w:r w:rsidRPr="005A60CB">
        <w:rPr>
          <w:spacing w:val="-1"/>
        </w:rPr>
        <w:t>bushing</w:t>
      </w:r>
      <w:r w:rsidRPr="005A60CB">
        <w:t xml:space="preserve"> </w:t>
      </w:r>
      <w:r w:rsidRPr="005A60CB">
        <w:rPr>
          <w:spacing w:val="-1"/>
        </w:rPr>
        <w:t>shall</w:t>
      </w:r>
      <w:r w:rsidRPr="005A60CB">
        <w:rPr>
          <w:spacing w:val="-2"/>
        </w:rPr>
        <w:t xml:space="preserve"> </w:t>
      </w:r>
      <w:r w:rsidRPr="005A60CB">
        <w:rPr>
          <w:spacing w:val="-1"/>
        </w:rPr>
        <w:t>not</w:t>
      </w:r>
      <w:r w:rsidRPr="005A60CB">
        <w:t xml:space="preserve"> </w:t>
      </w:r>
      <w:r w:rsidRPr="005A60CB">
        <w:rPr>
          <w:spacing w:val="-1"/>
        </w:rPr>
        <w:t>lead</w:t>
      </w:r>
      <w:r w:rsidRPr="005A60CB">
        <w:t xml:space="preserve"> to</w:t>
      </w:r>
      <w:r w:rsidRPr="005A60CB">
        <w:rPr>
          <w:spacing w:val="-1"/>
        </w:rPr>
        <w:t xml:space="preserve"> deterioration.</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0"/>
          <w:numId w:val="31"/>
        </w:numPr>
        <w:tabs>
          <w:tab w:val="left" w:pos="821"/>
        </w:tabs>
      </w:pPr>
      <w:r w:rsidRPr="005A60CB">
        <w:rPr>
          <w:spacing w:val="-1"/>
        </w:rPr>
        <w:t xml:space="preserve">Bushing shall </w:t>
      </w:r>
      <w:r w:rsidRPr="005A60CB">
        <w:t xml:space="preserve">be </w:t>
      </w:r>
      <w:r w:rsidRPr="005A60CB">
        <w:rPr>
          <w:spacing w:val="-1"/>
        </w:rPr>
        <w:t>designed</w:t>
      </w:r>
      <w:r w:rsidRPr="005A60CB">
        <w:t xml:space="preserve"> </w:t>
      </w:r>
      <w:r w:rsidRPr="005A60CB">
        <w:rPr>
          <w:spacing w:val="-1"/>
        </w:rPr>
        <w:t>and</w:t>
      </w:r>
      <w:r w:rsidRPr="005A60CB">
        <w:rPr>
          <w:spacing w:val="-2"/>
        </w:rPr>
        <w:t xml:space="preserve"> </w:t>
      </w:r>
      <w:r w:rsidRPr="005A60CB">
        <w:rPr>
          <w:spacing w:val="-1"/>
        </w:rPr>
        <w:t>tested</w:t>
      </w:r>
      <w:r w:rsidRPr="005A60CB">
        <w:t xml:space="preserve"> to</w:t>
      </w:r>
      <w:r w:rsidRPr="005A60CB">
        <w:rPr>
          <w:spacing w:val="-1"/>
        </w:rPr>
        <w:t xml:space="preserve"> comply with</w:t>
      </w:r>
      <w:r w:rsidRPr="005A60CB">
        <w:rPr>
          <w:spacing w:val="-3"/>
        </w:rPr>
        <w:t xml:space="preserve"> </w:t>
      </w:r>
      <w:r w:rsidRPr="005A60CB">
        <w:rPr>
          <w:spacing w:val="-1"/>
        </w:rPr>
        <w:t>the</w:t>
      </w:r>
      <w:r w:rsidRPr="005A60CB">
        <w:t xml:space="preserve"> </w:t>
      </w:r>
      <w:r w:rsidRPr="005A60CB">
        <w:rPr>
          <w:spacing w:val="-1"/>
        </w:rPr>
        <w:t>applicable</w:t>
      </w:r>
      <w:r w:rsidRPr="005A60CB">
        <w:t xml:space="preserve"> </w:t>
      </w:r>
      <w:r w:rsidRPr="005A60CB">
        <w:rPr>
          <w:spacing w:val="-1"/>
        </w:rPr>
        <w:t>standards.</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0"/>
          <w:numId w:val="31"/>
        </w:numPr>
        <w:tabs>
          <w:tab w:val="left" w:pos="821"/>
        </w:tabs>
      </w:pPr>
      <w:r w:rsidRPr="005A60CB">
        <w:rPr>
          <w:spacing w:val="-1"/>
        </w:rPr>
        <w:t>Bushing rated for</w:t>
      </w:r>
      <w:r w:rsidRPr="005A60CB">
        <w:rPr>
          <w:spacing w:val="-2"/>
        </w:rPr>
        <w:t xml:space="preserve"> </w:t>
      </w:r>
      <w:r w:rsidRPr="005A60CB">
        <w:rPr>
          <w:spacing w:val="-1"/>
        </w:rPr>
        <w:t xml:space="preserve">400A and </w:t>
      </w:r>
      <w:r w:rsidRPr="005A60CB">
        <w:t>above</w:t>
      </w:r>
      <w:r w:rsidRPr="005A60CB">
        <w:rPr>
          <w:spacing w:val="-1"/>
        </w:rPr>
        <w:t xml:space="preserve"> shall have non-ferrous</w:t>
      </w:r>
      <w:r w:rsidRPr="005A60CB">
        <w:rPr>
          <w:spacing w:val="-2"/>
        </w:rPr>
        <w:t xml:space="preserve"> </w:t>
      </w:r>
      <w:r w:rsidRPr="005A60CB">
        <w:rPr>
          <w:spacing w:val="-1"/>
        </w:rPr>
        <w:t>flanges and hardware.</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0"/>
          <w:numId w:val="31"/>
        </w:numPr>
        <w:tabs>
          <w:tab w:val="left" w:pos="821"/>
        </w:tabs>
      </w:pPr>
      <w:r w:rsidRPr="005A60CB">
        <w:rPr>
          <w:spacing w:val="-1"/>
        </w:rPr>
        <w:t>Fittings</w:t>
      </w:r>
      <w:r w:rsidRPr="005A60CB">
        <w:rPr>
          <w:spacing w:val="-2"/>
        </w:rPr>
        <w:t xml:space="preserve"> </w:t>
      </w:r>
      <w:r w:rsidRPr="005A60CB">
        <w:rPr>
          <w:spacing w:val="-1"/>
        </w:rPr>
        <w:t>made of</w:t>
      </w:r>
      <w:r w:rsidRPr="005A60CB">
        <w:t xml:space="preserve"> </w:t>
      </w:r>
      <w:r w:rsidRPr="005A60CB">
        <w:rPr>
          <w:spacing w:val="-1"/>
        </w:rPr>
        <w:t>steel</w:t>
      </w:r>
      <w:r w:rsidRPr="005A60CB">
        <w:rPr>
          <w:spacing w:val="-2"/>
        </w:rPr>
        <w:t xml:space="preserve"> </w:t>
      </w:r>
      <w:r w:rsidRPr="005A60CB">
        <w:rPr>
          <w:spacing w:val="-1"/>
        </w:rPr>
        <w:t>or malleable iron</w:t>
      </w:r>
      <w:r w:rsidRPr="005A60CB">
        <w:t xml:space="preserve"> </w:t>
      </w:r>
      <w:r w:rsidRPr="005A60CB">
        <w:rPr>
          <w:spacing w:val="-1"/>
        </w:rPr>
        <w:t>shall</w:t>
      </w:r>
      <w:r w:rsidRPr="005A60CB">
        <w:rPr>
          <w:spacing w:val="-2"/>
        </w:rPr>
        <w:t xml:space="preserve"> </w:t>
      </w:r>
      <w:r w:rsidRPr="005A60CB">
        <w:t>be</w:t>
      </w:r>
      <w:r w:rsidRPr="005A60CB">
        <w:rPr>
          <w:spacing w:val="-1"/>
        </w:rPr>
        <w:t xml:space="preserve"> galvanized</w:t>
      </w:r>
    </w:p>
    <w:p w:rsidR="008919AD" w:rsidRPr="005A60CB" w:rsidRDefault="008919AD">
      <w:pPr>
        <w:spacing w:before="2"/>
        <w:rPr>
          <w:rFonts w:ascii="Trebuchet MS" w:eastAsia="Trebuchet MS" w:hAnsi="Trebuchet MS" w:cs="Trebuchet MS"/>
          <w:sz w:val="18"/>
          <w:szCs w:val="18"/>
        </w:rPr>
      </w:pPr>
    </w:p>
    <w:p w:rsidR="008919AD" w:rsidRPr="005A60CB" w:rsidRDefault="008F41B0" w:rsidP="003F303F">
      <w:pPr>
        <w:pStyle w:val="BodyText"/>
        <w:numPr>
          <w:ilvl w:val="0"/>
          <w:numId w:val="31"/>
        </w:numPr>
        <w:tabs>
          <w:tab w:val="left" w:pos="821"/>
        </w:tabs>
        <w:ind w:right="655"/>
        <w:jc w:val="both"/>
      </w:pPr>
      <w:r w:rsidRPr="005A60CB">
        <w:rPr>
          <w:spacing w:val="-1"/>
        </w:rPr>
        <w:t>Bushing</w:t>
      </w:r>
      <w:r w:rsidRPr="005A60CB">
        <w:rPr>
          <w:spacing w:val="38"/>
        </w:rPr>
        <w:t xml:space="preserve"> </w:t>
      </w:r>
      <w:r w:rsidRPr="005A60CB">
        <w:rPr>
          <w:spacing w:val="-1"/>
        </w:rPr>
        <w:t>shall</w:t>
      </w:r>
      <w:r w:rsidRPr="005A60CB">
        <w:rPr>
          <w:spacing w:val="36"/>
        </w:rPr>
        <w:t xml:space="preserve"> </w:t>
      </w:r>
      <w:r w:rsidRPr="005A60CB">
        <w:t>be</w:t>
      </w:r>
      <w:r w:rsidRPr="005A60CB">
        <w:rPr>
          <w:spacing w:val="36"/>
        </w:rPr>
        <w:t xml:space="preserve"> </w:t>
      </w:r>
      <w:r w:rsidRPr="005A60CB">
        <w:rPr>
          <w:spacing w:val="-1"/>
        </w:rPr>
        <w:t>so</w:t>
      </w:r>
      <w:r w:rsidRPr="005A60CB">
        <w:rPr>
          <w:spacing w:val="36"/>
        </w:rPr>
        <w:t xml:space="preserve"> </w:t>
      </w:r>
      <w:r w:rsidRPr="005A60CB">
        <w:rPr>
          <w:spacing w:val="-1"/>
        </w:rPr>
        <w:t>located</w:t>
      </w:r>
      <w:r w:rsidRPr="005A60CB">
        <w:rPr>
          <w:spacing w:val="39"/>
        </w:rPr>
        <w:t xml:space="preserve"> </w:t>
      </w:r>
      <w:r w:rsidRPr="005A60CB">
        <w:rPr>
          <w:spacing w:val="-1"/>
        </w:rPr>
        <w:t>on</w:t>
      </w:r>
      <w:r w:rsidRPr="005A60CB">
        <w:rPr>
          <w:spacing w:val="35"/>
        </w:rPr>
        <w:t xml:space="preserve"> </w:t>
      </w:r>
      <w:r w:rsidRPr="005A60CB">
        <w:rPr>
          <w:spacing w:val="-1"/>
        </w:rPr>
        <w:t>the</w:t>
      </w:r>
      <w:r w:rsidRPr="005A60CB">
        <w:rPr>
          <w:spacing w:val="36"/>
        </w:rPr>
        <w:t xml:space="preserve"> </w:t>
      </w:r>
      <w:r w:rsidRPr="005A60CB">
        <w:rPr>
          <w:spacing w:val="-1"/>
        </w:rPr>
        <w:t>transformers</w:t>
      </w:r>
      <w:r w:rsidRPr="005A60CB">
        <w:rPr>
          <w:spacing w:val="36"/>
        </w:rPr>
        <w:t xml:space="preserve"> </w:t>
      </w:r>
      <w:r w:rsidRPr="005A60CB">
        <w:rPr>
          <w:spacing w:val="-1"/>
        </w:rPr>
        <w:t>that</w:t>
      </w:r>
      <w:r w:rsidRPr="005A60CB">
        <w:rPr>
          <w:spacing w:val="35"/>
        </w:rPr>
        <w:t xml:space="preserve"> </w:t>
      </w:r>
      <w:r w:rsidRPr="005A60CB">
        <w:t>full</w:t>
      </w:r>
      <w:r w:rsidRPr="005A60CB">
        <w:rPr>
          <w:spacing w:val="35"/>
        </w:rPr>
        <w:t xml:space="preserve"> </w:t>
      </w:r>
      <w:r w:rsidRPr="005A60CB">
        <w:rPr>
          <w:spacing w:val="-1"/>
        </w:rPr>
        <w:t>flashover</w:t>
      </w:r>
      <w:r w:rsidRPr="005A60CB">
        <w:rPr>
          <w:spacing w:val="37"/>
        </w:rPr>
        <w:t xml:space="preserve"> </w:t>
      </w:r>
      <w:r w:rsidRPr="005A60CB">
        <w:rPr>
          <w:spacing w:val="-1"/>
        </w:rPr>
        <w:t>strength</w:t>
      </w:r>
      <w:r w:rsidRPr="005A60CB">
        <w:rPr>
          <w:spacing w:val="36"/>
        </w:rPr>
        <w:t xml:space="preserve"> </w:t>
      </w:r>
      <w:r w:rsidRPr="005A60CB">
        <w:rPr>
          <w:spacing w:val="-1"/>
        </w:rPr>
        <w:t>will</w:t>
      </w:r>
      <w:r w:rsidRPr="005A60CB">
        <w:rPr>
          <w:spacing w:val="34"/>
        </w:rPr>
        <w:t xml:space="preserve"> </w:t>
      </w:r>
      <w:r w:rsidRPr="005A60CB">
        <w:t>be</w:t>
      </w:r>
      <w:r w:rsidRPr="005A60CB">
        <w:rPr>
          <w:spacing w:val="47"/>
        </w:rPr>
        <w:t xml:space="preserve"> </w:t>
      </w:r>
      <w:r w:rsidRPr="005A60CB">
        <w:rPr>
          <w:spacing w:val="-1"/>
        </w:rPr>
        <w:t>utilized.</w:t>
      </w:r>
      <w:r w:rsidRPr="005A60CB">
        <w:rPr>
          <w:rFonts w:ascii="Times New Roman"/>
          <w:spacing w:val="63"/>
        </w:rPr>
        <w:t xml:space="preserve"> </w:t>
      </w:r>
      <w:r w:rsidRPr="005A60CB">
        <w:rPr>
          <w:spacing w:val="-1"/>
        </w:rPr>
        <w:t>Minimum</w:t>
      </w:r>
      <w:r w:rsidRPr="005A60CB">
        <w:rPr>
          <w:spacing w:val="5"/>
        </w:rPr>
        <w:t xml:space="preserve"> </w:t>
      </w:r>
      <w:r w:rsidRPr="005A60CB">
        <w:rPr>
          <w:spacing w:val="-1"/>
        </w:rPr>
        <w:t>clearances</w:t>
      </w:r>
      <w:r w:rsidRPr="005A60CB">
        <w:rPr>
          <w:spacing w:val="4"/>
        </w:rPr>
        <w:t xml:space="preserve"> </w:t>
      </w:r>
      <w:r w:rsidRPr="005A60CB">
        <w:t>as</w:t>
      </w:r>
      <w:r w:rsidRPr="005A60CB">
        <w:rPr>
          <w:spacing w:val="3"/>
        </w:rPr>
        <w:t xml:space="preserve"> </w:t>
      </w:r>
      <w:r w:rsidRPr="005A60CB">
        <w:rPr>
          <w:spacing w:val="-1"/>
        </w:rPr>
        <w:t>required</w:t>
      </w:r>
      <w:r w:rsidRPr="005A60CB">
        <w:rPr>
          <w:spacing w:val="5"/>
        </w:rPr>
        <w:t xml:space="preserve"> </w:t>
      </w:r>
      <w:r w:rsidRPr="005A60CB">
        <w:rPr>
          <w:spacing w:val="-1"/>
        </w:rPr>
        <w:t>for</w:t>
      </w:r>
      <w:r w:rsidRPr="005A60CB">
        <w:rPr>
          <w:spacing w:val="4"/>
        </w:rPr>
        <w:t xml:space="preserve"> </w:t>
      </w:r>
      <w:r w:rsidRPr="005A60CB">
        <w:rPr>
          <w:spacing w:val="-1"/>
        </w:rPr>
        <w:t>the</w:t>
      </w:r>
      <w:r w:rsidRPr="005A60CB">
        <w:rPr>
          <w:spacing w:val="5"/>
        </w:rPr>
        <w:t xml:space="preserve"> </w:t>
      </w:r>
      <w:r w:rsidRPr="005A60CB">
        <w:rPr>
          <w:spacing w:val="-1"/>
        </w:rPr>
        <w:t>BIL</w:t>
      </w:r>
      <w:r w:rsidRPr="005A60CB">
        <w:rPr>
          <w:spacing w:val="5"/>
        </w:rPr>
        <w:t xml:space="preserve"> </w:t>
      </w:r>
      <w:r w:rsidRPr="005A60CB">
        <w:rPr>
          <w:spacing w:val="-1"/>
        </w:rPr>
        <w:t>shall</w:t>
      </w:r>
      <w:r w:rsidRPr="005A60CB">
        <w:rPr>
          <w:spacing w:val="4"/>
        </w:rPr>
        <w:t xml:space="preserve"> </w:t>
      </w:r>
      <w:r w:rsidRPr="005A60CB">
        <w:t>be</w:t>
      </w:r>
      <w:r w:rsidRPr="005A60CB">
        <w:rPr>
          <w:spacing w:val="5"/>
        </w:rPr>
        <w:t xml:space="preserve"> </w:t>
      </w:r>
      <w:r w:rsidRPr="005A60CB">
        <w:rPr>
          <w:spacing w:val="-1"/>
        </w:rPr>
        <w:t>realized</w:t>
      </w:r>
      <w:r w:rsidRPr="005A60CB">
        <w:rPr>
          <w:spacing w:val="5"/>
        </w:rPr>
        <w:t xml:space="preserve"> </w:t>
      </w:r>
      <w:r w:rsidRPr="005A60CB">
        <w:rPr>
          <w:spacing w:val="-1"/>
        </w:rPr>
        <w:t>between</w:t>
      </w:r>
      <w:r w:rsidRPr="005A60CB">
        <w:rPr>
          <w:spacing w:val="5"/>
        </w:rPr>
        <w:t xml:space="preserve"> </w:t>
      </w:r>
      <w:r w:rsidRPr="005A60CB">
        <w:rPr>
          <w:spacing w:val="-1"/>
        </w:rPr>
        <w:t>live</w:t>
      </w:r>
      <w:r w:rsidRPr="005A60CB">
        <w:rPr>
          <w:spacing w:val="5"/>
        </w:rPr>
        <w:t xml:space="preserve"> </w:t>
      </w:r>
      <w:r w:rsidRPr="005A60CB">
        <w:rPr>
          <w:spacing w:val="-1"/>
        </w:rPr>
        <w:t>parts</w:t>
      </w:r>
      <w:r w:rsidRPr="005A60CB">
        <w:rPr>
          <w:spacing w:val="4"/>
        </w:rPr>
        <w:t xml:space="preserve"> </w:t>
      </w:r>
      <w:r w:rsidRPr="005A60CB">
        <w:rPr>
          <w:spacing w:val="-1"/>
        </w:rPr>
        <w:t>and</w:t>
      </w:r>
      <w:r w:rsidRPr="005A60CB">
        <w:rPr>
          <w:spacing w:val="5"/>
        </w:rPr>
        <w:t xml:space="preserve"> </w:t>
      </w:r>
      <w:r w:rsidRPr="005A60CB">
        <w:rPr>
          <w:spacing w:val="-1"/>
        </w:rPr>
        <w:t>live</w:t>
      </w:r>
      <w:r w:rsidRPr="005A60CB">
        <w:rPr>
          <w:spacing w:val="2"/>
        </w:rPr>
        <w:t xml:space="preserve"> </w:t>
      </w:r>
      <w:r w:rsidRPr="005A60CB">
        <w:rPr>
          <w:spacing w:val="-1"/>
        </w:rPr>
        <w:t>parts</w:t>
      </w:r>
      <w:r w:rsidRPr="005A60CB">
        <w:rPr>
          <w:spacing w:val="4"/>
        </w:rPr>
        <w:t xml:space="preserve"> </w:t>
      </w:r>
      <w:r w:rsidRPr="005A60CB">
        <w:t>to</w:t>
      </w:r>
      <w:r w:rsidRPr="005A60CB">
        <w:rPr>
          <w:rFonts w:ascii="Times New Roman"/>
          <w:spacing w:val="81"/>
          <w:w w:val="99"/>
        </w:rPr>
        <w:t xml:space="preserve"> </w:t>
      </w:r>
      <w:r w:rsidRPr="005A60CB">
        <w:rPr>
          <w:spacing w:val="-1"/>
        </w:rPr>
        <w:t>earthed</w:t>
      </w:r>
      <w:r w:rsidRPr="005A60CB">
        <w:t xml:space="preserve"> </w:t>
      </w:r>
      <w:r w:rsidRPr="005A60CB">
        <w:rPr>
          <w:spacing w:val="-1"/>
        </w:rPr>
        <w:t>structures.</w:t>
      </w:r>
    </w:p>
    <w:p w:rsidR="008919AD" w:rsidRPr="005A60CB" w:rsidRDefault="008919AD">
      <w:pPr>
        <w:rPr>
          <w:rFonts w:ascii="Trebuchet MS" w:eastAsia="Trebuchet MS" w:hAnsi="Trebuchet MS" w:cs="Trebuchet MS"/>
          <w:sz w:val="18"/>
          <w:szCs w:val="18"/>
        </w:rPr>
      </w:pPr>
    </w:p>
    <w:p w:rsidR="008919AD" w:rsidRPr="005A60CB" w:rsidRDefault="008F41B0" w:rsidP="003F303F">
      <w:pPr>
        <w:pStyle w:val="BodyText"/>
        <w:numPr>
          <w:ilvl w:val="0"/>
          <w:numId w:val="31"/>
        </w:numPr>
        <w:tabs>
          <w:tab w:val="left" w:pos="821"/>
        </w:tabs>
      </w:pPr>
      <w:r w:rsidRPr="005A60CB">
        <w:rPr>
          <w:spacing w:val="-1"/>
        </w:rPr>
        <w:t>All</w:t>
      </w:r>
      <w:r w:rsidRPr="005A60CB">
        <w:rPr>
          <w:spacing w:val="-2"/>
        </w:rPr>
        <w:t xml:space="preserve"> </w:t>
      </w:r>
      <w:r w:rsidRPr="005A60CB">
        <w:rPr>
          <w:spacing w:val="-1"/>
        </w:rPr>
        <w:t>applicable</w:t>
      </w:r>
      <w:r w:rsidRPr="005A60CB">
        <w:t xml:space="preserve"> </w:t>
      </w:r>
      <w:r w:rsidRPr="005A60CB">
        <w:rPr>
          <w:spacing w:val="-1"/>
        </w:rPr>
        <w:t>routine</w:t>
      </w:r>
      <w:r w:rsidRPr="005A60CB">
        <w:t xml:space="preserve"> </w:t>
      </w:r>
      <w:r w:rsidRPr="005A60CB">
        <w:rPr>
          <w:spacing w:val="-1"/>
        </w:rPr>
        <w:t>and type</w:t>
      </w:r>
      <w:r w:rsidRPr="005A60CB">
        <w:t xml:space="preserve"> </w:t>
      </w:r>
      <w:r w:rsidRPr="005A60CB">
        <w:rPr>
          <w:spacing w:val="-1"/>
        </w:rPr>
        <w:t>tests certificates</w:t>
      </w:r>
      <w:r w:rsidRPr="005A60CB">
        <w:rPr>
          <w:spacing w:val="-2"/>
        </w:rPr>
        <w:t xml:space="preserve"> </w:t>
      </w:r>
      <w:r w:rsidRPr="005A60CB">
        <w:rPr>
          <w:spacing w:val="-1"/>
        </w:rPr>
        <w:t>of</w:t>
      </w:r>
      <w:r w:rsidRPr="005A60CB">
        <w:t xml:space="preserve"> </w:t>
      </w:r>
      <w:r w:rsidRPr="005A60CB">
        <w:rPr>
          <w:spacing w:val="-1"/>
        </w:rPr>
        <w:t>the</w:t>
      </w:r>
      <w:r w:rsidRPr="005A60CB">
        <w:rPr>
          <w:spacing w:val="-2"/>
        </w:rPr>
        <w:t xml:space="preserve"> </w:t>
      </w:r>
      <w:r w:rsidRPr="005A60CB">
        <w:rPr>
          <w:spacing w:val="-1"/>
        </w:rPr>
        <w:t>bushings shall</w:t>
      </w:r>
      <w:r w:rsidRPr="005A60CB">
        <w:rPr>
          <w:spacing w:val="-2"/>
        </w:rPr>
        <w:t xml:space="preserve"> </w:t>
      </w:r>
      <w:r w:rsidRPr="005A60CB">
        <w:t xml:space="preserve">be </w:t>
      </w:r>
      <w:r w:rsidRPr="005A60CB">
        <w:rPr>
          <w:spacing w:val="-1"/>
        </w:rPr>
        <w:t>furnished</w:t>
      </w:r>
      <w:r w:rsidRPr="005A60CB">
        <w:t xml:space="preserve"> </w:t>
      </w:r>
      <w:r w:rsidRPr="005A60CB">
        <w:rPr>
          <w:spacing w:val="-1"/>
        </w:rPr>
        <w:t>for</w:t>
      </w:r>
      <w:r w:rsidRPr="005A60CB">
        <w:rPr>
          <w:spacing w:val="-2"/>
        </w:rPr>
        <w:t xml:space="preserve"> </w:t>
      </w:r>
      <w:r w:rsidRPr="005A60CB">
        <w:rPr>
          <w:spacing w:val="-1"/>
        </w:rPr>
        <w:t>approval.</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0"/>
          <w:numId w:val="31"/>
        </w:numPr>
        <w:tabs>
          <w:tab w:val="left" w:pos="821"/>
        </w:tabs>
        <w:spacing w:line="276" w:lineRule="auto"/>
        <w:ind w:right="657"/>
        <w:jc w:val="both"/>
      </w:pPr>
      <w:r w:rsidRPr="005A60CB">
        <w:rPr>
          <w:spacing w:val="-1"/>
        </w:rPr>
        <w:t>Bushing</w:t>
      </w:r>
      <w:r w:rsidRPr="005A60CB">
        <w:rPr>
          <w:spacing w:val="2"/>
        </w:rPr>
        <w:t xml:space="preserve"> </w:t>
      </w:r>
      <w:r w:rsidRPr="005A60CB">
        <w:t>shall</w:t>
      </w:r>
      <w:r w:rsidRPr="005A60CB">
        <w:rPr>
          <w:spacing w:val="1"/>
        </w:rPr>
        <w:t xml:space="preserve"> </w:t>
      </w:r>
      <w:r w:rsidRPr="005A60CB">
        <w:t>be</w:t>
      </w:r>
      <w:r w:rsidRPr="005A60CB">
        <w:rPr>
          <w:spacing w:val="5"/>
        </w:rPr>
        <w:t xml:space="preserve"> </w:t>
      </w:r>
      <w:r w:rsidRPr="005A60CB">
        <w:rPr>
          <w:spacing w:val="-1"/>
        </w:rPr>
        <w:t>supplied</w:t>
      </w:r>
      <w:r w:rsidRPr="005A60CB">
        <w:rPr>
          <w:spacing w:val="3"/>
        </w:rPr>
        <w:t xml:space="preserve"> </w:t>
      </w:r>
      <w:r w:rsidRPr="005A60CB">
        <w:rPr>
          <w:spacing w:val="-1"/>
        </w:rPr>
        <w:t>with</w:t>
      </w:r>
      <w:r w:rsidRPr="005A60CB">
        <w:rPr>
          <w:spacing w:val="5"/>
        </w:rPr>
        <w:t xml:space="preserve"> </w:t>
      </w:r>
      <w:r w:rsidRPr="005A60CB">
        <w:rPr>
          <w:spacing w:val="-1"/>
        </w:rPr>
        <w:t>bi-metallic</w:t>
      </w:r>
      <w:r w:rsidRPr="005A60CB">
        <w:rPr>
          <w:spacing w:val="2"/>
        </w:rPr>
        <w:t xml:space="preserve"> </w:t>
      </w:r>
      <w:r w:rsidRPr="005A60CB">
        <w:rPr>
          <w:spacing w:val="-1"/>
        </w:rPr>
        <w:t>terminal</w:t>
      </w:r>
      <w:r w:rsidRPr="005A60CB">
        <w:rPr>
          <w:spacing w:val="3"/>
        </w:rPr>
        <w:t xml:space="preserve"> </w:t>
      </w:r>
      <w:r w:rsidRPr="005A60CB">
        <w:rPr>
          <w:spacing w:val="-1"/>
        </w:rPr>
        <w:t>connector/</w:t>
      </w:r>
      <w:r w:rsidRPr="005A60CB">
        <w:rPr>
          <w:spacing w:val="1"/>
        </w:rPr>
        <w:t xml:space="preserve"> </w:t>
      </w:r>
      <w:r w:rsidRPr="005A60CB">
        <w:rPr>
          <w:spacing w:val="-1"/>
        </w:rPr>
        <w:t>clamp/</w:t>
      </w:r>
      <w:r w:rsidRPr="005A60CB">
        <w:rPr>
          <w:spacing w:val="1"/>
        </w:rPr>
        <w:t xml:space="preserve"> </w:t>
      </w:r>
      <w:r w:rsidRPr="005A60CB">
        <w:rPr>
          <w:spacing w:val="-1"/>
        </w:rPr>
        <w:t>washers</w:t>
      </w:r>
      <w:r w:rsidRPr="005A60CB">
        <w:rPr>
          <w:spacing w:val="3"/>
        </w:rPr>
        <w:t xml:space="preserve"> </w:t>
      </w:r>
      <w:r w:rsidRPr="005A60CB">
        <w:rPr>
          <w:spacing w:val="-1"/>
        </w:rPr>
        <w:t>suitable</w:t>
      </w:r>
      <w:r w:rsidRPr="005A60CB">
        <w:rPr>
          <w:spacing w:val="2"/>
        </w:rPr>
        <w:t xml:space="preserve"> </w:t>
      </w:r>
      <w:r w:rsidRPr="005A60CB">
        <w:rPr>
          <w:spacing w:val="-1"/>
        </w:rPr>
        <w:t>for</w:t>
      </w:r>
      <w:r w:rsidRPr="005A60CB">
        <w:rPr>
          <w:spacing w:val="2"/>
        </w:rPr>
        <w:t xml:space="preserve"> </w:t>
      </w:r>
      <w:r w:rsidRPr="005A60CB">
        <w:rPr>
          <w:spacing w:val="-1"/>
        </w:rPr>
        <w:t>fixing</w:t>
      </w:r>
      <w:r w:rsidRPr="005A60CB">
        <w:rPr>
          <w:rFonts w:ascii="Times New Roman"/>
          <w:spacing w:val="80"/>
        </w:rPr>
        <w:t xml:space="preserve"> </w:t>
      </w:r>
      <w:r w:rsidRPr="005A60CB">
        <w:t xml:space="preserve">to </w:t>
      </w:r>
      <w:r w:rsidRPr="005A60CB">
        <w:rPr>
          <w:spacing w:val="-1"/>
        </w:rPr>
        <w:t>bushing</w:t>
      </w:r>
      <w:r w:rsidRPr="005A60CB">
        <w:rPr>
          <w:spacing w:val="3"/>
        </w:rPr>
        <w:t xml:space="preserve"> </w:t>
      </w:r>
      <w:r w:rsidRPr="005A60CB">
        <w:rPr>
          <w:spacing w:val="-1"/>
        </w:rPr>
        <w:t>terminal</w:t>
      </w:r>
      <w:r w:rsidRPr="005A60CB">
        <w:rPr>
          <w:spacing w:val="2"/>
        </w:rPr>
        <w:t xml:space="preserve"> </w:t>
      </w:r>
      <w:r w:rsidRPr="005A60CB">
        <w:rPr>
          <w:spacing w:val="-1"/>
        </w:rPr>
        <w:t>and</w:t>
      </w:r>
      <w:r w:rsidRPr="005A60CB">
        <w:rPr>
          <w:spacing w:val="1"/>
        </w:rPr>
        <w:t xml:space="preserve"> </w:t>
      </w:r>
      <w:r w:rsidRPr="005A60CB">
        <w:rPr>
          <w:spacing w:val="-1"/>
        </w:rPr>
        <w:t>the</w:t>
      </w:r>
      <w:r w:rsidRPr="005A60CB">
        <w:rPr>
          <w:spacing w:val="2"/>
        </w:rPr>
        <w:t xml:space="preserve"> </w:t>
      </w:r>
      <w:r w:rsidRPr="005A60CB">
        <w:rPr>
          <w:spacing w:val="-1"/>
        </w:rPr>
        <w:t>Employers</w:t>
      </w:r>
      <w:r w:rsidRPr="005A60CB">
        <w:rPr>
          <w:spacing w:val="1"/>
        </w:rPr>
        <w:t xml:space="preserve"> </w:t>
      </w:r>
      <w:r w:rsidRPr="005A60CB">
        <w:rPr>
          <w:spacing w:val="-1"/>
        </w:rPr>
        <w:t>specified</w:t>
      </w:r>
      <w:r w:rsidRPr="005A60CB">
        <w:rPr>
          <w:spacing w:val="3"/>
        </w:rPr>
        <w:t xml:space="preserve"> </w:t>
      </w:r>
      <w:r w:rsidRPr="005A60CB">
        <w:rPr>
          <w:spacing w:val="-1"/>
        </w:rPr>
        <w:t>conductors.</w:t>
      </w:r>
      <w:r w:rsidRPr="005A60CB">
        <w:rPr>
          <w:spacing w:val="2"/>
        </w:rPr>
        <w:t xml:space="preserve"> </w:t>
      </w:r>
      <w:r w:rsidRPr="005A60CB">
        <w:t>The</w:t>
      </w:r>
      <w:r w:rsidRPr="005A60CB">
        <w:rPr>
          <w:spacing w:val="2"/>
        </w:rPr>
        <w:t xml:space="preserve"> </w:t>
      </w:r>
      <w:r w:rsidRPr="005A60CB">
        <w:rPr>
          <w:spacing w:val="-1"/>
        </w:rPr>
        <w:t>connector/clamp</w:t>
      </w:r>
      <w:r w:rsidRPr="005A60CB">
        <w:rPr>
          <w:spacing w:val="5"/>
        </w:rPr>
        <w:t xml:space="preserve"> </w:t>
      </w:r>
      <w:r w:rsidRPr="005A60CB">
        <w:rPr>
          <w:spacing w:val="-1"/>
        </w:rPr>
        <w:t>shall</w:t>
      </w:r>
      <w:r w:rsidRPr="005A60CB">
        <w:rPr>
          <w:spacing w:val="5"/>
        </w:rPr>
        <w:t xml:space="preserve"> </w:t>
      </w:r>
      <w:r w:rsidRPr="005A60CB">
        <w:t>be</w:t>
      </w:r>
      <w:r w:rsidRPr="005A60CB">
        <w:rPr>
          <w:spacing w:val="2"/>
        </w:rPr>
        <w:t xml:space="preserve"> </w:t>
      </w:r>
      <w:r w:rsidRPr="005A60CB">
        <w:rPr>
          <w:spacing w:val="-1"/>
        </w:rPr>
        <w:t>rated</w:t>
      </w:r>
      <w:r w:rsidRPr="005A60CB">
        <w:rPr>
          <w:rFonts w:ascii="Times New Roman"/>
          <w:spacing w:val="58"/>
        </w:rPr>
        <w:t xml:space="preserve"> </w:t>
      </w:r>
      <w:r w:rsidRPr="005A60CB">
        <w:t>to</w:t>
      </w:r>
      <w:r w:rsidRPr="005A60CB">
        <w:rPr>
          <w:spacing w:val="42"/>
        </w:rPr>
        <w:t xml:space="preserve"> </w:t>
      </w:r>
      <w:r w:rsidRPr="005A60CB">
        <w:rPr>
          <w:spacing w:val="-1"/>
        </w:rPr>
        <w:t>carry</w:t>
      </w:r>
      <w:r w:rsidRPr="005A60CB">
        <w:rPr>
          <w:spacing w:val="45"/>
        </w:rPr>
        <w:t xml:space="preserve"> </w:t>
      </w:r>
      <w:r w:rsidRPr="005A60CB">
        <w:rPr>
          <w:spacing w:val="-1"/>
        </w:rPr>
        <w:t>the</w:t>
      </w:r>
      <w:r w:rsidRPr="005A60CB">
        <w:rPr>
          <w:spacing w:val="43"/>
        </w:rPr>
        <w:t xml:space="preserve"> </w:t>
      </w:r>
      <w:r w:rsidRPr="005A60CB">
        <w:rPr>
          <w:spacing w:val="-1"/>
        </w:rPr>
        <w:t>bushing</w:t>
      </w:r>
      <w:r w:rsidRPr="005A60CB">
        <w:rPr>
          <w:spacing w:val="45"/>
        </w:rPr>
        <w:t xml:space="preserve"> </w:t>
      </w:r>
      <w:r w:rsidRPr="005A60CB">
        <w:rPr>
          <w:spacing w:val="-1"/>
        </w:rPr>
        <w:t>rated</w:t>
      </w:r>
      <w:r w:rsidRPr="005A60CB">
        <w:rPr>
          <w:spacing w:val="46"/>
        </w:rPr>
        <w:t xml:space="preserve"> </w:t>
      </w:r>
      <w:r w:rsidRPr="005A60CB">
        <w:rPr>
          <w:spacing w:val="-1"/>
        </w:rPr>
        <w:t>current</w:t>
      </w:r>
      <w:r w:rsidRPr="005A60CB">
        <w:rPr>
          <w:spacing w:val="43"/>
        </w:rPr>
        <w:t xml:space="preserve"> </w:t>
      </w:r>
      <w:r w:rsidRPr="005A60CB">
        <w:rPr>
          <w:spacing w:val="-1"/>
        </w:rPr>
        <w:t>without</w:t>
      </w:r>
      <w:r w:rsidRPr="005A60CB">
        <w:rPr>
          <w:spacing w:val="44"/>
        </w:rPr>
        <w:t xml:space="preserve"> </w:t>
      </w:r>
      <w:r w:rsidRPr="005A60CB">
        <w:rPr>
          <w:spacing w:val="-1"/>
        </w:rPr>
        <w:t>exceeding</w:t>
      </w:r>
      <w:r w:rsidRPr="005A60CB">
        <w:rPr>
          <w:spacing w:val="44"/>
        </w:rPr>
        <w:t xml:space="preserve"> </w:t>
      </w:r>
      <w:r w:rsidRPr="005A60CB">
        <w:t>a</w:t>
      </w:r>
      <w:r w:rsidRPr="005A60CB">
        <w:rPr>
          <w:spacing w:val="44"/>
        </w:rPr>
        <w:t xml:space="preserve"> </w:t>
      </w:r>
      <w:r w:rsidRPr="005A60CB">
        <w:rPr>
          <w:spacing w:val="-1"/>
        </w:rPr>
        <w:t>temperature</w:t>
      </w:r>
      <w:r w:rsidRPr="005A60CB">
        <w:rPr>
          <w:spacing w:val="43"/>
        </w:rPr>
        <w:t xml:space="preserve"> </w:t>
      </w:r>
      <w:r w:rsidRPr="005A60CB">
        <w:rPr>
          <w:spacing w:val="1"/>
        </w:rPr>
        <w:t>rise</w:t>
      </w:r>
      <w:r w:rsidRPr="005A60CB">
        <w:rPr>
          <w:spacing w:val="44"/>
        </w:rPr>
        <w:t xml:space="preserve"> </w:t>
      </w:r>
      <w:r w:rsidRPr="005A60CB">
        <w:rPr>
          <w:spacing w:val="-1"/>
        </w:rPr>
        <w:t>of</w:t>
      </w:r>
      <w:r w:rsidRPr="005A60CB">
        <w:rPr>
          <w:spacing w:val="46"/>
        </w:rPr>
        <w:t xml:space="preserve"> </w:t>
      </w:r>
      <w:r w:rsidRPr="005A60CB">
        <w:rPr>
          <w:spacing w:val="-1"/>
        </w:rPr>
        <w:t>550</w:t>
      </w:r>
      <w:r w:rsidRPr="005A60CB">
        <w:rPr>
          <w:spacing w:val="44"/>
        </w:rPr>
        <w:t xml:space="preserve"> </w:t>
      </w:r>
      <w:r w:rsidRPr="005A60CB">
        <w:t>C</w:t>
      </w:r>
      <w:r w:rsidRPr="005A60CB">
        <w:rPr>
          <w:spacing w:val="45"/>
        </w:rPr>
        <w:t xml:space="preserve"> </w:t>
      </w:r>
      <w:r w:rsidRPr="005A60CB">
        <w:rPr>
          <w:spacing w:val="-1"/>
        </w:rPr>
        <w:t>over</w:t>
      </w:r>
      <w:r w:rsidRPr="005A60CB">
        <w:rPr>
          <w:spacing w:val="44"/>
        </w:rPr>
        <w:t xml:space="preserve"> </w:t>
      </w:r>
      <w:r w:rsidRPr="005A60CB">
        <w:rPr>
          <w:spacing w:val="-1"/>
        </w:rPr>
        <w:t>an</w:t>
      </w:r>
      <w:r w:rsidRPr="005A60CB">
        <w:rPr>
          <w:rFonts w:ascii="Times New Roman"/>
          <w:spacing w:val="59"/>
        </w:rPr>
        <w:t xml:space="preserve"> </w:t>
      </w:r>
      <w:r w:rsidRPr="005A60CB">
        <w:rPr>
          <w:spacing w:val="-1"/>
        </w:rPr>
        <w:t>ambient</w:t>
      </w:r>
      <w:r w:rsidRPr="005A60CB">
        <w:rPr>
          <w:spacing w:val="23"/>
        </w:rPr>
        <w:t xml:space="preserve"> </w:t>
      </w:r>
      <w:r w:rsidRPr="005A60CB">
        <w:rPr>
          <w:spacing w:val="-1"/>
        </w:rPr>
        <w:t>of</w:t>
      </w:r>
      <w:r w:rsidRPr="005A60CB">
        <w:rPr>
          <w:spacing w:val="26"/>
        </w:rPr>
        <w:t xml:space="preserve"> </w:t>
      </w:r>
      <w:r w:rsidRPr="005A60CB">
        <w:rPr>
          <w:spacing w:val="-1"/>
        </w:rPr>
        <w:t>500</w:t>
      </w:r>
      <w:r w:rsidRPr="005A60CB">
        <w:rPr>
          <w:spacing w:val="25"/>
        </w:rPr>
        <w:t xml:space="preserve"> </w:t>
      </w:r>
      <w:r w:rsidRPr="005A60CB">
        <w:rPr>
          <w:spacing w:val="-1"/>
        </w:rPr>
        <w:t>C.</w:t>
      </w:r>
      <w:r w:rsidRPr="005A60CB">
        <w:rPr>
          <w:spacing w:val="25"/>
        </w:rPr>
        <w:t xml:space="preserve"> </w:t>
      </w:r>
      <w:r w:rsidRPr="005A60CB">
        <w:t>The</w:t>
      </w:r>
      <w:r w:rsidRPr="005A60CB">
        <w:rPr>
          <w:spacing w:val="24"/>
        </w:rPr>
        <w:t xml:space="preserve"> </w:t>
      </w:r>
      <w:r w:rsidRPr="005A60CB">
        <w:rPr>
          <w:spacing w:val="-1"/>
        </w:rPr>
        <w:t>connector/clamp</w:t>
      </w:r>
      <w:r w:rsidRPr="005A60CB">
        <w:rPr>
          <w:spacing w:val="26"/>
        </w:rPr>
        <w:t xml:space="preserve"> </w:t>
      </w:r>
      <w:r w:rsidRPr="005A60CB">
        <w:rPr>
          <w:spacing w:val="-1"/>
        </w:rPr>
        <w:t>shall</w:t>
      </w:r>
      <w:r w:rsidRPr="005A60CB">
        <w:rPr>
          <w:spacing w:val="23"/>
        </w:rPr>
        <w:t xml:space="preserve"> </w:t>
      </w:r>
      <w:r w:rsidRPr="005A60CB">
        <w:t>be</w:t>
      </w:r>
      <w:r w:rsidRPr="005A60CB">
        <w:rPr>
          <w:spacing w:val="24"/>
        </w:rPr>
        <w:t xml:space="preserve"> </w:t>
      </w:r>
      <w:r w:rsidRPr="005A60CB">
        <w:rPr>
          <w:spacing w:val="-1"/>
        </w:rPr>
        <w:t>designed</w:t>
      </w:r>
      <w:r w:rsidRPr="005A60CB">
        <w:rPr>
          <w:spacing w:val="24"/>
        </w:rPr>
        <w:t xml:space="preserve"> </w:t>
      </w:r>
      <w:r w:rsidRPr="005A60CB">
        <w:t>to</w:t>
      </w:r>
      <w:r w:rsidRPr="005A60CB">
        <w:rPr>
          <w:spacing w:val="23"/>
        </w:rPr>
        <w:t xml:space="preserve"> </w:t>
      </w:r>
      <w:r w:rsidRPr="005A60CB">
        <w:t>be</w:t>
      </w:r>
      <w:r w:rsidRPr="005A60CB">
        <w:rPr>
          <w:spacing w:val="24"/>
        </w:rPr>
        <w:t xml:space="preserve"> </w:t>
      </w:r>
      <w:r w:rsidRPr="005A60CB">
        <w:rPr>
          <w:spacing w:val="-1"/>
        </w:rPr>
        <w:t>corona</w:t>
      </w:r>
      <w:r w:rsidRPr="005A60CB">
        <w:rPr>
          <w:spacing w:val="25"/>
        </w:rPr>
        <w:t xml:space="preserve"> </w:t>
      </w:r>
      <w:r w:rsidRPr="005A60CB">
        <w:t>free</w:t>
      </w:r>
      <w:r w:rsidRPr="005A60CB">
        <w:rPr>
          <w:spacing w:val="23"/>
        </w:rPr>
        <w:t xml:space="preserve"> </w:t>
      </w:r>
      <w:r w:rsidRPr="005A60CB">
        <w:rPr>
          <w:spacing w:val="-1"/>
        </w:rPr>
        <w:t>at</w:t>
      </w:r>
      <w:r w:rsidRPr="005A60CB">
        <w:rPr>
          <w:spacing w:val="24"/>
        </w:rPr>
        <w:t xml:space="preserve"> </w:t>
      </w:r>
      <w:r w:rsidRPr="005A60CB">
        <w:rPr>
          <w:spacing w:val="-1"/>
        </w:rPr>
        <w:t>the</w:t>
      </w:r>
      <w:r w:rsidRPr="005A60CB">
        <w:rPr>
          <w:spacing w:val="29"/>
        </w:rPr>
        <w:t xml:space="preserve"> </w:t>
      </w:r>
      <w:r w:rsidRPr="005A60CB">
        <w:rPr>
          <w:spacing w:val="-1"/>
        </w:rPr>
        <w:t>maximum</w:t>
      </w:r>
      <w:r w:rsidRPr="005A60CB">
        <w:rPr>
          <w:rFonts w:ascii="Times New Roman"/>
          <w:spacing w:val="54"/>
        </w:rPr>
        <w:t xml:space="preserve"> </w:t>
      </w:r>
      <w:r w:rsidRPr="005A60CB">
        <w:rPr>
          <w:spacing w:val="-1"/>
        </w:rPr>
        <w:t xml:space="preserve">rated line </w:t>
      </w:r>
      <w:r w:rsidRPr="005A60CB">
        <w:t>to</w:t>
      </w:r>
      <w:r w:rsidRPr="005A60CB">
        <w:rPr>
          <w:spacing w:val="-1"/>
        </w:rPr>
        <w:t xml:space="preserve"> ground</w:t>
      </w:r>
      <w:r w:rsidRPr="005A60CB">
        <w:rPr>
          <w:spacing w:val="-3"/>
        </w:rPr>
        <w:t xml:space="preserve"> </w:t>
      </w:r>
      <w:r w:rsidRPr="005A60CB">
        <w:rPr>
          <w:spacing w:val="-1"/>
        </w:rPr>
        <w:t>voltage.</w:t>
      </w:r>
    </w:p>
    <w:p w:rsidR="008919AD" w:rsidRPr="005A60CB" w:rsidRDefault="008919AD">
      <w:pPr>
        <w:spacing w:before="1"/>
        <w:rPr>
          <w:rFonts w:ascii="Trebuchet MS" w:eastAsia="Trebuchet MS" w:hAnsi="Trebuchet MS" w:cs="Trebuchet MS"/>
          <w:sz w:val="17"/>
          <w:szCs w:val="17"/>
        </w:rPr>
      </w:pPr>
    </w:p>
    <w:p w:rsidR="008919AD" w:rsidRPr="005A60CB" w:rsidRDefault="008F41B0" w:rsidP="003F303F">
      <w:pPr>
        <w:pStyle w:val="BodyText"/>
        <w:numPr>
          <w:ilvl w:val="0"/>
          <w:numId w:val="31"/>
        </w:numPr>
        <w:tabs>
          <w:tab w:val="left" w:pos="821"/>
        </w:tabs>
      </w:pPr>
      <w:r w:rsidRPr="005A60CB">
        <w:rPr>
          <w:spacing w:val="-1"/>
        </w:rPr>
        <w:t>Bushing of</w:t>
      </w:r>
      <w:r w:rsidRPr="005A60CB">
        <w:t xml:space="preserve"> </w:t>
      </w:r>
      <w:r w:rsidRPr="005A60CB">
        <w:rPr>
          <w:spacing w:val="-1"/>
        </w:rPr>
        <w:t>identical voltage</w:t>
      </w:r>
      <w:r w:rsidRPr="005A60CB">
        <w:t xml:space="preserve"> </w:t>
      </w:r>
      <w:r w:rsidRPr="005A60CB">
        <w:rPr>
          <w:spacing w:val="-1"/>
        </w:rPr>
        <w:t>rating</w:t>
      </w:r>
      <w:r w:rsidRPr="005A60CB">
        <w:t xml:space="preserve"> </w:t>
      </w:r>
      <w:r w:rsidRPr="005A60CB">
        <w:rPr>
          <w:spacing w:val="-1"/>
        </w:rPr>
        <w:t xml:space="preserve">shall </w:t>
      </w:r>
      <w:r w:rsidRPr="005A60CB">
        <w:t>be</w:t>
      </w:r>
      <w:r w:rsidRPr="005A60CB">
        <w:rPr>
          <w:spacing w:val="-1"/>
        </w:rPr>
        <w:t xml:space="preserve"> interchangeable.</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0"/>
          <w:numId w:val="31"/>
        </w:numPr>
        <w:tabs>
          <w:tab w:val="left" w:pos="821"/>
        </w:tabs>
        <w:spacing w:line="275" w:lineRule="auto"/>
        <w:ind w:right="668"/>
      </w:pPr>
      <w:r w:rsidRPr="005A60CB">
        <w:t>The</w:t>
      </w:r>
      <w:r w:rsidRPr="005A60CB">
        <w:rPr>
          <w:spacing w:val="44"/>
        </w:rPr>
        <w:t xml:space="preserve"> </w:t>
      </w:r>
      <w:r w:rsidRPr="005A60CB">
        <w:rPr>
          <w:spacing w:val="-1"/>
        </w:rPr>
        <w:t>insulation</w:t>
      </w:r>
      <w:r w:rsidRPr="005A60CB">
        <w:rPr>
          <w:spacing w:val="44"/>
        </w:rPr>
        <w:t xml:space="preserve"> </w:t>
      </w:r>
      <w:r w:rsidRPr="005A60CB">
        <w:rPr>
          <w:spacing w:val="-1"/>
        </w:rPr>
        <w:t>class</w:t>
      </w:r>
      <w:r w:rsidRPr="005A60CB">
        <w:rPr>
          <w:spacing w:val="46"/>
        </w:rPr>
        <w:t xml:space="preserve"> </w:t>
      </w:r>
      <w:r w:rsidRPr="005A60CB">
        <w:rPr>
          <w:spacing w:val="-1"/>
        </w:rPr>
        <w:t>of</w:t>
      </w:r>
      <w:r w:rsidRPr="005A60CB">
        <w:rPr>
          <w:spacing w:val="45"/>
        </w:rPr>
        <w:t xml:space="preserve"> </w:t>
      </w:r>
      <w:r w:rsidRPr="005A60CB">
        <w:t>high</w:t>
      </w:r>
      <w:r w:rsidRPr="005A60CB">
        <w:rPr>
          <w:spacing w:val="45"/>
        </w:rPr>
        <w:t xml:space="preserve"> </w:t>
      </w:r>
      <w:r w:rsidRPr="005A60CB">
        <w:rPr>
          <w:spacing w:val="-1"/>
        </w:rPr>
        <w:t>voltage</w:t>
      </w:r>
      <w:r w:rsidRPr="005A60CB">
        <w:rPr>
          <w:spacing w:val="44"/>
        </w:rPr>
        <w:t xml:space="preserve"> </w:t>
      </w:r>
      <w:r w:rsidRPr="005A60CB">
        <w:t>neutral</w:t>
      </w:r>
      <w:r w:rsidRPr="005A60CB">
        <w:rPr>
          <w:spacing w:val="47"/>
        </w:rPr>
        <w:t xml:space="preserve"> </w:t>
      </w:r>
      <w:r w:rsidRPr="005A60CB">
        <w:rPr>
          <w:spacing w:val="-1"/>
        </w:rPr>
        <w:t>bushing</w:t>
      </w:r>
      <w:r w:rsidRPr="005A60CB">
        <w:rPr>
          <w:spacing w:val="47"/>
        </w:rPr>
        <w:t xml:space="preserve"> </w:t>
      </w:r>
      <w:r w:rsidRPr="005A60CB">
        <w:t>shall</w:t>
      </w:r>
      <w:r w:rsidRPr="005A60CB">
        <w:rPr>
          <w:spacing w:val="45"/>
        </w:rPr>
        <w:t xml:space="preserve"> </w:t>
      </w:r>
      <w:r w:rsidRPr="005A60CB">
        <w:t>be</w:t>
      </w:r>
      <w:r w:rsidRPr="005A60CB">
        <w:rPr>
          <w:spacing w:val="44"/>
        </w:rPr>
        <w:t xml:space="preserve"> </w:t>
      </w:r>
      <w:r w:rsidRPr="005A60CB">
        <w:rPr>
          <w:spacing w:val="-1"/>
        </w:rPr>
        <w:t>properly</w:t>
      </w:r>
      <w:r w:rsidRPr="005A60CB">
        <w:rPr>
          <w:spacing w:val="45"/>
        </w:rPr>
        <w:t xml:space="preserve"> </w:t>
      </w:r>
      <w:r w:rsidRPr="005A60CB">
        <w:rPr>
          <w:spacing w:val="-1"/>
        </w:rPr>
        <w:t>coordinated</w:t>
      </w:r>
      <w:r w:rsidRPr="005A60CB">
        <w:rPr>
          <w:spacing w:val="47"/>
        </w:rPr>
        <w:t xml:space="preserve"> </w:t>
      </w:r>
      <w:r w:rsidRPr="005A60CB">
        <w:rPr>
          <w:spacing w:val="-1"/>
        </w:rPr>
        <w:t>with</w:t>
      </w:r>
      <w:r w:rsidRPr="005A60CB">
        <w:rPr>
          <w:spacing w:val="45"/>
        </w:rPr>
        <w:t xml:space="preserve"> </w:t>
      </w:r>
      <w:r w:rsidRPr="005A60CB">
        <w:rPr>
          <w:spacing w:val="-1"/>
        </w:rPr>
        <w:t>the</w:t>
      </w:r>
      <w:r w:rsidRPr="005A60CB">
        <w:rPr>
          <w:rFonts w:ascii="Times New Roman"/>
          <w:spacing w:val="60"/>
        </w:rPr>
        <w:t xml:space="preserve"> </w:t>
      </w:r>
      <w:r w:rsidRPr="005A60CB">
        <w:rPr>
          <w:spacing w:val="-1"/>
        </w:rPr>
        <w:t>insulation class of</w:t>
      </w:r>
      <w:r w:rsidRPr="005A60CB">
        <w:t xml:space="preserve"> </w:t>
      </w:r>
      <w:r w:rsidRPr="005A60CB">
        <w:rPr>
          <w:spacing w:val="-1"/>
        </w:rPr>
        <w:t>the</w:t>
      </w:r>
      <w:r w:rsidRPr="005A60CB">
        <w:t xml:space="preserve"> </w:t>
      </w:r>
      <w:r w:rsidRPr="005A60CB">
        <w:rPr>
          <w:spacing w:val="-1"/>
        </w:rPr>
        <w:t>neutral</w:t>
      </w:r>
      <w:r w:rsidRPr="005A60CB">
        <w:rPr>
          <w:spacing w:val="-4"/>
        </w:rPr>
        <w:t xml:space="preserve"> </w:t>
      </w:r>
      <w:r w:rsidRPr="005A60CB">
        <w:rPr>
          <w:spacing w:val="-1"/>
        </w:rPr>
        <w:t>of</w:t>
      </w:r>
      <w:r w:rsidRPr="005A60CB">
        <w:t xml:space="preserve"> </w:t>
      </w:r>
      <w:r w:rsidRPr="005A60CB">
        <w:rPr>
          <w:spacing w:val="-1"/>
        </w:rPr>
        <w:t>the</w:t>
      </w:r>
      <w:r w:rsidRPr="005A60CB">
        <w:t xml:space="preserve"> </w:t>
      </w:r>
      <w:r w:rsidRPr="005A60CB">
        <w:rPr>
          <w:spacing w:val="-1"/>
        </w:rPr>
        <w:t>low</w:t>
      </w:r>
      <w:r w:rsidRPr="005A60CB">
        <w:rPr>
          <w:spacing w:val="-2"/>
        </w:rPr>
        <w:t xml:space="preserve"> </w:t>
      </w:r>
      <w:r w:rsidRPr="005A60CB">
        <w:rPr>
          <w:spacing w:val="-1"/>
        </w:rPr>
        <w:t>voltage winding.</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31"/>
        </w:numPr>
        <w:tabs>
          <w:tab w:val="left" w:pos="821"/>
        </w:tabs>
        <w:spacing w:line="276" w:lineRule="auto"/>
        <w:ind w:right="668"/>
      </w:pPr>
      <w:r w:rsidRPr="005A60CB">
        <w:rPr>
          <w:spacing w:val="-1"/>
        </w:rPr>
        <w:t>Each</w:t>
      </w:r>
      <w:r w:rsidRPr="005A60CB">
        <w:rPr>
          <w:spacing w:val="3"/>
        </w:rPr>
        <w:t xml:space="preserve"> </w:t>
      </w:r>
      <w:r w:rsidRPr="005A60CB">
        <w:rPr>
          <w:spacing w:val="-1"/>
        </w:rPr>
        <w:t>bushing</w:t>
      </w:r>
      <w:r w:rsidRPr="005A60CB">
        <w:rPr>
          <w:spacing w:val="7"/>
        </w:rPr>
        <w:t xml:space="preserve"> </w:t>
      </w:r>
      <w:r w:rsidRPr="005A60CB">
        <w:rPr>
          <w:spacing w:val="-1"/>
        </w:rPr>
        <w:t>shall</w:t>
      </w:r>
      <w:r w:rsidRPr="005A60CB">
        <w:rPr>
          <w:spacing w:val="5"/>
        </w:rPr>
        <w:t xml:space="preserve"> </w:t>
      </w:r>
      <w:r w:rsidRPr="005A60CB">
        <w:t>be</w:t>
      </w:r>
      <w:r w:rsidRPr="005A60CB">
        <w:rPr>
          <w:spacing w:val="5"/>
        </w:rPr>
        <w:t xml:space="preserve"> </w:t>
      </w:r>
      <w:r w:rsidRPr="005A60CB">
        <w:rPr>
          <w:spacing w:val="-1"/>
        </w:rPr>
        <w:t>so</w:t>
      </w:r>
      <w:r w:rsidRPr="005A60CB">
        <w:rPr>
          <w:spacing w:val="5"/>
        </w:rPr>
        <w:t xml:space="preserve"> </w:t>
      </w:r>
      <w:r w:rsidRPr="005A60CB">
        <w:rPr>
          <w:spacing w:val="-1"/>
        </w:rPr>
        <w:t>coordinated</w:t>
      </w:r>
      <w:r w:rsidRPr="005A60CB">
        <w:rPr>
          <w:spacing w:val="4"/>
        </w:rPr>
        <w:t xml:space="preserve"> </w:t>
      </w:r>
      <w:r w:rsidRPr="005A60CB">
        <w:rPr>
          <w:spacing w:val="-1"/>
        </w:rPr>
        <w:t>with</w:t>
      </w:r>
      <w:r w:rsidRPr="005A60CB">
        <w:rPr>
          <w:spacing w:val="4"/>
        </w:rPr>
        <w:t xml:space="preserve"> </w:t>
      </w:r>
      <w:r w:rsidRPr="005A60CB">
        <w:rPr>
          <w:spacing w:val="-1"/>
        </w:rPr>
        <w:t>the</w:t>
      </w:r>
      <w:r w:rsidRPr="005A60CB">
        <w:rPr>
          <w:spacing w:val="5"/>
        </w:rPr>
        <w:t xml:space="preserve"> </w:t>
      </w:r>
      <w:r w:rsidRPr="005A60CB">
        <w:rPr>
          <w:spacing w:val="-1"/>
        </w:rPr>
        <w:t>transformer</w:t>
      </w:r>
      <w:r w:rsidRPr="005A60CB">
        <w:rPr>
          <w:spacing w:val="8"/>
        </w:rPr>
        <w:t xml:space="preserve"> </w:t>
      </w:r>
      <w:r w:rsidRPr="005A60CB">
        <w:rPr>
          <w:spacing w:val="-1"/>
        </w:rPr>
        <w:t>insulation</w:t>
      </w:r>
      <w:r w:rsidRPr="005A60CB">
        <w:rPr>
          <w:spacing w:val="3"/>
        </w:rPr>
        <w:t xml:space="preserve"> </w:t>
      </w:r>
      <w:r w:rsidRPr="005A60CB">
        <w:rPr>
          <w:spacing w:val="-1"/>
        </w:rPr>
        <w:t>that</w:t>
      </w:r>
      <w:r w:rsidRPr="005A60CB">
        <w:rPr>
          <w:spacing w:val="5"/>
        </w:rPr>
        <w:t xml:space="preserve"> </w:t>
      </w:r>
      <w:r w:rsidRPr="005A60CB">
        <w:t>all</w:t>
      </w:r>
      <w:r w:rsidRPr="005A60CB">
        <w:rPr>
          <w:spacing w:val="3"/>
        </w:rPr>
        <w:t xml:space="preserve"> </w:t>
      </w:r>
      <w:r w:rsidRPr="005A60CB">
        <w:rPr>
          <w:spacing w:val="-1"/>
        </w:rPr>
        <w:t>flashover</w:t>
      </w:r>
      <w:r w:rsidRPr="005A60CB">
        <w:rPr>
          <w:spacing w:val="4"/>
        </w:rPr>
        <w:t xml:space="preserve"> </w:t>
      </w:r>
      <w:r w:rsidRPr="005A60CB">
        <w:t>will</w:t>
      </w:r>
      <w:r w:rsidRPr="005A60CB">
        <w:rPr>
          <w:spacing w:val="3"/>
        </w:rPr>
        <w:t xml:space="preserve"> </w:t>
      </w:r>
      <w:r w:rsidRPr="005A60CB">
        <w:rPr>
          <w:spacing w:val="-1"/>
        </w:rPr>
        <w:t>occur</w:t>
      </w:r>
      <w:r w:rsidRPr="005A60CB">
        <w:rPr>
          <w:rFonts w:ascii="Times New Roman"/>
          <w:spacing w:val="67"/>
          <w:w w:val="99"/>
        </w:rPr>
        <w:t xml:space="preserve"> </w:t>
      </w:r>
      <w:r w:rsidRPr="005A60CB">
        <w:rPr>
          <w:spacing w:val="-1"/>
        </w:rPr>
        <w:t>outside the</w:t>
      </w:r>
      <w:r w:rsidRPr="005A60CB">
        <w:t xml:space="preserve"> </w:t>
      </w:r>
      <w:r w:rsidRPr="005A60CB">
        <w:rPr>
          <w:spacing w:val="-1"/>
        </w:rPr>
        <w:t>tank.</w:t>
      </w:r>
    </w:p>
    <w:p w:rsidR="008919AD" w:rsidRPr="005A60CB" w:rsidRDefault="008919AD">
      <w:pPr>
        <w:spacing w:before="11"/>
        <w:rPr>
          <w:rFonts w:ascii="Trebuchet MS" w:eastAsia="Trebuchet MS" w:hAnsi="Trebuchet MS" w:cs="Trebuchet MS"/>
          <w:sz w:val="14"/>
          <w:szCs w:val="14"/>
        </w:rPr>
      </w:pPr>
    </w:p>
    <w:p w:rsidR="008919AD" w:rsidRPr="005A60CB" w:rsidRDefault="008F41B0" w:rsidP="003F303F">
      <w:pPr>
        <w:pStyle w:val="BodyText"/>
        <w:numPr>
          <w:ilvl w:val="0"/>
          <w:numId w:val="31"/>
        </w:numPr>
        <w:tabs>
          <w:tab w:val="left" w:pos="821"/>
        </w:tabs>
        <w:spacing w:before="76" w:line="275" w:lineRule="auto"/>
        <w:ind w:right="665"/>
        <w:jc w:val="both"/>
      </w:pPr>
      <w:r w:rsidRPr="005A60CB">
        <w:t>The</w:t>
      </w:r>
      <w:r w:rsidRPr="005A60CB">
        <w:rPr>
          <w:spacing w:val="9"/>
        </w:rPr>
        <w:t xml:space="preserve"> </w:t>
      </w:r>
      <w:r w:rsidRPr="005A60CB">
        <w:rPr>
          <w:spacing w:val="-1"/>
        </w:rPr>
        <w:t>extended</w:t>
      </w:r>
      <w:r w:rsidRPr="005A60CB">
        <w:rPr>
          <w:spacing w:val="10"/>
        </w:rPr>
        <w:t xml:space="preserve"> </w:t>
      </w:r>
      <w:r w:rsidRPr="005A60CB">
        <w:rPr>
          <w:spacing w:val="-1"/>
        </w:rPr>
        <w:t>bushing</w:t>
      </w:r>
      <w:r w:rsidRPr="005A60CB">
        <w:rPr>
          <w:spacing w:val="12"/>
        </w:rPr>
        <w:t xml:space="preserve"> </w:t>
      </w:r>
      <w:r w:rsidRPr="005A60CB">
        <w:rPr>
          <w:spacing w:val="-1"/>
        </w:rPr>
        <w:t>bus</w:t>
      </w:r>
      <w:r w:rsidRPr="005A60CB">
        <w:rPr>
          <w:spacing w:val="8"/>
        </w:rPr>
        <w:t xml:space="preserve"> </w:t>
      </w:r>
      <w:r w:rsidRPr="005A60CB">
        <w:rPr>
          <w:spacing w:val="-1"/>
        </w:rPr>
        <w:t>bars</w:t>
      </w:r>
      <w:r w:rsidRPr="005A60CB">
        <w:rPr>
          <w:spacing w:val="9"/>
        </w:rPr>
        <w:t xml:space="preserve"> </w:t>
      </w:r>
      <w:r w:rsidRPr="005A60CB">
        <w:rPr>
          <w:spacing w:val="-1"/>
        </w:rPr>
        <w:t>shall</w:t>
      </w:r>
      <w:r w:rsidRPr="005A60CB">
        <w:rPr>
          <w:spacing w:val="9"/>
        </w:rPr>
        <w:t xml:space="preserve"> </w:t>
      </w:r>
      <w:r w:rsidRPr="005A60CB">
        <w:t>be</w:t>
      </w:r>
      <w:r w:rsidRPr="005A60CB">
        <w:rPr>
          <w:spacing w:val="9"/>
        </w:rPr>
        <w:t xml:space="preserve"> </w:t>
      </w:r>
      <w:r w:rsidRPr="005A60CB">
        <w:rPr>
          <w:spacing w:val="-1"/>
        </w:rPr>
        <w:t>used</w:t>
      </w:r>
      <w:r w:rsidRPr="005A60CB">
        <w:rPr>
          <w:spacing w:val="10"/>
        </w:rPr>
        <w:t xml:space="preserve"> </w:t>
      </w:r>
      <w:r w:rsidRPr="005A60CB">
        <w:rPr>
          <w:spacing w:val="-1"/>
        </w:rPr>
        <w:t>for</w:t>
      </w:r>
      <w:r w:rsidRPr="005A60CB">
        <w:rPr>
          <w:spacing w:val="10"/>
        </w:rPr>
        <w:t xml:space="preserve"> </w:t>
      </w:r>
      <w:r w:rsidRPr="005A60CB">
        <w:rPr>
          <w:spacing w:val="-1"/>
        </w:rPr>
        <w:t>termination</w:t>
      </w:r>
      <w:r w:rsidRPr="005A60CB">
        <w:rPr>
          <w:spacing w:val="9"/>
        </w:rPr>
        <w:t xml:space="preserve"> </w:t>
      </w:r>
      <w:r w:rsidRPr="005A60CB">
        <w:rPr>
          <w:spacing w:val="-1"/>
        </w:rPr>
        <w:t>of</w:t>
      </w:r>
      <w:r w:rsidRPr="005A60CB">
        <w:rPr>
          <w:spacing w:val="10"/>
        </w:rPr>
        <w:t xml:space="preserve"> </w:t>
      </w:r>
      <w:r w:rsidRPr="005A60CB">
        <w:rPr>
          <w:spacing w:val="-1"/>
        </w:rPr>
        <w:t>11</w:t>
      </w:r>
      <w:r w:rsidRPr="005A60CB">
        <w:rPr>
          <w:spacing w:val="8"/>
        </w:rPr>
        <w:t xml:space="preserve"> </w:t>
      </w:r>
      <w:r w:rsidRPr="005A60CB">
        <w:t>KV</w:t>
      </w:r>
      <w:r w:rsidRPr="005A60CB">
        <w:rPr>
          <w:spacing w:val="11"/>
        </w:rPr>
        <w:t xml:space="preserve"> </w:t>
      </w:r>
      <w:r w:rsidRPr="005A60CB">
        <w:rPr>
          <w:spacing w:val="-1"/>
        </w:rPr>
        <w:t>cables.</w:t>
      </w:r>
      <w:r w:rsidRPr="005A60CB">
        <w:rPr>
          <w:spacing w:val="11"/>
        </w:rPr>
        <w:t xml:space="preserve"> </w:t>
      </w:r>
      <w:r w:rsidRPr="005A60CB">
        <w:rPr>
          <w:spacing w:val="-1"/>
        </w:rPr>
        <w:t>LV</w:t>
      </w:r>
      <w:r w:rsidRPr="005A60CB">
        <w:rPr>
          <w:spacing w:val="9"/>
        </w:rPr>
        <w:t xml:space="preserve"> </w:t>
      </w:r>
      <w:r w:rsidRPr="005A60CB">
        <w:rPr>
          <w:spacing w:val="-1"/>
        </w:rPr>
        <w:t>busing</w:t>
      </w:r>
      <w:r w:rsidRPr="005A60CB">
        <w:rPr>
          <w:spacing w:val="10"/>
        </w:rPr>
        <w:t xml:space="preserve"> </w:t>
      </w:r>
      <w:r w:rsidRPr="005A60CB">
        <w:rPr>
          <w:spacing w:val="-1"/>
        </w:rPr>
        <w:t>shall</w:t>
      </w:r>
      <w:r w:rsidRPr="005A60CB">
        <w:rPr>
          <w:spacing w:val="9"/>
        </w:rPr>
        <w:t xml:space="preserve"> </w:t>
      </w:r>
      <w:r w:rsidRPr="005A60CB">
        <w:t>be</w:t>
      </w:r>
      <w:r w:rsidRPr="005A60CB">
        <w:rPr>
          <w:rFonts w:ascii="Times New Roman"/>
          <w:spacing w:val="75"/>
        </w:rPr>
        <w:t xml:space="preserve"> </w:t>
      </w:r>
      <w:r w:rsidRPr="005A60CB">
        <w:rPr>
          <w:spacing w:val="-1"/>
        </w:rPr>
        <w:t>housed in</w:t>
      </w:r>
      <w:r w:rsidRPr="005A60CB">
        <w:t xml:space="preserve"> </w:t>
      </w:r>
      <w:r w:rsidRPr="005A60CB">
        <w:rPr>
          <w:spacing w:val="-1"/>
        </w:rPr>
        <w:t>completely</w:t>
      </w:r>
      <w:r w:rsidRPr="005A60CB">
        <w:t xml:space="preserve"> </w:t>
      </w:r>
      <w:r w:rsidRPr="005A60CB">
        <w:rPr>
          <w:spacing w:val="-1"/>
        </w:rPr>
        <w:t>sealed</w:t>
      </w:r>
      <w:r w:rsidRPr="005A60CB">
        <w:t xml:space="preserve"> </w:t>
      </w:r>
      <w:r w:rsidRPr="005A60CB">
        <w:rPr>
          <w:spacing w:val="-1"/>
        </w:rPr>
        <w:t>metallic enclosure.</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31"/>
        </w:numPr>
        <w:tabs>
          <w:tab w:val="left" w:pos="821"/>
        </w:tabs>
        <w:spacing w:line="276" w:lineRule="auto"/>
        <w:ind w:right="654" w:firstLine="0"/>
      </w:pPr>
      <w:r w:rsidRPr="005A60CB">
        <w:t>Sheet</w:t>
      </w:r>
      <w:r w:rsidRPr="005A60CB">
        <w:rPr>
          <w:spacing w:val="16"/>
        </w:rPr>
        <w:t xml:space="preserve"> </w:t>
      </w:r>
      <w:r w:rsidRPr="005A60CB">
        <w:rPr>
          <w:spacing w:val="-1"/>
        </w:rPr>
        <w:t>steel,</w:t>
      </w:r>
      <w:r w:rsidRPr="005A60CB">
        <w:rPr>
          <w:spacing w:val="17"/>
        </w:rPr>
        <w:t xml:space="preserve"> </w:t>
      </w:r>
      <w:r w:rsidRPr="005A60CB">
        <w:rPr>
          <w:spacing w:val="-1"/>
        </w:rPr>
        <w:t>weather,</w:t>
      </w:r>
      <w:r w:rsidRPr="005A60CB">
        <w:rPr>
          <w:spacing w:val="17"/>
        </w:rPr>
        <w:t xml:space="preserve"> </w:t>
      </w:r>
      <w:r w:rsidRPr="005A60CB">
        <w:rPr>
          <w:spacing w:val="-1"/>
        </w:rPr>
        <w:t>vermin</w:t>
      </w:r>
      <w:r w:rsidRPr="005A60CB">
        <w:rPr>
          <w:spacing w:val="16"/>
        </w:rPr>
        <w:t xml:space="preserve"> </w:t>
      </w:r>
      <w:r w:rsidRPr="005A60CB">
        <w:rPr>
          <w:spacing w:val="-1"/>
        </w:rPr>
        <w:t>and</w:t>
      </w:r>
      <w:r w:rsidRPr="005A60CB">
        <w:rPr>
          <w:spacing w:val="17"/>
        </w:rPr>
        <w:t xml:space="preserve"> </w:t>
      </w:r>
      <w:r w:rsidRPr="005A60CB">
        <w:rPr>
          <w:spacing w:val="-1"/>
        </w:rPr>
        <w:t>dust</w:t>
      </w:r>
      <w:r w:rsidRPr="005A60CB">
        <w:rPr>
          <w:spacing w:val="17"/>
        </w:rPr>
        <w:t xml:space="preserve"> </w:t>
      </w:r>
      <w:r w:rsidRPr="005A60CB">
        <w:rPr>
          <w:spacing w:val="-1"/>
        </w:rPr>
        <w:t>proof</w:t>
      </w:r>
      <w:r w:rsidRPr="005A60CB">
        <w:rPr>
          <w:spacing w:val="17"/>
        </w:rPr>
        <w:t xml:space="preserve"> </w:t>
      </w:r>
      <w:r w:rsidRPr="005A60CB">
        <w:rPr>
          <w:spacing w:val="-1"/>
        </w:rPr>
        <w:t>cable</w:t>
      </w:r>
      <w:r w:rsidRPr="005A60CB">
        <w:rPr>
          <w:spacing w:val="16"/>
        </w:rPr>
        <w:t xml:space="preserve"> </w:t>
      </w:r>
      <w:r w:rsidRPr="005A60CB">
        <w:rPr>
          <w:spacing w:val="-1"/>
        </w:rPr>
        <w:t>box</w:t>
      </w:r>
      <w:r w:rsidRPr="005A60CB">
        <w:rPr>
          <w:spacing w:val="17"/>
        </w:rPr>
        <w:t xml:space="preserve"> </w:t>
      </w:r>
      <w:r w:rsidRPr="005A60CB">
        <w:rPr>
          <w:spacing w:val="-1"/>
        </w:rPr>
        <w:t>fitted</w:t>
      </w:r>
      <w:r w:rsidRPr="005A60CB">
        <w:rPr>
          <w:spacing w:val="17"/>
        </w:rPr>
        <w:t xml:space="preserve"> </w:t>
      </w:r>
      <w:r w:rsidRPr="005A60CB">
        <w:rPr>
          <w:spacing w:val="-1"/>
        </w:rPr>
        <w:t>with</w:t>
      </w:r>
      <w:r w:rsidRPr="005A60CB">
        <w:rPr>
          <w:spacing w:val="17"/>
        </w:rPr>
        <w:t xml:space="preserve"> </w:t>
      </w:r>
      <w:r w:rsidRPr="005A60CB">
        <w:rPr>
          <w:spacing w:val="-1"/>
        </w:rPr>
        <w:t>required</w:t>
      </w:r>
      <w:r w:rsidRPr="005A60CB">
        <w:rPr>
          <w:spacing w:val="16"/>
        </w:rPr>
        <w:t xml:space="preserve"> </w:t>
      </w:r>
      <w:r w:rsidRPr="005A60CB">
        <w:rPr>
          <w:spacing w:val="-1"/>
        </w:rPr>
        <w:t>glands,</w:t>
      </w:r>
      <w:r w:rsidRPr="005A60CB">
        <w:rPr>
          <w:spacing w:val="17"/>
        </w:rPr>
        <w:t xml:space="preserve"> </w:t>
      </w:r>
      <w:r w:rsidRPr="005A60CB">
        <w:rPr>
          <w:spacing w:val="-1"/>
        </w:rPr>
        <w:t>locks,</w:t>
      </w:r>
      <w:r w:rsidRPr="005A60CB">
        <w:rPr>
          <w:spacing w:val="17"/>
        </w:rPr>
        <w:t xml:space="preserve"> </w:t>
      </w:r>
      <w:r w:rsidRPr="005A60CB">
        <w:rPr>
          <w:spacing w:val="-1"/>
        </w:rPr>
        <w:t>glass</w:t>
      </w:r>
      <w:r w:rsidRPr="005A60CB">
        <w:rPr>
          <w:rFonts w:ascii="Times New Roman" w:eastAsia="Times New Roman" w:hAnsi="Times New Roman" w:cs="Times New Roman"/>
          <w:spacing w:val="65"/>
          <w:w w:val="99"/>
        </w:rPr>
        <w:t xml:space="preserve"> </w:t>
      </w:r>
      <w:r w:rsidRPr="005A60CB">
        <w:rPr>
          <w:spacing w:val="-1"/>
        </w:rPr>
        <w:t>door,</w:t>
      </w:r>
      <w:r w:rsidRPr="005A60CB">
        <w:rPr>
          <w:spacing w:val="1"/>
        </w:rPr>
        <w:t xml:space="preserve"> </w:t>
      </w:r>
      <w:r w:rsidRPr="005A60CB">
        <w:rPr>
          <w:spacing w:val="-1"/>
        </w:rPr>
        <w:t>terminal</w:t>
      </w:r>
      <w:r w:rsidRPr="005A60CB">
        <w:rPr>
          <w:spacing w:val="4"/>
        </w:rPr>
        <w:t xml:space="preserve"> </w:t>
      </w:r>
      <w:r w:rsidRPr="005A60CB">
        <w:rPr>
          <w:spacing w:val="-1"/>
        </w:rPr>
        <w:t>Board,</w:t>
      </w:r>
      <w:r w:rsidRPr="005A60CB">
        <w:rPr>
          <w:spacing w:val="3"/>
        </w:rPr>
        <w:t xml:space="preserve"> </w:t>
      </w:r>
      <w:r w:rsidRPr="005A60CB">
        <w:rPr>
          <w:spacing w:val="-1"/>
        </w:rPr>
        <w:t>heater</w:t>
      </w:r>
      <w:r w:rsidRPr="005A60CB">
        <w:rPr>
          <w:spacing w:val="7"/>
        </w:rPr>
        <w:t xml:space="preserve"> </w:t>
      </w:r>
      <w:r w:rsidRPr="005A60CB">
        <w:rPr>
          <w:spacing w:val="-1"/>
        </w:rPr>
        <w:t>with</w:t>
      </w:r>
      <w:r w:rsidRPr="005A60CB">
        <w:rPr>
          <w:spacing w:val="2"/>
        </w:rPr>
        <w:t xml:space="preserve"> </w:t>
      </w:r>
      <w:r w:rsidRPr="005A60CB">
        <w:rPr>
          <w:spacing w:val="-1"/>
        </w:rPr>
        <w:t>switch,</w:t>
      </w:r>
      <w:r w:rsidRPr="005A60CB">
        <w:rPr>
          <w:spacing w:val="3"/>
        </w:rPr>
        <w:t xml:space="preserve"> </w:t>
      </w:r>
      <w:r w:rsidRPr="005A60CB">
        <w:rPr>
          <w:spacing w:val="-1"/>
        </w:rPr>
        <w:t>illumination</w:t>
      </w:r>
      <w:r w:rsidRPr="005A60CB">
        <w:rPr>
          <w:spacing w:val="4"/>
        </w:rPr>
        <w:t xml:space="preserve"> </w:t>
      </w:r>
      <w:r w:rsidRPr="005A60CB">
        <w:rPr>
          <w:spacing w:val="-1"/>
        </w:rPr>
        <w:t>lamp</w:t>
      </w:r>
      <w:r w:rsidRPr="005A60CB">
        <w:rPr>
          <w:spacing w:val="2"/>
        </w:rPr>
        <w:t xml:space="preserve"> </w:t>
      </w:r>
      <w:r w:rsidRPr="005A60CB">
        <w:rPr>
          <w:spacing w:val="-1"/>
        </w:rPr>
        <w:t>with</w:t>
      </w:r>
      <w:r w:rsidRPr="005A60CB">
        <w:rPr>
          <w:spacing w:val="2"/>
        </w:rPr>
        <w:t xml:space="preserve"> </w:t>
      </w:r>
      <w:r w:rsidRPr="005A60CB">
        <w:rPr>
          <w:spacing w:val="-1"/>
        </w:rPr>
        <w:t>switch,</w:t>
      </w:r>
      <w:r w:rsidRPr="005A60CB">
        <w:rPr>
          <w:spacing w:val="3"/>
        </w:rPr>
        <w:t xml:space="preserve"> </w:t>
      </w:r>
      <w:r w:rsidRPr="005A60CB">
        <w:t>water-</w:t>
      </w:r>
      <w:r w:rsidRPr="005A60CB">
        <w:rPr>
          <w:spacing w:val="3"/>
        </w:rPr>
        <w:t xml:space="preserve"> </w:t>
      </w:r>
      <w:r w:rsidRPr="005A60CB">
        <w:rPr>
          <w:spacing w:val="-1"/>
        </w:rPr>
        <w:t>tight</w:t>
      </w:r>
      <w:r w:rsidRPr="005A60CB">
        <w:rPr>
          <w:spacing w:val="3"/>
        </w:rPr>
        <w:t xml:space="preserve"> </w:t>
      </w:r>
      <w:r w:rsidRPr="005A60CB">
        <w:rPr>
          <w:spacing w:val="-1"/>
        </w:rPr>
        <w:t>hinged</w:t>
      </w:r>
      <w:r w:rsidRPr="005A60CB">
        <w:rPr>
          <w:spacing w:val="2"/>
        </w:rPr>
        <w:t xml:space="preserve"> </w:t>
      </w:r>
      <w:r w:rsidRPr="005A60CB">
        <w:rPr>
          <w:spacing w:val="-1"/>
        </w:rPr>
        <w:t>and</w:t>
      </w:r>
      <w:r w:rsidRPr="005A60CB">
        <w:rPr>
          <w:rFonts w:ascii="Times New Roman" w:eastAsia="Times New Roman" w:hAnsi="Times New Roman" w:cs="Times New Roman"/>
          <w:spacing w:val="54"/>
        </w:rPr>
        <w:t xml:space="preserve"> </w:t>
      </w:r>
      <w:r w:rsidRPr="005A60CB">
        <w:rPr>
          <w:spacing w:val="-1"/>
        </w:rPr>
        <w:t>padlocked</w:t>
      </w:r>
      <w:r w:rsidRPr="005A60CB">
        <w:rPr>
          <w:spacing w:val="32"/>
        </w:rPr>
        <w:t xml:space="preserve"> </w:t>
      </w:r>
      <w:r w:rsidRPr="005A60CB">
        <w:rPr>
          <w:spacing w:val="-1"/>
        </w:rPr>
        <w:t>door</w:t>
      </w:r>
      <w:r w:rsidRPr="005A60CB">
        <w:rPr>
          <w:spacing w:val="31"/>
        </w:rPr>
        <w:t xml:space="preserve"> </w:t>
      </w:r>
      <w:r w:rsidRPr="005A60CB">
        <w:rPr>
          <w:spacing w:val="-1"/>
        </w:rPr>
        <w:t>of</w:t>
      </w:r>
      <w:r w:rsidRPr="005A60CB">
        <w:rPr>
          <w:spacing w:val="31"/>
        </w:rPr>
        <w:t xml:space="preserve"> </w:t>
      </w:r>
      <w:r w:rsidRPr="005A60CB">
        <w:t>a</w:t>
      </w:r>
      <w:r w:rsidRPr="005A60CB">
        <w:rPr>
          <w:spacing w:val="30"/>
        </w:rPr>
        <w:t xml:space="preserve"> </w:t>
      </w:r>
      <w:r w:rsidRPr="005A60CB">
        <w:rPr>
          <w:spacing w:val="-1"/>
        </w:rPr>
        <w:t>suitable</w:t>
      </w:r>
      <w:r w:rsidRPr="005A60CB">
        <w:rPr>
          <w:spacing w:val="31"/>
        </w:rPr>
        <w:t xml:space="preserve"> </w:t>
      </w:r>
      <w:r w:rsidRPr="005A60CB">
        <w:rPr>
          <w:spacing w:val="-1"/>
        </w:rPr>
        <w:t>construction</w:t>
      </w:r>
      <w:r w:rsidRPr="005A60CB">
        <w:rPr>
          <w:spacing w:val="32"/>
        </w:rPr>
        <w:t xml:space="preserve"> </w:t>
      </w:r>
      <w:r w:rsidRPr="005A60CB">
        <w:rPr>
          <w:spacing w:val="-1"/>
        </w:rPr>
        <w:t>shall</w:t>
      </w:r>
      <w:r w:rsidRPr="005A60CB">
        <w:rPr>
          <w:spacing w:val="30"/>
        </w:rPr>
        <w:t xml:space="preserve"> </w:t>
      </w:r>
      <w:r w:rsidRPr="005A60CB">
        <w:t>be</w:t>
      </w:r>
      <w:r w:rsidRPr="005A60CB">
        <w:rPr>
          <w:spacing w:val="31"/>
        </w:rPr>
        <w:t xml:space="preserve"> </w:t>
      </w:r>
      <w:r w:rsidRPr="005A60CB">
        <w:rPr>
          <w:spacing w:val="-1"/>
        </w:rPr>
        <w:t>provided</w:t>
      </w:r>
      <w:r w:rsidRPr="005A60CB">
        <w:rPr>
          <w:spacing w:val="32"/>
        </w:rPr>
        <w:t xml:space="preserve"> </w:t>
      </w:r>
      <w:r w:rsidRPr="005A60CB">
        <w:rPr>
          <w:spacing w:val="-1"/>
        </w:rPr>
        <w:t>with</w:t>
      </w:r>
      <w:r w:rsidRPr="005A60CB">
        <w:rPr>
          <w:spacing w:val="31"/>
        </w:rPr>
        <w:t xml:space="preserve"> </w:t>
      </w:r>
      <w:r w:rsidRPr="005A60CB">
        <w:rPr>
          <w:spacing w:val="-1"/>
        </w:rPr>
        <w:t>each</w:t>
      </w:r>
      <w:r w:rsidRPr="005A60CB">
        <w:rPr>
          <w:spacing w:val="32"/>
        </w:rPr>
        <w:t xml:space="preserve"> </w:t>
      </w:r>
      <w:r w:rsidRPr="005A60CB">
        <w:rPr>
          <w:spacing w:val="-1"/>
        </w:rPr>
        <w:t>transformer</w:t>
      </w:r>
      <w:r w:rsidRPr="005A60CB">
        <w:rPr>
          <w:spacing w:val="31"/>
        </w:rPr>
        <w:t xml:space="preserve"> </w:t>
      </w:r>
      <w:r w:rsidRPr="005A60CB">
        <w:t>to</w:t>
      </w:r>
      <w:r w:rsidRPr="005A60CB">
        <w:rPr>
          <w:rFonts w:ascii="Times New Roman" w:eastAsia="Times New Roman" w:hAnsi="Times New Roman" w:cs="Times New Roman"/>
          <w:spacing w:val="65"/>
          <w:w w:val="99"/>
        </w:rPr>
        <w:t xml:space="preserve"> </w:t>
      </w:r>
      <w:r w:rsidRPr="005A60CB">
        <w:rPr>
          <w:spacing w:val="-1"/>
        </w:rPr>
        <w:t>accommodate</w:t>
      </w:r>
      <w:r w:rsidRPr="005A60CB">
        <w:rPr>
          <w:spacing w:val="18"/>
        </w:rPr>
        <w:t xml:space="preserve"> </w:t>
      </w:r>
      <w:r w:rsidRPr="005A60CB">
        <w:rPr>
          <w:spacing w:val="-1"/>
        </w:rPr>
        <w:t>11</w:t>
      </w:r>
      <w:r w:rsidRPr="005A60CB">
        <w:rPr>
          <w:spacing w:val="20"/>
        </w:rPr>
        <w:t xml:space="preserve"> </w:t>
      </w:r>
      <w:r w:rsidRPr="005A60CB">
        <w:t>KV</w:t>
      </w:r>
      <w:r w:rsidRPr="005A60CB">
        <w:rPr>
          <w:spacing w:val="18"/>
        </w:rPr>
        <w:t xml:space="preserve"> </w:t>
      </w:r>
      <w:r w:rsidRPr="005A60CB">
        <w:rPr>
          <w:spacing w:val="-1"/>
        </w:rPr>
        <w:t>cables</w:t>
      </w:r>
      <w:r w:rsidRPr="005A60CB">
        <w:rPr>
          <w:spacing w:val="18"/>
        </w:rPr>
        <w:t xml:space="preserve"> </w:t>
      </w:r>
      <w:r w:rsidRPr="005A60CB">
        <w:t>etc.</w:t>
      </w:r>
      <w:r w:rsidRPr="005A60CB">
        <w:rPr>
          <w:spacing w:val="18"/>
        </w:rPr>
        <w:t xml:space="preserve"> </w:t>
      </w:r>
      <w:r w:rsidRPr="005A60CB">
        <w:t>The</w:t>
      </w:r>
      <w:r w:rsidRPr="005A60CB">
        <w:rPr>
          <w:spacing w:val="19"/>
        </w:rPr>
        <w:t xml:space="preserve"> </w:t>
      </w:r>
      <w:r w:rsidRPr="005A60CB">
        <w:rPr>
          <w:spacing w:val="-1"/>
        </w:rPr>
        <w:t>box</w:t>
      </w:r>
      <w:r w:rsidRPr="005A60CB">
        <w:rPr>
          <w:spacing w:val="20"/>
        </w:rPr>
        <w:t xml:space="preserve"> </w:t>
      </w:r>
      <w:r w:rsidRPr="005A60CB">
        <w:rPr>
          <w:spacing w:val="-1"/>
        </w:rPr>
        <w:t>shall</w:t>
      </w:r>
      <w:r w:rsidRPr="005A60CB">
        <w:rPr>
          <w:spacing w:val="18"/>
        </w:rPr>
        <w:t xml:space="preserve"> </w:t>
      </w:r>
      <w:r w:rsidRPr="005A60CB">
        <w:rPr>
          <w:spacing w:val="-1"/>
        </w:rPr>
        <w:t>have</w:t>
      </w:r>
      <w:r w:rsidRPr="005A60CB">
        <w:rPr>
          <w:spacing w:val="19"/>
        </w:rPr>
        <w:t xml:space="preserve"> </w:t>
      </w:r>
      <w:r w:rsidRPr="005A60CB">
        <w:rPr>
          <w:spacing w:val="-1"/>
        </w:rPr>
        <w:t>slopping</w:t>
      </w:r>
      <w:r w:rsidRPr="005A60CB">
        <w:rPr>
          <w:spacing w:val="18"/>
        </w:rPr>
        <w:t xml:space="preserve"> </w:t>
      </w:r>
      <w:r w:rsidRPr="005A60CB">
        <w:rPr>
          <w:spacing w:val="-1"/>
        </w:rPr>
        <w:t>roof</w:t>
      </w:r>
      <w:r w:rsidRPr="005A60CB">
        <w:rPr>
          <w:spacing w:val="19"/>
        </w:rPr>
        <w:t xml:space="preserve"> </w:t>
      </w:r>
      <w:r w:rsidRPr="005A60CB">
        <w:rPr>
          <w:spacing w:val="-1"/>
        </w:rPr>
        <w:t>and</w:t>
      </w:r>
      <w:r w:rsidRPr="005A60CB">
        <w:rPr>
          <w:spacing w:val="19"/>
        </w:rPr>
        <w:t xml:space="preserve"> </w:t>
      </w:r>
      <w:r w:rsidRPr="005A60CB">
        <w:rPr>
          <w:spacing w:val="-1"/>
        </w:rPr>
        <w:t>the</w:t>
      </w:r>
      <w:r w:rsidRPr="005A60CB">
        <w:rPr>
          <w:spacing w:val="19"/>
        </w:rPr>
        <w:t xml:space="preserve"> </w:t>
      </w:r>
      <w:r w:rsidRPr="005A60CB">
        <w:rPr>
          <w:spacing w:val="-1"/>
        </w:rPr>
        <w:t>interior</w:t>
      </w:r>
      <w:r w:rsidRPr="005A60CB">
        <w:rPr>
          <w:spacing w:val="20"/>
        </w:rPr>
        <w:t xml:space="preserve"> </w:t>
      </w:r>
      <w:r w:rsidRPr="005A60CB">
        <w:rPr>
          <w:spacing w:val="-1"/>
        </w:rPr>
        <w:t>and</w:t>
      </w:r>
      <w:r w:rsidRPr="005A60CB">
        <w:rPr>
          <w:spacing w:val="22"/>
        </w:rPr>
        <w:t xml:space="preserve"> </w:t>
      </w:r>
      <w:r w:rsidRPr="005A60CB">
        <w:rPr>
          <w:spacing w:val="-1"/>
        </w:rPr>
        <w:t>exterior</w:t>
      </w:r>
      <w:r w:rsidRPr="005A60CB">
        <w:rPr>
          <w:rFonts w:ascii="Times New Roman" w:eastAsia="Times New Roman" w:hAnsi="Times New Roman" w:cs="Times New Roman"/>
          <w:spacing w:val="73"/>
          <w:w w:val="99"/>
        </w:rPr>
        <w:t xml:space="preserve"> </w:t>
      </w:r>
      <w:r w:rsidRPr="005A60CB">
        <w:rPr>
          <w:spacing w:val="-1"/>
        </w:rPr>
        <w:t>painting</w:t>
      </w:r>
      <w:r w:rsidRPr="005A60CB">
        <w:rPr>
          <w:spacing w:val="3"/>
        </w:rPr>
        <w:t xml:space="preserve"> </w:t>
      </w:r>
      <w:r w:rsidRPr="005A60CB">
        <w:rPr>
          <w:spacing w:val="-1"/>
        </w:rPr>
        <w:t>shall</w:t>
      </w:r>
      <w:r w:rsidRPr="005A60CB">
        <w:rPr>
          <w:spacing w:val="1"/>
        </w:rPr>
        <w:t xml:space="preserve"> </w:t>
      </w:r>
      <w:r w:rsidRPr="005A60CB">
        <w:t>be</w:t>
      </w:r>
      <w:r w:rsidRPr="005A60CB">
        <w:rPr>
          <w:spacing w:val="2"/>
        </w:rPr>
        <w:t xml:space="preserve"> </w:t>
      </w:r>
      <w:r w:rsidRPr="005A60CB">
        <w:rPr>
          <w:spacing w:val="-1"/>
        </w:rPr>
        <w:t>in</w:t>
      </w:r>
      <w:r w:rsidRPr="005A60CB">
        <w:rPr>
          <w:spacing w:val="4"/>
        </w:rPr>
        <w:t xml:space="preserve"> </w:t>
      </w:r>
      <w:r w:rsidRPr="005A60CB">
        <w:rPr>
          <w:spacing w:val="-1"/>
        </w:rPr>
        <w:t>accordance</w:t>
      </w:r>
      <w:r w:rsidRPr="005A60CB">
        <w:rPr>
          <w:spacing w:val="2"/>
        </w:rPr>
        <w:t xml:space="preserve"> </w:t>
      </w:r>
      <w:r w:rsidRPr="005A60CB">
        <w:rPr>
          <w:spacing w:val="-1"/>
        </w:rPr>
        <w:t>with</w:t>
      </w:r>
      <w:r w:rsidRPr="005A60CB">
        <w:rPr>
          <w:spacing w:val="2"/>
        </w:rPr>
        <w:t xml:space="preserve"> </w:t>
      </w:r>
      <w:r w:rsidRPr="005A60CB">
        <w:rPr>
          <w:spacing w:val="-1"/>
        </w:rPr>
        <w:t>the</w:t>
      </w:r>
      <w:r w:rsidRPr="005A60CB">
        <w:rPr>
          <w:spacing w:val="2"/>
        </w:rPr>
        <w:t xml:space="preserve"> </w:t>
      </w:r>
      <w:r w:rsidRPr="005A60CB">
        <w:rPr>
          <w:spacing w:val="-1"/>
        </w:rPr>
        <w:t>specification.</w:t>
      </w:r>
      <w:r w:rsidRPr="005A60CB">
        <w:rPr>
          <w:spacing w:val="3"/>
        </w:rPr>
        <w:t xml:space="preserve"> </w:t>
      </w:r>
      <w:r w:rsidRPr="005A60CB">
        <w:rPr>
          <w:spacing w:val="-1"/>
        </w:rPr>
        <w:t>Padlock</w:t>
      </w:r>
      <w:r w:rsidRPr="005A60CB">
        <w:rPr>
          <w:spacing w:val="2"/>
        </w:rPr>
        <w:t xml:space="preserve"> </w:t>
      </w:r>
      <w:r w:rsidRPr="005A60CB">
        <w:rPr>
          <w:spacing w:val="-1"/>
        </w:rPr>
        <w:t>along</w:t>
      </w:r>
      <w:r w:rsidRPr="005A60CB">
        <w:rPr>
          <w:spacing w:val="3"/>
        </w:rPr>
        <w:t xml:space="preserve"> </w:t>
      </w:r>
      <w:r w:rsidRPr="005A60CB">
        <w:rPr>
          <w:spacing w:val="-1"/>
        </w:rPr>
        <w:t>with</w:t>
      </w:r>
      <w:r w:rsidRPr="005A60CB">
        <w:rPr>
          <w:spacing w:val="2"/>
        </w:rPr>
        <w:t xml:space="preserve"> </w:t>
      </w:r>
      <w:r w:rsidRPr="005A60CB">
        <w:rPr>
          <w:spacing w:val="-1"/>
        </w:rPr>
        <w:t>duplicate</w:t>
      </w:r>
      <w:r w:rsidRPr="005A60CB">
        <w:rPr>
          <w:spacing w:val="2"/>
        </w:rPr>
        <w:t xml:space="preserve"> </w:t>
      </w:r>
      <w:r w:rsidRPr="005A60CB">
        <w:rPr>
          <w:spacing w:val="-1"/>
        </w:rPr>
        <w:t>keys</w:t>
      </w:r>
      <w:r w:rsidRPr="005A60CB">
        <w:rPr>
          <w:spacing w:val="3"/>
        </w:rPr>
        <w:t xml:space="preserve"> </w:t>
      </w:r>
      <w:r w:rsidRPr="005A60CB">
        <w:rPr>
          <w:spacing w:val="-1"/>
        </w:rPr>
        <w:t>shall</w:t>
      </w:r>
      <w:r w:rsidRPr="005A60CB">
        <w:rPr>
          <w:spacing w:val="1"/>
        </w:rPr>
        <w:t xml:space="preserve"> </w:t>
      </w:r>
      <w:r w:rsidRPr="005A60CB">
        <w:t>be</w:t>
      </w:r>
      <w:r w:rsidRPr="005A60CB">
        <w:rPr>
          <w:rFonts w:ascii="Times New Roman" w:eastAsia="Times New Roman" w:hAnsi="Times New Roman" w:cs="Times New Roman"/>
          <w:spacing w:val="85"/>
        </w:rPr>
        <w:t xml:space="preserve"> </w:t>
      </w:r>
      <w:r w:rsidRPr="005A60CB">
        <w:rPr>
          <w:spacing w:val="-1"/>
        </w:rPr>
        <w:t>supplied</w:t>
      </w:r>
      <w:r w:rsidRPr="005A60CB">
        <w:rPr>
          <w:spacing w:val="43"/>
        </w:rPr>
        <w:t xml:space="preserve"> </w:t>
      </w:r>
      <w:r w:rsidRPr="005A60CB">
        <w:rPr>
          <w:spacing w:val="-1"/>
        </w:rPr>
        <w:t>for</w:t>
      </w:r>
      <w:r w:rsidRPr="005A60CB">
        <w:rPr>
          <w:spacing w:val="42"/>
        </w:rPr>
        <w:t xml:space="preserve"> </w:t>
      </w:r>
      <w:r w:rsidRPr="005A60CB">
        <w:rPr>
          <w:spacing w:val="-1"/>
        </w:rPr>
        <w:t>marshaling</w:t>
      </w:r>
      <w:r w:rsidRPr="005A60CB">
        <w:rPr>
          <w:spacing w:val="43"/>
        </w:rPr>
        <w:t xml:space="preserve"> </w:t>
      </w:r>
      <w:r w:rsidRPr="005A60CB">
        <w:rPr>
          <w:spacing w:val="-1"/>
        </w:rPr>
        <w:t>box.</w:t>
      </w:r>
      <w:r w:rsidRPr="005A60CB">
        <w:rPr>
          <w:spacing w:val="42"/>
        </w:rPr>
        <w:t xml:space="preserve"> </w:t>
      </w:r>
      <w:r w:rsidRPr="005A60CB">
        <w:t>The</w:t>
      </w:r>
      <w:r w:rsidRPr="005A60CB">
        <w:rPr>
          <w:spacing w:val="42"/>
        </w:rPr>
        <w:t xml:space="preserve"> </w:t>
      </w:r>
      <w:r w:rsidRPr="005A60CB">
        <w:rPr>
          <w:spacing w:val="-1"/>
        </w:rPr>
        <w:t>degree</w:t>
      </w:r>
      <w:r w:rsidRPr="005A60CB">
        <w:rPr>
          <w:spacing w:val="43"/>
        </w:rPr>
        <w:t xml:space="preserve"> </w:t>
      </w:r>
      <w:r w:rsidRPr="005A60CB">
        <w:rPr>
          <w:spacing w:val="-1"/>
        </w:rPr>
        <w:t>of</w:t>
      </w:r>
      <w:r w:rsidRPr="005A60CB">
        <w:rPr>
          <w:spacing w:val="42"/>
        </w:rPr>
        <w:t xml:space="preserve"> </w:t>
      </w:r>
      <w:r w:rsidRPr="005A60CB">
        <w:rPr>
          <w:spacing w:val="-1"/>
        </w:rPr>
        <w:t>protection</w:t>
      </w:r>
      <w:r w:rsidRPr="005A60CB">
        <w:rPr>
          <w:spacing w:val="43"/>
        </w:rPr>
        <w:t xml:space="preserve"> </w:t>
      </w:r>
      <w:r w:rsidRPr="005A60CB">
        <w:rPr>
          <w:spacing w:val="-1"/>
        </w:rPr>
        <w:t>shall</w:t>
      </w:r>
      <w:r w:rsidRPr="005A60CB">
        <w:rPr>
          <w:spacing w:val="41"/>
        </w:rPr>
        <w:t xml:space="preserve"> </w:t>
      </w:r>
      <w:r w:rsidRPr="005A60CB">
        <w:t>be</w:t>
      </w:r>
      <w:r w:rsidRPr="005A60CB">
        <w:rPr>
          <w:spacing w:val="43"/>
        </w:rPr>
        <w:t xml:space="preserve"> </w:t>
      </w:r>
      <w:r w:rsidRPr="005A60CB">
        <w:rPr>
          <w:spacing w:val="1"/>
        </w:rPr>
        <w:t>IP-55</w:t>
      </w:r>
      <w:r w:rsidRPr="005A60CB">
        <w:rPr>
          <w:spacing w:val="41"/>
        </w:rPr>
        <w:t xml:space="preserve"> </w:t>
      </w:r>
      <w:r w:rsidRPr="005A60CB">
        <w:rPr>
          <w:spacing w:val="-1"/>
        </w:rPr>
        <w:t>or</w:t>
      </w:r>
      <w:r w:rsidRPr="005A60CB">
        <w:rPr>
          <w:spacing w:val="43"/>
        </w:rPr>
        <w:t xml:space="preserve"> </w:t>
      </w:r>
      <w:r w:rsidRPr="005A60CB">
        <w:rPr>
          <w:spacing w:val="-1"/>
        </w:rPr>
        <w:t>better.</w:t>
      </w:r>
      <w:r w:rsidRPr="005A60CB">
        <w:rPr>
          <w:spacing w:val="44"/>
        </w:rPr>
        <w:t xml:space="preserve"> </w:t>
      </w:r>
      <w:r w:rsidRPr="005A60CB">
        <w:t>To</w:t>
      </w:r>
      <w:r w:rsidRPr="005A60CB">
        <w:rPr>
          <w:spacing w:val="42"/>
        </w:rPr>
        <w:t xml:space="preserve"> </w:t>
      </w:r>
      <w:r w:rsidRPr="005A60CB">
        <w:rPr>
          <w:spacing w:val="-1"/>
        </w:rPr>
        <w:t>prevent</w:t>
      </w:r>
      <w:r w:rsidRPr="005A60CB">
        <w:rPr>
          <w:rFonts w:ascii="Times New Roman" w:eastAsia="Times New Roman" w:hAnsi="Times New Roman" w:cs="Times New Roman"/>
          <w:spacing w:val="76"/>
        </w:rPr>
        <w:t xml:space="preserve"> </w:t>
      </w:r>
      <w:r w:rsidRPr="005A60CB">
        <w:rPr>
          <w:spacing w:val="-1"/>
        </w:rPr>
        <w:t>internal</w:t>
      </w:r>
      <w:r w:rsidRPr="005A60CB">
        <w:rPr>
          <w:spacing w:val="15"/>
        </w:rPr>
        <w:t xml:space="preserve"> </w:t>
      </w:r>
      <w:r w:rsidRPr="005A60CB">
        <w:rPr>
          <w:spacing w:val="-1"/>
        </w:rPr>
        <w:t>condensation,</w:t>
      </w:r>
      <w:r w:rsidRPr="005A60CB">
        <w:rPr>
          <w:spacing w:val="17"/>
        </w:rPr>
        <w:t xml:space="preserve"> </w:t>
      </w:r>
      <w:r w:rsidRPr="005A60CB">
        <w:t>a</w:t>
      </w:r>
      <w:r w:rsidRPr="005A60CB">
        <w:rPr>
          <w:spacing w:val="15"/>
        </w:rPr>
        <w:t xml:space="preserve"> </w:t>
      </w:r>
      <w:r w:rsidRPr="005A60CB">
        <w:rPr>
          <w:spacing w:val="-1"/>
        </w:rPr>
        <w:t>metal</w:t>
      </w:r>
      <w:r w:rsidRPr="005A60CB">
        <w:rPr>
          <w:spacing w:val="16"/>
        </w:rPr>
        <w:t xml:space="preserve"> </w:t>
      </w:r>
      <w:r w:rsidRPr="005A60CB">
        <w:rPr>
          <w:spacing w:val="-1"/>
        </w:rPr>
        <w:t>clad</w:t>
      </w:r>
      <w:r w:rsidRPr="005A60CB">
        <w:rPr>
          <w:spacing w:val="17"/>
        </w:rPr>
        <w:t xml:space="preserve"> </w:t>
      </w:r>
      <w:r w:rsidRPr="005A60CB">
        <w:rPr>
          <w:spacing w:val="-1"/>
        </w:rPr>
        <w:t>heater</w:t>
      </w:r>
      <w:r w:rsidRPr="005A60CB">
        <w:rPr>
          <w:spacing w:val="17"/>
        </w:rPr>
        <w:t xml:space="preserve"> </w:t>
      </w:r>
      <w:r w:rsidRPr="005A60CB">
        <w:rPr>
          <w:spacing w:val="-1"/>
        </w:rPr>
        <w:t>with</w:t>
      </w:r>
      <w:r w:rsidRPr="005A60CB">
        <w:rPr>
          <w:spacing w:val="17"/>
        </w:rPr>
        <w:t xml:space="preserve"> </w:t>
      </w:r>
      <w:r w:rsidRPr="005A60CB">
        <w:rPr>
          <w:spacing w:val="-1"/>
        </w:rPr>
        <w:t>thermostat</w:t>
      </w:r>
      <w:r w:rsidRPr="005A60CB">
        <w:rPr>
          <w:spacing w:val="17"/>
        </w:rPr>
        <w:t xml:space="preserve"> </w:t>
      </w:r>
      <w:r w:rsidRPr="005A60CB">
        <w:rPr>
          <w:spacing w:val="-1"/>
        </w:rPr>
        <w:t>shall</w:t>
      </w:r>
      <w:r w:rsidRPr="005A60CB">
        <w:rPr>
          <w:spacing w:val="16"/>
        </w:rPr>
        <w:t xml:space="preserve"> </w:t>
      </w:r>
      <w:r w:rsidRPr="005A60CB">
        <w:t>be</w:t>
      </w:r>
      <w:r w:rsidRPr="005A60CB">
        <w:rPr>
          <w:spacing w:val="17"/>
        </w:rPr>
        <w:t xml:space="preserve"> </w:t>
      </w:r>
      <w:r w:rsidRPr="005A60CB">
        <w:t>provided.</w:t>
      </w:r>
      <w:r w:rsidRPr="005A60CB">
        <w:rPr>
          <w:spacing w:val="17"/>
        </w:rPr>
        <w:t xml:space="preserve"> </w:t>
      </w:r>
      <w:r w:rsidRPr="005A60CB">
        <w:t>The</w:t>
      </w:r>
      <w:r w:rsidRPr="005A60CB">
        <w:rPr>
          <w:spacing w:val="17"/>
        </w:rPr>
        <w:t xml:space="preserve"> </w:t>
      </w:r>
      <w:r w:rsidRPr="005A60CB">
        <w:rPr>
          <w:spacing w:val="-1"/>
        </w:rPr>
        <w:t>heater</w:t>
      </w:r>
      <w:r w:rsidRPr="005A60CB">
        <w:rPr>
          <w:spacing w:val="15"/>
        </w:rPr>
        <w:t xml:space="preserve"> </w:t>
      </w:r>
      <w:r w:rsidRPr="005A60CB">
        <w:rPr>
          <w:spacing w:val="-1"/>
        </w:rPr>
        <w:t>shall</w:t>
      </w:r>
      <w:r w:rsidRPr="005A60CB">
        <w:rPr>
          <w:rFonts w:ascii="Times New Roman" w:eastAsia="Times New Roman" w:hAnsi="Times New Roman" w:cs="Times New Roman"/>
          <w:spacing w:val="49"/>
          <w:w w:val="99"/>
        </w:rPr>
        <w:t xml:space="preserve"> </w:t>
      </w:r>
      <w:r w:rsidRPr="005A60CB">
        <w:t>be</w:t>
      </w:r>
      <w:r w:rsidRPr="005A60CB">
        <w:rPr>
          <w:spacing w:val="16"/>
        </w:rPr>
        <w:t xml:space="preserve"> </w:t>
      </w:r>
      <w:r w:rsidRPr="005A60CB">
        <w:rPr>
          <w:spacing w:val="-1"/>
        </w:rPr>
        <w:t>controlled</w:t>
      </w:r>
      <w:r w:rsidRPr="005A60CB">
        <w:rPr>
          <w:spacing w:val="17"/>
        </w:rPr>
        <w:t xml:space="preserve"> </w:t>
      </w:r>
      <w:r w:rsidRPr="005A60CB">
        <w:t>by</w:t>
      </w:r>
      <w:r w:rsidRPr="005A60CB">
        <w:rPr>
          <w:spacing w:val="16"/>
        </w:rPr>
        <w:t xml:space="preserve"> </w:t>
      </w:r>
      <w:r w:rsidRPr="005A60CB">
        <w:t>a</w:t>
      </w:r>
      <w:r w:rsidRPr="005A60CB">
        <w:rPr>
          <w:spacing w:val="15"/>
        </w:rPr>
        <w:t xml:space="preserve"> </w:t>
      </w:r>
      <w:r w:rsidRPr="005A60CB">
        <w:rPr>
          <w:spacing w:val="-1"/>
        </w:rPr>
        <w:t>MCB</w:t>
      </w:r>
      <w:r w:rsidRPr="005A60CB">
        <w:rPr>
          <w:spacing w:val="14"/>
        </w:rPr>
        <w:t xml:space="preserve"> </w:t>
      </w:r>
      <w:r w:rsidRPr="005A60CB">
        <w:rPr>
          <w:spacing w:val="-1"/>
        </w:rPr>
        <w:t>of</w:t>
      </w:r>
      <w:r w:rsidRPr="005A60CB">
        <w:rPr>
          <w:spacing w:val="15"/>
        </w:rPr>
        <w:t xml:space="preserve"> </w:t>
      </w:r>
      <w:r w:rsidRPr="005A60CB">
        <w:rPr>
          <w:spacing w:val="-1"/>
        </w:rPr>
        <w:t>suitable</w:t>
      </w:r>
      <w:r w:rsidRPr="005A60CB">
        <w:rPr>
          <w:spacing w:val="16"/>
        </w:rPr>
        <w:t xml:space="preserve"> </w:t>
      </w:r>
      <w:r w:rsidRPr="005A60CB">
        <w:rPr>
          <w:spacing w:val="-1"/>
        </w:rPr>
        <w:t>rating</w:t>
      </w:r>
      <w:r w:rsidRPr="005A60CB">
        <w:rPr>
          <w:spacing w:val="17"/>
        </w:rPr>
        <w:t xml:space="preserve"> </w:t>
      </w:r>
      <w:r w:rsidRPr="005A60CB">
        <w:rPr>
          <w:spacing w:val="-1"/>
        </w:rPr>
        <w:t>mounted</w:t>
      </w:r>
      <w:r w:rsidRPr="005A60CB">
        <w:rPr>
          <w:spacing w:val="16"/>
        </w:rPr>
        <w:t xml:space="preserve"> </w:t>
      </w:r>
      <w:r w:rsidRPr="005A60CB">
        <w:rPr>
          <w:spacing w:val="-1"/>
        </w:rPr>
        <w:t>in</w:t>
      </w:r>
      <w:r w:rsidRPr="005A60CB">
        <w:rPr>
          <w:spacing w:val="16"/>
        </w:rPr>
        <w:t xml:space="preserve"> </w:t>
      </w:r>
      <w:r w:rsidRPr="005A60CB">
        <w:rPr>
          <w:spacing w:val="-1"/>
        </w:rPr>
        <w:t>the</w:t>
      </w:r>
      <w:r w:rsidRPr="005A60CB">
        <w:rPr>
          <w:spacing w:val="12"/>
        </w:rPr>
        <w:t xml:space="preserve"> </w:t>
      </w:r>
      <w:r w:rsidRPr="005A60CB">
        <w:rPr>
          <w:spacing w:val="-1"/>
        </w:rPr>
        <w:t>box.</w:t>
      </w:r>
      <w:r w:rsidRPr="005A60CB">
        <w:rPr>
          <w:spacing w:val="15"/>
        </w:rPr>
        <w:t xml:space="preserve"> </w:t>
      </w:r>
      <w:r w:rsidRPr="005A60CB">
        <w:t>The</w:t>
      </w:r>
      <w:r w:rsidRPr="005A60CB">
        <w:rPr>
          <w:spacing w:val="13"/>
        </w:rPr>
        <w:t xml:space="preserve"> </w:t>
      </w:r>
      <w:r w:rsidRPr="005A60CB">
        <w:rPr>
          <w:spacing w:val="-1"/>
        </w:rPr>
        <w:t>ventilation</w:t>
      </w:r>
      <w:r w:rsidRPr="005A60CB">
        <w:rPr>
          <w:spacing w:val="16"/>
        </w:rPr>
        <w:t xml:space="preserve"> </w:t>
      </w:r>
      <w:r w:rsidRPr="005A60CB">
        <w:rPr>
          <w:spacing w:val="-1"/>
        </w:rPr>
        <w:t>louvers,</w:t>
      </w:r>
      <w:r w:rsidRPr="005A60CB">
        <w:rPr>
          <w:spacing w:val="17"/>
        </w:rPr>
        <w:t xml:space="preserve"> </w:t>
      </w:r>
      <w:r w:rsidRPr="005A60CB">
        <w:rPr>
          <w:spacing w:val="-1"/>
        </w:rPr>
        <w:t>suitably</w:t>
      </w:r>
      <w:r w:rsidRPr="005A60CB">
        <w:rPr>
          <w:rFonts w:ascii="Times New Roman" w:eastAsia="Times New Roman" w:hAnsi="Times New Roman" w:cs="Times New Roman"/>
          <w:spacing w:val="63"/>
        </w:rPr>
        <w:t xml:space="preserve"> </w:t>
      </w:r>
      <w:r w:rsidRPr="005A60CB">
        <w:rPr>
          <w:spacing w:val="-1"/>
        </w:rPr>
        <w:t>padded</w:t>
      </w:r>
      <w:r w:rsidRPr="005A60CB">
        <w:rPr>
          <w:spacing w:val="7"/>
        </w:rPr>
        <w:t xml:space="preserve"> </w:t>
      </w:r>
      <w:r w:rsidRPr="005A60CB">
        <w:rPr>
          <w:spacing w:val="-1"/>
        </w:rPr>
        <w:t>with</w:t>
      </w:r>
      <w:r w:rsidRPr="005A60CB">
        <w:rPr>
          <w:spacing w:val="5"/>
        </w:rPr>
        <w:t xml:space="preserve"> </w:t>
      </w:r>
      <w:r w:rsidRPr="005A60CB">
        <w:rPr>
          <w:spacing w:val="-1"/>
        </w:rPr>
        <w:t>felt,</w:t>
      </w:r>
      <w:r w:rsidRPr="005A60CB">
        <w:rPr>
          <w:spacing w:val="6"/>
        </w:rPr>
        <w:t xml:space="preserve"> </w:t>
      </w:r>
      <w:r w:rsidRPr="005A60CB">
        <w:rPr>
          <w:spacing w:val="-1"/>
        </w:rPr>
        <w:t>shall</w:t>
      </w:r>
      <w:r w:rsidRPr="005A60CB">
        <w:rPr>
          <w:spacing w:val="5"/>
        </w:rPr>
        <w:t xml:space="preserve"> </w:t>
      </w:r>
      <w:r w:rsidRPr="005A60CB">
        <w:rPr>
          <w:spacing w:val="-1"/>
        </w:rPr>
        <w:t>also</w:t>
      </w:r>
      <w:r w:rsidRPr="005A60CB">
        <w:rPr>
          <w:spacing w:val="6"/>
        </w:rPr>
        <w:t xml:space="preserve"> </w:t>
      </w:r>
      <w:r w:rsidRPr="005A60CB">
        <w:t>be</w:t>
      </w:r>
      <w:r w:rsidRPr="005A60CB">
        <w:rPr>
          <w:spacing w:val="7"/>
        </w:rPr>
        <w:t xml:space="preserve"> </w:t>
      </w:r>
      <w:r w:rsidRPr="005A60CB">
        <w:rPr>
          <w:spacing w:val="-1"/>
        </w:rPr>
        <w:t>provided.</w:t>
      </w:r>
      <w:r w:rsidRPr="005A60CB">
        <w:rPr>
          <w:spacing w:val="5"/>
        </w:rPr>
        <w:t xml:space="preserve"> </w:t>
      </w:r>
      <w:r w:rsidRPr="005A60CB">
        <w:t>The</w:t>
      </w:r>
      <w:r w:rsidRPr="005A60CB">
        <w:rPr>
          <w:spacing w:val="7"/>
        </w:rPr>
        <w:t xml:space="preserve"> </w:t>
      </w:r>
      <w:r w:rsidRPr="005A60CB">
        <w:rPr>
          <w:spacing w:val="-1"/>
        </w:rPr>
        <w:t>louvers</w:t>
      </w:r>
      <w:r w:rsidRPr="005A60CB">
        <w:rPr>
          <w:spacing w:val="6"/>
        </w:rPr>
        <w:t xml:space="preserve"> </w:t>
      </w:r>
      <w:r w:rsidRPr="005A60CB">
        <w:rPr>
          <w:spacing w:val="-1"/>
        </w:rPr>
        <w:t>shall</w:t>
      </w:r>
      <w:r w:rsidRPr="005A60CB">
        <w:rPr>
          <w:spacing w:val="4"/>
        </w:rPr>
        <w:t xml:space="preserve"> </w:t>
      </w:r>
      <w:r w:rsidRPr="005A60CB">
        <w:t>be</w:t>
      </w:r>
      <w:r w:rsidRPr="005A60CB">
        <w:rPr>
          <w:spacing w:val="6"/>
        </w:rPr>
        <w:t xml:space="preserve"> </w:t>
      </w:r>
      <w:r w:rsidRPr="005A60CB">
        <w:rPr>
          <w:spacing w:val="-1"/>
        </w:rPr>
        <w:t>provided</w:t>
      </w:r>
      <w:r w:rsidRPr="005A60CB">
        <w:rPr>
          <w:spacing w:val="8"/>
        </w:rPr>
        <w:t xml:space="preserve"> </w:t>
      </w:r>
      <w:r w:rsidRPr="005A60CB">
        <w:rPr>
          <w:spacing w:val="-1"/>
        </w:rPr>
        <w:t>with</w:t>
      </w:r>
      <w:r w:rsidRPr="005A60CB">
        <w:rPr>
          <w:spacing w:val="5"/>
        </w:rPr>
        <w:t xml:space="preserve"> </w:t>
      </w:r>
      <w:r w:rsidRPr="005A60CB">
        <w:rPr>
          <w:spacing w:val="-1"/>
        </w:rPr>
        <w:t>suitable</w:t>
      </w:r>
      <w:r w:rsidRPr="005A60CB">
        <w:rPr>
          <w:spacing w:val="6"/>
        </w:rPr>
        <w:t xml:space="preserve"> </w:t>
      </w:r>
      <w:r w:rsidRPr="005A60CB">
        <w:rPr>
          <w:spacing w:val="-1"/>
        </w:rPr>
        <w:t>felt</w:t>
      </w:r>
      <w:r w:rsidRPr="005A60CB">
        <w:rPr>
          <w:spacing w:val="5"/>
        </w:rPr>
        <w:t xml:space="preserve"> </w:t>
      </w:r>
      <w:r w:rsidRPr="005A60CB">
        <w:rPr>
          <w:spacing w:val="-1"/>
        </w:rPr>
        <w:t>pads</w:t>
      </w:r>
      <w:r w:rsidRPr="005A60CB">
        <w:rPr>
          <w:spacing w:val="6"/>
        </w:rPr>
        <w:t xml:space="preserve"> </w:t>
      </w:r>
      <w:r w:rsidRPr="005A60CB">
        <w:t>to</w:t>
      </w:r>
      <w:r w:rsidRPr="005A60CB">
        <w:rPr>
          <w:rFonts w:ascii="Times New Roman" w:eastAsia="Times New Roman" w:hAnsi="Times New Roman" w:cs="Times New Roman"/>
          <w:spacing w:val="75"/>
          <w:w w:val="99"/>
        </w:rPr>
        <w:t xml:space="preserve"> </w:t>
      </w:r>
      <w:r w:rsidRPr="005A60CB">
        <w:rPr>
          <w:spacing w:val="-1"/>
        </w:rPr>
        <w:t>prevent</w:t>
      </w:r>
      <w:r w:rsidRPr="005A60CB">
        <w:rPr>
          <w:spacing w:val="40"/>
        </w:rPr>
        <w:t xml:space="preserve"> </w:t>
      </w:r>
      <w:r w:rsidRPr="005A60CB">
        <w:rPr>
          <w:spacing w:val="-1"/>
        </w:rPr>
        <w:t>ingress</w:t>
      </w:r>
      <w:r w:rsidRPr="005A60CB">
        <w:rPr>
          <w:spacing w:val="39"/>
        </w:rPr>
        <w:t xml:space="preserve"> </w:t>
      </w:r>
      <w:r w:rsidRPr="005A60CB">
        <w:rPr>
          <w:spacing w:val="-1"/>
        </w:rPr>
        <w:t>of</w:t>
      </w:r>
      <w:r w:rsidRPr="005A60CB">
        <w:rPr>
          <w:spacing w:val="43"/>
        </w:rPr>
        <w:t xml:space="preserve"> </w:t>
      </w:r>
      <w:r w:rsidRPr="005A60CB">
        <w:rPr>
          <w:spacing w:val="-1"/>
        </w:rPr>
        <w:t>dust.</w:t>
      </w:r>
      <w:r w:rsidRPr="005A60CB">
        <w:rPr>
          <w:spacing w:val="41"/>
        </w:rPr>
        <w:t xml:space="preserve"> </w:t>
      </w:r>
      <w:r w:rsidRPr="005A60CB">
        <w:rPr>
          <w:spacing w:val="-1"/>
        </w:rPr>
        <w:t>All</w:t>
      </w:r>
      <w:r w:rsidRPr="005A60CB">
        <w:rPr>
          <w:spacing w:val="43"/>
        </w:rPr>
        <w:t xml:space="preserve"> </w:t>
      </w:r>
      <w:r w:rsidRPr="005A60CB">
        <w:rPr>
          <w:spacing w:val="-1"/>
        </w:rPr>
        <w:t>incoming</w:t>
      </w:r>
      <w:r w:rsidRPr="005A60CB">
        <w:rPr>
          <w:spacing w:val="41"/>
        </w:rPr>
        <w:t xml:space="preserve"> </w:t>
      </w:r>
      <w:r w:rsidRPr="005A60CB">
        <w:t>cables</w:t>
      </w:r>
      <w:r w:rsidRPr="005A60CB">
        <w:rPr>
          <w:spacing w:val="42"/>
        </w:rPr>
        <w:t xml:space="preserve"> </w:t>
      </w:r>
      <w:r w:rsidRPr="005A60CB">
        <w:rPr>
          <w:spacing w:val="-1"/>
        </w:rPr>
        <w:t>shall</w:t>
      </w:r>
      <w:r w:rsidRPr="005A60CB">
        <w:rPr>
          <w:spacing w:val="42"/>
        </w:rPr>
        <w:t xml:space="preserve"> </w:t>
      </w:r>
      <w:r w:rsidRPr="005A60CB">
        <w:rPr>
          <w:spacing w:val="-1"/>
        </w:rPr>
        <w:t>enter</w:t>
      </w:r>
      <w:r w:rsidRPr="005A60CB">
        <w:rPr>
          <w:spacing w:val="40"/>
        </w:rPr>
        <w:t xml:space="preserve"> </w:t>
      </w:r>
      <w:r w:rsidRPr="005A60CB">
        <w:rPr>
          <w:spacing w:val="-1"/>
        </w:rPr>
        <w:t>the</w:t>
      </w:r>
      <w:r w:rsidRPr="005A60CB">
        <w:rPr>
          <w:spacing w:val="41"/>
        </w:rPr>
        <w:t xml:space="preserve"> </w:t>
      </w:r>
      <w:r w:rsidRPr="005A60CB">
        <w:rPr>
          <w:spacing w:val="-1"/>
        </w:rPr>
        <w:t>kiosk</w:t>
      </w:r>
      <w:r w:rsidRPr="005A60CB">
        <w:rPr>
          <w:spacing w:val="41"/>
        </w:rPr>
        <w:t xml:space="preserve"> </w:t>
      </w:r>
      <w:r w:rsidRPr="005A60CB">
        <w:rPr>
          <w:spacing w:val="-1"/>
        </w:rPr>
        <w:t>from</w:t>
      </w:r>
      <w:r w:rsidRPr="005A60CB">
        <w:rPr>
          <w:spacing w:val="40"/>
        </w:rPr>
        <w:t xml:space="preserve"> </w:t>
      </w:r>
      <w:r w:rsidRPr="005A60CB">
        <w:rPr>
          <w:spacing w:val="-1"/>
        </w:rPr>
        <w:t>the</w:t>
      </w:r>
      <w:r w:rsidRPr="005A60CB">
        <w:rPr>
          <w:spacing w:val="41"/>
        </w:rPr>
        <w:t xml:space="preserve"> </w:t>
      </w:r>
      <w:r w:rsidRPr="005A60CB">
        <w:rPr>
          <w:spacing w:val="-1"/>
        </w:rPr>
        <w:t>bottom</w:t>
      </w:r>
      <w:r w:rsidRPr="005A60CB">
        <w:rPr>
          <w:spacing w:val="44"/>
        </w:rPr>
        <w:t xml:space="preserve"> </w:t>
      </w:r>
      <w:r w:rsidRPr="005A60CB">
        <w:rPr>
          <w:spacing w:val="-1"/>
        </w:rPr>
        <w:t>and</w:t>
      </w:r>
      <w:r w:rsidRPr="005A60CB">
        <w:rPr>
          <w:spacing w:val="41"/>
        </w:rPr>
        <w:t xml:space="preserve"> </w:t>
      </w:r>
      <w:r w:rsidRPr="005A60CB">
        <w:rPr>
          <w:spacing w:val="-1"/>
        </w:rPr>
        <w:t>the</w:t>
      </w:r>
      <w:r w:rsidRPr="005A60CB">
        <w:rPr>
          <w:rFonts w:ascii="Times New Roman" w:eastAsia="Times New Roman" w:hAnsi="Times New Roman" w:cs="Times New Roman"/>
          <w:spacing w:val="70"/>
        </w:rPr>
        <w:t xml:space="preserve"> </w:t>
      </w:r>
      <w:r w:rsidRPr="005A60CB">
        <w:rPr>
          <w:spacing w:val="-1"/>
        </w:rPr>
        <w:t>minimum</w:t>
      </w:r>
      <w:r w:rsidRPr="005A60CB">
        <w:rPr>
          <w:spacing w:val="9"/>
        </w:rPr>
        <w:t xml:space="preserve"> </w:t>
      </w:r>
      <w:r w:rsidRPr="005A60CB">
        <w:rPr>
          <w:spacing w:val="-1"/>
        </w:rPr>
        <w:t>4mm</w:t>
      </w:r>
      <w:r w:rsidRPr="005A60CB">
        <w:rPr>
          <w:spacing w:val="9"/>
        </w:rPr>
        <w:t xml:space="preserve"> </w:t>
      </w:r>
      <w:r w:rsidRPr="005A60CB">
        <w:rPr>
          <w:spacing w:val="-1"/>
        </w:rPr>
        <w:t>thick,</w:t>
      </w:r>
      <w:r w:rsidRPr="005A60CB">
        <w:rPr>
          <w:spacing w:val="10"/>
        </w:rPr>
        <w:t xml:space="preserve"> </w:t>
      </w:r>
      <w:r w:rsidRPr="005A60CB">
        <w:rPr>
          <w:spacing w:val="-1"/>
        </w:rPr>
        <w:t>non-magnetic,</w:t>
      </w:r>
      <w:r w:rsidRPr="005A60CB">
        <w:rPr>
          <w:spacing w:val="11"/>
        </w:rPr>
        <w:t xml:space="preserve"> </w:t>
      </w:r>
      <w:r w:rsidRPr="005A60CB">
        <w:rPr>
          <w:spacing w:val="-1"/>
        </w:rPr>
        <w:t>gland</w:t>
      </w:r>
      <w:r w:rsidRPr="005A60CB">
        <w:rPr>
          <w:spacing w:val="10"/>
        </w:rPr>
        <w:t xml:space="preserve"> </w:t>
      </w:r>
      <w:r w:rsidRPr="005A60CB">
        <w:rPr>
          <w:spacing w:val="-1"/>
        </w:rPr>
        <w:t>plate</w:t>
      </w:r>
      <w:r w:rsidRPr="005A60CB">
        <w:rPr>
          <w:spacing w:val="9"/>
        </w:rPr>
        <w:t xml:space="preserve"> </w:t>
      </w:r>
      <w:r w:rsidRPr="005A60CB">
        <w:rPr>
          <w:spacing w:val="-1"/>
        </w:rPr>
        <w:t>shall</w:t>
      </w:r>
      <w:r w:rsidRPr="005A60CB">
        <w:rPr>
          <w:spacing w:val="10"/>
        </w:rPr>
        <w:t xml:space="preserve"> </w:t>
      </w:r>
      <w:r w:rsidRPr="005A60CB">
        <w:rPr>
          <w:spacing w:val="-1"/>
        </w:rPr>
        <w:t>not</w:t>
      </w:r>
      <w:r w:rsidRPr="005A60CB">
        <w:rPr>
          <w:spacing w:val="10"/>
        </w:rPr>
        <w:t xml:space="preserve"> </w:t>
      </w:r>
      <w:r w:rsidRPr="005A60CB">
        <w:t>be</w:t>
      </w:r>
      <w:r w:rsidRPr="005A60CB">
        <w:rPr>
          <w:spacing w:val="9"/>
        </w:rPr>
        <w:t xml:space="preserve"> </w:t>
      </w:r>
      <w:r w:rsidRPr="005A60CB">
        <w:rPr>
          <w:spacing w:val="-1"/>
        </w:rPr>
        <w:t>less</w:t>
      </w:r>
      <w:r w:rsidRPr="005A60CB">
        <w:rPr>
          <w:spacing w:val="9"/>
        </w:rPr>
        <w:t xml:space="preserve"> </w:t>
      </w:r>
      <w:r w:rsidRPr="005A60CB">
        <w:rPr>
          <w:spacing w:val="-1"/>
        </w:rPr>
        <w:t>than</w:t>
      </w:r>
      <w:r w:rsidRPr="005A60CB">
        <w:rPr>
          <w:spacing w:val="9"/>
        </w:rPr>
        <w:t xml:space="preserve"> </w:t>
      </w:r>
      <w:r w:rsidRPr="005A60CB">
        <w:rPr>
          <w:spacing w:val="-1"/>
        </w:rPr>
        <w:t>600</w:t>
      </w:r>
      <w:r w:rsidRPr="005A60CB">
        <w:rPr>
          <w:spacing w:val="8"/>
        </w:rPr>
        <w:t xml:space="preserve"> </w:t>
      </w:r>
      <w:r w:rsidRPr="005A60CB">
        <w:t>mm</w:t>
      </w:r>
      <w:r w:rsidRPr="005A60CB">
        <w:rPr>
          <w:spacing w:val="9"/>
        </w:rPr>
        <w:t xml:space="preserve"> </w:t>
      </w:r>
      <w:r w:rsidRPr="005A60CB">
        <w:rPr>
          <w:spacing w:val="-1"/>
        </w:rPr>
        <w:t>from</w:t>
      </w:r>
      <w:r w:rsidRPr="005A60CB">
        <w:rPr>
          <w:spacing w:val="10"/>
        </w:rPr>
        <w:t xml:space="preserve"> </w:t>
      </w:r>
      <w:r w:rsidRPr="005A60CB">
        <w:rPr>
          <w:spacing w:val="-1"/>
        </w:rPr>
        <w:t>the</w:t>
      </w:r>
      <w:r w:rsidRPr="005A60CB">
        <w:rPr>
          <w:spacing w:val="9"/>
        </w:rPr>
        <w:t xml:space="preserve"> </w:t>
      </w:r>
      <w:r w:rsidRPr="005A60CB">
        <w:rPr>
          <w:spacing w:val="-1"/>
        </w:rPr>
        <w:t>base</w:t>
      </w:r>
      <w:r w:rsidRPr="005A60CB">
        <w:rPr>
          <w:spacing w:val="9"/>
        </w:rPr>
        <w:t xml:space="preserve"> </w:t>
      </w:r>
      <w:r w:rsidRPr="005A60CB">
        <w:rPr>
          <w:spacing w:val="-1"/>
        </w:rPr>
        <w:t>of</w:t>
      </w:r>
      <w:r w:rsidRPr="005A60CB">
        <w:rPr>
          <w:rFonts w:ascii="Times New Roman" w:eastAsia="Times New Roman" w:hAnsi="Times New Roman" w:cs="Times New Roman"/>
          <w:spacing w:val="79"/>
          <w:w w:val="99"/>
        </w:rPr>
        <w:t xml:space="preserve"> </w:t>
      </w:r>
      <w:r w:rsidRPr="005A60CB">
        <w:rPr>
          <w:spacing w:val="-1"/>
        </w:rPr>
        <w:t>the</w:t>
      </w:r>
      <w:r w:rsidRPr="005A60CB">
        <w:rPr>
          <w:spacing w:val="35"/>
        </w:rPr>
        <w:t xml:space="preserve"> </w:t>
      </w:r>
      <w:r w:rsidRPr="005A60CB">
        <w:rPr>
          <w:spacing w:val="-1"/>
        </w:rPr>
        <w:t>box.</w:t>
      </w:r>
      <w:r w:rsidRPr="005A60CB">
        <w:rPr>
          <w:spacing w:val="36"/>
        </w:rPr>
        <w:t xml:space="preserve"> </w:t>
      </w:r>
      <w:r w:rsidRPr="005A60CB">
        <w:t>The</w:t>
      </w:r>
      <w:r w:rsidRPr="005A60CB">
        <w:rPr>
          <w:spacing w:val="34"/>
        </w:rPr>
        <w:t xml:space="preserve"> </w:t>
      </w:r>
      <w:r w:rsidRPr="005A60CB">
        <w:rPr>
          <w:spacing w:val="-1"/>
        </w:rPr>
        <w:t>gland</w:t>
      </w:r>
      <w:r w:rsidRPr="005A60CB">
        <w:rPr>
          <w:spacing w:val="36"/>
        </w:rPr>
        <w:t xml:space="preserve"> </w:t>
      </w:r>
      <w:r w:rsidRPr="005A60CB">
        <w:rPr>
          <w:spacing w:val="-1"/>
        </w:rPr>
        <w:t>plate</w:t>
      </w:r>
      <w:r w:rsidRPr="005A60CB">
        <w:rPr>
          <w:spacing w:val="36"/>
        </w:rPr>
        <w:t xml:space="preserve"> </w:t>
      </w:r>
      <w:r w:rsidRPr="005A60CB">
        <w:rPr>
          <w:spacing w:val="-2"/>
        </w:rPr>
        <w:t>and</w:t>
      </w:r>
      <w:r w:rsidRPr="005A60CB">
        <w:rPr>
          <w:spacing w:val="36"/>
        </w:rPr>
        <w:t xml:space="preserve"> </w:t>
      </w:r>
      <w:r w:rsidRPr="005A60CB">
        <w:rPr>
          <w:spacing w:val="-1"/>
        </w:rPr>
        <w:t>associated</w:t>
      </w:r>
      <w:r w:rsidRPr="005A60CB">
        <w:rPr>
          <w:spacing w:val="36"/>
        </w:rPr>
        <w:t xml:space="preserve"> </w:t>
      </w:r>
      <w:r w:rsidRPr="005A60CB">
        <w:rPr>
          <w:spacing w:val="-1"/>
        </w:rPr>
        <w:t>compartment</w:t>
      </w:r>
      <w:r w:rsidRPr="005A60CB">
        <w:rPr>
          <w:spacing w:val="36"/>
        </w:rPr>
        <w:t xml:space="preserve"> </w:t>
      </w:r>
      <w:r w:rsidRPr="005A60CB">
        <w:rPr>
          <w:spacing w:val="-1"/>
        </w:rPr>
        <w:t>shall</w:t>
      </w:r>
      <w:r w:rsidRPr="005A60CB">
        <w:rPr>
          <w:spacing w:val="35"/>
        </w:rPr>
        <w:t xml:space="preserve"> </w:t>
      </w:r>
      <w:r w:rsidRPr="005A60CB">
        <w:t>be</w:t>
      </w:r>
      <w:r w:rsidRPr="005A60CB">
        <w:rPr>
          <w:spacing w:val="36"/>
        </w:rPr>
        <w:t xml:space="preserve"> </w:t>
      </w:r>
      <w:r w:rsidRPr="005A60CB">
        <w:rPr>
          <w:spacing w:val="-1"/>
        </w:rPr>
        <w:t>sealed</w:t>
      </w:r>
      <w:r w:rsidRPr="005A60CB">
        <w:rPr>
          <w:spacing w:val="36"/>
        </w:rPr>
        <w:t xml:space="preserve"> </w:t>
      </w:r>
      <w:r w:rsidRPr="005A60CB">
        <w:rPr>
          <w:spacing w:val="-1"/>
        </w:rPr>
        <w:t>in</w:t>
      </w:r>
      <w:r w:rsidRPr="005A60CB">
        <w:rPr>
          <w:spacing w:val="36"/>
        </w:rPr>
        <w:t xml:space="preserve"> </w:t>
      </w:r>
      <w:r w:rsidRPr="005A60CB">
        <w:rPr>
          <w:spacing w:val="-1"/>
        </w:rPr>
        <w:t>suitable</w:t>
      </w:r>
      <w:r w:rsidRPr="005A60CB">
        <w:rPr>
          <w:spacing w:val="36"/>
        </w:rPr>
        <w:t xml:space="preserve"> </w:t>
      </w:r>
      <w:r w:rsidRPr="005A60CB">
        <w:rPr>
          <w:spacing w:val="-1"/>
        </w:rPr>
        <w:t>manner</w:t>
      </w:r>
      <w:r w:rsidRPr="005A60CB">
        <w:rPr>
          <w:spacing w:val="35"/>
        </w:rPr>
        <w:t xml:space="preserve"> </w:t>
      </w:r>
      <w:r w:rsidRPr="005A60CB">
        <w:t>to</w:t>
      </w:r>
      <w:r w:rsidRPr="005A60CB">
        <w:rPr>
          <w:rFonts w:ascii="Times New Roman" w:eastAsia="Times New Roman" w:hAnsi="Times New Roman" w:cs="Times New Roman"/>
          <w:spacing w:val="75"/>
          <w:w w:val="99"/>
        </w:rPr>
        <w:t xml:space="preserve"> </w:t>
      </w:r>
      <w:r w:rsidRPr="005A60CB">
        <w:rPr>
          <w:spacing w:val="-1"/>
        </w:rPr>
        <w:t>prevent</w:t>
      </w:r>
      <w:r w:rsidRPr="005A60CB">
        <w:rPr>
          <w:spacing w:val="8"/>
        </w:rPr>
        <w:t xml:space="preserve"> </w:t>
      </w:r>
      <w:r w:rsidRPr="005A60CB">
        <w:rPr>
          <w:spacing w:val="-1"/>
        </w:rPr>
        <w:t>the</w:t>
      </w:r>
      <w:r w:rsidRPr="005A60CB">
        <w:rPr>
          <w:spacing w:val="6"/>
        </w:rPr>
        <w:t xml:space="preserve"> </w:t>
      </w:r>
      <w:r w:rsidRPr="005A60CB">
        <w:rPr>
          <w:spacing w:val="-1"/>
        </w:rPr>
        <w:t>ingress</w:t>
      </w:r>
      <w:r w:rsidRPr="005A60CB">
        <w:rPr>
          <w:spacing w:val="8"/>
        </w:rPr>
        <w:t xml:space="preserve"> </w:t>
      </w:r>
      <w:r w:rsidRPr="005A60CB">
        <w:rPr>
          <w:spacing w:val="-1"/>
        </w:rPr>
        <w:t>of</w:t>
      </w:r>
      <w:r w:rsidRPr="005A60CB">
        <w:rPr>
          <w:spacing w:val="8"/>
        </w:rPr>
        <w:t xml:space="preserve"> </w:t>
      </w:r>
      <w:r w:rsidRPr="005A60CB">
        <w:t>moisture</w:t>
      </w:r>
      <w:r w:rsidRPr="005A60CB">
        <w:rPr>
          <w:spacing w:val="8"/>
        </w:rPr>
        <w:t xml:space="preserve"> </w:t>
      </w:r>
      <w:r w:rsidRPr="005A60CB">
        <w:rPr>
          <w:spacing w:val="-1"/>
        </w:rPr>
        <w:t>from</w:t>
      </w:r>
      <w:r w:rsidRPr="005A60CB">
        <w:rPr>
          <w:spacing w:val="8"/>
        </w:rPr>
        <w:t xml:space="preserve"> </w:t>
      </w:r>
      <w:r w:rsidRPr="005A60CB">
        <w:rPr>
          <w:spacing w:val="-1"/>
        </w:rPr>
        <w:t>the</w:t>
      </w:r>
      <w:r w:rsidRPr="005A60CB">
        <w:rPr>
          <w:spacing w:val="8"/>
        </w:rPr>
        <w:t xml:space="preserve"> </w:t>
      </w:r>
      <w:r w:rsidRPr="005A60CB">
        <w:rPr>
          <w:spacing w:val="-1"/>
        </w:rPr>
        <w:t>cable</w:t>
      </w:r>
      <w:r w:rsidRPr="005A60CB">
        <w:rPr>
          <w:spacing w:val="8"/>
        </w:rPr>
        <w:t xml:space="preserve"> </w:t>
      </w:r>
      <w:r w:rsidRPr="005A60CB">
        <w:t>trench</w:t>
      </w:r>
      <w:r w:rsidRPr="005A60CB">
        <w:rPr>
          <w:spacing w:val="10"/>
        </w:rPr>
        <w:t xml:space="preserve"> </w:t>
      </w:r>
      <w:r w:rsidRPr="005A60CB">
        <w:rPr>
          <w:rFonts w:cs="Trebuchet MS"/>
        </w:rPr>
        <w:t>–</w:t>
      </w:r>
      <w:r w:rsidRPr="005A60CB">
        <w:rPr>
          <w:rFonts w:cs="Trebuchet MS"/>
          <w:spacing w:val="7"/>
        </w:rPr>
        <w:t xml:space="preserve"> </w:t>
      </w:r>
      <w:r w:rsidRPr="005A60CB">
        <w:rPr>
          <w:rFonts w:cs="Trebuchet MS"/>
          <w:spacing w:val="-1"/>
        </w:rPr>
        <w:t>for</w:t>
      </w:r>
      <w:r w:rsidRPr="005A60CB">
        <w:rPr>
          <w:rFonts w:cs="Trebuchet MS"/>
          <w:spacing w:val="9"/>
        </w:rPr>
        <w:t xml:space="preserve"> </w:t>
      </w:r>
      <w:r w:rsidRPr="005A60CB">
        <w:rPr>
          <w:rFonts w:cs="Trebuchet MS"/>
          <w:spacing w:val="-1"/>
        </w:rPr>
        <w:t>those</w:t>
      </w:r>
      <w:r w:rsidRPr="005A60CB">
        <w:rPr>
          <w:rFonts w:cs="Trebuchet MS"/>
          <w:spacing w:val="8"/>
        </w:rPr>
        <w:t xml:space="preserve"> </w:t>
      </w:r>
      <w:r w:rsidRPr="005A60CB">
        <w:rPr>
          <w:rFonts w:cs="Trebuchet MS"/>
          <w:spacing w:val="-1"/>
        </w:rPr>
        <w:t>transformers</w:t>
      </w:r>
      <w:r w:rsidRPr="005A60CB">
        <w:rPr>
          <w:rFonts w:cs="Trebuchet MS"/>
          <w:spacing w:val="7"/>
        </w:rPr>
        <w:t xml:space="preserve"> </w:t>
      </w:r>
      <w:r w:rsidRPr="005A60CB">
        <w:rPr>
          <w:rFonts w:cs="Trebuchet MS"/>
          <w:spacing w:val="-1"/>
        </w:rPr>
        <w:t>which</w:t>
      </w:r>
      <w:r w:rsidRPr="005A60CB">
        <w:rPr>
          <w:rFonts w:cs="Trebuchet MS"/>
          <w:spacing w:val="9"/>
        </w:rPr>
        <w:t xml:space="preserve"> </w:t>
      </w:r>
      <w:r w:rsidRPr="005A60CB">
        <w:rPr>
          <w:rFonts w:cs="Trebuchet MS"/>
        </w:rPr>
        <w:t>are</w:t>
      </w:r>
      <w:r w:rsidRPr="005A60CB">
        <w:rPr>
          <w:rFonts w:cs="Trebuchet MS"/>
          <w:spacing w:val="7"/>
        </w:rPr>
        <w:t xml:space="preserve"> </w:t>
      </w:r>
      <w:r w:rsidRPr="005A60CB">
        <w:rPr>
          <w:rFonts w:cs="Trebuchet MS"/>
          <w:spacing w:val="-1"/>
        </w:rPr>
        <w:t>used</w:t>
      </w:r>
      <w:r w:rsidRPr="005A60CB">
        <w:rPr>
          <w:rFonts w:ascii="Times New Roman" w:eastAsia="Times New Roman" w:hAnsi="Times New Roman" w:cs="Times New Roman"/>
          <w:w w:val="99"/>
        </w:rPr>
        <w:t xml:space="preserve"> </w:t>
      </w:r>
      <w:r w:rsidRPr="005A60CB">
        <w:rPr>
          <w:rFonts w:cs="Trebuchet MS"/>
        </w:rPr>
        <w:t xml:space="preserve"> </w:t>
      </w:r>
      <w:r w:rsidRPr="005A60CB">
        <w:rPr>
          <w:rFonts w:cs="Trebuchet MS"/>
          <w:spacing w:val="-1"/>
        </w:rPr>
        <w:t>in</w:t>
      </w:r>
      <w:r w:rsidRPr="005A60CB">
        <w:rPr>
          <w:rFonts w:cs="Trebuchet MS"/>
          <w:spacing w:val="-4"/>
        </w:rPr>
        <w:t xml:space="preserve"> </w:t>
      </w:r>
      <w:r w:rsidRPr="005A60CB">
        <w:rPr>
          <w:rFonts w:cs="Trebuchet MS"/>
        </w:rPr>
        <w:t>partly</w:t>
      </w:r>
      <w:r w:rsidRPr="005A60CB">
        <w:rPr>
          <w:rFonts w:cs="Trebuchet MS"/>
          <w:spacing w:val="-3"/>
        </w:rPr>
        <w:t xml:space="preserve"> </w:t>
      </w:r>
      <w:r w:rsidRPr="005A60CB">
        <w:rPr>
          <w:rFonts w:cs="Trebuchet MS"/>
          <w:spacing w:val="-1"/>
        </w:rPr>
        <w:t>indoor</w:t>
      </w:r>
      <w:r w:rsidRPr="005A60CB">
        <w:rPr>
          <w:rFonts w:cs="Trebuchet MS"/>
          <w:spacing w:val="-4"/>
        </w:rPr>
        <w:t xml:space="preserve"> </w:t>
      </w:r>
      <w:r w:rsidRPr="005A60CB">
        <w:rPr>
          <w:rFonts w:cs="Trebuchet MS"/>
          <w:spacing w:val="-1"/>
        </w:rPr>
        <w:t>substation</w:t>
      </w:r>
      <w:r w:rsidRPr="005A60CB">
        <w:rPr>
          <w:spacing w:val="-1"/>
        </w:rPr>
        <w:t>,</w:t>
      </w:r>
      <w:r w:rsidR="00CF5933" w:rsidRPr="005A60CB">
        <w:t xml:space="preserve"> </w:t>
      </w:r>
      <w:r w:rsidR="00CF5933" w:rsidRPr="005A60CB">
        <w:rPr>
          <w:b/>
          <w:bCs/>
          <w:spacing w:val="-1"/>
        </w:rPr>
        <w:t>If required  as per BOQ, a cable box for LV bushings shall be provided</w:t>
      </w:r>
      <w:r w:rsidR="00CF5933" w:rsidRPr="005A60CB">
        <w:rPr>
          <w:spacing w:val="-1"/>
        </w:rPr>
        <w:t>.</w:t>
      </w:r>
    </w:p>
    <w:p w:rsidR="008919AD" w:rsidRPr="005A60CB" w:rsidRDefault="008919AD">
      <w:pPr>
        <w:spacing w:before="9"/>
        <w:rPr>
          <w:rFonts w:ascii="Trebuchet MS" w:eastAsia="Trebuchet MS" w:hAnsi="Trebuchet MS" w:cs="Trebuchet MS"/>
          <w:sz w:val="10"/>
          <w:szCs w:val="10"/>
        </w:rPr>
      </w:pPr>
    </w:p>
    <w:p w:rsidR="008919AD" w:rsidRPr="005A60CB" w:rsidRDefault="008F41B0">
      <w:pPr>
        <w:pStyle w:val="Heading3"/>
        <w:tabs>
          <w:tab w:val="left" w:pos="820"/>
        </w:tabs>
        <w:spacing w:before="76"/>
        <w:ind w:left="100" w:firstLine="0"/>
        <w:rPr>
          <w:b w:val="0"/>
          <w:bCs w:val="0"/>
        </w:rPr>
      </w:pPr>
      <w:r w:rsidRPr="005A60CB">
        <w:rPr>
          <w:w w:val="95"/>
        </w:rPr>
        <w:t>7.9.2</w:t>
      </w:r>
      <w:r w:rsidRPr="005A60CB">
        <w:rPr>
          <w:rFonts w:ascii="Times New Roman"/>
          <w:w w:val="95"/>
        </w:rPr>
        <w:tab/>
      </w:r>
      <w:r w:rsidRPr="005A60CB">
        <w:rPr>
          <w:spacing w:val="-1"/>
        </w:rPr>
        <w:t>Protection&amp;</w:t>
      </w:r>
      <w:r w:rsidRPr="005A60CB">
        <w:rPr>
          <w:spacing w:val="-6"/>
        </w:rPr>
        <w:t xml:space="preserve"> </w:t>
      </w:r>
      <w:r w:rsidRPr="005A60CB">
        <w:rPr>
          <w:spacing w:val="-1"/>
        </w:rPr>
        <w:t>Measuring</w:t>
      </w:r>
      <w:r w:rsidRPr="005A60CB">
        <w:rPr>
          <w:spacing w:val="-6"/>
        </w:rPr>
        <w:t xml:space="preserve"> </w:t>
      </w:r>
      <w:r w:rsidRPr="005A60CB">
        <w:rPr>
          <w:spacing w:val="-1"/>
        </w:rPr>
        <w:t>Devices</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rsidP="003F303F">
      <w:pPr>
        <w:numPr>
          <w:ilvl w:val="0"/>
          <w:numId w:val="30"/>
        </w:numPr>
        <w:tabs>
          <w:tab w:val="left" w:pos="821"/>
        </w:tabs>
        <w:rPr>
          <w:rFonts w:ascii="Trebuchet MS" w:eastAsia="Trebuchet MS" w:hAnsi="Trebuchet MS" w:cs="Trebuchet MS"/>
          <w:sz w:val="18"/>
          <w:szCs w:val="18"/>
        </w:rPr>
      </w:pPr>
      <w:r w:rsidRPr="005A60CB">
        <w:rPr>
          <w:rFonts w:ascii="Trebuchet MS"/>
          <w:b/>
          <w:spacing w:val="-1"/>
          <w:sz w:val="18"/>
        </w:rPr>
        <w:t>Oil</w:t>
      </w:r>
      <w:r w:rsidRPr="005A60CB">
        <w:rPr>
          <w:rFonts w:ascii="Trebuchet MS"/>
          <w:b/>
          <w:spacing w:val="-5"/>
          <w:sz w:val="18"/>
        </w:rPr>
        <w:t xml:space="preserve"> </w:t>
      </w:r>
      <w:r w:rsidRPr="005A60CB">
        <w:rPr>
          <w:rFonts w:ascii="Trebuchet MS"/>
          <w:b/>
          <w:spacing w:val="-1"/>
          <w:sz w:val="18"/>
        </w:rPr>
        <w:t>Conservator</w:t>
      </w:r>
      <w:r w:rsidRPr="005A60CB">
        <w:rPr>
          <w:rFonts w:ascii="Trebuchet MS"/>
          <w:b/>
          <w:spacing w:val="-4"/>
          <w:sz w:val="18"/>
        </w:rPr>
        <w:t xml:space="preserve"> </w:t>
      </w:r>
      <w:r w:rsidRPr="005A60CB">
        <w:rPr>
          <w:rFonts w:ascii="Trebuchet MS"/>
          <w:b/>
          <w:sz w:val="18"/>
        </w:rPr>
        <w:t>Tank</w:t>
      </w:r>
    </w:p>
    <w:p w:rsidR="008919AD" w:rsidRPr="005A60CB" w:rsidRDefault="008919AD">
      <w:pPr>
        <w:rPr>
          <w:rFonts w:ascii="Trebuchet MS" w:eastAsia="Trebuchet MS" w:hAnsi="Trebuchet MS" w:cs="Trebuchet MS"/>
          <w:b/>
          <w:bCs/>
          <w:sz w:val="20"/>
          <w:szCs w:val="20"/>
        </w:rPr>
      </w:pPr>
    </w:p>
    <w:p w:rsidR="008919AD" w:rsidRPr="005A60CB" w:rsidRDefault="008F41B0" w:rsidP="003F303F">
      <w:pPr>
        <w:pStyle w:val="BodyText"/>
        <w:numPr>
          <w:ilvl w:val="1"/>
          <w:numId w:val="30"/>
        </w:numPr>
        <w:tabs>
          <w:tab w:val="left" w:pos="1541"/>
        </w:tabs>
        <w:spacing w:line="275" w:lineRule="auto"/>
        <w:ind w:right="662"/>
        <w:jc w:val="both"/>
      </w:pPr>
      <w:r w:rsidRPr="005A60CB">
        <w:lastRenderedPageBreak/>
        <w:t>The</w:t>
      </w:r>
      <w:r w:rsidRPr="005A60CB">
        <w:rPr>
          <w:spacing w:val="16"/>
        </w:rPr>
        <w:t xml:space="preserve"> </w:t>
      </w:r>
      <w:r w:rsidRPr="005A60CB">
        <w:rPr>
          <w:spacing w:val="-1"/>
        </w:rPr>
        <w:t>Conservator</w:t>
      </w:r>
      <w:r w:rsidRPr="005A60CB">
        <w:rPr>
          <w:spacing w:val="15"/>
        </w:rPr>
        <w:t xml:space="preserve"> </w:t>
      </w:r>
      <w:r w:rsidRPr="005A60CB">
        <w:rPr>
          <w:spacing w:val="-1"/>
        </w:rPr>
        <w:t>tank</w:t>
      </w:r>
      <w:r w:rsidRPr="005A60CB">
        <w:rPr>
          <w:spacing w:val="16"/>
        </w:rPr>
        <w:t xml:space="preserve"> </w:t>
      </w:r>
      <w:r w:rsidRPr="005A60CB">
        <w:rPr>
          <w:spacing w:val="-1"/>
        </w:rPr>
        <w:t>shall</w:t>
      </w:r>
      <w:r w:rsidRPr="005A60CB">
        <w:rPr>
          <w:spacing w:val="16"/>
        </w:rPr>
        <w:t xml:space="preserve"> </w:t>
      </w:r>
      <w:r w:rsidRPr="005A60CB">
        <w:rPr>
          <w:spacing w:val="-1"/>
        </w:rPr>
        <w:t>have</w:t>
      </w:r>
      <w:r w:rsidRPr="005A60CB">
        <w:rPr>
          <w:spacing w:val="16"/>
        </w:rPr>
        <w:t xml:space="preserve"> </w:t>
      </w:r>
      <w:r w:rsidRPr="005A60CB">
        <w:rPr>
          <w:spacing w:val="-1"/>
        </w:rPr>
        <w:t>adequate</w:t>
      </w:r>
      <w:r w:rsidRPr="005A60CB">
        <w:rPr>
          <w:spacing w:val="16"/>
        </w:rPr>
        <w:t xml:space="preserve"> </w:t>
      </w:r>
      <w:r w:rsidRPr="005A60CB">
        <w:rPr>
          <w:spacing w:val="-1"/>
        </w:rPr>
        <w:t>capacity</w:t>
      </w:r>
      <w:r w:rsidRPr="005A60CB">
        <w:rPr>
          <w:spacing w:val="16"/>
        </w:rPr>
        <w:t xml:space="preserve"> </w:t>
      </w:r>
      <w:r w:rsidRPr="005A60CB">
        <w:rPr>
          <w:spacing w:val="-1"/>
        </w:rPr>
        <w:t>between</w:t>
      </w:r>
      <w:r w:rsidRPr="005A60CB">
        <w:rPr>
          <w:spacing w:val="16"/>
        </w:rPr>
        <w:t xml:space="preserve"> </w:t>
      </w:r>
      <w:r w:rsidRPr="005A60CB">
        <w:rPr>
          <w:spacing w:val="-1"/>
        </w:rPr>
        <w:t>highest</w:t>
      </w:r>
      <w:r w:rsidRPr="005A60CB">
        <w:rPr>
          <w:spacing w:val="16"/>
        </w:rPr>
        <w:t xml:space="preserve"> </w:t>
      </w:r>
      <w:r w:rsidRPr="005A60CB">
        <w:rPr>
          <w:spacing w:val="-1"/>
        </w:rPr>
        <w:t>and</w:t>
      </w:r>
      <w:r w:rsidRPr="005A60CB">
        <w:rPr>
          <w:spacing w:val="17"/>
        </w:rPr>
        <w:t xml:space="preserve"> </w:t>
      </w:r>
      <w:r w:rsidRPr="005A60CB">
        <w:rPr>
          <w:spacing w:val="-1"/>
        </w:rPr>
        <w:t>lowest</w:t>
      </w:r>
      <w:r w:rsidRPr="005A60CB">
        <w:rPr>
          <w:spacing w:val="14"/>
        </w:rPr>
        <w:t xml:space="preserve"> </w:t>
      </w:r>
      <w:r w:rsidRPr="005A60CB">
        <w:rPr>
          <w:spacing w:val="-1"/>
        </w:rPr>
        <w:t>visible</w:t>
      </w:r>
      <w:r w:rsidRPr="005A60CB">
        <w:rPr>
          <w:rFonts w:ascii="Times New Roman"/>
          <w:spacing w:val="45"/>
        </w:rPr>
        <w:t xml:space="preserve"> </w:t>
      </w:r>
      <w:r w:rsidRPr="005A60CB">
        <w:rPr>
          <w:spacing w:val="-1"/>
        </w:rPr>
        <w:t>levels</w:t>
      </w:r>
      <w:r w:rsidRPr="005A60CB">
        <w:rPr>
          <w:spacing w:val="54"/>
        </w:rPr>
        <w:t xml:space="preserve"> </w:t>
      </w:r>
      <w:r w:rsidRPr="005A60CB">
        <w:t>to</w:t>
      </w:r>
      <w:r w:rsidRPr="005A60CB">
        <w:rPr>
          <w:spacing w:val="54"/>
        </w:rPr>
        <w:t xml:space="preserve"> </w:t>
      </w:r>
      <w:r w:rsidRPr="005A60CB">
        <w:rPr>
          <w:spacing w:val="-1"/>
        </w:rPr>
        <w:t>meet</w:t>
      </w:r>
      <w:r w:rsidRPr="005A60CB">
        <w:t xml:space="preserve"> </w:t>
      </w:r>
      <w:r w:rsidRPr="005A60CB">
        <w:rPr>
          <w:spacing w:val="-1"/>
        </w:rPr>
        <w:t>the</w:t>
      </w:r>
      <w:r w:rsidRPr="005A60CB">
        <w:rPr>
          <w:spacing w:val="1"/>
        </w:rPr>
        <w:t xml:space="preserve"> </w:t>
      </w:r>
      <w:r w:rsidRPr="005A60CB">
        <w:rPr>
          <w:spacing w:val="-1"/>
        </w:rPr>
        <w:t>requirement</w:t>
      </w:r>
      <w:r w:rsidRPr="005A60CB">
        <w:rPr>
          <w:spacing w:val="1"/>
        </w:rPr>
        <w:t xml:space="preserve"> </w:t>
      </w:r>
      <w:r w:rsidRPr="005A60CB">
        <w:rPr>
          <w:spacing w:val="-1"/>
        </w:rPr>
        <w:t>of</w:t>
      </w:r>
      <w:r w:rsidRPr="005A60CB">
        <w:rPr>
          <w:spacing w:val="1"/>
        </w:rPr>
        <w:t xml:space="preserve"> </w:t>
      </w:r>
      <w:r w:rsidRPr="005A60CB">
        <w:rPr>
          <w:spacing w:val="-1"/>
        </w:rPr>
        <w:t>expansion</w:t>
      </w:r>
      <w:r w:rsidRPr="005A60CB">
        <w:rPr>
          <w:spacing w:val="3"/>
        </w:rPr>
        <w:t xml:space="preserve"> </w:t>
      </w:r>
      <w:r w:rsidRPr="005A60CB">
        <w:rPr>
          <w:spacing w:val="-1"/>
        </w:rPr>
        <w:t>of</w:t>
      </w:r>
      <w:r w:rsidRPr="005A60CB">
        <w:rPr>
          <w:spacing w:val="1"/>
        </w:rPr>
        <w:t xml:space="preserve"> </w:t>
      </w:r>
      <w:r w:rsidRPr="005A60CB">
        <w:rPr>
          <w:spacing w:val="-1"/>
        </w:rPr>
        <w:t>the</w:t>
      </w:r>
      <w:r w:rsidRPr="005A60CB">
        <w:t xml:space="preserve"> total</w:t>
      </w:r>
      <w:r w:rsidRPr="005A60CB">
        <w:rPr>
          <w:spacing w:val="1"/>
        </w:rPr>
        <w:t xml:space="preserve"> </w:t>
      </w:r>
      <w:r w:rsidRPr="005A60CB">
        <w:rPr>
          <w:spacing w:val="-1"/>
        </w:rPr>
        <w:t>cold</w:t>
      </w:r>
      <w:r w:rsidRPr="005A60CB">
        <w:rPr>
          <w:spacing w:val="3"/>
        </w:rPr>
        <w:t xml:space="preserve"> </w:t>
      </w:r>
      <w:r w:rsidRPr="005A60CB">
        <w:rPr>
          <w:spacing w:val="-1"/>
        </w:rPr>
        <w:t>oil</w:t>
      </w:r>
      <w:r w:rsidRPr="005A60CB">
        <w:rPr>
          <w:spacing w:val="3"/>
        </w:rPr>
        <w:t xml:space="preserve"> </w:t>
      </w:r>
      <w:r w:rsidRPr="005A60CB">
        <w:rPr>
          <w:spacing w:val="-1"/>
        </w:rPr>
        <w:t>volume</w:t>
      </w:r>
      <w:r w:rsidRPr="005A60CB">
        <w:rPr>
          <w:spacing w:val="3"/>
        </w:rPr>
        <w:t xml:space="preserve"> </w:t>
      </w:r>
      <w:r w:rsidRPr="005A60CB">
        <w:rPr>
          <w:spacing w:val="-1"/>
        </w:rPr>
        <w:t>in</w:t>
      </w:r>
      <w:r w:rsidRPr="005A60CB">
        <w:rPr>
          <w:spacing w:val="1"/>
        </w:rPr>
        <w:t xml:space="preserve"> </w:t>
      </w:r>
      <w:r w:rsidRPr="005A60CB">
        <w:rPr>
          <w:spacing w:val="-1"/>
        </w:rPr>
        <w:t>the</w:t>
      </w:r>
      <w:r w:rsidRPr="005A60CB">
        <w:rPr>
          <w:rFonts w:ascii="Times New Roman"/>
          <w:spacing w:val="68"/>
        </w:rPr>
        <w:t xml:space="preserve"> </w:t>
      </w:r>
      <w:r w:rsidRPr="005A60CB">
        <w:rPr>
          <w:spacing w:val="-1"/>
        </w:rPr>
        <w:t>transformer</w:t>
      </w:r>
      <w:r w:rsidRPr="005A60CB">
        <w:rPr>
          <w:spacing w:val="-2"/>
        </w:rPr>
        <w:t xml:space="preserve"> </w:t>
      </w:r>
      <w:r w:rsidRPr="005A60CB">
        <w:rPr>
          <w:spacing w:val="-1"/>
        </w:rPr>
        <w:t>and</w:t>
      </w:r>
      <w:r w:rsidRPr="005A60CB">
        <w:rPr>
          <w:spacing w:val="-2"/>
        </w:rPr>
        <w:t xml:space="preserve"> </w:t>
      </w:r>
      <w:r w:rsidRPr="005A60CB">
        <w:rPr>
          <w:spacing w:val="-1"/>
        </w:rPr>
        <w:t>cooling equipment.</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1"/>
          <w:numId w:val="30"/>
        </w:numPr>
        <w:tabs>
          <w:tab w:val="left" w:pos="1541"/>
        </w:tabs>
        <w:spacing w:line="278" w:lineRule="auto"/>
        <w:ind w:right="666"/>
        <w:jc w:val="both"/>
      </w:pPr>
      <w:r w:rsidRPr="005A60CB">
        <w:t>The</w:t>
      </w:r>
      <w:r w:rsidRPr="005A60CB">
        <w:rPr>
          <w:spacing w:val="6"/>
        </w:rPr>
        <w:t xml:space="preserve"> </w:t>
      </w:r>
      <w:r w:rsidRPr="005A60CB">
        <w:rPr>
          <w:spacing w:val="-1"/>
        </w:rPr>
        <w:t>conservator</w:t>
      </w:r>
      <w:r w:rsidRPr="005A60CB">
        <w:rPr>
          <w:spacing w:val="7"/>
        </w:rPr>
        <w:t xml:space="preserve"> </w:t>
      </w:r>
      <w:r w:rsidRPr="005A60CB">
        <w:rPr>
          <w:spacing w:val="-1"/>
        </w:rPr>
        <w:t>tank</w:t>
      </w:r>
      <w:r w:rsidRPr="005A60CB">
        <w:rPr>
          <w:spacing w:val="6"/>
        </w:rPr>
        <w:t xml:space="preserve"> </w:t>
      </w:r>
      <w:r w:rsidRPr="005A60CB">
        <w:rPr>
          <w:spacing w:val="-1"/>
        </w:rPr>
        <w:t>shall</w:t>
      </w:r>
      <w:r w:rsidRPr="005A60CB">
        <w:rPr>
          <w:spacing w:val="6"/>
        </w:rPr>
        <w:t xml:space="preserve"> </w:t>
      </w:r>
      <w:r w:rsidRPr="005A60CB">
        <w:t>be</w:t>
      </w:r>
      <w:r w:rsidRPr="005A60CB">
        <w:rPr>
          <w:spacing w:val="6"/>
        </w:rPr>
        <w:t xml:space="preserve"> </w:t>
      </w:r>
      <w:r w:rsidRPr="005A60CB">
        <w:rPr>
          <w:spacing w:val="-1"/>
        </w:rPr>
        <w:t>bolted</w:t>
      </w:r>
      <w:r w:rsidRPr="005A60CB">
        <w:rPr>
          <w:spacing w:val="7"/>
        </w:rPr>
        <w:t xml:space="preserve"> </w:t>
      </w:r>
      <w:r w:rsidRPr="005A60CB">
        <w:rPr>
          <w:spacing w:val="-1"/>
        </w:rPr>
        <w:t>into</w:t>
      </w:r>
      <w:r w:rsidRPr="005A60CB">
        <w:rPr>
          <w:spacing w:val="5"/>
        </w:rPr>
        <w:t xml:space="preserve"> </w:t>
      </w:r>
      <w:r w:rsidRPr="005A60CB">
        <w:rPr>
          <w:spacing w:val="-1"/>
        </w:rPr>
        <w:t>position</w:t>
      </w:r>
      <w:r w:rsidRPr="005A60CB">
        <w:rPr>
          <w:spacing w:val="9"/>
        </w:rPr>
        <w:t xml:space="preserve"> </w:t>
      </w:r>
      <w:r w:rsidRPr="005A60CB">
        <w:rPr>
          <w:spacing w:val="-1"/>
        </w:rPr>
        <w:t>so</w:t>
      </w:r>
      <w:r w:rsidRPr="005A60CB">
        <w:rPr>
          <w:spacing w:val="5"/>
        </w:rPr>
        <w:t xml:space="preserve"> </w:t>
      </w:r>
      <w:r w:rsidRPr="005A60CB">
        <w:rPr>
          <w:spacing w:val="-1"/>
        </w:rPr>
        <w:t>that</w:t>
      </w:r>
      <w:r w:rsidRPr="005A60CB">
        <w:rPr>
          <w:spacing w:val="7"/>
        </w:rPr>
        <w:t xml:space="preserve"> </w:t>
      </w:r>
      <w:r w:rsidRPr="005A60CB">
        <w:t>it</w:t>
      </w:r>
      <w:r w:rsidRPr="005A60CB">
        <w:rPr>
          <w:spacing w:val="6"/>
        </w:rPr>
        <w:t xml:space="preserve"> </w:t>
      </w:r>
      <w:r w:rsidRPr="005A60CB">
        <w:rPr>
          <w:spacing w:val="-1"/>
        </w:rPr>
        <w:t>can</w:t>
      </w:r>
      <w:r w:rsidRPr="005A60CB">
        <w:rPr>
          <w:spacing w:val="7"/>
        </w:rPr>
        <w:t xml:space="preserve"> </w:t>
      </w:r>
      <w:r w:rsidRPr="005A60CB">
        <w:t>be</w:t>
      </w:r>
      <w:r w:rsidRPr="005A60CB">
        <w:rPr>
          <w:spacing w:val="6"/>
        </w:rPr>
        <w:t xml:space="preserve"> </w:t>
      </w:r>
      <w:r w:rsidRPr="005A60CB">
        <w:rPr>
          <w:spacing w:val="-1"/>
        </w:rPr>
        <w:t>remove</w:t>
      </w:r>
      <w:r w:rsidRPr="005A60CB">
        <w:rPr>
          <w:spacing w:val="7"/>
        </w:rPr>
        <w:t xml:space="preserve"> </w:t>
      </w:r>
      <w:r w:rsidRPr="005A60CB">
        <w:rPr>
          <w:spacing w:val="-1"/>
        </w:rPr>
        <w:t>for</w:t>
      </w:r>
      <w:r w:rsidRPr="005A60CB">
        <w:rPr>
          <w:spacing w:val="6"/>
        </w:rPr>
        <w:t xml:space="preserve"> </w:t>
      </w:r>
      <w:r w:rsidRPr="005A60CB">
        <w:rPr>
          <w:spacing w:val="-1"/>
        </w:rPr>
        <w:t>cleaning</w:t>
      </w:r>
      <w:r w:rsidRPr="005A60CB">
        <w:rPr>
          <w:rFonts w:ascii="Times New Roman"/>
          <w:spacing w:val="54"/>
        </w:rPr>
        <w:t xml:space="preserve"> </w:t>
      </w:r>
      <w:r w:rsidRPr="005A60CB">
        <w:rPr>
          <w:spacing w:val="-1"/>
        </w:rPr>
        <w:t>purposes.</w:t>
      </w:r>
    </w:p>
    <w:p w:rsidR="008919AD" w:rsidRPr="005A60CB" w:rsidRDefault="008919AD">
      <w:pPr>
        <w:spacing w:before="11"/>
        <w:rPr>
          <w:rFonts w:ascii="Trebuchet MS" w:eastAsia="Trebuchet MS" w:hAnsi="Trebuchet MS" w:cs="Trebuchet MS"/>
          <w:sz w:val="16"/>
          <w:szCs w:val="16"/>
        </w:rPr>
      </w:pPr>
    </w:p>
    <w:p w:rsidR="008919AD" w:rsidRPr="005A60CB" w:rsidRDefault="008F41B0" w:rsidP="003F303F">
      <w:pPr>
        <w:pStyle w:val="BodyText"/>
        <w:numPr>
          <w:ilvl w:val="1"/>
          <w:numId w:val="30"/>
        </w:numPr>
        <w:tabs>
          <w:tab w:val="left" w:pos="1541"/>
        </w:tabs>
        <w:spacing w:line="275" w:lineRule="auto"/>
        <w:ind w:right="663"/>
        <w:jc w:val="both"/>
      </w:pPr>
      <w:r w:rsidRPr="005A60CB">
        <w:t>The</w:t>
      </w:r>
      <w:r w:rsidRPr="005A60CB">
        <w:rPr>
          <w:spacing w:val="6"/>
        </w:rPr>
        <w:t xml:space="preserve"> </w:t>
      </w:r>
      <w:r w:rsidRPr="005A60CB">
        <w:rPr>
          <w:spacing w:val="-1"/>
        </w:rPr>
        <w:t>conservator</w:t>
      </w:r>
      <w:r w:rsidRPr="005A60CB">
        <w:rPr>
          <w:spacing w:val="8"/>
        </w:rPr>
        <w:t xml:space="preserve"> </w:t>
      </w:r>
      <w:r w:rsidRPr="005A60CB">
        <w:rPr>
          <w:spacing w:val="-1"/>
        </w:rPr>
        <w:t>shall</w:t>
      </w:r>
      <w:r w:rsidRPr="005A60CB">
        <w:rPr>
          <w:spacing w:val="8"/>
        </w:rPr>
        <w:t xml:space="preserve"> </w:t>
      </w:r>
      <w:r w:rsidRPr="005A60CB">
        <w:t>be</w:t>
      </w:r>
      <w:r w:rsidRPr="005A60CB">
        <w:rPr>
          <w:spacing w:val="7"/>
        </w:rPr>
        <w:t xml:space="preserve"> </w:t>
      </w:r>
      <w:r w:rsidRPr="005A60CB">
        <w:rPr>
          <w:spacing w:val="-1"/>
        </w:rPr>
        <w:t>fitted</w:t>
      </w:r>
      <w:r w:rsidRPr="005A60CB">
        <w:rPr>
          <w:spacing w:val="8"/>
        </w:rPr>
        <w:t xml:space="preserve"> </w:t>
      </w:r>
      <w:r w:rsidRPr="005A60CB">
        <w:rPr>
          <w:spacing w:val="-1"/>
        </w:rPr>
        <w:t>with</w:t>
      </w:r>
      <w:r w:rsidRPr="005A60CB">
        <w:rPr>
          <w:spacing w:val="6"/>
        </w:rPr>
        <w:t xml:space="preserve"> </w:t>
      </w:r>
      <w:r w:rsidRPr="005A60CB">
        <w:rPr>
          <w:spacing w:val="-1"/>
        </w:rPr>
        <w:t>magnetic</w:t>
      </w:r>
      <w:r w:rsidRPr="005A60CB">
        <w:rPr>
          <w:spacing w:val="9"/>
        </w:rPr>
        <w:t xml:space="preserve"> </w:t>
      </w:r>
      <w:r w:rsidRPr="005A60CB">
        <w:rPr>
          <w:spacing w:val="-1"/>
        </w:rPr>
        <w:t>oil</w:t>
      </w:r>
      <w:r w:rsidRPr="005A60CB">
        <w:rPr>
          <w:spacing w:val="8"/>
        </w:rPr>
        <w:t xml:space="preserve"> </w:t>
      </w:r>
      <w:r w:rsidRPr="005A60CB">
        <w:rPr>
          <w:spacing w:val="-1"/>
        </w:rPr>
        <w:t>level</w:t>
      </w:r>
      <w:r w:rsidRPr="005A60CB">
        <w:rPr>
          <w:spacing w:val="7"/>
        </w:rPr>
        <w:t xml:space="preserve"> </w:t>
      </w:r>
      <w:r w:rsidRPr="005A60CB">
        <w:t>gauge</w:t>
      </w:r>
      <w:r w:rsidRPr="005A60CB">
        <w:rPr>
          <w:spacing w:val="6"/>
        </w:rPr>
        <w:t xml:space="preserve"> </w:t>
      </w:r>
      <w:r w:rsidRPr="005A60CB">
        <w:rPr>
          <w:spacing w:val="-1"/>
        </w:rPr>
        <w:t>with</w:t>
      </w:r>
      <w:r w:rsidRPr="005A60CB">
        <w:rPr>
          <w:spacing w:val="7"/>
        </w:rPr>
        <w:t xml:space="preserve"> </w:t>
      </w:r>
      <w:r w:rsidRPr="005A60CB">
        <w:rPr>
          <w:spacing w:val="-1"/>
        </w:rPr>
        <w:t>low</w:t>
      </w:r>
      <w:r w:rsidRPr="005A60CB">
        <w:rPr>
          <w:spacing w:val="6"/>
        </w:rPr>
        <w:t xml:space="preserve"> </w:t>
      </w:r>
      <w:r w:rsidRPr="005A60CB">
        <w:rPr>
          <w:spacing w:val="-1"/>
        </w:rPr>
        <w:t>level</w:t>
      </w:r>
      <w:r w:rsidRPr="005A60CB">
        <w:rPr>
          <w:spacing w:val="7"/>
        </w:rPr>
        <w:t xml:space="preserve"> </w:t>
      </w:r>
      <w:r w:rsidRPr="005A60CB">
        <w:rPr>
          <w:spacing w:val="-1"/>
        </w:rPr>
        <w:t>electrically</w:t>
      </w:r>
      <w:r w:rsidRPr="005A60CB">
        <w:rPr>
          <w:rFonts w:ascii="Times New Roman"/>
          <w:spacing w:val="57"/>
        </w:rPr>
        <w:t xml:space="preserve"> </w:t>
      </w:r>
      <w:r w:rsidRPr="005A60CB">
        <w:rPr>
          <w:spacing w:val="-1"/>
        </w:rPr>
        <w:t>insulated alarm contact.</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BodyText"/>
        <w:numPr>
          <w:ilvl w:val="1"/>
          <w:numId w:val="30"/>
        </w:numPr>
        <w:tabs>
          <w:tab w:val="left" w:pos="1541"/>
        </w:tabs>
        <w:jc w:val="both"/>
      </w:pPr>
      <w:r w:rsidRPr="005A60CB">
        <w:rPr>
          <w:spacing w:val="-1"/>
        </w:rPr>
        <w:t>Plain</w:t>
      </w:r>
      <w:r w:rsidRPr="005A60CB">
        <w:rPr>
          <w:spacing w:val="-2"/>
        </w:rPr>
        <w:t xml:space="preserve"> </w:t>
      </w:r>
      <w:r w:rsidRPr="005A60CB">
        <w:rPr>
          <w:spacing w:val="-1"/>
        </w:rPr>
        <w:t>conservator</w:t>
      </w:r>
      <w:r w:rsidRPr="005A60CB">
        <w:rPr>
          <w:spacing w:val="-2"/>
        </w:rPr>
        <w:t xml:space="preserve"> </w:t>
      </w:r>
      <w:r w:rsidRPr="005A60CB">
        <w:rPr>
          <w:spacing w:val="-1"/>
        </w:rPr>
        <w:t>fitted with</w:t>
      </w:r>
      <w:r w:rsidRPr="005A60CB">
        <w:rPr>
          <w:spacing w:val="-2"/>
        </w:rPr>
        <w:t xml:space="preserve"> </w:t>
      </w:r>
      <w:r w:rsidRPr="005A60CB">
        <w:rPr>
          <w:spacing w:val="-1"/>
        </w:rPr>
        <w:t>silica</w:t>
      </w:r>
      <w:r w:rsidRPr="005A60CB">
        <w:rPr>
          <w:spacing w:val="-3"/>
        </w:rPr>
        <w:t xml:space="preserve"> </w:t>
      </w:r>
      <w:r w:rsidRPr="005A60CB">
        <w:rPr>
          <w:spacing w:val="-1"/>
        </w:rPr>
        <w:t>gel breather.</w:t>
      </w:r>
    </w:p>
    <w:p w:rsidR="008919AD" w:rsidRPr="005A60CB" w:rsidRDefault="008919AD">
      <w:pPr>
        <w:rPr>
          <w:rFonts w:ascii="Trebuchet MS" w:eastAsia="Trebuchet MS" w:hAnsi="Trebuchet MS" w:cs="Trebuchet MS"/>
          <w:sz w:val="18"/>
          <w:szCs w:val="18"/>
        </w:rPr>
      </w:pPr>
    </w:p>
    <w:p w:rsidR="008919AD" w:rsidRPr="005A60CB" w:rsidRDefault="008919AD">
      <w:pPr>
        <w:rPr>
          <w:rFonts w:ascii="Trebuchet MS" w:eastAsia="Trebuchet MS" w:hAnsi="Trebuchet MS" w:cs="Trebuchet MS"/>
          <w:sz w:val="18"/>
          <w:szCs w:val="18"/>
        </w:rPr>
      </w:pPr>
    </w:p>
    <w:p w:rsidR="008919AD" w:rsidRPr="005A60CB" w:rsidRDefault="008919AD">
      <w:pPr>
        <w:rPr>
          <w:rFonts w:ascii="Trebuchet MS" w:eastAsia="Trebuchet MS" w:hAnsi="Trebuchet MS" w:cs="Trebuchet MS"/>
          <w:sz w:val="18"/>
          <w:szCs w:val="18"/>
        </w:rPr>
      </w:pPr>
    </w:p>
    <w:p w:rsidR="008919AD" w:rsidRPr="005A60CB" w:rsidRDefault="008919AD">
      <w:pPr>
        <w:rPr>
          <w:rFonts w:ascii="Trebuchet MS" w:eastAsia="Trebuchet MS" w:hAnsi="Trebuchet MS" w:cs="Trebuchet MS"/>
          <w:sz w:val="18"/>
          <w:szCs w:val="18"/>
        </w:rPr>
      </w:pPr>
    </w:p>
    <w:p w:rsidR="008919AD" w:rsidRPr="005A60CB" w:rsidRDefault="008919AD">
      <w:pPr>
        <w:spacing w:before="8"/>
        <w:rPr>
          <w:rFonts w:ascii="Trebuchet MS" w:eastAsia="Trebuchet MS" w:hAnsi="Trebuchet MS" w:cs="Trebuchet MS"/>
          <w:sz w:val="23"/>
          <w:szCs w:val="23"/>
        </w:rPr>
      </w:pPr>
    </w:p>
    <w:p w:rsidR="008919AD" w:rsidRPr="005A60CB" w:rsidRDefault="008F41B0" w:rsidP="003F303F">
      <w:pPr>
        <w:pStyle w:val="Heading3"/>
        <w:numPr>
          <w:ilvl w:val="0"/>
          <w:numId w:val="30"/>
        </w:numPr>
        <w:tabs>
          <w:tab w:val="left" w:pos="821"/>
        </w:tabs>
        <w:rPr>
          <w:b w:val="0"/>
          <w:bCs w:val="0"/>
        </w:rPr>
      </w:pPr>
      <w:r w:rsidRPr="005A60CB">
        <w:rPr>
          <w:spacing w:val="-1"/>
        </w:rPr>
        <w:t>Pressure</w:t>
      </w:r>
      <w:r w:rsidRPr="005A60CB">
        <w:rPr>
          <w:spacing w:val="-9"/>
        </w:rPr>
        <w:t xml:space="preserve"> </w:t>
      </w:r>
      <w:r w:rsidRPr="005A60CB">
        <w:rPr>
          <w:spacing w:val="-1"/>
        </w:rPr>
        <w:t>Relief</w:t>
      </w:r>
      <w:r w:rsidRPr="005A60CB">
        <w:rPr>
          <w:spacing w:val="-7"/>
        </w:rPr>
        <w:t xml:space="preserve"> </w:t>
      </w:r>
      <w:r w:rsidRPr="005A60CB">
        <w:rPr>
          <w:spacing w:val="-1"/>
        </w:rPr>
        <w:t>Device.</w:t>
      </w:r>
    </w:p>
    <w:p w:rsidR="008919AD" w:rsidRPr="005A60CB" w:rsidRDefault="008919AD">
      <w:pPr>
        <w:rPr>
          <w:rFonts w:ascii="Trebuchet MS" w:eastAsia="Trebuchet MS" w:hAnsi="Trebuchet MS" w:cs="Trebuchet MS"/>
          <w:b/>
          <w:bCs/>
          <w:sz w:val="20"/>
          <w:szCs w:val="20"/>
        </w:rPr>
      </w:pPr>
    </w:p>
    <w:p w:rsidR="008919AD" w:rsidRPr="005A60CB" w:rsidRDefault="008F41B0">
      <w:pPr>
        <w:pStyle w:val="BodyText"/>
        <w:spacing w:line="275" w:lineRule="auto"/>
        <w:ind w:right="660" w:firstLine="0"/>
        <w:jc w:val="both"/>
      </w:pPr>
      <w:r w:rsidRPr="005A60CB">
        <w:t>The</w:t>
      </w:r>
      <w:r w:rsidRPr="005A60CB">
        <w:rPr>
          <w:spacing w:val="18"/>
        </w:rPr>
        <w:t xml:space="preserve"> </w:t>
      </w:r>
      <w:r w:rsidRPr="005A60CB">
        <w:rPr>
          <w:spacing w:val="-1"/>
        </w:rPr>
        <w:t>pressure</w:t>
      </w:r>
      <w:r w:rsidRPr="005A60CB">
        <w:rPr>
          <w:spacing w:val="19"/>
        </w:rPr>
        <w:t xml:space="preserve"> </w:t>
      </w:r>
      <w:r w:rsidRPr="005A60CB">
        <w:rPr>
          <w:spacing w:val="-1"/>
        </w:rPr>
        <w:t>relief</w:t>
      </w:r>
      <w:r w:rsidRPr="005A60CB">
        <w:rPr>
          <w:spacing w:val="18"/>
        </w:rPr>
        <w:t xml:space="preserve"> </w:t>
      </w:r>
      <w:r w:rsidRPr="005A60CB">
        <w:rPr>
          <w:spacing w:val="-1"/>
        </w:rPr>
        <w:t>device</w:t>
      </w:r>
      <w:r w:rsidRPr="005A60CB">
        <w:rPr>
          <w:spacing w:val="19"/>
        </w:rPr>
        <w:t xml:space="preserve"> </w:t>
      </w:r>
      <w:r w:rsidRPr="005A60CB">
        <w:rPr>
          <w:spacing w:val="-1"/>
        </w:rPr>
        <w:t>provided</w:t>
      </w:r>
      <w:r w:rsidRPr="005A60CB">
        <w:rPr>
          <w:spacing w:val="18"/>
        </w:rPr>
        <w:t xml:space="preserve"> </w:t>
      </w:r>
      <w:r w:rsidRPr="005A60CB">
        <w:rPr>
          <w:spacing w:val="-1"/>
        </w:rPr>
        <w:t>shall</w:t>
      </w:r>
      <w:r w:rsidRPr="005A60CB">
        <w:rPr>
          <w:spacing w:val="18"/>
        </w:rPr>
        <w:t xml:space="preserve"> </w:t>
      </w:r>
      <w:r w:rsidRPr="005A60CB">
        <w:t>be</w:t>
      </w:r>
      <w:r w:rsidRPr="005A60CB">
        <w:rPr>
          <w:spacing w:val="18"/>
        </w:rPr>
        <w:t xml:space="preserve"> </w:t>
      </w:r>
      <w:r w:rsidRPr="005A60CB">
        <w:rPr>
          <w:spacing w:val="-1"/>
        </w:rPr>
        <w:t>of</w:t>
      </w:r>
      <w:r w:rsidRPr="005A60CB">
        <w:rPr>
          <w:spacing w:val="19"/>
        </w:rPr>
        <w:t xml:space="preserve"> </w:t>
      </w:r>
      <w:r w:rsidRPr="005A60CB">
        <w:rPr>
          <w:spacing w:val="-1"/>
        </w:rPr>
        <w:t>sufficient</w:t>
      </w:r>
      <w:r w:rsidRPr="005A60CB">
        <w:rPr>
          <w:spacing w:val="16"/>
        </w:rPr>
        <w:t xml:space="preserve"> </w:t>
      </w:r>
      <w:r w:rsidRPr="005A60CB">
        <w:rPr>
          <w:spacing w:val="-1"/>
        </w:rPr>
        <w:t>size</w:t>
      </w:r>
      <w:r w:rsidRPr="005A60CB">
        <w:rPr>
          <w:spacing w:val="19"/>
        </w:rPr>
        <w:t xml:space="preserve"> </w:t>
      </w:r>
      <w:r w:rsidRPr="005A60CB">
        <w:rPr>
          <w:spacing w:val="-1"/>
        </w:rPr>
        <w:t>for</w:t>
      </w:r>
      <w:r w:rsidRPr="005A60CB">
        <w:rPr>
          <w:spacing w:val="17"/>
        </w:rPr>
        <w:t xml:space="preserve"> </w:t>
      </w:r>
      <w:r w:rsidRPr="005A60CB">
        <w:t>rapid</w:t>
      </w:r>
      <w:r w:rsidRPr="005A60CB">
        <w:rPr>
          <w:spacing w:val="19"/>
        </w:rPr>
        <w:t xml:space="preserve"> </w:t>
      </w:r>
      <w:r w:rsidRPr="005A60CB">
        <w:rPr>
          <w:spacing w:val="-1"/>
        </w:rPr>
        <w:t>release</w:t>
      </w:r>
      <w:r w:rsidRPr="005A60CB">
        <w:rPr>
          <w:spacing w:val="18"/>
        </w:rPr>
        <w:t xml:space="preserve"> </w:t>
      </w:r>
      <w:r w:rsidRPr="005A60CB">
        <w:rPr>
          <w:spacing w:val="-1"/>
        </w:rPr>
        <w:t>of</w:t>
      </w:r>
      <w:r w:rsidRPr="005A60CB">
        <w:rPr>
          <w:spacing w:val="19"/>
        </w:rPr>
        <w:t xml:space="preserve"> </w:t>
      </w:r>
      <w:r w:rsidRPr="005A60CB">
        <w:rPr>
          <w:spacing w:val="-1"/>
        </w:rPr>
        <w:t>any</w:t>
      </w:r>
      <w:r w:rsidRPr="005A60CB">
        <w:rPr>
          <w:spacing w:val="18"/>
        </w:rPr>
        <w:t xml:space="preserve"> </w:t>
      </w:r>
      <w:r w:rsidRPr="005A60CB">
        <w:rPr>
          <w:spacing w:val="-1"/>
        </w:rPr>
        <w:t>pressure</w:t>
      </w:r>
      <w:r w:rsidRPr="005A60CB">
        <w:rPr>
          <w:rFonts w:ascii="Times New Roman"/>
          <w:spacing w:val="62"/>
        </w:rPr>
        <w:t xml:space="preserve"> </w:t>
      </w:r>
      <w:r w:rsidRPr="005A60CB">
        <w:rPr>
          <w:spacing w:val="-1"/>
        </w:rPr>
        <w:t>that</w:t>
      </w:r>
      <w:r w:rsidRPr="005A60CB">
        <w:t xml:space="preserve"> </w:t>
      </w:r>
      <w:r w:rsidRPr="005A60CB">
        <w:rPr>
          <w:spacing w:val="-1"/>
        </w:rPr>
        <w:t>may</w:t>
      </w:r>
      <w:r w:rsidRPr="005A60CB">
        <w:t xml:space="preserve"> be</w:t>
      </w:r>
      <w:r w:rsidRPr="005A60CB">
        <w:rPr>
          <w:spacing w:val="1"/>
        </w:rPr>
        <w:t xml:space="preserve"> </w:t>
      </w:r>
      <w:r w:rsidRPr="005A60CB">
        <w:rPr>
          <w:spacing w:val="-1"/>
        </w:rPr>
        <w:t>generated</w:t>
      </w:r>
      <w:r w:rsidRPr="005A60CB">
        <w:t xml:space="preserve"> </w:t>
      </w:r>
      <w:r w:rsidRPr="005A60CB">
        <w:rPr>
          <w:spacing w:val="-1"/>
        </w:rPr>
        <w:t>in</w:t>
      </w:r>
      <w:r w:rsidRPr="005A60CB">
        <w:rPr>
          <w:spacing w:val="1"/>
        </w:rPr>
        <w:t xml:space="preserve"> </w:t>
      </w:r>
      <w:r w:rsidRPr="005A60CB">
        <w:rPr>
          <w:spacing w:val="-1"/>
        </w:rPr>
        <w:t>the</w:t>
      </w:r>
      <w:r w:rsidRPr="005A60CB">
        <w:rPr>
          <w:spacing w:val="-2"/>
        </w:rPr>
        <w:t xml:space="preserve"> </w:t>
      </w:r>
      <w:r w:rsidRPr="005A60CB">
        <w:rPr>
          <w:spacing w:val="-1"/>
        </w:rPr>
        <w:t>tank</w:t>
      </w:r>
      <w:r w:rsidRPr="005A60CB">
        <w:rPr>
          <w:spacing w:val="1"/>
        </w:rPr>
        <w:t xml:space="preserve"> </w:t>
      </w:r>
      <w:r w:rsidRPr="005A60CB">
        <w:rPr>
          <w:spacing w:val="-1"/>
        </w:rPr>
        <w:t>and</w:t>
      </w:r>
      <w:r w:rsidRPr="005A60CB">
        <w:t xml:space="preserve"> </w:t>
      </w:r>
      <w:r w:rsidRPr="005A60CB">
        <w:rPr>
          <w:spacing w:val="-1"/>
        </w:rPr>
        <w:t>which</w:t>
      </w:r>
      <w:r w:rsidRPr="005A60CB">
        <w:t xml:space="preserve"> </w:t>
      </w:r>
      <w:r w:rsidRPr="005A60CB">
        <w:rPr>
          <w:spacing w:val="-1"/>
        </w:rPr>
        <w:t>may</w:t>
      </w:r>
      <w:r w:rsidRPr="005A60CB">
        <w:t xml:space="preserve"> </w:t>
      </w:r>
      <w:r w:rsidRPr="005A60CB">
        <w:rPr>
          <w:spacing w:val="-1"/>
        </w:rPr>
        <w:t>result</w:t>
      </w:r>
      <w:r w:rsidRPr="005A60CB">
        <w:t xml:space="preserve"> </w:t>
      </w:r>
      <w:r w:rsidRPr="005A60CB">
        <w:rPr>
          <w:spacing w:val="-1"/>
        </w:rPr>
        <w:t>in</w:t>
      </w:r>
      <w:r w:rsidRPr="005A60CB">
        <w:rPr>
          <w:spacing w:val="3"/>
        </w:rPr>
        <w:t xml:space="preserve"> </w:t>
      </w:r>
      <w:r w:rsidRPr="005A60CB">
        <w:rPr>
          <w:spacing w:val="-1"/>
        </w:rPr>
        <w:t>damage</w:t>
      </w:r>
      <w:r w:rsidRPr="005A60CB">
        <w:t xml:space="preserve"> </w:t>
      </w:r>
      <w:r w:rsidRPr="005A60CB">
        <w:rPr>
          <w:spacing w:val="-1"/>
        </w:rPr>
        <w:t>of</w:t>
      </w:r>
      <w:r w:rsidRPr="005A60CB">
        <w:rPr>
          <w:spacing w:val="1"/>
        </w:rPr>
        <w:t xml:space="preserve"> </w:t>
      </w:r>
      <w:r w:rsidRPr="005A60CB">
        <w:rPr>
          <w:spacing w:val="-1"/>
        </w:rPr>
        <w:t>the</w:t>
      </w:r>
      <w:r w:rsidRPr="005A60CB">
        <w:t xml:space="preserve"> </w:t>
      </w:r>
      <w:r w:rsidRPr="005A60CB">
        <w:rPr>
          <w:spacing w:val="-1"/>
        </w:rPr>
        <w:t>equipment. The</w:t>
      </w:r>
      <w:r w:rsidRPr="005A60CB">
        <w:t xml:space="preserve"> </w:t>
      </w:r>
      <w:r w:rsidRPr="005A60CB">
        <w:rPr>
          <w:spacing w:val="-1"/>
        </w:rPr>
        <w:t>device</w:t>
      </w:r>
      <w:r w:rsidRPr="005A60CB">
        <w:rPr>
          <w:rFonts w:ascii="Times New Roman"/>
          <w:spacing w:val="64"/>
        </w:rPr>
        <w:t xml:space="preserve"> </w:t>
      </w:r>
      <w:r w:rsidRPr="005A60CB">
        <w:rPr>
          <w:spacing w:val="-1"/>
        </w:rPr>
        <w:t>shall</w:t>
      </w:r>
      <w:r w:rsidRPr="005A60CB">
        <w:rPr>
          <w:spacing w:val="8"/>
        </w:rPr>
        <w:t xml:space="preserve"> </w:t>
      </w:r>
      <w:r w:rsidRPr="005A60CB">
        <w:rPr>
          <w:spacing w:val="-1"/>
        </w:rPr>
        <w:t>operate</w:t>
      </w:r>
      <w:r w:rsidRPr="005A60CB">
        <w:rPr>
          <w:spacing w:val="9"/>
        </w:rPr>
        <w:t xml:space="preserve"> </w:t>
      </w:r>
      <w:r w:rsidRPr="005A60CB">
        <w:rPr>
          <w:spacing w:val="-1"/>
        </w:rPr>
        <w:t>at</w:t>
      </w:r>
      <w:r w:rsidRPr="005A60CB">
        <w:rPr>
          <w:spacing w:val="12"/>
        </w:rPr>
        <w:t xml:space="preserve"> </w:t>
      </w:r>
      <w:r w:rsidRPr="005A60CB">
        <w:t>a</w:t>
      </w:r>
      <w:r w:rsidRPr="005A60CB">
        <w:rPr>
          <w:spacing w:val="8"/>
        </w:rPr>
        <w:t xml:space="preserve"> </w:t>
      </w:r>
      <w:r w:rsidRPr="005A60CB">
        <w:rPr>
          <w:spacing w:val="-1"/>
        </w:rPr>
        <w:t>static</w:t>
      </w:r>
      <w:r w:rsidRPr="005A60CB">
        <w:rPr>
          <w:spacing w:val="9"/>
        </w:rPr>
        <w:t xml:space="preserve"> </w:t>
      </w:r>
      <w:r w:rsidRPr="005A60CB">
        <w:t>pressure</w:t>
      </w:r>
      <w:r w:rsidRPr="005A60CB">
        <w:rPr>
          <w:spacing w:val="8"/>
        </w:rPr>
        <w:t xml:space="preserve"> </w:t>
      </w:r>
      <w:r w:rsidRPr="005A60CB">
        <w:rPr>
          <w:spacing w:val="-1"/>
        </w:rPr>
        <w:t>of</w:t>
      </w:r>
      <w:r w:rsidRPr="005A60CB">
        <w:rPr>
          <w:spacing w:val="10"/>
        </w:rPr>
        <w:t xml:space="preserve"> </w:t>
      </w:r>
      <w:r w:rsidRPr="005A60CB">
        <w:rPr>
          <w:spacing w:val="-1"/>
        </w:rPr>
        <w:t>less</w:t>
      </w:r>
      <w:r w:rsidRPr="005A60CB">
        <w:rPr>
          <w:spacing w:val="8"/>
        </w:rPr>
        <w:t xml:space="preserve"> </w:t>
      </w:r>
      <w:r w:rsidRPr="005A60CB">
        <w:rPr>
          <w:spacing w:val="-1"/>
        </w:rPr>
        <w:t>than</w:t>
      </w:r>
      <w:r w:rsidRPr="005A60CB">
        <w:rPr>
          <w:spacing w:val="9"/>
        </w:rPr>
        <w:t xml:space="preserve"> </w:t>
      </w:r>
      <w:r w:rsidRPr="005A60CB">
        <w:rPr>
          <w:spacing w:val="-1"/>
        </w:rPr>
        <w:t>the</w:t>
      </w:r>
      <w:r w:rsidRPr="005A60CB">
        <w:rPr>
          <w:spacing w:val="9"/>
        </w:rPr>
        <w:t xml:space="preserve"> </w:t>
      </w:r>
      <w:r w:rsidRPr="005A60CB">
        <w:rPr>
          <w:spacing w:val="-1"/>
        </w:rPr>
        <w:t>hydraulic</w:t>
      </w:r>
      <w:r w:rsidRPr="005A60CB">
        <w:rPr>
          <w:spacing w:val="10"/>
        </w:rPr>
        <w:t xml:space="preserve"> </w:t>
      </w:r>
      <w:r w:rsidRPr="005A60CB">
        <w:rPr>
          <w:spacing w:val="-1"/>
        </w:rPr>
        <w:t>test</w:t>
      </w:r>
      <w:r w:rsidRPr="005A60CB">
        <w:rPr>
          <w:spacing w:val="10"/>
        </w:rPr>
        <w:t xml:space="preserve"> </w:t>
      </w:r>
      <w:r w:rsidRPr="005A60CB">
        <w:rPr>
          <w:spacing w:val="-1"/>
        </w:rPr>
        <w:t>pressure</w:t>
      </w:r>
      <w:r w:rsidRPr="005A60CB">
        <w:rPr>
          <w:spacing w:val="9"/>
        </w:rPr>
        <w:t xml:space="preserve"> </w:t>
      </w:r>
      <w:r w:rsidRPr="005A60CB">
        <w:rPr>
          <w:spacing w:val="-1"/>
        </w:rPr>
        <w:t>of</w:t>
      </w:r>
      <w:r w:rsidRPr="005A60CB">
        <w:rPr>
          <w:spacing w:val="10"/>
        </w:rPr>
        <w:t xml:space="preserve"> </w:t>
      </w:r>
      <w:r w:rsidRPr="005A60CB">
        <w:rPr>
          <w:spacing w:val="-1"/>
        </w:rPr>
        <w:t>transformer</w:t>
      </w:r>
      <w:r w:rsidRPr="005A60CB">
        <w:rPr>
          <w:spacing w:val="12"/>
        </w:rPr>
        <w:t xml:space="preserve"> </w:t>
      </w:r>
      <w:r w:rsidRPr="005A60CB">
        <w:rPr>
          <w:spacing w:val="-1"/>
        </w:rPr>
        <w:t>tank.</w:t>
      </w:r>
      <w:r w:rsidRPr="005A60CB">
        <w:rPr>
          <w:spacing w:val="9"/>
        </w:rPr>
        <w:t xml:space="preserve"> </w:t>
      </w:r>
      <w:r w:rsidRPr="005A60CB">
        <w:rPr>
          <w:spacing w:val="-1"/>
        </w:rPr>
        <w:t>It</w:t>
      </w:r>
      <w:r w:rsidRPr="005A60CB">
        <w:rPr>
          <w:rFonts w:ascii="Times New Roman"/>
          <w:spacing w:val="60"/>
        </w:rPr>
        <w:t xml:space="preserve"> </w:t>
      </w:r>
      <w:r w:rsidRPr="005A60CB">
        <w:rPr>
          <w:spacing w:val="-1"/>
        </w:rPr>
        <w:t>shall</w:t>
      </w:r>
      <w:r w:rsidRPr="005A60CB">
        <w:rPr>
          <w:spacing w:val="15"/>
        </w:rPr>
        <w:t xml:space="preserve"> </w:t>
      </w:r>
      <w:r w:rsidRPr="005A60CB">
        <w:t>be</w:t>
      </w:r>
      <w:r w:rsidRPr="005A60CB">
        <w:rPr>
          <w:spacing w:val="17"/>
        </w:rPr>
        <w:t xml:space="preserve"> </w:t>
      </w:r>
      <w:r w:rsidRPr="005A60CB">
        <w:rPr>
          <w:spacing w:val="-1"/>
        </w:rPr>
        <w:t>mounted</w:t>
      </w:r>
      <w:r w:rsidRPr="005A60CB">
        <w:rPr>
          <w:spacing w:val="17"/>
        </w:rPr>
        <w:t xml:space="preserve"> </w:t>
      </w:r>
      <w:r w:rsidRPr="005A60CB">
        <w:rPr>
          <w:spacing w:val="-1"/>
        </w:rPr>
        <w:t>direct</w:t>
      </w:r>
      <w:r w:rsidRPr="005A60CB">
        <w:rPr>
          <w:spacing w:val="16"/>
        </w:rPr>
        <w:t xml:space="preserve"> </w:t>
      </w:r>
      <w:r w:rsidRPr="005A60CB">
        <w:rPr>
          <w:spacing w:val="-1"/>
        </w:rPr>
        <w:t>on</w:t>
      </w:r>
      <w:r w:rsidRPr="005A60CB">
        <w:rPr>
          <w:spacing w:val="16"/>
        </w:rPr>
        <w:t xml:space="preserve"> </w:t>
      </w:r>
      <w:r w:rsidRPr="005A60CB">
        <w:t>the</w:t>
      </w:r>
      <w:r w:rsidRPr="005A60CB">
        <w:rPr>
          <w:spacing w:val="16"/>
        </w:rPr>
        <w:t xml:space="preserve"> </w:t>
      </w:r>
      <w:r w:rsidRPr="005A60CB">
        <w:rPr>
          <w:spacing w:val="-1"/>
        </w:rPr>
        <w:t>tank.</w:t>
      </w:r>
      <w:r w:rsidRPr="005A60CB">
        <w:rPr>
          <w:spacing w:val="21"/>
        </w:rPr>
        <w:t xml:space="preserve"> </w:t>
      </w:r>
      <w:r w:rsidRPr="005A60CB">
        <w:t>A</w:t>
      </w:r>
      <w:r w:rsidRPr="005A60CB">
        <w:rPr>
          <w:spacing w:val="16"/>
        </w:rPr>
        <w:t xml:space="preserve"> </w:t>
      </w:r>
      <w:r w:rsidRPr="005A60CB">
        <w:rPr>
          <w:spacing w:val="-1"/>
        </w:rPr>
        <w:t>pair</w:t>
      </w:r>
      <w:r w:rsidRPr="005A60CB">
        <w:rPr>
          <w:spacing w:val="16"/>
        </w:rPr>
        <w:t xml:space="preserve"> </w:t>
      </w:r>
      <w:r w:rsidRPr="005A60CB">
        <w:rPr>
          <w:spacing w:val="-1"/>
        </w:rPr>
        <w:t>of</w:t>
      </w:r>
      <w:r w:rsidRPr="005A60CB">
        <w:rPr>
          <w:spacing w:val="17"/>
        </w:rPr>
        <w:t xml:space="preserve"> </w:t>
      </w:r>
      <w:r w:rsidRPr="005A60CB">
        <w:rPr>
          <w:spacing w:val="-1"/>
        </w:rPr>
        <w:t>electrically</w:t>
      </w:r>
      <w:r w:rsidRPr="005A60CB">
        <w:rPr>
          <w:spacing w:val="16"/>
        </w:rPr>
        <w:t xml:space="preserve"> </w:t>
      </w:r>
      <w:r w:rsidRPr="005A60CB">
        <w:rPr>
          <w:spacing w:val="-1"/>
        </w:rPr>
        <w:t>insulated</w:t>
      </w:r>
      <w:r w:rsidRPr="005A60CB">
        <w:rPr>
          <w:spacing w:val="16"/>
        </w:rPr>
        <w:t xml:space="preserve"> </w:t>
      </w:r>
      <w:r w:rsidRPr="005A60CB">
        <w:rPr>
          <w:spacing w:val="-1"/>
        </w:rPr>
        <w:t>contract</w:t>
      </w:r>
      <w:r w:rsidRPr="005A60CB">
        <w:rPr>
          <w:spacing w:val="17"/>
        </w:rPr>
        <w:t xml:space="preserve"> </w:t>
      </w:r>
      <w:r w:rsidRPr="005A60CB">
        <w:rPr>
          <w:spacing w:val="-1"/>
        </w:rPr>
        <w:t>shall</w:t>
      </w:r>
      <w:r w:rsidRPr="005A60CB">
        <w:rPr>
          <w:spacing w:val="18"/>
        </w:rPr>
        <w:t xml:space="preserve"> </w:t>
      </w:r>
      <w:r w:rsidRPr="005A60CB">
        <w:t>be</w:t>
      </w:r>
      <w:r w:rsidRPr="005A60CB">
        <w:rPr>
          <w:spacing w:val="17"/>
        </w:rPr>
        <w:t xml:space="preserve"> </w:t>
      </w:r>
      <w:r w:rsidRPr="005A60CB">
        <w:rPr>
          <w:spacing w:val="-1"/>
        </w:rPr>
        <w:t>provided</w:t>
      </w:r>
      <w:r w:rsidRPr="005A60CB">
        <w:rPr>
          <w:rFonts w:ascii="Times New Roman"/>
          <w:spacing w:val="70"/>
        </w:rPr>
        <w:t xml:space="preserve"> </w:t>
      </w:r>
      <w:r w:rsidRPr="005A60CB">
        <w:rPr>
          <w:spacing w:val="-1"/>
        </w:rPr>
        <w:t>for</w:t>
      </w:r>
      <w:r w:rsidRPr="005A60CB">
        <w:rPr>
          <w:spacing w:val="-3"/>
        </w:rPr>
        <w:t xml:space="preserve"> </w:t>
      </w:r>
      <w:r w:rsidRPr="005A60CB">
        <w:rPr>
          <w:spacing w:val="-1"/>
        </w:rPr>
        <w:t>alarm</w:t>
      </w:r>
      <w:r w:rsidRPr="005A60CB">
        <w:rPr>
          <w:spacing w:val="-2"/>
        </w:rPr>
        <w:t xml:space="preserve"> </w:t>
      </w:r>
      <w:r w:rsidRPr="005A60CB">
        <w:rPr>
          <w:spacing w:val="-1"/>
        </w:rPr>
        <w:t>and tripping.</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Heading3"/>
        <w:numPr>
          <w:ilvl w:val="0"/>
          <w:numId w:val="30"/>
        </w:numPr>
        <w:tabs>
          <w:tab w:val="left" w:pos="821"/>
        </w:tabs>
        <w:rPr>
          <w:b w:val="0"/>
          <w:bCs w:val="0"/>
        </w:rPr>
      </w:pPr>
      <w:r w:rsidRPr="005A60CB">
        <w:rPr>
          <w:spacing w:val="-1"/>
        </w:rPr>
        <w:t>Buchholz</w:t>
      </w:r>
      <w:r w:rsidRPr="005A60CB">
        <w:rPr>
          <w:spacing w:val="-9"/>
        </w:rPr>
        <w:t xml:space="preserve"> </w:t>
      </w:r>
      <w:r w:rsidRPr="005A60CB">
        <w:t>Relay</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pPr>
        <w:pStyle w:val="BodyText"/>
        <w:spacing w:line="276" w:lineRule="auto"/>
        <w:ind w:right="657" w:firstLine="0"/>
        <w:jc w:val="both"/>
      </w:pPr>
      <w:r w:rsidRPr="005A60CB">
        <w:t>A</w:t>
      </w:r>
      <w:r w:rsidRPr="005A60CB">
        <w:rPr>
          <w:spacing w:val="20"/>
        </w:rPr>
        <w:t xml:space="preserve"> </w:t>
      </w:r>
      <w:r w:rsidRPr="005A60CB">
        <w:rPr>
          <w:spacing w:val="-1"/>
        </w:rPr>
        <w:t>double</w:t>
      </w:r>
      <w:r w:rsidRPr="005A60CB">
        <w:rPr>
          <w:spacing w:val="21"/>
        </w:rPr>
        <w:t xml:space="preserve"> </w:t>
      </w:r>
      <w:r w:rsidRPr="005A60CB">
        <w:rPr>
          <w:spacing w:val="-1"/>
        </w:rPr>
        <w:t>float</w:t>
      </w:r>
      <w:r w:rsidRPr="005A60CB">
        <w:rPr>
          <w:spacing w:val="21"/>
        </w:rPr>
        <w:t xml:space="preserve"> </w:t>
      </w:r>
      <w:r w:rsidRPr="005A60CB">
        <w:rPr>
          <w:spacing w:val="-1"/>
        </w:rPr>
        <w:t>type</w:t>
      </w:r>
      <w:r w:rsidRPr="005A60CB">
        <w:rPr>
          <w:spacing w:val="19"/>
        </w:rPr>
        <w:t xml:space="preserve"> </w:t>
      </w:r>
      <w:r w:rsidRPr="005A60CB">
        <w:rPr>
          <w:spacing w:val="-1"/>
        </w:rPr>
        <w:t>Buchholz</w:t>
      </w:r>
      <w:r w:rsidRPr="005A60CB">
        <w:rPr>
          <w:spacing w:val="21"/>
        </w:rPr>
        <w:t xml:space="preserve"> </w:t>
      </w:r>
      <w:r w:rsidRPr="005A60CB">
        <w:rPr>
          <w:spacing w:val="-1"/>
        </w:rPr>
        <w:t>relay</w:t>
      </w:r>
      <w:r w:rsidRPr="005A60CB">
        <w:rPr>
          <w:spacing w:val="21"/>
        </w:rPr>
        <w:t xml:space="preserve"> </w:t>
      </w:r>
      <w:r w:rsidRPr="005A60CB">
        <w:rPr>
          <w:spacing w:val="-1"/>
        </w:rPr>
        <w:t>shall</w:t>
      </w:r>
      <w:r w:rsidRPr="005A60CB">
        <w:rPr>
          <w:spacing w:val="21"/>
        </w:rPr>
        <w:t xml:space="preserve"> </w:t>
      </w:r>
      <w:r w:rsidRPr="005A60CB">
        <w:t>be</w:t>
      </w:r>
      <w:r w:rsidRPr="005A60CB">
        <w:rPr>
          <w:spacing w:val="20"/>
        </w:rPr>
        <w:t xml:space="preserve"> </w:t>
      </w:r>
      <w:r w:rsidRPr="005A60CB">
        <w:rPr>
          <w:spacing w:val="-1"/>
        </w:rPr>
        <w:t>provided.</w:t>
      </w:r>
      <w:r w:rsidRPr="005A60CB">
        <w:rPr>
          <w:spacing w:val="22"/>
        </w:rPr>
        <w:t xml:space="preserve"> </w:t>
      </w:r>
      <w:r w:rsidRPr="005A60CB">
        <w:rPr>
          <w:spacing w:val="-1"/>
        </w:rPr>
        <w:t>Any</w:t>
      </w:r>
      <w:r w:rsidRPr="005A60CB">
        <w:rPr>
          <w:spacing w:val="18"/>
        </w:rPr>
        <w:t xml:space="preserve"> </w:t>
      </w:r>
      <w:r w:rsidRPr="005A60CB">
        <w:rPr>
          <w:spacing w:val="-1"/>
        </w:rPr>
        <w:t>gas</w:t>
      </w:r>
      <w:r w:rsidRPr="005A60CB">
        <w:rPr>
          <w:spacing w:val="20"/>
        </w:rPr>
        <w:t xml:space="preserve"> </w:t>
      </w:r>
      <w:r w:rsidRPr="005A60CB">
        <w:rPr>
          <w:spacing w:val="-1"/>
        </w:rPr>
        <w:t>evolved</w:t>
      </w:r>
      <w:r w:rsidRPr="005A60CB">
        <w:rPr>
          <w:spacing w:val="21"/>
        </w:rPr>
        <w:t xml:space="preserve"> </w:t>
      </w:r>
      <w:r w:rsidRPr="005A60CB">
        <w:rPr>
          <w:spacing w:val="-1"/>
        </w:rPr>
        <w:t>in</w:t>
      </w:r>
      <w:r w:rsidRPr="005A60CB">
        <w:rPr>
          <w:spacing w:val="19"/>
        </w:rPr>
        <w:t xml:space="preserve"> </w:t>
      </w:r>
      <w:r w:rsidRPr="005A60CB">
        <w:rPr>
          <w:spacing w:val="-1"/>
        </w:rPr>
        <w:t>the</w:t>
      </w:r>
      <w:r w:rsidRPr="005A60CB">
        <w:rPr>
          <w:spacing w:val="22"/>
        </w:rPr>
        <w:t xml:space="preserve"> </w:t>
      </w:r>
      <w:r w:rsidRPr="005A60CB">
        <w:rPr>
          <w:spacing w:val="-1"/>
        </w:rPr>
        <w:t>transformer</w:t>
      </w:r>
      <w:r w:rsidRPr="005A60CB">
        <w:rPr>
          <w:spacing w:val="20"/>
        </w:rPr>
        <w:t xml:space="preserve"> </w:t>
      </w:r>
      <w:r w:rsidRPr="005A60CB">
        <w:rPr>
          <w:spacing w:val="-1"/>
        </w:rPr>
        <w:t>shall</w:t>
      </w:r>
      <w:r w:rsidRPr="005A60CB">
        <w:rPr>
          <w:rFonts w:ascii="Times New Roman"/>
          <w:spacing w:val="77"/>
          <w:w w:val="99"/>
        </w:rPr>
        <w:t xml:space="preserve"> </w:t>
      </w:r>
      <w:r w:rsidRPr="005A60CB">
        <w:rPr>
          <w:spacing w:val="-1"/>
        </w:rPr>
        <w:t>collect</w:t>
      </w:r>
      <w:r w:rsidRPr="005A60CB">
        <w:rPr>
          <w:spacing w:val="29"/>
        </w:rPr>
        <w:t xml:space="preserve"> </w:t>
      </w:r>
      <w:r w:rsidRPr="005A60CB">
        <w:rPr>
          <w:spacing w:val="-1"/>
        </w:rPr>
        <w:t>in</w:t>
      </w:r>
      <w:r w:rsidRPr="005A60CB">
        <w:rPr>
          <w:spacing w:val="28"/>
        </w:rPr>
        <w:t xml:space="preserve"> </w:t>
      </w:r>
      <w:r w:rsidRPr="005A60CB">
        <w:rPr>
          <w:spacing w:val="-1"/>
        </w:rPr>
        <w:t>this</w:t>
      </w:r>
      <w:r w:rsidRPr="005A60CB">
        <w:rPr>
          <w:spacing w:val="28"/>
        </w:rPr>
        <w:t xml:space="preserve"> </w:t>
      </w:r>
      <w:r w:rsidRPr="005A60CB">
        <w:rPr>
          <w:spacing w:val="-1"/>
        </w:rPr>
        <w:t>relay.</w:t>
      </w:r>
      <w:r w:rsidRPr="005A60CB">
        <w:rPr>
          <w:spacing w:val="29"/>
        </w:rPr>
        <w:t xml:space="preserve"> </w:t>
      </w:r>
      <w:r w:rsidRPr="005A60CB">
        <w:t>The</w:t>
      </w:r>
      <w:r w:rsidRPr="005A60CB">
        <w:rPr>
          <w:spacing w:val="29"/>
        </w:rPr>
        <w:t xml:space="preserve"> </w:t>
      </w:r>
      <w:r w:rsidRPr="005A60CB">
        <w:rPr>
          <w:spacing w:val="-1"/>
        </w:rPr>
        <w:t>relay</w:t>
      </w:r>
      <w:r w:rsidRPr="005A60CB">
        <w:rPr>
          <w:spacing w:val="28"/>
        </w:rPr>
        <w:t xml:space="preserve"> </w:t>
      </w:r>
      <w:r w:rsidRPr="005A60CB">
        <w:rPr>
          <w:spacing w:val="-1"/>
        </w:rPr>
        <w:t>shall</w:t>
      </w:r>
      <w:r w:rsidRPr="005A60CB">
        <w:rPr>
          <w:spacing w:val="28"/>
        </w:rPr>
        <w:t xml:space="preserve"> </w:t>
      </w:r>
      <w:r w:rsidRPr="005A60CB">
        <w:t>be</w:t>
      </w:r>
      <w:r w:rsidRPr="005A60CB">
        <w:rPr>
          <w:spacing w:val="29"/>
        </w:rPr>
        <w:t xml:space="preserve"> </w:t>
      </w:r>
      <w:r w:rsidRPr="005A60CB">
        <w:rPr>
          <w:spacing w:val="-1"/>
        </w:rPr>
        <w:t>provided</w:t>
      </w:r>
      <w:r w:rsidRPr="005A60CB">
        <w:rPr>
          <w:spacing w:val="33"/>
        </w:rPr>
        <w:t xml:space="preserve"> </w:t>
      </w:r>
      <w:r w:rsidRPr="005A60CB">
        <w:rPr>
          <w:spacing w:val="-1"/>
        </w:rPr>
        <w:t>with</w:t>
      </w:r>
      <w:r w:rsidRPr="005A60CB">
        <w:rPr>
          <w:spacing w:val="29"/>
        </w:rPr>
        <w:t xml:space="preserve"> </w:t>
      </w:r>
      <w:r w:rsidRPr="005A60CB">
        <w:t>a</w:t>
      </w:r>
      <w:r w:rsidRPr="005A60CB">
        <w:rPr>
          <w:spacing w:val="27"/>
        </w:rPr>
        <w:t xml:space="preserve"> </w:t>
      </w:r>
      <w:r w:rsidRPr="005A60CB">
        <w:rPr>
          <w:spacing w:val="-1"/>
        </w:rPr>
        <w:t>test</w:t>
      </w:r>
      <w:r w:rsidRPr="005A60CB">
        <w:rPr>
          <w:spacing w:val="29"/>
        </w:rPr>
        <w:t xml:space="preserve"> </w:t>
      </w:r>
      <w:r w:rsidRPr="005A60CB">
        <w:rPr>
          <w:spacing w:val="-1"/>
        </w:rPr>
        <w:t>cock</w:t>
      </w:r>
      <w:r w:rsidRPr="005A60CB">
        <w:rPr>
          <w:spacing w:val="29"/>
        </w:rPr>
        <w:t xml:space="preserve"> </w:t>
      </w:r>
      <w:r w:rsidRPr="005A60CB">
        <w:rPr>
          <w:spacing w:val="-1"/>
        </w:rPr>
        <w:t>suitable</w:t>
      </w:r>
      <w:r w:rsidRPr="005A60CB">
        <w:rPr>
          <w:spacing w:val="28"/>
        </w:rPr>
        <w:t xml:space="preserve"> </w:t>
      </w:r>
      <w:r w:rsidRPr="005A60CB">
        <w:rPr>
          <w:spacing w:val="-1"/>
        </w:rPr>
        <w:t>for</w:t>
      </w:r>
      <w:r w:rsidRPr="005A60CB">
        <w:rPr>
          <w:spacing w:val="28"/>
        </w:rPr>
        <w:t xml:space="preserve"> </w:t>
      </w:r>
      <w:r w:rsidRPr="005A60CB">
        <w:t>a</w:t>
      </w:r>
      <w:r w:rsidRPr="005A60CB">
        <w:rPr>
          <w:spacing w:val="27"/>
        </w:rPr>
        <w:t xml:space="preserve"> </w:t>
      </w:r>
      <w:r w:rsidRPr="005A60CB">
        <w:rPr>
          <w:spacing w:val="-1"/>
        </w:rPr>
        <w:t>flexible</w:t>
      </w:r>
      <w:r w:rsidRPr="005A60CB">
        <w:rPr>
          <w:spacing w:val="28"/>
        </w:rPr>
        <w:t xml:space="preserve"> </w:t>
      </w:r>
      <w:r w:rsidRPr="005A60CB">
        <w:rPr>
          <w:spacing w:val="-1"/>
        </w:rPr>
        <w:t>pipe</w:t>
      </w:r>
      <w:r w:rsidRPr="005A60CB">
        <w:rPr>
          <w:rFonts w:ascii="Times New Roman"/>
          <w:spacing w:val="73"/>
        </w:rPr>
        <w:t xml:space="preserve"> </w:t>
      </w:r>
      <w:r w:rsidRPr="005A60CB">
        <w:rPr>
          <w:spacing w:val="-1"/>
        </w:rPr>
        <w:t>connection</w:t>
      </w:r>
      <w:r w:rsidRPr="005A60CB">
        <w:t xml:space="preserve"> </w:t>
      </w:r>
      <w:r w:rsidRPr="005A60CB">
        <w:rPr>
          <w:spacing w:val="-1"/>
        </w:rPr>
        <w:t>for checking</w:t>
      </w:r>
      <w:r w:rsidRPr="005A60CB">
        <w:t xml:space="preserve"> </w:t>
      </w:r>
      <w:r w:rsidRPr="005A60CB">
        <w:rPr>
          <w:spacing w:val="-1"/>
        </w:rPr>
        <w:t>its operation.</w:t>
      </w:r>
      <w:r w:rsidRPr="005A60CB">
        <w:rPr>
          <w:spacing w:val="1"/>
        </w:rPr>
        <w:t xml:space="preserve"> </w:t>
      </w:r>
      <w:r w:rsidRPr="005A60CB">
        <w:t>A</w:t>
      </w:r>
      <w:r w:rsidRPr="005A60CB">
        <w:rPr>
          <w:spacing w:val="-1"/>
        </w:rPr>
        <w:t xml:space="preserve"> copper</w:t>
      </w:r>
      <w:r w:rsidRPr="005A60CB">
        <w:t xml:space="preserve"> </w:t>
      </w:r>
      <w:r w:rsidRPr="005A60CB">
        <w:rPr>
          <w:spacing w:val="-1"/>
        </w:rPr>
        <w:t>tube</w:t>
      </w:r>
      <w:r w:rsidRPr="005A60CB">
        <w:t xml:space="preserve"> </w:t>
      </w:r>
      <w:r w:rsidRPr="005A60CB">
        <w:rPr>
          <w:spacing w:val="-1"/>
        </w:rPr>
        <w:t xml:space="preserve">shall </w:t>
      </w:r>
      <w:r w:rsidRPr="005A60CB">
        <w:t>be</w:t>
      </w:r>
      <w:r w:rsidRPr="005A60CB">
        <w:rPr>
          <w:spacing w:val="1"/>
        </w:rPr>
        <w:t xml:space="preserve"> </w:t>
      </w:r>
      <w:r w:rsidRPr="005A60CB">
        <w:rPr>
          <w:spacing w:val="-1"/>
        </w:rPr>
        <w:t>connected</w:t>
      </w:r>
      <w:r w:rsidRPr="005A60CB">
        <w:t xml:space="preserve"> </w:t>
      </w:r>
      <w:r w:rsidRPr="005A60CB">
        <w:rPr>
          <w:spacing w:val="-1"/>
        </w:rPr>
        <w:t>from the</w:t>
      </w:r>
      <w:r w:rsidRPr="005A60CB">
        <w:t xml:space="preserve"> </w:t>
      </w:r>
      <w:r w:rsidRPr="005A60CB">
        <w:rPr>
          <w:spacing w:val="-1"/>
        </w:rPr>
        <w:t xml:space="preserve">gas collector </w:t>
      </w:r>
      <w:r w:rsidRPr="005A60CB">
        <w:t>to</w:t>
      </w:r>
      <w:r w:rsidRPr="005A60CB">
        <w:rPr>
          <w:rFonts w:ascii="Times New Roman"/>
          <w:spacing w:val="65"/>
          <w:w w:val="99"/>
        </w:rPr>
        <w:t xml:space="preserve"> </w:t>
      </w:r>
      <w:r w:rsidRPr="005A60CB">
        <w:t>a</w:t>
      </w:r>
      <w:r w:rsidRPr="005A60CB">
        <w:rPr>
          <w:spacing w:val="3"/>
        </w:rPr>
        <w:t xml:space="preserve"> </w:t>
      </w:r>
      <w:r w:rsidRPr="005A60CB">
        <w:rPr>
          <w:spacing w:val="-1"/>
        </w:rPr>
        <w:t>valve</w:t>
      </w:r>
      <w:r w:rsidRPr="005A60CB">
        <w:rPr>
          <w:spacing w:val="4"/>
        </w:rPr>
        <w:t xml:space="preserve"> </w:t>
      </w:r>
      <w:r w:rsidRPr="005A60CB">
        <w:rPr>
          <w:spacing w:val="-1"/>
        </w:rPr>
        <w:t>located</w:t>
      </w:r>
      <w:r w:rsidRPr="005A60CB">
        <w:rPr>
          <w:spacing w:val="5"/>
        </w:rPr>
        <w:t xml:space="preserve"> </w:t>
      </w:r>
      <w:r w:rsidRPr="005A60CB">
        <w:rPr>
          <w:spacing w:val="-1"/>
        </w:rPr>
        <w:t>about</w:t>
      </w:r>
      <w:r w:rsidRPr="005A60CB">
        <w:rPr>
          <w:spacing w:val="5"/>
        </w:rPr>
        <w:t xml:space="preserve"> </w:t>
      </w:r>
      <w:r w:rsidRPr="005A60CB">
        <w:rPr>
          <w:spacing w:val="-1"/>
        </w:rPr>
        <w:t>1200</w:t>
      </w:r>
      <w:r w:rsidRPr="005A60CB">
        <w:rPr>
          <w:spacing w:val="3"/>
        </w:rPr>
        <w:t xml:space="preserve"> </w:t>
      </w:r>
      <w:r w:rsidRPr="005A60CB">
        <w:t>mm</w:t>
      </w:r>
      <w:r w:rsidRPr="005A60CB">
        <w:rPr>
          <w:spacing w:val="4"/>
        </w:rPr>
        <w:t xml:space="preserve"> </w:t>
      </w:r>
      <w:r w:rsidRPr="005A60CB">
        <w:rPr>
          <w:spacing w:val="-1"/>
        </w:rPr>
        <w:t>above</w:t>
      </w:r>
      <w:r w:rsidRPr="005A60CB">
        <w:rPr>
          <w:spacing w:val="5"/>
        </w:rPr>
        <w:t xml:space="preserve"> </w:t>
      </w:r>
      <w:r w:rsidRPr="005A60CB">
        <w:rPr>
          <w:spacing w:val="-1"/>
        </w:rPr>
        <w:t>ground</w:t>
      </w:r>
      <w:r w:rsidRPr="005A60CB">
        <w:rPr>
          <w:spacing w:val="5"/>
        </w:rPr>
        <w:t xml:space="preserve"> </w:t>
      </w:r>
      <w:r w:rsidRPr="005A60CB">
        <w:rPr>
          <w:spacing w:val="-1"/>
        </w:rPr>
        <w:t>level</w:t>
      </w:r>
      <w:r w:rsidRPr="005A60CB">
        <w:rPr>
          <w:spacing w:val="4"/>
        </w:rPr>
        <w:t xml:space="preserve"> </w:t>
      </w:r>
      <w:r w:rsidRPr="005A60CB">
        <w:t>to</w:t>
      </w:r>
      <w:r w:rsidRPr="005A60CB">
        <w:rPr>
          <w:spacing w:val="1"/>
        </w:rPr>
        <w:t xml:space="preserve"> </w:t>
      </w:r>
      <w:r w:rsidRPr="005A60CB">
        <w:rPr>
          <w:spacing w:val="-1"/>
        </w:rPr>
        <w:t>facilitate</w:t>
      </w:r>
      <w:r w:rsidRPr="005A60CB">
        <w:rPr>
          <w:spacing w:val="5"/>
        </w:rPr>
        <w:t xml:space="preserve"> </w:t>
      </w:r>
      <w:r w:rsidRPr="005A60CB">
        <w:rPr>
          <w:spacing w:val="-1"/>
        </w:rPr>
        <w:t>sampling</w:t>
      </w:r>
      <w:r w:rsidRPr="005A60CB">
        <w:rPr>
          <w:spacing w:val="5"/>
        </w:rPr>
        <w:t xml:space="preserve"> </w:t>
      </w:r>
      <w:r w:rsidRPr="005A60CB">
        <w:rPr>
          <w:spacing w:val="-1"/>
        </w:rPr>
        <w:t>with</w:t>
      </w:r>
      <w:r w:rsidRPr="005A60CB">
        <w:rPr>
          <w:spacing w:val="5"/>
        </w:rPr>
        <w:t xml:space="preserve"> </w:t>
      </w:r>
      <w:r w:rsidRPr="005A60CB">
        <w:rPr>
          <w:spacing w:val="-1"/>
        </w:rPr>
        <w:t>the</w:t>
      </w:r>
      <w:r w:rsidRPr="005A60CB">
        <w:rPr>
          <w:spacing w:val="5"/>
        </w:rPr>
        <w:t xml:space="preserve"> </w:t>
      </w:r>
      <w:r w:rsidRPr="005A60CB">
        <w:rPr>
          <w:spacing w:val="-1"/>
        </w:rPr>
        <w:t>transformer</w:t>
      </w:r>
      <w:r w:rsidRPr="005A60CB">
        <w:rPr>
          <w:spacing w:val="4"/>
        </w:rPr>
        <w:t xml:space="preserve"> </w:t>
      </w:r>
      <w:r w:rsidRPr="005A60CB">
        <w:rPr>
          <w:spacing w:val="-1"/>
        </w:rPr>
        <w:t>in</w:t>
      </w:r>
      <w:r w:rsidRPr="005A60CB">
        <w:rPr>
          <w:rFonts w:ascii="Times New Roman"/>
          <w:spacing w:val="71"/>
        </w:rPr>
        <w:t xml:space="preserve"> </w:t>
      </w:r>
      <w:r w:rsidRPr="005A60CB">
        <w:rPr>
          <w:spacing w:val="-1"/>
        </w:rPr>
        <w:t>service.</w:t>
      </w:r>
      <w:r w:rsidRPr="005A60CB">
        <w:rPr>
          <w:spacing w:val="4"/>
        </w:rPr>
        <w:t xml:space="preserve"> </w:t>
      </w:r>
      <w:r w:rsidRPr="005A60CB">
        <w:t>The</w:t>
      </w:r>
      <w:r w:rsidRPr="005A60CB">
        <w:rPr>
          <w:spacing w:val="5"/>
        </w:rPr>
        <w:t xml:space="preserve"> </w:t>
      </w:r>
      <w:r w:rsidRPr="005A60CB">
        <w:rPr>
          <w:spacing w:val="-1"/>
        </w:rPr>
        <w:t>device</w:t>
      </w:r>
      <w:r w:rsidRPr="005A60CB">
        <w:rPr>
          <w:spacing w:val="4"/>
        </w:rPr>
        <w:t xml:space="preserve"> </w:t>
      </w:r>
      <w:r w:rsidRPr="005A60CB">
        <w:rPr>
          <w:spacing w:val="-1"/>
        </w:rPr>
        <w:t>shall</w:t>
      </w:r>
      <w:r w:rsidRPr="005A60CB">
        <w:rPr>
          <w:spacing w:val="3"/>
        </w:rPr>
        <w:t xml:space="preserve"> </w:t>
      </w:r>
      <w:r w:rsidRPr="005A60CB">
        <w:t>be</w:t>
      </w:r>
      <w:r w:rsidRPr="005A60CB">
        <w:rPr>
          <w:spacing w:val="5"/>
        </w:rPr>
        <w:t xml:space="preserve"> </w:t>
      </w:r>
      <w:r w:rsidRPr="005A60CB">
        <w:rPr>
          <w:spacing w:val="-1"/>
        </w:rPr>
        <w:t>provided</w:t>
      </w:r>
      <w:r w:rsidRPr="005A60CB">
        <w:rPr>
          <w:spacing w:val="5"/>
        </w:rPr>
        <w:t xml:space="preserve"> </w:t>
      </w:r>
      <w:r w:rsidRPr="005A60CB">
        <w:rPr>
          <w:spacing w:val="-1"/>
        </w:rPr>
        <w:t>with</w:t>
      </w:r>
      <w:r w:rsidRPr="005A60CB">
        <w:rPr>
          <w:spacing w:val="5"/>
        </w:rPr>
        <w:t xml:space="preserve"> </w:t>
      </w:r>
      <w:r w:rsidRPr="005A60CB">
        <w:rPr>
          <w:spacing w:val="-1"/>
        </w:rPr>
        <w:t>two</w:t>
      </w:r>
      <w:r w:rsidRPr="005A60CB">
        <w:rPr>
          <w:spacing w:val="3"/>
        </w:rPr>
        <w:t xml:space="preserve"> </w:t>
      </w:r>
      <w:r w:rsidRPr="005A60CB">
        <w:rPr>
          <w:spacing w:val="-1"/>
        </w:rPr>
        <w:t>electrically</w:t>
      </w:r>
      <w:r w:rsidRPr="005A60CB">
        <w:rPr>
          <w:spacing w:val="4"/>
        </w:rPr>
        <w:t xml:space="preserve"> </w:t>
      </w:r>
      <w:r w:rsidRPr="005A60CB">
        <w:rPr>
          <w:spacing w:val="-1"/>
        </w:rPr>
        <w:t>independent</w:t>
      </w:r>
      <w:r w:rsidRPr="005A60CB">
        <w:rPr>
          <w:spacing w:val="5"/>
        </w:rPr>
        <w:t xml:space="preserve"> </w:t>
      </w:r>
      <w:r w:rsidRPr="005A60CB">
        <w:rPr>
          <w:spacing w:val="-1"/>
        </w:rPr>
        <w:t>potential</w:t>
      </w:r>
      <w:r w:rsidRPr="005A60CB">
        <w:rPr>
          <w:spacing w:val="4"/>
        </w:rPr>
        <w:t xml:space="preserve"> </w:t>
      </w:r>
      <w:r w:rsidRPr="005A60CB">
        <w:t>free</w:t>
      </w:r>
      <w:r w:rsidRPr="005A60CB">
        <w:rPr>
          <w:spacing w:val="3"/>
        </w:rPr>
        <w:t xml:space="preserve"> </w:t>
      </w:r>
      <w:r w:rsidRPr="005A60CB">
        <w:rPr>
          <w:spacing w:val="-1"/>
        </w:rPr>
        <w:t>contracts,</w:t>
      </w:r>
      <w:r w:rsidRPr="005A60CB">
        <w:rPr>
          <w:rFonts w:ascii="Times New Roman"/>
          <w:spacing w:val="46"/>
        </w:rPr>
        <w:t xml:space="preserve"> </w:t>
      </w:r>
      <w:r w:rsidRPr="005A60CB">
        <w:rPr>
          <w:spacing w:val="-1"/>
        </w:rPr>
        <w:t>one for</w:t>
      </w:r>
      <w:r w:rsidRPr="005A60CB">
        <w:rPr>
          <w:spacing w:val="-2"/>
        </w:rPr>
        <w:t xml:space="preserve"> </w:t>
      </w:r>
      <w:r w:rsidRPr="005A60CB">
        <w:rPr>
          <w:spacing w:val="-1"/>
        </w:rPr>
        <w:t>alarm on gas</w:t>
      </w:r>
      <w:r w:rsidRPr="005A60CB">
        <w:rPr>
          <w:spacing w:val="-2"/>
        </w:rPr>
        <w:t xml:space="preserve"> </w:t>
      </w:r>
      <w:r w:rsidRPr="005A60CB">
        <w:rPr>
          <w:spacing w:val="-1"/>
        </w:rPr>
        <w:t>accumulation</w:t>
      </w:r>
      <w:r w:rsidRPr="005A60CB">
        <w:t xml:space="preserve"> </w:t>
      </w:r>
      <w:r w:rsidRPr="005A60CB">
        <w:rPr>
          <w:spacing w:val="-1"/>
        </w:rPr>
        <w:t>and the other</w:t>
      </w:r>
      <w:r w:rsidRPr="005A60CB">
        <w:t xml:space="preserve"> </w:t>
      </w:r>
      <w:r w:rsidRPr="005A60CB">
        <w:rPr>
          <w:spacing w:val="-1"/>
        </w:rPr>
        <w:t>for</w:t>
      </w:r>
      <w:r w:rsidRPr="005A60CB">
        <w:rPr>
          <w:spacing w:val="-4"/>
        </w:rPr>
        <w:t xml:space="preserve"> </w:t>
      </w:r>
      <w:r w:rsidRPr="005A60CB">
        <w:rPr>
          <w:spacing w:val="-1"/>
        </w:rPr>
        <w:t>tripping on</w:t>
      </w:r>
      <w:r w:rsidRPr="005A60CB">
        <w:t xml:space="preserve"> </w:t>
      </w:r>
      <w:r w:rsidRPr="005A60CB">
        <w:rPr>
          <w:spacing w:val="-1"/>
        </w:rPr>
        <w:t>sudden</w:t>
      </w:r>
      <w:r w:rsidRPr="005A60CB">
        <w:rPr>
          <w:spacing w:val="-3"/>
        </w:rPr>
        <w:t xml:space="preserve"> </w:t>
      </w:r>
      <w:r w:rsidRPr="005A60CB">
        <w:rPr>
          <w:spacing w:val="-1"/>
        </w:rPr>
        <w:t>rise of</w:t>
      </w:r>
      <w:r w:rsidRPr="005A60CB">
        <w:t xml:space="preserve"> </w:t>
      </w:r>
      <w:r w:rsidRPr="005A60CB">
        <w:rPr>
          <w:spacing w:val="-1"/>
        </w:rPr>
        <w:t>pressure.</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Heading3"/>
        <w:numPr>
          <w:ilvl w:val="0"/>
          <w:numId w:val="30"/>
        </w:numPr>
        <w:tabs>
          <w:tab w:val="left" w:pos="821"/>
        </w:tabs>
        <w:rPr>
          <w:b w:val="0"/>
          <w:bCs w:val="0"/>
        </w:rPr>
      </w:pPr>
      <w:r w:rsidRPr="005A60CB">
        <w:rPr>
          <w:spacing w:val="-1"/>
        </w:rPr>
        <w:t>Temperature</w:t>
      </w:r>
      <w:r w:rsidRPr="005A60CB">
        <w:rPr>
          <w:spacing w:val="-14"/>
        </w:rPr>
        <w:t xml:space="preserve"> </w:t>
      </w:r>
      <w:r w:rsidRPr="005A60CB">
        <w:rPr>
          <w:spacing w:val="-1"/>
        </w:rPr>
        <w:t>Indicator</w:t>
      </w:r>
    </w:p>
    <w:p w:rsidR="008919AD" w:rsidRPr="005A60CB" w:rsidRDefault="008919AD">
      <w:pPr>
        <w:rPr>
          <w:rFonts w:ascii="Trebuchet MS" w:eastAsia="Trebuchet MS" w:hAnsi="Trebuchet MS" w:cs="Trebuchet MS"/>
          <w:b/>
          <w:bCs/>
          <w:sz w:val="20"/>
          <w:szCs w:val="20"/>
        </w:rPr>
      </w:pPr>
    </w:p>
    <w:p w:rsidR="008919AD" w:rsidRPr="005A60CB" w:rsidRDefault="008F41B0" w:rsidP="003F303F">
      <w:pPr>
        <w:numPr>
          <w:ilvl w:val="0"/>
          <w:numId w:val="29"/>
        </w:numPr>
        <w:tabs>
          <w:tab w:val="left" w:pos="821"/>
        </w:tabs>
        <w:rPr>
          <w:rFonts w:ascii="Trebuchet MS" w:eastAsia="Trebuchet MS" w:hAnsi="Trebuchet MS" w:cs="Trebuchet MS"/>
          <w:sz w:val="18"/>
          <w:szCs w:val="18"/>
        </w:rPr>
      </w:pPr>
      <w:r w:rsidRPr="005A60CB">
        <w:rPr>
          <w:rFonts w:ascii="Trebuchet MS"/>
          <w:b/>
          <w:spacing w:val="-1"/>
          <w:sz w:val="18"/>
        </w:rPr>
        <w:t>Oil</w:t>
      </w:r>
      <w:r w:rsidRPr="005A60CB">
        <w:rPr>
          <w:rFonts w:ascii="Trebuchet MS"/>
          <w:b/>
          <w:spacing w:val="-5"/>
          <w:sz w:val="18"/>
        </w:rPr>
        <w:t xml:space="preserve"> </w:t>
      </w:r>
      <w:r w:rsidRPr="005A60CB">
        <w:rPr>
          <w:rFonts w:ascii="Trebuchet MS"/>
          <w:b/>
          <w:spacing w:val="-1"/>
          <w:sz w:val="18"/>
        </w:rPr>
        <w:t>Temperature</w:t>
      </w:r>
      <w:r w:rsidRPr="005A60CB">
        <w:rPr>
          <w:rFonts w:ascii="Trebuchet MS"/>
          <w:b/>
          <w:spacing w:val="-5"/>
          <w:sz w:val="18"/>
        </w:rPr>
        <w:t xml:space="preserve"> </w:t>
      </w:r>
      <w:r w:rsidRPr="005A60CB">
        <w:rPr>
          <w:rFonts w:ascii="Trebuchet MS"/>
          <w:b/>
          <w:spacing w:val="-1"/>
          <w:sz w:val="18"/>
        </w:rPr>
        <w:t>Indicator</w:t>
      </w:r>
      <w:r w:rsidRPr="005A60CB">
        <w:rPr>
          <w:rFonts w:ascii="Trebuchet MS"/>
          <w:b/>
          <w:spacing w:val="-5"/>
          <w:sz w:val="18"/>
        </w:rPr>
        <w:t xml:space="preserve"> </w:t>
      </w:r>
      <w:r w:rsidRPr="005A60CB">
        <w:rPr>
          <w:rFonts w:ascii="Trebuchet MS"/>
          <w:b/>
          <w:spacing w:val="-1"/>
          <w:sz w:val="18"/>
        </w:rPr>
        <w:t>(OTI)</w:t>
      </w:r>
    </w:p>
    <w:p w:rsidR="008919AD" w:rsidRPr="005A60CB" w:rsidRDefault="008919AD">
      <w:pPr>
        <w:spacing w:before="11"/>
        <w:rPr>
          <w:rFonts w:ascii="Trebuchet MS" w:eastAsia="Trebuchet MS" w:hAnsi="Trebuchet MS" w:cs="Trebuchet MS"/>
          <w:b/>
          <w:bCs/>
          <w:sz w:val="14"/>
          <w:szCs w:val="14"/>
        </w:rPr>
      </w:pPr>
    </w:p>
    <w:p w:rsidR="008919AD" w:rsidRPr="005A60CB" w:rsidRDefault="008F41B0">
      <w:pPr>
        <w:pStyle w:val="BodyText"/>
        <w:spacing w:before="76" w:line="276" w:lineRule="auto"/>
        <w:ind w:right="654" w:firstLine="0"/>
        <w:jc w:val="both"/>
      </w:pPr>
      <w:r w:rsidRPr="005A60CB">
        <w:t>The</w:t>
      </w:r>
      <w:r w:rsidRPr="005A60CB">
        <w:rPr>
          <w:spacing w:val="8"/>
        </w:rPr>
        <w:t xml:space="preserve"> </w:t>
      </w:r>
      <w:r w:rsidRPr="005A60CB">
        <w:rPr>
          <w:spacing w:val="-1"/>
        </w:rPr>
        <w:t>transformers</w:t>
      </w:r>
      <w:r w:rsidRPr="005A60CB">
        <w:rPr>
          <w:spacing w:val="12"/>
        </w:rPr>
        <w:t xml:space="preserve"> </w:t>
      </w:r>
      <w:r w:rsidRPr="005A60CB">
        <w:rPr>
          <w:spacing w:val="-1"/>
        </w:rPr>
        <w:t>shall</w:t>
      </w:r>
      <w:r w:rsidRPr="005A60CB">
        <w:rPr>
          <w:spacing w:val="9"/>
        </w:rPr>
        <w:t xml:space="preserve"> </w:t>
      </w:r>
      <w:r w:rsidRPr="005A60CB">
        <w:t>be</w:t>
      </w:r>
      <w:r w:rsidRPr="005A60CB">
        <w:rPr>
          <w:spacing w:val="8"/>
        </w:rPr>
        <w:t xml:space="preserve"> </w:t>
      </w:r>
      <w:r w:rsidRPr="005A60CB">
        <w:rPr>
          <w:spacing w:val="-1"/>
        </w:rPr>
        <w:t>provided</w:t>
      </w:r>
      <w:r w:rsidRPr="005A60CB">
        <w:rPr>
          <w:spacing w:val="10"/>
        </w:rPr>
        <w:t xml:space="preserve"> </w:t>
      </w:r>
      <w:r w:rsidRPr="005A60CB">
        <w:rPr>
          <w:spacing w:val="-1"/>
        </w:rPr>
        <w:t>with</w:t>
      </w:r>
      <w:r w:rsidRPr="005A60CB">
        <w:rPr>
          <w:spacing w:val="9"/>
        </w:rPr>
        <w:t xml:space="preserve"> </w:t>
      </w:r>
      <w:r w:rsidRPr="005A60CB">
        <w:t>a</w:t>
      </w:r>
      <w:r w:rsidRPr="005A60CB">
        <w:rPr>
          <w:spacing w:val="7"/>
        </w:rPr>
        <w:t xml:space="preserve"> </w:t>
      </w:r>
      <w:r w:rsidRPr="005A60CB">
        <w:rPr>
          <w:spacing w:val="-1"/>
        </w:rPr>
        <w:t>micro</w:t>
      </w:r>
      <w:r w:rsidRPr="005A60CB">
        <w:rPr>
          <w:spacing w:val="8"/>
        </w:rPr>
        <w:t xml:space="preserve"> </w:t>
      </w:r>
      <w:r w:rsidRPr="005A60CB">
        <w:rPr>
          <w:spacing w:val="-1"/>
        </w:rPr>
        <w:t>switch</w:t>
      </w:r>
      <w:r w:rsidRPr="005A60CB">
        <w:rPr>
          <w:spacing w:val="12"/>
        </w:rPr>
        <w:t xml:space="preserve"> </w:t>
      </w:r>
      <w:r w:rsidRPr="005A60CB">
        <w:rPr>
          <w:spacing w:val="-1"/>
        </w:rPr>
        <w:t>contact</w:t>
      </w:r>
      <w:r w:rsidRPr="005A60CB">
        <w:rPr>
          <w:spacing w:val="8"/>
        </w:rPr>
        <w:t xml:space="preserve"> </w:t>
      </w:r>
      <w:r w:rsidRPr="005A60CB">
        <w:rPr>
          <w:spacing w:val="-1"/>
        </w:rPr>
        <w:t>type</w:t>
      </w:r>
      <w:r w:rsidRPr="005A60CB">
        <w:rPr>
          <w:spacing w:val="9"/>
        </w:rPr>
        <w:t xml:space="preserve"> </w:t>
      </w:r>
      <w:r w:rsidRPr="005A60CB">
        <w:rPr>
          <w:spacing w:val="-1"/>
        </w:rPr>
        <w:t>thermometer</w:t>
      </w:r>
      <w:r w:rsidRPr="005A60CB">
        <w:rPr>
          <w:spacing w:val="9"/>
        </w:rPr>
        <w:t xml:space="preserve"> </w:t>
      </w:r>
      <w:r w:rsidRPr="005A60CB">
        <w:rPr>
          <w:spacing w:val="-1"/>
        </w:rPr>
        <w:t>with</w:t>
      </w:r>
      <w:r w:rsidRPr="005A60CB">
        <w:rPr>
          <w:spacing w:val="8"/>
        </w:rPr>
        <w:t xml:space="preserve"> </w:t>
      </w:r>
      <w:r w:rsidRPr="005A60CB">
        <w:rPr>
          <w:spacing w:val="-1"/>
        </w:rPr>
        <w:t>150</w:t>
      </w:r>
      <w:r w:rsidRPr="005A60CB">
        <w:rPr>
          <w:spacing w:val="11"/>
        </w:rPr>
        <w:t xml:space="preserve"> </w:t>
      </w:r>
      <w:r w:rsidRPr="005A60CB">
        <w:rPr>
          <w:spacing w:val="-1"/>
        </w:rPr>
        <w:t>mm</w:t>
      </w:r>
      <w:r w:rsidRPr="005A60CB">
        <w:rPr>
          <w:rFonts w:ascii="Times New Roman" w:eastAsia="Times New Roman" w:hAnsi="Times New Roman" w:cs="Times New Roman"/>
          <w:spacing w:val="61"/>
        </w:rPr>
        <w:t xml:space="preserve"> </w:t>
      </w:r>
      <w:r w:rsidRPr="005A60CB">
        <w:rPr>
          <w:spacing w:val="-1"/>
        </w:rPr>
        <w:t>dial</w:t>
      </w:r>
      <w:r w:rsidRPr="005A60CB">
        <w:rPr>
          <w:spacing w:val="41"/>
        </w:rPr>
        <w:t xml:space="preserve"> </w:t>
      </w:r>
      <w:r w:rsidRPr="005A60CB">
        <w:rPr>
          <w:spacing w:val="-1"/>
        </w:rPr>
        <w:t>for</w:t>
      </w:r>
      <w:r w:rsidRPr="005A60CB">
        <w:rPr>
          <w:spacing w:val="42"/>
        </w:rPr>
        <w:t xml:space="preserve"> </w:t>
      </w:r>
      <w:r w:rsidRPr="005A60CB">
        <w:rPr>
          <w:spacing w:val="-1"/>
        </w:rPr>
        <w:t>top</w:t>
      </w:r>
      <w:r w:rsidRPr="005A60CB">
        <w:rPr>
          <w:spacing w:val="43"/>
        </w:rPr>
        <w:t xml:space="preserve"> </w:t>
      </w:r>
      <w:r w:rsidRPr="005A60CB">
        <w:rPr>
          <w:spacing w:val="-1"/>
        </w:rPr>
        <w:t>oil</w:t>
      </w:r>
      <w:r w:rsidRPr="005A60CB">
        <w:rPr>
          <w:spacing w:val="41"/>
        </w:rPr>
        <w:t xml:space="preserve"> </w:t>
      </w:r>
      <w:r w:rsidRPr="005A60CB">
        <w:rPr>
          <w:spacing w:val="-1"/>
        </w:rPr>
        <w:t>temperature</w:t>
      </w:r>
      <w:r w:rsidRPr="005A60CB">
        <w:rPr>
          <w:spacing w:val="45"/>
        </w:rPr>
        <w:t xml:space="preserve"> </w:t>
      </w:r>
      <w:r w:rsidRPr="005A60CB">
        <w:rPr>
          <w:spacing w:val="-1"/>
        </w:rPr>
        <w:t>indication.</w:t>
      </w:r>
      <w:r w:rsidRPr="005A60CB">
        <w:rPr>
          <w:spacing w:val="44"/>
        </w:rPr>
        <w:t xml:space="preserve"> </w:t>
      </w:r>
      <w:r w:rsidRPr="005A60CB">
        <w:t>The</w:t>
      </w:r>
      <w:r w:rsidRPr="005A60CB">
        <w:rPr>
          <w:spacing w:val="42"/>
        </w:rPr>
        <w:t xml:space="preserve"> </w:t>
      </w:r>
      <w:r w:rsidRPr="005A60CB">
        <w:rPr>
          <w:spacing w:val="-1"/>
        </w:rPr>
        <w:t>thermometer</w:t>
      </w:r>
      <w:r w:rsidRPr="005A60CB">
        <w:rPr>
          <w:spacing w:val="43"/>
        </w:rPr>
        <w:t xml:space="preserve"> </w:t>
      </w:r>
      <w:r w:rsidRPr="005A60CB">
        <w:rPr>
          <w:spacing w:val="-1"/>
        </w:rPr>
        <w:t>shall</w:t>
      </w:r>
      <w:r w:rsidRPr="005A60CB">
        <w:rPr>
          <w:spacing w:val="42"/>
        </w:rPr>
        <w:t xml:space="preserve"> </w:t>
      </w:r>
      <w:r w:rsidRPr="005A60CB">
        <w:rPr>
          <w:spacing w:val="-1"/>
        </w:rPr>
        <w:t>have</w:t>
      </w:r>
      <w:r w:rsidRPr="005A60CB">
        <w:rPr>
          <w:spacing w:val="42"/>
        </w:rPr>
        <w:t xml:space="preserve"> </w:t>
      </w:r>
      <w:r w:rsidRPr="005A60CB">
        <w:rPr>
          <w:spacing w:val="-1"/>
        </w:rPr>
        <w:t>adjustable,</w:t>
      </w:r>
      <w:r w:rsidRPr="005A60CB">
        <w:rPr>
          <w:spacing w:val="44"/>
        </w:rPr>
        <w:t xml:space="preserve"> </w:t>
      </w:r>
      <w:r w:rsidRPr="005A60CB">
        <w:rPr>
          <w:spacing w:val="-1"/>
        </w:rPr>
        <w:t>electrically</w:t>
      </w:r>
      <w:r w:rsidRPr="005A60CB">
        <w:rPr>
          <w:rFonts w:ascii="Times New Roman" w:eastAsia="Times New Roman" w:hAnsi="Times New Roman" w:cs="Times New Roman"/>
          <w:spacing w:val="65"/>
        </w:rPr>
        <w:t xml:space="preserve"> </w:t>
      </w:r>
      <w:r w:rsidRPr="005A60CB">
        <w:rPr>
          <w:spacing w:val="-1"/>
        </w:rPr>
        <w:t>independent</w:t>
      </w:r>
      <w:r w:rsidRPr="005A60CB">
        <w:rPr>
          <w:spacing w:val="43"/>
        </w:rPr>
        <w:t xml:space="preserve"> </w:t>
      </w:r>
      <w:r w:rsidRPr="005A60CB">
        <w:rPr>
          <w:spacing w:val="-1"/>
        </w:rPr>
        <w:t>potential</w:t>
      </w:r>
      <w:r w:rsidRPr="005A60CB">
        <w:rPr>
          <w:spacing w:val="42"/>
        </w:rPr>
        <w:t xml:space="preserve"> </w:t>
      </w:r>
      <w:r w:rsidRPr="005A60CB">
        <w:t>free</w:t>
      </w:r>
      <w:r w:rsidRPr="005A60CB">
        <w:rPr>
          <w:spacing w:val="43"/>
        </w:rPr>
        <w:t xml:space="preserve"> </w:t>
      </w:r>
      <w:r w:rsidRPr="005A60CB">
        <w:rPr>
          <w:spacing w:val="-1"/>
        </w:rPr>
        <w:t>alarm</w:t>
      </w:r>
      <w:r w:rsidRPr="005A60CB">
        <w:rPr>
          <w:spacing w:val="44"/>
        </w:rPr>
        <w:t xml:space="preserve"> </w:t>
      </w:r>
      <w:r w:rsidRPr="005A60CB">
        <w:rPr>
          <w:spacing w:val="-1"/>
        </w:rPr>
        <w:t>and</w:t>
      </w:r>
      <w:r w:rsidRPr="005A60CB">
        <w:rPr>
          <w:spacing w:val="42"/>
        </w:rPr>
        <w:t xml:space="preserve"> </w:t>
      </w:r>
      <w:r w:rsidRPr="005A60CB">
        <w:rPr>
          <w:spacing w:val="-1"/>
        </w:rPr>
        <w:t>trip</w:t>
      </w:r>
      <w:r w:rsidRPr="005A60CB">
        <w:rPr>
          <w:spacing w:val="43"/>
        </w:rPr>
        <w:t xml:space="preserve"> </w:t>
      </w:r>
      <w:r w:rsidRPr="005A60CB">
        <w:rPr>
          <w:spacing w:val="-1"/>
        </w:rPr>
        <w:t>contacts.</w:t>
      </w:r>
      <w:r w:rsidRPr="005A60CB">
        <w:rPr>
          <w:spacing w:val="43"/>
        </w:rPr>
        <w:t xml:space="preserve"> </w:t>
      </w:r>
      <w:r w:rsidRPr="005A60CB">
        <w:rPr>
          <w:spacing w:val="-1"/>
        </w:rPr>
        <w:t>Maximum</w:t>
      </w:r>
      <w:r w:rsidRPr="005A60CB">
        <w:rPr>
          <w:spacing w:val="42"/>
        </w:rPr>
        <w:t xml:space="preserve"> </w:t>
      </w:r>
      <w:r w:rsidRPr="005A60CB">
        <w:rPr>
          <w:spacing w:val="-1"/>
        </w:rPr>
        <w:t>reading</w:t>
      </w:r>
      <w:r w:rsidRPr="005A60CB">
        <w:rPr>
          <w:spacing w:val="43"/>
        </w:rPr>
        <w:t xml:space="preserve"> </w:t>
      </w:r>
      <w:r w:rsidRPr="005A60CB">
        <w:rPr>
          <w:spacing w:val="-1"/>
        </w:rPr>
        <w:t>pointer</w:t>
      </w:r>
      <w:r w:rsidRPr="005A60CB">
        <w:rPr>
          <w:spacing w:val="43"/>
        </w:rPr>
        <w:t xml:space="preserve"> </w:t>
      </w:r>
      <w:r w:rsidRPr="005A60CB">
        <w:rPr>
          <w:spacing w:val="-1"/>
        </w:rPr>
        <w:t>and</w:t>
      </w:r>
      <w:r w:rsidRPr="005A60CB">
        <w:rPr>
          <w:spacing w:val="43"/>
        </w:rPr>
        <w:t xml:space="preserve"> </w:t>
      </w:r>
      <w:r w:rsidRPr="005A60CB">
        <w:t>resetting</w:t>
      </w:r>
      <w:r w:rsidRPr="005A60CB">
        <w:rPr>
          <w:rFonts w:ascii="Times New Roman" w:eastAsia="Times New Roman" w:hAnsi="Times New Roman" w:cs="Times New Roman"/>
          <w:spacing w:val="53"/>
          <w:w w:val="99"/>
        </w:rPr>
        <w:t xml:space="preserve"> </w:t>
      </w:r>
      <w:r w:rsidRPr="005A60CB">
        <w:rPr>
          <w:spacing w:val="-1"/>
        </w:rPr>
        <w:t>device</w:t>
      </w:r>
      <w:r w:rsidRPr="005A60CB">
        <w:rPr>
          <w:spacing w:val="38"/>
        </w:rPr>
        <w:t xml:space="preserve"> </w:t>
      </w:r>
      <w:r w:rsidRPr="005A60CB">
        <w:rPr>
          <w:spacing w:val="-1"/>
        </w:rPr>
        <w:t>shall</w:t>
      </w:r>
      <w:r w:rsidRPr="005A60CB">
        <w:rPr>
          <w:spacing w:val="37"/>
        </w:rPr>
        <w:t xml:space="preserve"> </w:t>
      </w:r>
      <w:r w:rsidRPr="005A60CB">
        <w:t>be</w:t>
      </w:r>
      <w:r w:rsidRPr="005A60CB">
        <w:rPr>
          <w:spacing w:val="38"/>
        </w:rPr>
        <w:t xml:space="preserve"> </w:t>
      </w:r>
      <w:r w:rsidRPr="005A60CB">
        <w:rPr>
          <w:spacing w:val="-1"/>
        </w:rPr>
        <w:t>mounted</w:t>
      </w:r>
      <w:r w:rsidRPr="005A60CB">
        <w:rPr>
          <w:spacing w:val="39"/>
        </w:rPr>
        <w:t xml:space="preserve"> </w:t>
      </w:r>
      <w:r w:rsidRPr="005A60CB">
        <w:rPr>
          <w:spacing w:val="-1"/>
        </w:rPr>
        <w:t>in</w:t>
      </w:r>
      <w:r w:rsidRPr="005A60CB">
        <w:rPr>
          <w:spacing w:val="40"/>
        </w:rPr>
        <w:t xml:space="preserve"> </w:t>
      </w:r>
      <w:r w:rsidRPr="005A60CB">
        <w:rPr>
          <w:spacing w:val="-1"/>
        </w:rPr>
        <w:t>the</w:t>
      </w:r>
      <w:r w:rsidRPr="005A60CB">
        <w:rPr>
          <w:spacing w:val="38"/>
        </w:rPr>
        <w:t xml:space="preserve"> </w:t>
      </w:r>
      <w:r w:rsidRPr="005A60CB">
        <w:rPr>
          <w:spacing w:val="-1"/>
        </w:rPr>
        <w:t>local</w:t>
      </w:r>
      <w:r w:rsidRPr="005A60CB">
        <w:rPr>
          <w:spacing w:val="38"/>
        </w:rPr>
        <w:t xml:space="preserve"> </w:t>
      </w:r>
      <w:r w:rsidRPr="005A60CB">
        <w:rPr>
          <w:spacing w:val="-1"/>
        </w:rPr>
        <w:t>control</w:t>
      </w:r>
      <w:r w:rsidRPr="005A60CB">
        <w:rPr>
          <w:spacing w:val="38"/>
        </w:rPr>
        <w:t xml:space="preserve"> </w:t>
      </w:r>
      <w:r w:rsidRPr="005A60CB">
        <w:rPr>
          <w:spacing w:val="-1"/>
        </w:rPr>
        <w:t>panel.</w:t>
      </w:r>
      <w:r w:rsidRPr="005A60CB">
        <w:rPr>
          <w:spacing w:val="39"/>
        </w:rPr>
        <w:t xml:space="preserve"> </w:t>
      </w:r>
      <w:r w:rsidRPr="005A60CB">
        <w:t>A</w:t>
      </w:r>
      <w:r w:rsidRPr="005A60CB">
        <w:rPr>
          <w:spacing w:val="37"/>
        </w:rPr>
        <w:t xml:space="preserve"> </w:t>
      </w:r>
      <w:r w:rsidRPr="005A60CB">
        <w:rPr>
          <w:spacing w:val="-1"/>
        </w:rPr>
        <w:t>temperature</w:t>
      </w:r>
      <w:r w:rsidRPr="005A60CB">
        <w:rPr>
          <w:spacing w:val="38"/>
        </w:rPr>
        <w:t xml:space="preserve"> </w:t>
      </w:r>
      <w:r w:rsidRPr="005A60CB">
        <w:rPr>
          <w:spacing w:val="-1"/>
        </w:rPr>
        <w:t>sensing</w:t>
      </w:r>
      <w:r w:rsidRPr="005A60CB">
        <w:rPr>
          <w:spacing w:val="39"/>
        </w:rPr>
        <w:t xml:space="preserve"> </w:t>
      </w:r>
      <w:r w:rsidRPr="005A60CB">
        <w:rPr>
          <w:spacing w:val="-1"/>
        </w:rPr>
        <w:t>element</w:t>
      </w:r>
      <w:r w:rsidRPr="005A60CB">
        <w:rPr>
          <w:spacing w:val="41"/>
        </w:rPr>
        <w:t xml:space="preserve"> </w:t>
      </w:r>
      <w:r w:rsidRPr="005A60CB">
        <w:rPr>
          <w:spacing w:val="-1"/>
        </w:rPr>
        <w:t>suitably</w:t>
      </w:r>
      <w:r w:rsidRPr="005A60CB">
        <w:rPr>
          <w:rFonts w:ascii="Times New Roman" w:eastAsia="Times New Roman" w:hAnsi="Times New Roman" w:cs="Times New Roman"/>
          <w:spacing w:val="55"/>
        </w:rPr>
        <w:t xml:space="preserve"> </w:t>
      </w:r>
      <w:r w:rsidRPr="005A60CB">
        <w:rPr>
          <w:spacing w:val="-1"/>
        </w:rPr>
        <w:t>located</w:t>
      </w:r>
      <w:r w:rsidRPr="005A60CB">
        <w:rPr>
          <w:spacing w:val="4"/>
        </w:rPr>
        <w:t xml:space="preserve"> </w:t>
      </w:r>
      <w:r w:rsidRPr="005A60CB">
        <w:rPr>
          <w:spacing w:val="-1"/>
        </w:rPr>
        <w:t>in</w:t>
      </w:r>
      <w:r w:rsidRPr="005A60CB">
        <w:rPr>
          <w:spacing w:val="7"/>
        </w:rPr>
        <w:t xml:space="preserve"> </w:t>
      </w:r>
      <w:r w:rsidRPr="005A60CB">
        <w:t>a</w:t>
      </w:r>
      <w:r w:rsidRPr="005A60CB">
        <w:rPr>
          <w:spacing w:val="3"/>
        </w:rPr>
        <w:t xml:space="preserve"> </w:t>
      </w:r>
      <w:r w:rsidRPr="005A60CB">
        <w:rPr>
          <w:spacing w:val="-1"/>
        </w:rPr>
        <w:t>pocket</w:t>
      </w:r>
      <w:r w:rsidRPr="005A60CB">
        <w:rPr>
          <w:spacing w:val="8"/>
        </w:rPr>
        <w:t xml:space="preserve"> </w:t>
      </w:r>
      <w:r w:rsidRPr="005A60CB">
        <w:rPr>
          <w:spacing w:val="-1"/>
        </w:rPr>
        <w:t>on</w:t>
      </w:r>
      <w:r w:rsidRPr="005A60CB">
        <w:rPr>
          <w:spacing w:val="4"/>
        </w:rPr>
        <w:t xml:space="preserve"> </w:t>
      </w:r>
      <w:r w:rsidRPr="005A60CB">
        <w:rPr>
          <w:spacing w:val="-1"/>
        </w:rPr>
        <w:t>top</w:t>
      </w:r>
      <w:r w:rsidRPr="005A60CB">
        <w:rPr>
          <w:spacing w:val="5"/>
        </w:rPr>
        <w:t xml:space="preserve"> </w:t>
      </w:r>
      <w:r w:rsidRPr="005A60CB">
        <w:t>oil</w:t>
      </w:r>
      <w:r w:rsidRPr="005A60CB">
        <w:rPr>
          <w:spacing w:val="6"/>
        </w:rPr>
        <w:t xml:space="preserve"> </w:t>
      </w:r>
      <w:r w:rsidRPr="005A60CB">
        <w:rPr>
          <w:spacing w:val="-1"/>
        </w:rPr>
        <w:t>shall</w:t>
      </w:r>
      <w:r w:rsidRPr="005A60CB">
        <w:rPr>
          <w:spacing w:val="6"/>
        </w:rPr>
        <w:t xml:space="preserve"> </w:t>
      </w:r>
      <w:r w:rsidRPr="005A60CB">
        <w:t>be</w:t>
      </w:r>
      <w:r w:rsidRPr="005A60CB">
        <w:rPr>
          <w:spacing w:val="4"/>
        </w:rPr>
        <w:t xml:space="preserve"> </w:t>
      </w:r>
      <w:r w:rsidRPr="005A60CB">
        <w:rPr>
          <w:spacing w:val="-1"/>
        </w:rPr>
        <w:t>furnished.</w:t>
      </w:r>
      <w:r w:rsidRPr="005A60CB">
        <w:rPr>
          <w:spacing w:val="5"/>
        </w:rPr>
        <w:t xml:space="preserve"> </w:t>
      </w:r>
      <w:r w:rsidRPr="005A60CB">
        <w:rPr>
          <w:spacing w:val="-1"/>
        </w:rPr>
        <w:t>This</w:t>
      </w:r>
      <w:r w:rsidRPr="005A60CB">
        <w:rPr>
          <w:spacing w:val="6"/>
        </w:rPr>
        <w:t xml:space="preserve"> </w:t>
      </w:r>
      <w:r w:rsidRPr="005A60CB">
        <w:rPr>
          <w:spacing w:val="-1"/>
        </w:rPr>
        <w:t>shall</w:t>
      </w:r>
      <w:r w:rsidRPr="005A60CB">
        <w:rPr>
          <w:spacing w:val="6"/>
        </w:rPr>
        <w:t xml:space="preserve"> </w:t>
      </w:r>
      <w:r w:rsidRPr="005A60CB">
        <w:t>be</w:t>
      </w:r>
      <w:r w:rsidRPr="005A60CB">
        <w:rPr>
          <w:spacing w:val="5"/>
        </w:rPr>
        <w:t xml:space="preserve"> </w:t>
      </w:r>
      <w:r w:rsidRPr="005A60CB">
        <w:rPr>
          <w:spacing w:val="-1"/>
        </w:rPr>
        <w:t>connected</w:t>
      </w:r>
      <w:r w:rsidRPr="005A60CB">
        <w:rPr>
          <w:spacing w:val="5"/>
        </w:rPr>
        <w:t xml:space="preserve"> </w:t>
      </w:r>
      <w:r w:rsidRPr="005A60CB">
        <w:t>to</w:t>
      </w:r>
      <w:r w:rsidRPr="005A60CB">
        <w:rPr>
          <w:spacing w:val="4"/>
        </w:rPr>
        <w:t xml:space="preserve"> </w:t>
      </w:r>
      <w:r w:rsidRPr="005A60CB">
        <w:rPr>
          <w:spacing w:val="-1"/>
        </w:rPr>
        <w:t>the</w:t>
      </w:r>
      <w:r w:rsidRPr="005A60CB">
        <w:rPr>
          <w:spacing w:val="5"/>
        </w:rPr>
        <w:t xml:space="preserve"> </w:t>
      </w:r>
      <w:r w:rsidRPr="005A60CB">
        <w:t>OTI</w:t>
      </w:r>
      <w:r w:rsidRPr="005A60CB">
        <w:rPr>
          <w:spacing w:val="5"/>
        </w:rPr>
        <w:t xml:space="preserve"> </w:t>
      </w:r>
      <w:r w:rsidRPr="005A60CB">
        <w:t>by</w:t>
      </w:r>
      <w:r w:rsidRPr="005A60CB">
        <w:rPr>
          <w:spacing w:val="3"/>
        </w:rPr>
        <w:t xml:space="preserve"> </w:t>
      </w:r>
      <w:r w:rsidRPr="005A60CB">
        <w:rPr>
          <w:spacing w:val="-1"/>
        </w:rPr>
        <w:t>means</w:t>
      </w:r>
      <w:r w:rsidRPr="005A60CB">
        <w:rPr>
          <w:spacing w:val="4"/>
        </w:rPr>
        <w:t xml:space="preserve"> </w:t>
      </w:r>
      <w:r w:rsidRPr="005A60CB">
        <w:rPr>
          <w:spacing w:val="-1"/>
        </w:rPr>
        <w:t>of</w:t>
      </w:r>
      <w:r w:rsidRPr="005A60CB">
        <w:rPr>
          <w:rFonts w:ascii="Times New Roman" w:eastAsia="Times New Roman" w:hAnsi="Times New Roman" w:cs="Times New Roman"/>
          <w:spacing w:val="57"/>
          <w:w w:val="99"/>
        </w:rPr>
        <w:t xml:space="preserve"> </w:t>
      </w:r>
      <w:r w:rsidRPr="005A60CB">
        <w:rPr>
          <w:spacing w:val="-1"/>
        </w:rPr>
        <w:t>capillary</w:t>
      </w:r>
      <w:r w:rsidRPr="005A60CB">
        <w:rPr>
          <w:spacing w:val="3"/>
        </w:rPr>
        <w:t xml:space="preserve"> </w:t>
      </w:r>
      <w:r w:rsidRPr="005A60CB">
        <w:rPr>
          <w:spacing w:val="-1"/>
        </w:rPr>
        <w:t>tubing.</w:t>
      </w:r>
      <w:r w:rsidRPr="005A60CB">
        <w:rPr>
          <w:spacing w:val="5"/>
        </w:rPr>
        <w:t xml:space="preserve"> </w:t>
      </w:r>
      <w:r w:rsidRPr="005A60CB">
        <w:rPr>
          <w:spacing w:val="-1"/>
        </w:rPr>
        <w:t>Accuracy</w:t>
      </w:r>
      <w:r w:rsidRPr="005A60CB">
        <w:rPr>
          <w:spacing w:val="4"/>
        </w:rPr>
        <w:t xml:space="preserve"> </w:t>
      </w:r>
      <w:r w:rsidRPr="005A60CB">
        <w:rPr>
          <w:spacing w:val="-1"/>
        </w:rPr>
        <w:t>class</w:t>
      </w:r>
      <w:r w:rsidRPr="005A60CB">
        <w:rPr>
          <w:spacing w:val="2"/>
        </w:rPr>
        <w:t xml:space="preserve"> </w:t>
      </w:r>
      <w:r w:rsidRPr="005A60CB">
        <w:rPr>
          <w:spacing w:val="-1"/>
        </w:rPr>
        <w:t>of</w:t>
      </w:r>
      <w:r w:rsidRPr="005A60CB">
        <w:rPr>
          <w:spacing w:val="5"/>
        </w:rPr>
        <w:t xml:space="preserve"> </w:t>
      </w:r>
      <w:r w:rsidRPr="005A60CB">
        <w:t>OTI</w:t>
      </w:r>
      <w:r w:rsidRPr="005A60CB">
        <w:rPr>
          <w:spacing w:val="5"/>
        </w:rPr>
        <w:t xml:space="preserve"> </w:t>
      </w:r>
      <w:r w:rsidRPr="005A60CB">
        <w:rPr>
          <w:spacing w:val="-1"/>
        </w:rPr>
        <w:t>shall</w:t>
      </w:r>
      <w:r w:rsidRPr="005A60CB">
        <w:rPr>
          <w:spacing w:val="4"/>
        </w:rPr>
        <w:t xml:space="preserve"> </w:t>
      </w:r>
      <w:r w:rsidRPr="005A60CB">
        <w:t>be</w:t>
      </w:r>
      <w:r w:rsidRPr="005A60CB">
        <w:rPr>
          <w:spacing w:val="4"/>
        </w:rPr>
        <w:t xml:space="preserve"> </w:t>
      </w:r>
      <w:r w:rsidRPr="005A60CB">
        <w:t>±</w:t>
      </w:r>
      <w:r w:rsidRPr="005A60CB">
        <w:rPr>
          <w:spacing w:val="3"/>
        </w:rPr>
        <w:t xml:space="preserve"> </w:t>
      </w:r>
      <w:r w:rsidRPr="005A60CB">
        <w:rPr>
          <w:spacing w:val="-1"/>
        </w:rPr>
        <w:t>1%</w:t>
      </w:r>
      <w:r w:rsidRPr="005A60CB">
        <w:rPr>
          <w:spacing w:val="4"/>
        </w:rPr>
        <w:t xml:space="preserve"> </w:t>
      </w:r>
      <w:r w:rsidRPr="005A60CB">
        <w:rPr>
          <w:spacing w:val="-1"/>
        </w:rPr>
        <w:t>or</w:t>
      </w:r>
      <w:r w:rsidRPr="005A60CB">
        <w:rPr>
          <w:spacing w:val="4"/>
        </w:rPr>
        <w:t xml:space="preserve"> </w:t>
      </w:r>
      <w:r w:rsidRPr="005A60CB">
        <w:rPr>
          <w:spacing w:val="-1"/>
        </w:rPr>
        <w:t>better.</w:t>
      </w:r>
      <w:r w:rsidRPr="005A60CB">
        <w:rPr>
          <w:spacing w:val="11"/>
        </w:rPr>
        <w:t xml:space="preserve"> </w:t>
      </w:r>
      <w:r w:rsidRPr="005A60CB">
        <w:rPr>
          <w:spacing w:val="-1"/>
        </w:rPr>
        <w:t>One</w:t>
      </w:r>
      <w:r w:rsidRPr="005A60CB">
        <w:rPr>
          <w:spacing w:val="5"/>
        </w:rPr>
        <w:t xml:space="preserve"> </w:t>
      </w:r>
      <w:r w:rsidRPr="005A60CB">
        <w:rPr>
          <w:spacing w:val="-1"/>
        </w:rPr>
        <w:t>No</w:t>
      </w:r>
      <w:r w:rsidRPr="005A60CB">
        <w:rPr>
          <w:spacing w:val="4"/>
        </w:rPr>
        <w:t xml:space="preserve"> </w:t>
      </w:r>
      <w:r w:rsidRPr="005A60CB">
        <w:rPr>
          <w:spacing w:val="-1"/>
        </w:rPr>
        <w:t>electrical</w:t>
      </w:r>
      <w:r w:rsidRPr="005A60CB">
        <w:rPr>
          <w:spacing w:val="3"/>
        </w:rPr>
        <w:t xml:space="preserve"> </w:t>
      </w:r>
      <w:r w:rsidRPr="005A60CB">
        <w:rPr>
          <w:spacing w:val="-1"/>
        </w:rPr>
        <w:t>contact</w:t>
      </w:r>
      <w:r w:rsidRPr="005A60CB">
        <w:rPr>
          <w:spacing w:val="5"/>
        </w:rPr>
        <w:t xml:space="preserve"> </w:t>
      </w:r>
      <w:r w:rsidRPr="005A60CB">
        <w:rPr>
          <w:spacing w:val="-1"/>
        </w:rPr>
        <w:t>capable</w:t>
      </w:r>
      <w:r w:rsidRPr="005A60CB">
        <w:rPr>
          <w:rFonts w:ascii="Times New Roman" w:eastAsia="Times New Roman" w:hAnsi="Times New Roman" w:cs="Times New Roman"/>
          <w:spacing w:val="63"/>
        </w:rPr>
        <w:t xml:space="preserve"> </w:t>
      </w:r>
      <w:r w:rsidRPr="005A60CB">
        <w:rPr>
          <w:spacing w:val="-1"/>
        </w:rPr>
        <w:t>of</w:t>
      </w:r>
      <w:r w:rsidRPr="005A60CB">
        <w:t xml:space="preserve"> </w:t>
      </w:r>
      <w:r w:rsidRPr="005A60CB">
        <w:rPr>
          <w:spacing w:val="-1"/>
        </w:rPr>
        <w:t>operating</w:t>
      </w:r>
      <w:r w:rsidRPr="005A60CB">
        <w:t xml:space="preserve"> </w:t>
      </w:r>
      <w:r w:rsidRPr="005A60CB">
        <w:rPr>
          <w:spacing w:val="-1"/>
        </w:rPr>
        <w:t>at</w:t>
      </w:r>
      <w:r w:rsidRPr="005A60CB">
        <w:t xml:space="preserve"> 5</w:t>
      </w:r>
      <w:r w:rsidRPr="005A60CB">
        <w:rPr>
          <w:spacing w:val="-1"/>
        </w:rPr>
        <w:t xml:space="preserve"> </w:t>
      </w:r>
      <w:r w:rsidRPr="005A60CB">
        <w:t>A</w:t>
      </w:r>
      <w:r w:rsidRPr="005A60CB">
        <w:rPr>
          <w:spacing w:val="-1"/>
        </w:rPr>
        <w:t xml:space="preserve"> ac at</w:t>
      </w:r>
      <w:r w:rsidRPr="005A60CB">
        <w:t xml:space="preserve"> </w:t>
      </w:r>
      <w:r w:rsidRPr="005A60CB">
        <w:rPr>
          <w:spacing w:val="-1"/>
        </w:rPr>
        <w:t>230</w:t>
      </w:r>
      <w:r w:rsidRPr="005A60CB">
        <w:t xml:space="preserve"> </w:t>
      </w:r>
      <w:r w:rsidRPr="005A60CB">
        <w:rPr>
          <w:spacing w:val="-1"/>
        </w:rPr>
        <w:t>volt</w:t>
      </w:r>
      <w:r w:rsidRPr="005A60CB">
        <w:t xml:space="preserve"> </w:t>
      </w:r>
      <w:r w:rsidRPr="005A60CB">
        <w:rPr>
          <w:spacing w:val="-1"/>
        </w:rPr>
        <w:t>supply.</w:t>
      </w:r>
    </w:p>
    <w:p w:rsidR="008919AD" w:rsidRPr="005A60CB" w:rsidRDefault="008919AD">
      <w:pPr>
        <w:spacing w:before="1"/>
        <w:rPr>
          <w:rFonts w:ascii="Trebuchet MS" w:eastAsia="Trebuchet MS" w:hAnsi="Trebuchet MS" w:cs="Trebuchet MS"/>
          <w:sz w:val="17"/>
          <w:szCs w:val="17"/>
        </w:rPr>
      </w:pPr>
    </w:p>
    <w:p w:rsidR="008919AD" w:rsidRPr="005A60CB" w:rsidRDefault="008F41B0" w:rsidP="003F303F">
      <w:pPr>
        <w:pStyle w:val="Heading3"/>
        <w:numPr>
          <w:ilvl w:val="0"/>
          <w:numId w:val="29"/>
        </w:numPr>
        <w:tabs>
          <w:tab w:val="left" w:pos="821"/>
        </w:tabs>
        <w:rPr>
          <w:b w:val="0"/>
          <w:bCs w:val="0"/>
        </w:rPr>
      </w:pPr>
      <w:r w:rsidRPr="005A60CB">
        <w:rPr>
          <w:spacing w:val="-1"/>
        </w:rPr>
        <w:t>Winding</w:t>
      </w:r>
      <w:r w:rsidRPr="005A60CB">
        <w:rPr>
          <w:spacing w:val="-6"/>
        </w:rPr>
        <w:t xml:space="preserve"> </w:t>
      </w:r>
      <w:r w:rsidRPr="005A60CB">
        <w:rPr>
          <w:spacing w:val="-1"/>
        </w:rPr>
        <w:t>Temperature</w:t>
      </w:r>
      <w:r w:rsidRPr="005A60CB">
        <w:rPr>
          <w:spacing w:val="-7"/>
        </w:rPr>
        <w:t xml:space="preserve"> </w:t>
      </w:r>
      <w:r w:rsidRPr="005A60CB">
        <w:rPr>
          <w:spacing w:val="-1"/>
        </w:rPr>
        <w:t>indicator</w:t>
      </w:r>
      <w:r w:rsidRPr="005A60CB">
        <w:rPr>
          <w:spacing w:val="-7"/>
        </w:rPr>
        <w:t xml:space="preserve"> </w:t>
      </w:r>
      <w:r w:rsidRPr="005A60CB">
        <w:rPr>
          <w:spacing w:val="-1"/>
        </w:rPr>
        <w:t>(WTI)</w:t>
      </w:r>
    </w:p>
    <w:p w:rsidR="008919AD" w:rsidRPr="005A60CB" w:rsidRDefault="008919AD">
      <w:pPr>
        <w:rPr>
          <w:rFonts w:ascii="Trebuchet MS" w:eastAsia="Trebuchet MS" w:hAnsi="Trebuchet MS" w:cs="Trebuchet MS"/>
          <w:b/>
          <w:bCs/>
          <w:sz w:val="20"/>
          <w:szCs w:val="20"/>
        </w:rPr>
      </w:pPr>
    </w:p>
    <w:p w:rsidR="008919AD" w:rsidRPr="005A60CB" w:rsidRDefault="008F41B0">
      <w:pPr>
        <w:pStyle w:val="BodyText"/>
        <w:spacing w:line="275" w:lineRule="auto"/>
        <w:ind w:right="667" w:firstLine="0"/>
        <w:jc w:val="both"/>
      </w:pPr>
      <w:r w:rsidRPr="005A60CB">
        <w:t>A</w:t>
      </w:r>
      <w:r w:rsidRPr="005A60CB">
        <w:rPr>
          <w:spacing w:val="39"/>
        </w:rPr>
        <w:t xml:space="preserve"> </w:t>
      </w:r>
      <w:r w:rsidRPr="005A60CB">
        <w:rPr>
          <w:spacing w:val="-1"/>
        </w:rPr>
        <w:t>device</w:t>
      </w:r>
      <w:r w:rsidRPr="005A60CB">
        <w:rPr>
          <w:spacing w:val="40"/>
        </w:rPr>
        <w:t xml:space="preserve"> </w:t>
      </w:r>
      <w:r w:rsidRPr="005A60CB">
        <w:rPr>
          <w:spacing w:val="-1"/>
        </w:rPr>
        <w:t>for</w:t>
      </w:r>
      <w:r w:rsidRPr="005A60CB">
        <w:rPr>
          <w:spacing w:val="40"/>
        </w:rPr>
        <w:t xml:space="preserve"> </w:t>
      </w:r>
      <w:r w:rsidRPr="005A60CB">
        <w:rPr>
          <w:spacing w:val="-1"/>
        </w:rPr>
        <w:t>measuring</w:t>
      </w:r>
      <w:r w:rsidRPr="005A60CB">
        <w:rPr>
          <w:spacing w:val="41"/>
        </w:rPr>
        <w:t xml:space="preserve"> </w:t>
      </w:r>
      <w:r w:rsidRPr="005A60CB">
        <w:rPr>
          <w:spacing w:val="-1"/>
        </w:rPr>
        <w:t>the</w:t>
      </w:r>
      <w:r w:rsidRPr="005A60CB">
        <w:rPr>
          <w:spacing w:val="43"/>
        </w:rPr>
        <w:t xml:space="preserve"> </w:t>
      </w:r>
      <w:r w:rsidRPr="005A60CB">
        <w:rPr>
          <w:spacing w:val="-1"/>
        </w:rPr>
        <w:t>hot</w:t>
      </w:r>
      <w:r w:rsidRPr="005A60CB">
        <w:rPr>
          <w:spacing w:val="41"/>
        </w:rPr>
        <w:t xml:space="preserve"> </w:t>
      </w:r>
      <w:r w:rsidRPr="005A60CB">
        <w:rPr>
          <w:spacing w:val="-1"/>
        </w:rPr>
        <w:t>spot</w:t>
      </w:r>
      <w:r w:rsidRPr="005A60CB">
        <w:rPr>
          <w:spacing w:val="41"/>
        </w:rPr>
        <w:t xml:space="preserve"> </w:t>
      </w:r>
      <w:r w:rsidRPr="005A60CB">
        <w:rPr>
          <w:spacing w:val="-1"/>
        </w:rPr>
        <w:t>temperature</w:t>
      </w:r>
      <w:r w:rsidRPr="005A60CB">
        <w:rPr>
          <w:spacing w:val="40"/>
        </w:rPr>
        <w:t xml:space="preserve"> </w:t>
      </w:r>
      <w:r w:rsidRPr="005A60CB">
        <w:rPr>
          <w:spacing w:val="-1"/>
        </w:rPr>
        <w:t>of</w:t>
      </w:r>
      <w:r w:rsidRPr="005A60CB">
        <w:rPr>
          <w:spacing w:val="41"/>
        </w:rPr>
        <w:t xml:space="preserve"> </w:t>
      </w:r>
      <w:r w:rsidRPr="005A60CB">
        <w:rPr>
          <w:spacing w:val="-1"/>
        </w:rPr>
        <w:t>the</w:t>
      </w:r>
      <w:r w:rsidRPr="005A60CB">
        <w:rPr>
          <w:spacing w:val="41"/>
        </w:rPr>
        <w:t xml:space="preserve"> </w:t>
      </w:r>
      <w:r w:rsidRPr="005A60CB">
        <w:rPr>
          <w:spacing w:val="-1"/>
        </w:rPr>
        <w:t>winding</w:t>
      </w:r>
      <w:r w:rsidRPr="005A60CB">
        <w:rPr>
          <w:spacing w:val="41"/>
        </w:rPr>
        <w:t xml:space="preserve"> </w:t>
      </w:r>
      <w:r w:rsidRPr="005A60CB">
        <w:rPr>
          <w:spacing w:val="-1"/>
        </w:rPr>
        <w:t>shall</w:t>
      </w:r>
      <w:r w:rsidRPr="005A60CB">
        <w:rPr>
          <w:spacing w:val="42"/>
        </w:rPr>
        <w:t xml:space="preserve"> </w:t>
      </w:r>
      <w:r w:rsidRPr="005A60CB">
        <w:t>be</w:t>
      </w:r>
      <w:r w:rsidRPr="005A60CB">
        <w:rPr>
          <w:spacing w:val="41"/>
        </w:rPr>
        <w:t xml:space="preserve"> </w:t>
      </w:r>
      <w:r w:rsidRPr="005A60CB">
        <w:rPr>
          <w:spacing w:val="-1"/>
        </w:rPr>
        <w:t>provided.</w:t>
      </w:r>
      <w:r w:rsidRPr="005A60CB">
        <w:rPr>
          <w:spacing w:val="41"/>
        </w:rPr>
        <w:t xml:space="preserve"> </w:t>
      </w:r>
      <w:r w:rsidRPr="005A60CB">
        <w:rPr>
          <w:spacing w:val="-1"/>
        </w:rPr>
        <w:t>It</w:t>
      </w:r>
      <w:r w:rsidRPr="005A60CB">
        <w:rPr>
          <w:spacing w:val="41"/>
        </w:rPr>
        <w:t xml:space="preserve"> </w:t>
      </w:r>
      <w:r w:rsidRPr="005A60CB">
        <w:rPr>
          <w:spacing w:val="-1"/>
        </w:rPr>
        <w:t>shall</w:t>
      </w:r>
      <w:r w:rsidRPr="005A60CB">
        <w:rPr>
          <w:rFonts w:ascii="Times New Roman"/>
          <w:spacing w:val="63"/>
          <w:w w:val="99"/>
        </w:rPr>
        <w:t xml:space="preserve"> </w:t>
      </w:r>
      <w:r w:rsidRPr="005A60CB">
        <w:rPr>
          <w:spacing w:val="-1"/>
        </w:rPr>
        <w:t>comprise</w:t>
      </w:r>
      <w:r w:rsidRPr="005A60CB">
        <w:rPr>
          <w:spacing w:val="-3"/>
        </w:rPr>
        <w:t xml:space="preserve"> </w:t>
      </w:r>
      <w:r w:rsidRPr="005A60CB">
        <w:rPr>
          <w:spacing w:val="-1"/>
        </w:rPr>
        <w:t>the</w:t>
      </w:r>
      <w:r w:rsidRPr="005A60CB">
        <w:rPr>
          <w:spacing w:val="-3"/>
        </w:rPr>
        <w:t xml:space="preserve"> </w:t>
      </w:r>
      <w:r w:rsidRPr="005A60CB">
        <w:rPr>
          <w:spacing w:val="-1"/>
        </w:rPr>
        <w:t>following.</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28"/>
        </w:numPr>
        <w:tabs>
          <w:tab w:val="left" w:pos="821"/>
        </w:tabs>
      </w:pPr>
      <w:r w:rsidRPr="005A60CB">
        <w:rPr>
          <w:spacing w:val="-1"/>
        </w:rPr>
        <w:t>Temperature sensing</w:t>
      </w:r>
      <w:r w:rsidRPr="005A60CB">
        <w:t xml:space="preserve"> </w:t>
      </w:r>
      <w:r w:rsidRPr="005A60CB">
        <w:rPr>
          <w:spacing w:val="-1"/>
        </w:rPr>
        <w:t>element.</w:t>
      </w:r>
    </w:p>
    <w:p w:rsidR="008919AD" w:rsidRPr="005A60CB" w:rsidRDefault="008919AD">
      <w:pPr>
        <w:spacing w:before="1"/>
        <w:rPr>
          <w:rFonts w:ascii="Trebuchet MS" w:eastAsia="Trebuchet MS" w:hAnsi="Trebuchet MS" w:cs="Trebuchet MS"/>
          <w:sz w:val="20"/>
          <w:szCs w:val="20"/>
        </w:rPr>
      </w:pPr>
    </w:p>
    <w:p w:rsidR="008919AD" w:rsidRPr="005A60CB" w:rsidRDefault="008F41B0" w:rsidP="003F303F">
      <w:pPr>
        <w:pStyle w:val="BodyText"/>
        <w:numPr>
          <w:ilvl w:val="0"/>
          <w:numId w:val="28"/>
        </w:numPr>
        <w:tabs>
          <w:tab w:val="left" w:pos="821"/>
        </w:tabs>
      </w:pPr>
      <w:r w:rsidRPr="005A60CB">
        <w:rPr>
          <w:spacing w:val="-1"/>
        </w:rPr>
        <w:t>Image</w:t>
      </w:r>
      <w:r w:rsidRPr="005A60CB">
        <w:rPr>
          <w:spacing w:val="-3"/>
        </w:rPr>
        <w:t xml:space="preserve"> </w:t>
      </w:r>
      <w:r w:rsidRPr="005A60CB">
        <w:rPr>
          <w:spacing w:val="-1"/>
        </w:rPr>
        <w:t>Coil.</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28"/>
        </w:numPr>
        <w:tabs>
          <w:tab w:val="left" w:pos="821"/>
        </w:tabs>
        <w:ind w:hanging="720"/>
      </w:pPr>
      <w:r w:rsidRPr="005A60CB">
        <w:rPr>
          <w:spacing w:val="-1"/>
        </w:rPr>
        <w:t>Micro</w:t>
      </w:r>
      <w:r w:rsidRPr="005A60CB">
        <w:rPr>
          <w:spacing w:val="-4"/>
        </w:rPr>
        <w:t xml:space="preserve"> </w:t>
      </w:r>
      <w:r w:rsidRPr="005A60CB">
        <w:rPr>
          <w:spacing w:val="-1"/>
        </w:rPr>
        <w:t>switch</w:t>
      </w:r>
      <w:r w:rsidRPr="005A60CB">
        <w:rPr>
          <w:spacing w:val="-2"/>
        </w:rPr>
        <w:t xml:space="preserve"> </w:t>
      </w:r>
      <w:r w:rsidRPr="005A60CB">
        <w:rPr>
          <w:spacing w:val="-1"/>
        </w:rPr>
        <w:t>contacts.</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0"/>
          <w:numId w:val="28"/>
        </w:numPr>
        <w:tabs>
          <w:tab w:val="left" w:pos="821"/>
        </w:tabs>
        <w:spacing w:line="275" w:lineRule="auto"/>
        <w:ind w:right="668" w:hanging="720"/>
      </w:pPr>
      <w:r w:rsidRPr="005A60CB">
        <w:rPr>
          <w:spacing w:val="-1"/>
        </w:rPr>
        <w:t>Auxiliary</w:t>
      </w:r>
      <w:r w:rsidRPr="005A60CB">
        <w:rPr>
          <w:spacing w:val="15"/>
        </w:rPr>
        <w:t xml:space="preserve"> </w:t>
      </w:r>
      <w:r w:rsidRPr="005A60CB">
        <w:t>CTS,</w:t>
      </w:r>
      <w:r w:rsidRPr="005A60CB">
        <w:rPr>
          <w:spacing w:val="17"/>
        </w:rPr>
        <w:t xml:space="preserve"> </w:t>
      </w:r>
      <w:r w:rsidRPr="005A60CB">
        <w:rPr>
          <w:spacing w:val="-1"/>
        </w:rPr>
        <w:t>If</w:t>
      </w:r>
      <w:r w:rsidRPr="005A60CB">
        <w:rPr>
          <w:spacing w:val="17"/>
        </w:rPr>
        <w:t xml:space="preserve"> </w:t>
      </w:r>
      <w:r w:rsidRPr="005A60CB">
        <w:rPr>
          <w:spacing w:val="-1"/>
        </w:rPr>
        <w:t>required</w:t>
      </w:r>
      <w:r w:rsidRPr="005A60CB">
        <w:rPr>
          <w:spacing w:val="16"/>
        </w:rPr>
        <w:t xml:space="preserve"> </w:t>
      </w:r>
      <w:r w:rsidRPr="005A60CB">
        <w:t>to</w:t>
      </w:r>
      <w:r w:rsidRPr="005A60CB">
        <w:rPr>
          <w:spacing w:val="13"/>
        </w:rPr>
        <w:t xml:space="preserve"> </w:t>
      </w:r>
      <w:r w:rsidRPr="005A60CB">
        <w:rPr>
          <w:spacing w:val="-1"/>
        </w:rPr>
        <w:t>match</w:t>
      </w:r>
      <w:r w:rsidRPr="005A60CB">
        <w:rPr>
          <w:spacing w:val="16"/>
        </w:rPr>
        <w:t xml:space="preserve"> </w:t>
      </w:r>
      <w:r w:rsidRPr="005A60CB">
        <w:rPr>
          <w:spacing w:val="-1"/>
        </w:rPr>
        <w:t>the</w:t>
      </w:r>
      <w:r w:rsidRPr="005A60CB">
        <w:rPr>
          <w:spacing w:val="16"/>
        </w:rPr>
        <w:t xml:space="preserve"> </w:t>
      </w:r>
      <w:r w:rsidRPr="005A60CB">
        <w:rPr>
          <w:spacing w:val="-1"/>
        </w:rPr>
        <w:t>image</w:t>
      </w:r>
      <w:r w:rsidRPr="005A60CB">
        <w:rPr>
          <w:spacing w:val="17"/>
        </w:rPr>
        <w:t xml:space="preserve"> </w:t>
      </w:r>
      <w:r w:rsidRPr="005A60CB">
        <w:rPr>
          <w:spacing w:val="-1"/>
        </w:rPr>
        <w:t>coil,</w:t>
      </w:r>
      <w:r w:rsidRPr="005A60CB">
        <w:rPr>
          <w:spacing w:val="17"/>
        </w:rPr>
        <w:t xml:space="preserve"> </w:t>
      </w:r>
      <w:r w:rsidRPr="005A60CB">
        <w:rPr>
          <w:spacing w:val="-1"/>
        </w:rPr>
        <w:t>shall</w:t>
      </w:r>
      <w:r w:rsidRPr="005A60CB">
        <w:rPr>
          <w:spacing w:val="16"/>
        </w:rPr>
        <w:t xml:space="preserve"> </w:t>
      </w:r>
      <w:r w:rsidRPr="005A60CB">
        <w:t>be</w:t>
      </w:r>
      <w:r w:rsidRPr="005A60CB">
        <w:rPr>
          <w:spacing w:val="17"/>
        </w:rPr>
        <w:t xml:space="preserve"> </w:t>
      </w:r>
      <w:r w:rsidRPr="005A60CB">
        <w:rPr>
          <w:spacing w:val="-1"/>
        </w:rPr>
        <w:t>furnished</w:t>
      </w:r>
      <w:r w:rsidRPr="005A60CB">
        <w:rPr>
          <w:spacing w:val="16"/>
        </w:rPr>
        <w:t xml:space="preserve"> </w:t>
      </w:r>
      <w:r w:rsidRPr="005A60CB">
        <w:rPr>
          <w:spacing w:val="-1"/>
        </w:rPr>
        <w:t>and</w:t>
      </w:r>
      <w:r w:rsidRPr="005A60CB">
        <w:rPr>
          <w:spacing w:val="17"/>
        </w:rPr>
        <w:t xml:space="preserve"> </w:t>
      </w:r>
      <w:r w:rsidRPr="005A60CB">
        <w:rPr>
          <w:spacing w:val="-1"/>
        </w:rPr>
        <w:t>mounted</w:t>
      </w:r>
      <w:r w:rsidRPr="005A60CB">
        <w:rPr>
          <w:spacing w:val="17"/>
        </w:rPr>
        <w:t xml:space="preserve"> </w:t>
      </w:r>
      <w:r w:rsidRPr="005A60CB">
        <w:rPr>
          <w:spacing w:val="-1"/>
        </w:rPr>
        <w:t>in</w:t>
      </w:r>
      <w:r w:rsidRPr="005A60CB">
        <w:rPr>
          <w:spacing w:val="14"/>
        </w:rPr>
        <w:t xml:space="preserve"> </w:t>
      </w:r>
      <w:r w:rsidRPr="005A60CB">
        <w:rPr>
          <w:spacing w:val="-1"/>
        </w:rPr>
        <w:t>the</w:t>
      </w:r>
      <w:r w:rsidRPr="005A60CB">
        <w:rPr>
          <w:spacing w:val="17"/>
        </w:rPr>
        <w:t xml:space="preserve"> </w:t>
      </w:r>
      <w:r w:rsidRPr="005A60CB">
        <w:rPr>
          <w:spacing w:val="-1"/>
        </w:rPr>
        <w:t>local</w:t>
      </w:r>
      <w:r w:rsidRPr="005A60CB">
        <w:rPr>
          <w:rFonts w:ascii="Times New Roman"/>
          <w:spacing w:val="49"/>
          <w:w w:val="99"/>
        </w:rPr>
        <w:t xml:space="preserve"> </w:t>
      </w:r>
      <w:r w:rsidRPr="005A60CB">
        <w:rPr>
          <w:spacing w:val="-1"/>
        </w:rPr>
        <w:t>control</w:t>
      </w:r>
      <w:r w:rsidRPr="005A60CB">
        <w:rPr>
          <w:spacing w:val="-5"/>
        </w:rPr>
        <w:t xml:space="preserve"> </w:t>
      </w:r>
      <w:r w:rsidRPr="005A60CB">
        <w:rPr>
          <w:spacing w:val="-1"/>
        </w:rPr>
        <w:t>panel.</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28"/>
        </w:numPr>
        <w:tabs>
          <w:tab w:val="left" w:pos="821"/>
        </w:tabs>
        <w:spacing w:line="276" w:lineRule="auto"/>
        <w:ind w:right="660" w:hanging="720"/>
        <w:jc w:val="both"/>
      </w:pPr>
      <w:r w:rsidRPr="005A60CB">
        <w:rPr>
          <w:spacing w:val="-1"/>
        </w:rPr>
        <w:t>150mm</w:t>
      </w:r>
      <w:r w:rsidRPr="005A60CB">
        <w:rPr>
          <w:spacing w:val="23"/>
        </w:rPr>
        <w:t xml:space="preserve"> </w:t>
      </w:r>
      <w:r w:rsidRPr="005A60CB">
        <w:rPr>
          <w:spacing w:val="-1"/>
        </w:rPr>
        <w:t>dial</w:t>
      </w:r>
      <w:r w:rsidRPr="005A60CB">
        <w:rPr>
          <w:spacing w:val="26"/>
        </w:rPr>
        <w:t xml:space="preserve"> </w:t>
      </w:r>
      <w:r w:rsidRPr="005A60CB">
        <w:rPr>
          <w:spacing w:val="-1"/>
        </w:rPr>
        <w:t>local</w:t>
      </w:r>
      <w:r w:rsidRPr="005A60CB">
        <w:rPr>
          <w:spacing w:val="23"/>
        </w:rPr>
        <w:t xml:space="preserve"> </w:t>
      </w:r>
      <w:r w:rsidRPr="005A60CB">
        <w:rPr>
          <w:spacing w:val="-1"/>
        </w:rPr>
        <w:t>indicating</w:t>
      </w:r>
      <w:r w:rsidRPr="005A60CB">
        <w:rPr>
          <w:spacing w:val="25"/>
        </w:rPr>
        <w:t xml:space="preserve"> </w:t>
      </w:r>
      <w:r w:rsidRPr="005A60CB">
        <w:rPr>
          <w:spacing w:val="-1"/>
        </w:rPr>
        <w:t>instrument</w:t>
      </w:r>
      <w:r w:rsidRPr="005A60CB">
        <w:rPr>
          <w:spacing w:val="24"/>
        </w:rPr>
        <w:t xml:space="preserve"> </w:t>
      </w:r>
      <w:r w:rsidRPr="005A60CB">
        <w:rPr>
          <w:spacing w:val="-1"/>
        </w:rPr>
        <w:t>with</w:t>
      </w:r>
      <w:r w:rsidRPr="005A60CB">
        <w:rPr>
          <w:spacing w:val="24"/>
        </w:rPr>
        <w:t xml:space="preserve"> </w:t>
      </w:r>
      <w:r w:rsidRPr="005A60CB">
        <w:rPr>
          <w:spacing w:val="-1"/>
        </w:rPr>
        <w:t>maximum</w:t>
      </w:r>
      <w:r w:rsidRPr="005A60CB">
        <w:rPr>
          <w:spacing w:val="23"/>
        </w:rPr>
        <w:t xml:space="preserve"> </w:t>
      </w:r>
      <w:r w:rsidRPr="005A60CB">
        <w:rPr>
          <w:spacing w:val="-1"/>
        </w:rPr>
        <w:t>reading</w:t>
      </w:r>
      <w:r w:rsidRPr="005A60CB">
        <w:rPr>
          <w:spacing w:val="25"/>
        </w:rPr>
        <w:t xml:space="preserve"> </w:t>
      </w:r>
      <w:r w:rsidRPr="005A60CB">
        <w:rPr>
          <w:spacing w:val="-1"/>
        </w:rPr>
        <w:t>pointer</w:t>
      </w:r>
      <w:r w:rsidRPr="005A60CB">
        <w:rPr>
          <w:spacing w:val="23"/>
        </w:rPr>
        <w:t xml:space="preserve"> </w:t>
      </w:r>
      <w:r w:rsidRPr="005A60CB">
        <w:t>mounted</w:t>
      </w:r>
      <w:r w:rsidRPr="005A60CB">
        <w:rPr>
          <w:spacing w:val="24"/>
        </w:rPr>
        <w:t xml:space="preserve"> </w:t>
      </w:r>
      <w:r w:rsidRPr="005A60CB">
        <w:rPr>
          <w:spacing w:val="-1"/>
        </w:rPr>
        <w:t>in</w:t>
      </w:r>
      <w:r w:rsidRPr="005A60CB">
        <w:rPr>
          <w:spacing w:val="26"/>
        </w:rPr>
        <w:t xml:space="preserve"> </w:t>
      </w:r>
      <w:r w:rsidRPr="005A60CB">
        <w:rPr>
          <w:spacing w:val="-1"/>
        </w:rPr>
        <w:t>local</w:t>
      </w:r>
      <w:r w:rsidRPr="005A60CB">
        <w:rPr>
          <w:spacing w:val="24"/>
        </w:rPr>
        <w:t xml:space="preserve"> </w:t>
      </w:r>
      <w:r w:rsidRPr="005A60CB">
        <w:rPr>
          <w:spacing w:val="-1"/>
        </w:rPr>
        <w:t>panel</w:t>
      </w:r>
      <w:r w:rsidRPr="005A60CB">
        <w:rPr>
          <w:rFonts w:ascii="Times New Roman"/>
          <w:spacing w:val="80"/>
        </w:rPr>
        <w:t xml:space="preserve"> </w:t>
      </w:r>
      <w:r w:rsidRPr="005A60CB">
        <w:rPr>
          <w:spacing w:val="-1"/>
        </w:rPr>
        <w:t>and</w:t>
      </w:r>
      <w:r w:rsidRPr="005A60CB">
        <w:rPr>
          <w:spacing w:val="41"/>
        </w:rPr>
        <w:t xml:space="preserve"> </w:t>
      </w:r>
      <w:r w:rsidRPr="005A60CB">
        <w:rPr>
          <w:spacing w:val="-1"/>
        </w:rPr>
        <w:t>with</w:t>
      </w:r>
      <w:r w:rsidRPr="005A60CB">
        <w:rPr>
          <w:spacing w:val="41"/>
        </w:rPr>
        <w:t xml:space="preserve"> </w:t>
      </w:r>
      <w:r w:rsidRPr="005A60CB">
        <w:rPr>
          <w:spacing w:val="-1"/>
        </w:rPr>
        <w:t>adjustable</w:t>
      </w:r>
      <w:r w:rsidRPr="005A60CB">
        <w:rPr>
          <w:spacing w:val="40"/>
        </w:rPr>
        <w:t xml:space="preserve"> </w:t>
      </w:r>
      <w:r w:rsidRPr="005A60CB">
        <w:rPr>
          <w:spacing w:val="-1"/>
        </w:rPr>
        <w:t>electrically</w:t>
      </w:r>
      <w:r w:rsidRPr="005A60CB">
        <w:rPr>
          <w:spacing w:val="40"/>
        </w:rPr>
        <w:t xml:space="preserve"> </w:t>
      </w:r>
      <w:r w:rsidRPr="005A60CB">
        <w:rPr>
          <w:spacing w:val="-1"/>
        </w:rPr>
        <w:t>independent</w:t>
      </w:r>
      <w:r w:rsidRPr="005A60CB">
        <w:rPr>
          <w:spacing w:val="41"/>
        </w:rPr>
        <w:t xml:space="preserve"> </w:t>
      </w:r>
      <w:r w:rsidRPr="005A60CB">
        <w:rPr>
          <w:spacing w:val="-1"/>
        </w:rPr>
        <w:t>ungrounded</w:t>
      </w:r>
      <w:r w:rsidRPr="005A60CB">
        <w:rPr>
          <w:spacing w:val="39"/>
        </w:rPr>
        <w:t xml:space="preserve"> </w:t>
      </w:r>
      <w:r w:rsidRPr="005A60CB">
        <w:rPr>
          <w:spacing w:val="-1"/>
        </w:rPr>
        <w:t>contacts,</w:t>
      </w:r>
      <w:r w:rsidRPr="005A60CB">
        <w:rPr>
          <w:spacing w:val="41"/>
        </w:rPr>
        <w:t xml:space="preserve"> </w:t>
      </w:r>
      <w:r w:rsidRPr="005A60CB">
        <w:rPr>
          <w:spacing w:val="-1"/>
        </w:rPr>
        <w:t>besides</w:t>
      </w:r>
      <w:r w:rsidRPr="005A60CB">
        <w:rPr>
          <w:spacing w:val="40"/>
        </w:rPr>
        <w:t xml:space="preserve"> </w:t>
      </w:r>
      <w:r w:rsidRPr="005A60CB">
        <w:rPr>
          <w:spacing w:val="-1"/>
        </w:rPr>
        <w:t>that</w:t>
      </w:r>
      <w:r w:rsidRPr="005A60CB">
        <w:rPr>
          <w:spacing w:val="41"/>
        </w:rPr>
        <w:t xml:space="preserve"> </w:t>
      </w:r>
      <w:r w:rsidRPr="005A60CB">
        <w:rPr>
          <w:spacing w:val="-1"/>
        </w:rPr>
        <w:t>required</w:t>
      </w:r>
      <w:r w:rsidRPr="005A60CB">
        <w:rPr>
          <w:spacing w:val="41"/>
        </w:rPr>
        <w:t xml:space="preserve"> </w:t>
      </w:r>
      <w:r w:rsidRPr="005A60CB">
        <w:rPr>
          <w:spacing w:val="-1"/>
        </w:rPr>
        <w:t>for</w:t>
      </w:r>
      <w:r w:rsidRPr="005A60CB">
        <w:rPr>
          <w:rFonts w:ascii="Times New Roman"/>
          <w:spacing w:val="63"/>
          <w:w w:val="99"/>
        </w:rPr>
        <w:t xml:space="preserve"> </w:t>
      </w:r>
      <w:r w:rsidRPr="005A60CB">
        <w:rPr>
          <w:spacing w:val="-1"/>
        </w:rPr>
        <w:t>control</w:t>
      </w:r>
      <w:r w:rsidRPr="005A60CB">
        <w:rPr>
          <w:spacing w:val="-2"/>
        </w:rPr>
        <w:t xml:space="preserve"> </w:t>
      </w:r>
      <w:r w:rsidRPr="005A60CB">
        <w:rPr>
          <w:spacing w:val="-1"/>
        </w:rPr>
        <w:t>of cooling equipment,</w:t>
      </w:r>
      <w:r w:rsidRPr="005A60CB">
        <w:rPr>
          <w:spacing w:val="-2"/>
        </w:rPr>
        <w:t xml:space="preserve"> </w:t>
      </w:r>
      <w:r w:rsidRPr="005A60CB">
        <w:rPr>
          <w:spacing w:val="-1"/>
        </w:rPr>
        <w:t>one for</w:t>
      </w:r>
      <w:r w:rsidRPr="005A60CB">
        <w:rPr>
          <w:spacing w:val="-2"/>
        </w:rPr>
        <w:t xml:space="preserve"> </w:t>
      </w:r>
      <w:r w:rsidRPr="005A60CB">
        <w:rPr>
          <w:spacing w:val="-1"/>
        </w:rPr>
        <w:t>high</w:t>
      </w:r>
      <w:r w:rsidRPr="005A60CB">
        <w:rPr>
          <w:spacing w:val="-3"/>
        </w:rPr>
        <w:t xml:space="preserve"> </w:t>
      </w:r>
      <w:r w:rsidRPr="005A60CB">
        <w:rPr>
          <w:spacing w:val="-1"/>
        </w:rPr>
        <w:t>winding temperature alarm and on for trip.</w:t>
      </w:r>
    </w:p>
    <w:p w:rsidR="008919AD" w:rsidRPr="005A60CB" w:rsidRDefault="008919AD">
      <w:pPr>
        <w:spacing w:before="1"/>
        <w:rPr>
          <w:rFonts w:ascii="Trebuchet MS" w:eastAsia="Trebuchet MS" w:hAnsi="Trebuchet MS" w:cs="Trebuchet MS"/>
          <w:sz w:val="17"/>
          <w:szCs w:val="17"/>
        </w:rPr>
      </w:pPr>
    </w:p>
    <w:p w:rsidR="008919AD" w:rsidRPr="005A60CB" w:rsidRDefault="008F41B0" w:rsidP="003F303F">
      <w:pPr>
        <w:pStyle w:val="BodyText"/>
        <w:numPr>
          <w:ilvl w:val="0"/>
          <w:numId w:val="28"/>
        </w:numPr>
        <w:tabs>
          <w:tab w:val="left" w:pos="821"/>
        </w:tabs>
        <w:ind w:hanging="720"/>
      </w:pPr>
      <w:r w:rsidRPr="005A60CB">
        <w:t xml:space="preserve">Two </w:t>
      </w:r>
      <w:r w:rsidRPr="005A60CB">
        <w:rPr>
          <w:spacing w:val="-1"/>
        </w:rPr>
        <w:t>number</w:t>
      </w:r>
      <w:r w:rsidRPr="005A60CB">
        <w:t xml:space="preserve"> </w:t>
      </w:r>
      <w:r w:rsidRPr="005A60CB">
        <w:rPr>
          <w:spacing w:val="-1"/>
        </w:rPr>
        <w:t>electrical contact</w:t>
      </w:r>
      <w:r w:rsidRPr="005A60CB">
        <w:t xml:space="preserve"> </w:t>
      </w:r>
      <w:r w:rsidRPr="005A60CB">
        <w:rPr>
          <w:spacing w:val="-1"/>
        </w:rPr>
        <w:t>each capable</w:t>
      </w:r>
      <w:r w:rsidRPr="005A60CB">
        <w:t xml:space="preserve"> </w:t>
      </w:r>
      <w:r w:rsidRPr="005A60CB">
        <w:rPr>
          <w:spacing w:val="-1"/>
        </w:rPr>
        <w:t>of</w:t>
      </w:r>
      <w:r w:rsidRPr="005A60CB">
        <w:t xml:space="preserve"> </w:t>
      </w:r>
      <w:r w:rsidRPr="005A60CB">
        <w:rPr>
          <w:spacing w:val="-1"/>
        </w:rPr>
        <w:t>operating</w:t>
      </w:r>
      <w:r w:rsidRPr="005A60CB">
        <w:t xml:space="preserve"> </w:t>
      </w:r>
      <w:r w:rsidRPr="005A60CB">
        <w:rPr>
          <w:spacing w:val="-1"/>
        </w:rPr>
        <w:t>at</w:t>
      </w:r>
      <w:r w:rsidRPr="005A60CB">
        <w:rPr>
          <w:spacing w:val="-2"/>
        </w:rPr>
        <w:t xml:space="preserve"> </w:t>
      </w:r>
      <w:r w:rsidRPr="005A60CB">
        <w:t>5</w:t>
      </w:r>
      <w:r w:rsidRPr="005A60CB">
        <w:rPr>
          <w:spacing w:val="-1"/>
        </w:rPr>
        <w:t xml:space="preserve"> </w:t>
      </w:r>
      <w:r w:rsidRPr="005A60CB">
        <w:t>A</w:t>
      </w:r>
      <w:r w:rsidRPr="005A60CB">
        <w:rPr>
          <w:spacing w:val="-1"/>
        </w:rPr>
        <w:t xml:space="preserve"> ac at</w:t>
      </w:r>
      <w:r w:rsidRPr="005A60CB">
        <w:t xml:space="preserve"> </w:t>
      </w:r>
      <w:r w:rsidRPr="005A60CB">
        <w:rPr>
          <w:spacing w:val="-1"/>
        </w:rPr>
        <w:t>230 Volt</w:t>
      </w:r>
      <w:r w:rsidRPr="005A60CB">
        <w:t xml:space="preserve"> </w:t>
      </w:r>
      <w:r w:rsidRPr="005A60CB">
        <w:rPr>
          <w:spacing w:val="-1"/>
        </w:rPr>
        <w:t>supply.</w:t>
      </w:r>
    </w:p>
    <w:p w:rsidR="008919AD" w:rsidRPr="005A60CB" w:rsidRDefault="008919AD">
      <w:pPr>
        <w:spacing w:before="10"/>
        <w:rPr>
          <w:rFonts w:ascii="Trebuchet MS" w:eastAsia="Trebuchet MS" w:hAnsi="Trebuchet MS" w:cs="Trebuchet MS"/>
          <w:sz w:val="19"/>
          <w:szCs w:val="19"/>
        </w:rPr>
      </w:pPr>
    </w:p>
    <w:p w:rsidR="008919AD" w:rsidRPr="005A60CB" w:rsidRDefault="008F41B0">
      <w:pPr>
        <w:pStyle w:val="Heading3"/>
        <w:tabs>
          <w:tab w:val="left" w:pos="820"/>
        </w:tabs>
        <w:ind w:left="100" w:firstLine="0"/>
        <w:rPr>
          <w:b w:val="0"/>
          <w:bCs w:val="0"/>
        </w:rPr>
      </w:pPr>
      <w:r w:rsidRPr="005A60CB">
        <w:rPr>
          <w:b w:val="0"/>
          <w:spacing w:val="-1"/>
        </w:rPr>
        <w:t>7.9.3</w:t>
      </w:r>
      <w:r w:rsidRPr="005A60CB">
        <w:rPr>
          <w:rFonts w:ascii="Times New Roman"/>
          <w:b w:val="0"/>
          <w:spacing w:val="-1"/>
        </w:rPr>
        <w:tab/>
      </w:r>
      <w:r w:rsidRPr="005A60CB">
        <w:rPr>
          <w:spacing w:val="-1"/>
        </w:rPr>
        <w:t>Oil</w:t>
      </w:r>
      <w:r w:rsidRPr="005A60CB">
        <w:rPr>
          <w:spacing w:val="-4"/>
        </w:rPr>
        <w:t xml:space="preserve"> </w:t>
      </w:r>
      <w:r w:rsidRPr="005A60CB">
        <w:rPr>
          <w:spacing w:val="-1"/>
        </w:rPr>
        <w:t>Preservation</w:t>
      </w:r>
      <w:r w:rsidRPr="005A60CB">
        <w:rPr>
          <w:spacing w:val="-4"/>
        </w:rPr>
        <w:t xml:space="preserve"> </w:t>
      </w:r>
      <w:r w:rsidRPr="005A60CB">
        <w:rPr>
          <w:spacing w:val="-1"/>
        </w:rPr>
        <w:t>Equipment</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pPr>
        <w:ind w:left="100"/>
        <w:rPr>
          <w:rFonts w:ascii="Trebuchet MS" w:eastAsia="Trebuchet MS" w:hAnsi="Trebuchet MS" w:cs="Trebuchet MS"/>
          <w:sz w:val="18"/>
          <w:szCs w:val="18"/>
        </w:rPr>
      </w:pPr>
      <w:r w:rsidRPr="005A60CB">
        <w:rPr>
          <w:rFonts w:ascii="Trebuchet MS"/>
          <w:spacing w:val="-1"/>
          <w:sz w:val="18"/>
        </w:rPr>
        <w:t>7.9.3.1</w:t>
      </w:r>
      <w:r w:rsidRPr="005A60CB">
        <w:rPr>
          <w:rFonts w:ascii="Trebuchet MS"/>
          <w:sz w:val="18"/>
        </w:rPr>
        <w:t xml:space="preserve"> </w:t>
      </w:r>
      <w:r w:rsidRPr="005A60CB">
        <w:rPr>
          <w:rFonts w:ascii="Trebuchet MS"/>
          <w:spacing w:val="31"/>
          <w:sz w:val="18"/>
        </w:rPr>
        <w:t xml:space="preserve"> </w:t>
      </w:r>
      <w:r w:rsidRPr="005A60CB">
        <w:rPr>
          <w:rFonts w:ascii="Trebuchet MS"/>
          <w:b/>
          <w:spacing w:val="-1"/>
          <w:sz w:val="18"/>
        </w:rPr>
        <w:t>Oil Sealing</w:t>
      </w:r>
    </w:p>
    <w:p w:rsidR="008919AD" w:rsidRPr="005A60CB" w:rsidRDefault="008919AD">
      <w:pPr>
        <w:rPr>
          <w:rFonts w:ascii="Trebuchet MS" w:eastAsia="Trebuchet MS" w:hAnsi="Trebuchet MS" w:cs="Trebuchet MS"/>
          <w:b/>
          <w:bCs/>
          <w:sz w:val="20"/>
          <w:szCs w:val="20"/>
        </w:rPr>
      </w:pPr>
    </w:p>
    <w:p w:rsidR="008919AD" w:rsidRPr="005A60CB" w:rsidRDefault="008F41B0">
      <w:pPr>
        <w:pStyle w:val="BodyText"/>
        <w:spacing w:line="275" w:lineRule="auto"/>
        <w:ind w:right="666" w:firstLine="0"/>
        <w:jc w:val="both"/>
      </w:pPr>
      <w:r w:rsidRPr="005A60CB">
        <w:t>The</w:t>
      </w:r>
      <w:r w:rsidRPr="005A60CB">
        <w:rPr>
          <w:spacing w:val="11"/>
        </w:rPr>
        <w:t xml:space="preserve"> </w:t>
      </w:r>
      <w:r w:rsidRPr="005A60CB">
        <w:rPr>
          <w:spacing w:val="-1"/>
        </w:rPr>
        <w:t>oil</w:t>
      </w:r>
      <w:r w:rsidRPr="005A60CB">
        <w:rPr>
          <w:spacing w:val="10"/>
        </w:rPr>
        <w:t xml:space="preserve"> </w:t>
      </w:r>
      <w:r w:rsidRPr="005A60CB">
        <w:rPr>
          <w:spacing w:val="-1"/>
        </w:rPr>
        <w:t>preservation</w:t>
      </w:r>
      <w:r w:rsidRPr="005A60CB">
        <w:rPr>
          <w:spacing w:val="12"/>
        </w:rPr>
        <w:t xml:space="preserve"> </w:t>
      </w:r>
      <w:r w:rsidRPr="005A60CB">
        <w:t>shall</w:t>
      </w:r>
      <w:r w:rsidRPr="005A60CB">
        <w:rPr>
          <w:spacing w:val="10"/>
        </w:rPr>
        <w:t xml:space="preserve"> </w:t>
      </w:r>
      <w:r w:rsidRPr="005A60CB">
        <w:t>be</w:t>
      </w:r>
      <w:r w:rsidRPr="005A60CB">
        <w:rPr>
          <w:spacing w:val="11"/>
        </w:rPr>
        <w:t xml:space="preserve"> </w:t>
      </w:r>
      <w:r w:rsidRPr="005A60CB">
        <w:rPr>
          <w:spacing w:val="-1"/>
        </w:rPr>
        <w:t>diaphragm</w:t>
      </w:r>
      <w:r w:rsidRPr="005A60CB">
        <w:rPr>
          <w:spacing w:val="11"/>
        </w:rPr>
        <w:t xml:space="preserve"> </w:t>
      </w:r>
      <w:r w:rsidRPr="005A60CB">
        <w:rPr>
          <w:spacing w:val="-1"/>
        </w:rPr>
        <w:t>type</w:t>
      </w:r>
      <w:r w:rsidRPr="005A60CB">
        <w:rPr>
          <w:spacing w:val="11"/>
        </w:rPr>
        <w:t xml:space="preserve"> </w:t>
      </w:r>
      <w:r w:rsidRPr="005A60CB">
        <w:rPr>
          <w:spacing w:val="-1"/>
        </w:rPr>
        <w:t>oil</w:t>
      </w:r>
      <w:r w:rsidRPr="005A60CB">
        <w:rPr>
          <w:spacing w:val="10"/>
        </w:rPr>
        <w:t xml:space="preserve"> </w:t>
      </w:r>
      <w:r w:rsidRPr="005A60CB">
        <w:rPr>
          <w:spacing w:val="-1"/>
        </w:rPr>
        <w:t>sealing</w:t>
      </w:r>
      <w:r w:rsidRPr="005A60CB">
        <w:rPr>
          <w:spacing w:val="12"/>
        </w:rPr>
        <w:t xml:space="preserve"> </w:t>
      </w:r>
      <w:r w:rsidRPr="005A60CB">
        <w:rPr>
          <w:spacing w:val="-1"/>
        </w:rPr>
        <w:t>in</w:t>
      </w:r>
      <w:r w:rsidRPr="005A60CB">
        <w:rPr>
          <w:spacing w:val="13"/>
        </w:rPr>
        <w:t xml:space="preserve"> </w:t>
      </w:r>
      <w:r w:rsidRPr="005A60CB">
        <w:rPr>
          <w:spacing w:val="-1"/>
        </w:rPr>
        <w:t>conservator</w:t>
      </w:r>
      <w:r w:rsidRPr="005A60CB">
        <w:rPr>
          <w:spacing w:val="11"/>
        </w:rPr>
        <w:t xml:space="preserve"> </w:t>
      </w:r>
      <w:r w:rsidRPr="005A60CB">
        <w:t>to</w:t>
      </w:r>
      <w:r w:rsidRPr="005A60CB">
        <w:rPr>
          <w:spacing w:val="10"/>
        </w:rPr>
        <w:t xml:space="preserve"> </w:t>
      </w:r>
      <w:r w:rsidRPr="005A60CB">
        <w:rPr>
          <w:spacing w:val="-1"/>
        </w:rPr>
        <w:t>prevent</w:t>
      </w:r>
      <w:r w:rsidRPr="005A60CB">
        <w:rPr>
          <w:spacing w:val="11"/>
        </w:rPr>
        <w:t xml:space="preserve"> </w:t>
      </w:r>
      <w:r w:rsidRPr="005A60CB">
        <w:rPr>
          <w:spacing w:val="-1"/>
        </w:rPr>
        <w:t>oxidation</w:t>
      </w:r>
      <w:r w:rsidRPr="005A60CB">
        <w:rPr>
          <w:spacing w:val="12"/>
        </w:rPr>
        <w:t xml:space="preserve"> </w:t>
      </w:r>
      <w:r w:rsidRPr="005A60CB">
        <w:rPr>
          <w:spacing w:val="-1"/>
        </w:rPr>
        <w:t>and</w:t>
      </w:r>
      <w:r w:rsidRPr="005A60CB">
        <w:rPr>
          <w:rFonts w:ascii="Times New Roman"/>
          <w:spacing w:val="54"/>
        </w:rPr>
        <w:t xml:space="preserve"> </w:t>
      </w:r>
      <w:r w:rsidRPr="005A60CB">
        <w:rPr>
          <w:spacing w:val="-1"/>
        </w:rPr>
        <w:t>contamination of oil</w:t>
      </w:r>
      <w:r w:rsidRPr="005A60CB">
        <w:rPr>
          <w:spacing w:val="-2"/>
        </w:rPr>
        <w:t xml:space="preserve"> </w:t>
      </w:r>
      <w:r w:rsidRPr="005A60CB">
        <w:rPr>
          <w:spacing w:val="-1"/>
        </w:rPr>
        <w:t>due</w:t>
      </w:r>
      <w:r w:rsidRPr="005A60CB">
        <w:t xml:space="preserve"> to</w:t>
      </w:r>
      <w:r w:rsidRPr="005A60CB">
        <w:rPr>
          <w:spacing w:val="-2"/>
        </w:rPr>
        <w:t xml:space="preserve"> </w:t>
      </w:r>
      <w:r w:rsidRPr="005A60CB">
        <w:rPr>
          <w:spacing w:val="-1"/>
        </w:rPr>
        <w:t xml:space="preserve">contact </w:t>
      </w:r>
      <w:r w:rsidRPr="005A60CB">
        <w:t xml:space="preserve">with </w:t>
      </w:r>
      <w:r w:rsidRPr="005A60CB">
        <w:rPr>
          <w:spacing w:val="-1"/>
        </w:rPr>
        <w:t>atmospheric</w:t>
      </w:r>
      <w:r w:rsidRPr="005A60CB">
        <w:rPr>
          <w:spacing w:val="-2"/>
        </w:rPr>
        <w:t xml:space="preserve"> </w:t>
      </w:r>
      <w:r w:rsidRPr="005A60CB">
        <w:rPr>
          <w:spacing w:val="-1"/>
        </w:rPr>
        <w:t>moisture.</w:t>
      </w:r>
    </w:p>
    <w:p w:rsidR="008919AD" w:rsidRPr="005A60CB" w:rsidRDefault="008919AD">
      <w:pPr>
        <w:spacing w:before="4"/>
        <w:rPr>
          <w:rFonts w:ascii="Trebuchet MS" w:eastAsia="Trebuchet MS" w:hAnsi="Trebuchet MS" w:cs="Trebuchet MS"/>
          <w:sz w:val="17"/>
          <w:szCs w:val="17"/>
        </w:rPr>
      </w:pPr>
    </w:p>
    <w:p w:rsidR="008919AD" w:rsidRPr="005A60CB" w:rsidRDefault="008F41B0">
      <w:pPr>
        <w:pStyle w:val="BodyText"/>
        <w:ind w:firstLine="0"/>
        <w:jc w:val="both"/>
      </w:pPr>
      <w:r w:rsidRPr="005A60CB">
        <w:t>The</w:t>
      </w:r>
      <w:r w:rsidRPr="005A60CB">
        <w:rPr>
          <w:spacing w:val="-1"/>
        </w:rPr>
        <w:t xml:space="preserve"> conservator shall</w:t>
      </w:r>
      <w:r w:rsidRPr="005A60CB">
        <w:rPr>
          <w:spacing w:val="-2"/>
        </w:rPr>
        <w:t xml:space="preserve"> </w:t>
      </w:r>
      <w:r w:rsidRPr="005A60CB">
        <w:t xml:space="preserve">be </w:t>
      </w:r>
      <w:r w:rsidRPr="005A60CB">
        <w:rPr>
          <w:spacing w:val="-1"/>
        </w:rPr>
        <w:t>fitted</w:t>
      </w:r>
      <w:r w:rsidRPr="005A60CB">
        <w:t xml:space="preserve"> </w:t>
      </w:r>
      <w:r w:rsidRPr="005A60CB">
        <w:rPr>
          <w:spacing w:val="-1"/>
        </w:rPr>
        <w:t xml:space="preserve">with </w:t>
      </w:r>
      <w:r w:rsidRPr="005A60CB">
        <w:t>a</w:t>
      </w:r>
      <w:r w:rsidRPr="005A60CB">
        <w:rPr>
          <w:spacing w:val="-1"/>
        </w:rPr>
        <w:t xml:space="preserve"> dehydrating</w:t>
      </w:r>
      <w:r w:rsidRPr="005A60CB">
        <w:t xml:space="preserve"> </w:t>
      </w:r>
      <w:r w:rsidRPr="005A60CB">
        <w:rPr>
          <w:spacing w:val="-1"/>
        </w:rPr>
        <w:t>filter</w:t>
      </w:r>
      <w:r w:rsidRPr="005A60CB">
        <w:rPr>
          <w:spacing w:val="-2"/>
        </w:rPr>
        <w:t xml:space="preserve"> </w:t>
      </w:r>
      <w:r w:rsidRPr="005A60CB">
        <w:rPr>
          <w:spacing w:val="-1"/>
        </w:rPr>
        <w:t>breather.</w:t>
      </w:r>
      <w:r w:rsidRPr="005A60CB">
        <w:rPr>
          <w:spacing w:val="1"/>
        </w:rPr>
        <w:t xml:space="preserve"> </w:t>
      </w:r>
      <w:r w:rsidRPr="005A60CB">
        <w:rPr>
          <w:spacing w:val="-1"/>
        </w:rPr>
        <w:t>It</w:t>
      </w:r>
      <w:r w:rsidRPr="005A60CB">
        <w:rPr>
          <w:spacing w:val="-2"/>
        </w:rPr>
        <w:t xml:space="preserve"> </w:t>
      </w:r>
      <w:r w:rsidRPr="005A60CB">
        <w:rPr>
          <w:spacing w:val="-1"/>
        </w:rPr>
        <w:t>shall</w:t>
      </w:r>
      <w:r w:rsidRPr="005A60CB">
        <w:rPr>
          <w:spacing w:val="-2"/>
        </w:rPr>
        <w:t xml:space="preserve"> </w:t>
      </w:r>
      <w:r w:rsidRPr="005A60CB">
        <w:t xml:space="preserve">be </w:t>
      </w:r>
      <w:r w:rsidRPr="005A60CB">
        <w:rPr>
          <w:spacing w:val="-1"/>
        </w:rPr>
        <w:t>so</w:t>
      </w:r>
      <w:r w:rsidRPr="005A60CB">
        <w:rPr>
          <w:spacing w:val="-2"/>
        </w:rPr>
        <w:t xml:space="preserve"> </w:t>
      </w:r>
      <w:r w:rsidRPr="005A60CB">
        <w:rPr>
          <w:spacing w:val="-1"/>
        </w:rPr>
        <w:t>designed</w:t>
      </w:r>
      <w:r w:rsidRPr="005A60CB">
        <w:rPr>
          <w:spacing w:val="-2"/>
        </w:rPr>
        <w:t xml:space="preserve"> </w:t>
      </w:r>
      <w:r w:rsidRPr="005A60CB">
        <w:rPr>
          <w:spacing w:val="-1"/>
        </w:rPr>
        <w:t>that.</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27"/>
        </w:numPr>
        <w:tabs>
          <w:tab w:val="left" w:pos="821"/>
        </w:tabs>
      </w:pPr>
      <w:r w:rsidRPr="005A60CB">
        <w:rPr>
          <w:spacing w:val="-1"/>
        </w:rPr>
        <w:t>Passage of</w:t>
      </w:r>
      <w:r w:rsidRPr="005A60CB">
        <w:t xml:space="preserve"> </w:t>
      </w:r>
      <w:r w:rsidRPr="005A60CB">
        <w:rPr>
          <w:spacing w:val="-1"/>
        </w:rPr>
        <w:t xml:space="preserve">air is through </w:t>
      </w:r>
      <w:r w:rsidRPr="005A60CB">
        <w:t>a</w:t>
      </w:r>
      <w:r w:rsidRPr="005A60CB">
        <w:rPr>
          <w:spacing w:val="-1"/>
        </w:rPr>
        <w:t xml:space="preserve"> dust</w:t>
      </w:r>
      <w:r w:rsidRPr="005A60CB">
        <w:t xml:space="preserve"> </w:t>
      </w:r>
      <w:r w:rsidRPr="005A60CB">
        <w:rPr>
          <w:spacing w:val="-1"/>
        </w:rPr>
        <w:t xml:space="preserve">filter </w:t>
      </w:r>
      <w:r w:rsidRPr="005A60CB">
        <w:t xml:space="preserve">&amp; </w:t>
      </w:r>
      <w:r w:rsidRPr="005A60CB">
        <w:rPr>
          <w:spacing w:val="-1"/>
        </w:rPr>
        <w:t>Silica</w:t>
      </w:r>
      <w:r w:rsidRPr="005A60CB">
        <w:rPr>
          <w:spacing w:val="-3"/>
        </w:rPr>
        <w:t xml:space="preserve"> </w:t>
      </w:r>
      <w:r w:rsidRPr="005A60CB">
        <w:rPr>
          <w:spacing w:val="-1"/>
        </w:rPr>
        <w:t>gel.</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0"/>
          <w:numId w:val="27"/>
        </w:numPr>
        <w:tabs>
          <w:tab w:val="left" w:pos="821"/>
        </w:tabs>
      </w:pPr>
      <w:r w:rsidRPr="005A60CB">
        <w:rPr>
          <w:spacing w:val="-1"/>
        </w:rPr>
        <w:t>Silica</w:t>
      </w:r>
      <w:r w:rsidRPr="005A60CB">
        <w:rPr>
          <w:spacing w:val="-2"/>
        </w:rPr>
        <w:t xml:space="preserve"> </w:t>
      </w:r>
      <w:r w:rsidRPr="005A60CB">
        <w:rPr>
          <w:spacing w:val="-1"/>
        </w:rPr>
        <w:t>gel</w:t>
      </w:r>
      <w:r w:rsidRPr="005A60CB">
        <w:t xml:space="preserve"> </w:t>
      </w:r>
      <w:r w:rsidRPr="005A60CB">
        <w:rPr>
          <w:spacing w:val="-1"/>
        </w:rPr>
        <w:t>is isolate</w:t>
      </w:r>
      <w:r w:rsidRPr="005A60CB">
        <w:t xml:space="preserve"> </w:t>
      </w:r>
      <w:r w:rsidRPr="005A60CB">
        <w:rPr>
          <w:spacing w:val="-1"/>
        </w:rPr>
        <w:t>from</w:t>
      </w:r>
      <w:r w:rsidRPr="005A60CB">
        <w:rPr>
          <w:spacing w:val="-2"/>
        </w:rPr>
        <w:t xml:space="preserve"> </w:t>
      </w:r>
      <w:r w:rsidRPr="005A60CB">
        <w:rPr>
          <w:spacing w:val="-1"/>
        </w:rPr>
        <w:t>atmosphere</w:t>
      </w:r>
      <w:r w:rsidRPr="005A60CB">
        <w:t xml:space="preserve"> by </w:t>
      </w:r>
      <w:r w:rsidRPr="005A60CB">
        <w:rPr>
          <w:spacing w:val="-1"/>
        </w:rPr>
        <w:t>an</w:t>
      </w:r>
      <w:r w:rsidRPr="005A60CB">
        <w:t xml:space="preserve"> </w:t>
      </w:r>
      <w:r w:rsidRPr="005A60CB">
        <w:rPr>
          <w:spacing w:val="-1"/>
        </w:rPr>
        <w:t>oil</w:t>
      </w:r>
      <w:r w:rsidRPr="005A60CB">
        <w:rPr>
          <w:spacing w:val="-2"/>
        </w:rPr>
        <w:t xml:space="preserve"> </w:t>
      </w:r>
      <w:r w:rsidRPr="005A60CB">
        <w:rPr>
          <w:spacing w:val="-1"/>
        </w:rPr>
        <w:t>seal.</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27"/>
        </w:numPr>
        <w:tabs>
          <w:tab w:val="left" w:pos="821"/>
        </w:tabs>
        <w:spacing w:line="275" w:lineRule="auto"/>
        <w:ind w:right="668"/>
      </w:pPr>
      <w:r w:rsidRPr="005A60CB">
        <w:rPr>
          <w:spacing w:val="-1"/>
        </w:rPr>
        <w:t>Moisture</w:t>
      </w:r>
      <w:r w:rsidRPr="005A60CB">
        <w:rPr>
          <w:spacing w:val="3"/>
        </w:rPr>
        <w:t xml:space="preserve"> </w:t>
      </w:r>
      <w:r w:rsidRPr="005A60CB">
        <w:rPr>
          <w:spacing w:val="-1"/>
        </w:rPr>
        <w:t>absorption</w:t>
      </w:r>
      <w:r w:rsidRPr="005A60CB">
        <w:rPr>
          <w:spacing w:val="4"/>
        </w:rPr>
        <w:t xml:space="preserve"> </w:t>
      </w:r>
      <w:r w:rsidRPr="005A60CB">
        <w:rPr>
          <w:spacing w:val="-1"/>
        </w:rPr>
        <w:t>indicated</w:t>
      </w:r>
      <w:r w:rsidRPr="005A60CB">
        <w:rPr>
          <w:spacing w:val="3"/>
        </w:rPr>
        <w:t xml:space="preserve"> </w:t>
      </w:r>
      <w:r w:rsidRPr="005A60CB">
        <w:t>by</w:t>
      </w:r>
      <w:r w:rsidRPr="005A60CB">
        <w:rPr>
          <w:spacing w:val="2"/>
        </w:rPr>
        <w:t xml:space="preserve"> </w:t>
      </w:r>
      <w:r w:rsidRPr="005A60CB">
        <w:t>a</w:t>
      </w:r>
      <w:r w:rsidRPr="005A60CB">
        <w:rPr>
          <w:spacing w:val="1"/>
        </w:rPr>
        <w:t xml:space="preserve"> </w:t>
      </w:r>
      <w:r w:rsidRPr="005A60CB">
        <w:rPr>
          <w:spacing w:val="-1"/>
        </w:rPr>
        <w:t>change</w:t>
      </w:r>
      <w:r w:rsidRPr="005A60CB">
        <w:rPr>
          <w:spacing w:val="2"/>
        </w:rPr>
        <w:t xml:space="preserve"> </w:t>
      </w:r>
      <w:r w:rsidRPr="005A60CB">
        <w:rPr>
          <w:spacing w:val="-1"/>
        </w:rPr>
        <w:t>in</w:t>
      </w:r>
      <w:r w:rsidRPr="005A60CB">
        <w:rPr>
          <w:spacing w:val="3"/>
        </w:rPr>
        <w:t xml:space="preserve"> </w:t>
      </w:r>
      <w:r w:rsidRPr="005A60CB">
        <w:rPr>
          <w:spacing w:val="-1"/>
        </w:rPr>
        <w:t>colour</w:t>
      </w:r>
      <w:r w:rsidRPr="005A60CB">
        <w:rPr>
          <w:spacing w:val="4"/>
        </w:rPr>
        <w:t xml:space="preserve"> </w:t>
      </w:r>
      <w:r w:rsidRPr="005A60CB">
        <w:rPr>
          <w:spacing w:val="-1"/>
        </w:rPr>
        <w:t>of</w:t>
      </w:r>
      <w:r w:rsidRPr="005A60CB">
        <w:rPr>
          <w:spacing w:val="2"/>
        </w:rPr>
        <w:t xml:space="preserve"> </w:t>
      </w:r>
      <w:r w:rsidRPr="005A60CB">
        <w:rPr>
          <w:spacing w:val="-1"/>
        </w:rPr>
        <w:t>the</w:t>
      </w:r>
      <w:r w:rsidRPr="005A60CB">
        <w:rPr>
          <w:spacing w:val="5"/>
        </w:rPr>
        <w:t xml:space="preserve"> </w:t>
      </w:r>
      <w:r w:rsidRPr="005A60CB">
        <w:rPr>
          <w:spacing w:val="-1"/>
        </w:rPr>
        <w:t>crystals</w:t>
      </w:r>
      <w:r w:rsidRPr="005A60CB">
        <w:rPr>
          <w:spacing w:val="3"/>
        </w:rPr>
        <w:t xml:space="preserve"> </w:t>
      </w:r>
      <w:r w:rsidRPr="005A60CB">
        <w:rPr>
          <w:spacing w:val="-1"/>
        </w:rPr>
        <w:t>of</w:t>
      </w:r>
      <w:r w:rsidRPr="005A60CB">
        <w:rPr>
          <w:spacing w:val="1"/>
        </w:rPr>
        <w:t xml:space="preserve"> </w:t>
      </w:r>
      <w:r w:rsidRPr="005A60CB">
        <w:rPr>
          <w:spacing w:val="-1"/>
        </w:rPr>
        <w:t>the</w:t>
      </w:r>
      <w:r w:rsidRPr="005A60CB">
        <w:rPr>
          <w:spacing w:val="2"/>
        </w:rPr>
        <w:t xml:space="preserve"> </w:t>
      </w:r>
      <w:r w:rsidRPr="005A60CB">
        <w:rPr>
          <w:spacing w:val="-1"/>
        </w:rPr>
        <w:t>silica</w:t>
      </w:r>
      <w:r w:rsidRPr="005A60CB">
        <w:rPr>
          <w:spacing w:val="1"/>
        </w:rPr>
        <w:t xml:space="preserve"> </w:t>
      </w:r>
      <w:r w:rsidRPr="005A60CB">
        <w:rPr>
          <w:spacing w:val="-1"/>
        </w:rPr>
        <w:t>gel</w:t>
      </w:r>
      <w:r w:rsidRPr="005A60CB">
        <w:rPr>
          <w:spacing w:val="2"/>
        </w:rPr>
        <w:t xml:space="preserve"> </w:t>
      </w:r>
      <w:r w:rsidRPr="005A60CB">
        <w:t>can</w:t>
      </w:r>
      <w:r w:rsidRPr="005A60CB">
        <w:rPr>
          <w:spacing w:val="2"/>
        </w:rPr>
        <w:t xml:space="preserve"> </w:t>
      </w:r>
      <w:r w:rsidRPr="005A60CB">
        <w:rPr>
          <w:spacing w:val="1"/>
        </w:rPr>
        <w:t>be</w:t>
      </w:r>
      <w:r w:rsidRPr="005A60CB">
        <w:t xml:space="preserve"> </w:t>
      </w:r>
      <w:r w:rsidRPr="005A60CB">
        <w:rPr>
          <w:spacing w:val="4"/>
        </w:rPr>
        <w:t xml:space="preserve"> </w:t>
      </w:r>
      <w:r w:rsidRPr="005A60CB">
        <w:rPr>
          <w:spacing w:val="-1"/>
        </w:rPr>
        <w:t>easily</w:t>
      </w:r>
      <w:r w:rsidRPr="005A60CB">
        <w:rPr>
          <w:rFonts w:ascii="Times New Roman"/>
          <w:spacing w:val="77"/>
        </w:rPr>
        <w:t xml:space="preserve"> </w:t>
      </w:r>
      <w:r w:rsidRPr="005A60CB">
        <w:rPr>
          <w:spacing w:val="-1"/>
        </w:rPr>
        <w:t>observed from</w:t>
      </w:r>
      <w:r w:rsidRPr="005A60CB">
        <w:rPr>
          <w:spacing w:val="-2"/>
        </w:rPr>
        <w:t xml:space="preserve"> </w:t>
      </w:r>
      <w:r w:rsidRPr="005A60CB">
        <w:t>a</w:t>
      </w:r>
      <w:r w:rsidRPr="005A60CB">
        <w:rPr>
          <w:spacing w:val="-2"/>
        </w:rPr>
        <w:t xml:space="preserve"> </w:t>
      </w:r>
      <w:r w:rsidRPr="005A60CB">
        <w:rPr>
          <w:spacing w:val="-1"/>
        </w:rPr>
        <w:t>distance.</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BodyText"/>
        <w:numPr>
          <w:ilvl w:val="0"/>
          <w:numId w:val="27"/>
        </w:numPr>
        <w:tabs>
          <w:tab w:val="left" w:pos="821"/>
        </w:tabs>
        <w:ind w:hanging="720"/>
      </w:pPr>
      <w:r w:rsidRPr="005A60CB">
        <w:rPr>
          <w:spacing w:val="-1"/>
        </w:rPr>
        <w:t>Breather</w:t>
      </w:r>
      <w:r w:rsidRPr="005A60CB">
        <w:t xml:space="preserve"> </w:t>
      </w:r>
      <w:r w:rsidRPr="005A60CB">
        <w:rPr>
          <w:spacing w:val="-1"/>
        </w:rPr>
        <w:t>is mounted</w:t>
      </w:r>
      <w:r w:rsidRPr="005A60CB">
        <w:t xml:space="preserve"> </w:t>
      </w:r>
      <w:r w:rsidRPr="005A60CB">
        <w:rPr>
          <w:spacing w:val="-1"/>
        </w:rPr>
        <w:t>not</w:t>
      </w:r>
      <w:r w:rsidRPr="005A60CB">
        <w:t xml:space="preserve"> </w:t>
      </w:r>
      <w:r w:rsidRPr="005A60CB">
        <w:rPr>
          <w:spacing w:val="-1"/>
        </w:rPr>
        <w:t>more than</w:t>
      </w:r>
      <w:r w:rsidRPr="005A60CB">
        <w:rPr>
          <w:spacing w:val="1"/>
        </w:rPr>
        <w:t xml:space="preserve"> </w:t>
      </w:r>
      <w:r w:rsidRPr="005A60CB">
        <w:rPr>
          <w:spacing w:val="-1"/>
        </w:rPr>
        <w:t>1400 mm above</w:t>
      </w:r>
      <w:r w:rsidRPr="005A60CB">
        <w:t xml:space="preserve"> </w:t>
      </w:r>
      <w:r w:rsidRPr="005A60CB">
        <w:rPr>
          <w:spacing w:val="-1"/>
        </w:rPr>
        <w:t>rail top</w:t>
      </w:r>
      <w:r w:rsidRPr="005A60CB">
        <w:rPr>
          <w:spacing w:val="1"/>
        </w:rPr>
        <w:t xml:space="preserve"> </w:t>
      </w:r>
      <w:r w:rsidRPr="005A60CB">
        <w:rPr>
          <w:spacing w:val="-1"/>
        </w:rPr>
        <w:t>level.</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Heading3"/>
        <w:numPr>
          <w:ilvl w:val="1"/>
          <w:numId w:val="26"/>
        </w:numPr>
        <w:tabs>
          <w:tab w:val="left" w:pos="821"/>
        </w:tabs>
        <w:rPr>
          <w:b w:val="0"/>
          <w:bCs w:val="0"/>
        </w:rPr>
      </w:pPr>
      <w:r w:rsidRPr="005A60CB">
        <w:rPr>
          <w:spacing w:val="-1"/>
        </w:rPr>
        <w:t>MARSHALLING</w:t>
      </w:r>
      <w:r w:rsidRPr="005A60CB">
        <w:rPr>
          <w:spacing w:val="-7"/>
        </w:rPr>
        <w:t xml:space="preserve"> </w:t>
      </w:r>
      <w:r w:rsidRPr="005A60CB">
        <w:t>BOX</w:t>
      </w:r>
    </w:p>
    <w:p w:rsidR="008919AD" w:rsidRPr="005A60CB" w:rsidRDefault="008919AD">
      <w:pPr>
        <w:rPr>
          <w:rFonts w:ascii="Trebuchet MS" w:eastAsia="Trebuchet MS" w:hAnsi="Trebuchet MS" w:cs="Trebuchet MS"/>
          <w:b/>
          <w:bCs/>
          <w:sz w:val="20"/>
          <w:szCs w:val="20"/>
        </w:rPr>
      </w:pPr>
    </w:p>
    <w:p w:rsidR="008919AD" w:rsidRPr="005A60CB" w:rsidRDefault="008F41B0" w:rsidP="003F303F">
      <w:pPr>
        <w:pStyle w:val="BodyText"/>
        <w:numPr>
          <w:ilvl w:val="0"/>
          <w:numId w:val="25"/>
        </w:numPr>
        <w:tabs>
          <w:tab w:val="left" w:pos="821"/>
        </w:tabs>
        <w:spacing w:line="276" w:lineRule="auto"/>
        <w:ind w:right="654"/>
        <w:jc w:val="both"/>
      </w:pPr>
      <w:r w:rsidRPr="005A60CB">
        <w:t>Sheet</w:t>
      </w:r>
      <w:r w:rsidRPr="005A60CB">
        <w:rPr>
          <w:spacing w:val="14"/>
        </w:rPr>
        <w:t xml:space="preserve"> </w:t>
      </w:r>
      <w:r w:rsidRPr="005A60CB">
        <w:rPr>
          <w:spacing w:val="-1"/>
        </w:rPr>
        <w:t>steel,</w:t>
      </w:r>
      <w:r w:rsidRPr="005A60CB">
        <w:rPr>
          <w:spacing w:val="15"/>
        </w:rPr>
        <w:t xml:space="preserve"> </w:t>
      </w:r>
      <w:r w:rsidRPr="005A60CB">
        <w:rPr>
          <w:spacing w:val="-1"/>
        </w:rPr>
        <w:t>weather,</w:t>
      </w:r>
      <w:r w:rsidRPr="005A60CB">
        <w:rPr>
          <w:spacing w:val="15"/>
        </w:rPr>
        <w:t xml:space="preserve"> </w:t>
      </w:r>
      <w:r w:rsidRPr="005A60CB">
        <w:rPr>
          <w:spacing w:val="-1"/>
        </w:rPr>
        <w:t>vermin</w:t>
      </w:r>
      <w:r w:rsidRPr="005A60CB">
        <w:rPr>
          <w:spacing w:val="12"/>
        </w:rPr>
        <w:t xml:space="preserve"> </w:t>
      </w:r>
      <w:r w:rsidRPr="005A60CB">
        <w:t>and</w:t>
      </w:r>
      <w:r w:rsidRPr="005A60CB">
        <w:rPr>
          <w:spacing w:val="14"/>
        </w:rPr>
        <w:t xml:space="preserve"> </w:t>
      </w:r>
      <w:r w:rsidRPr="005A60CB">
        <w:rPr>
          <w:spacing w:val="-1"/>
        </w:rPr>
        <w:t>dust</w:t>
      </w:r>
      <w:r w:rsidRPr="005A60CB">
        <w:rPr>
          <w:spacing w:val="14"/>
        </w:rPr>
        <w:t xml:space="preserve"> </w:t>
      </w:r>
      <w:r w:rsidRPr="005A60CB">
        <w:rPr>
          <w:spacing w:val="-1"/>
        </w:rPr>
        <w:t>proof</w:t>
      </w:r>
      <w:r w:rsidRPr="005A60CB">
        <w:rPr>
          <w:spacing w:val="14"/>
        </w:rPr>
        <w:t xml:space="preserve"> </w:t>
      </w:r>
      <w:r w:rsidR="006863CD" w:rsidRPr="005A60CB">
        <w:rPr>
          <w:spacing w:val="-1"/>
        </w:rPr>
        <w:t>marshaling</w:t>
      </w:r>
      <w:r w:rsidRPr="005A60CB">
        <w:rPr>
          <w:spacing w:val="15"/>
        </w:rPr>
        <w:t xml:space="preserve"> </w:t>
      </w:r>
      <w:r w:rsidRPr="005A60CB">
        <w:rPr>
          <w:spacing w:val="-1"/>
        </w:rPr>
        <w:t>box</w:t>
      </w:r>
      <w:r w:rsidRPr="005A60CB">
        <w:rPr>
          <w:spacing w:val="15"/>
        </w:rPr>
        <w:t xml:space="preserve"> </w:t>
      </w:r>
      <w:r w:rsidRPr="005A60CB">
        <w:rPr>
          <w:spacing w:val="-1"/>
        </w:rPr>
        <w:t>fitted</w:t>
      </w:r>
      <w:r w:rsidRPr="005A60CB">
        <w:rPr>
          <w:spacing w:val="12"/>
        </w:rPr>
        <w:t xml:space="preserve"> </w:t>
      </w:r>
      <w:r w:rsidRPr="005A60CB">
        <w:rPr>
          <w:spacing w:val="-1"/>
        </w:rPr>
        <w:t>with</w:t>
      </w:r>
      <w:r w:rsidRPr="005A60CB">
        <w:rPr>
          <w:spacing w:val="14"/>
        </w:rPr>
        <w:t xml:space="preserve"> </w:t>
      </w:r>
      <w:r w:rsidRPr="005A60CB">
        <w:rPr>
          <w:spacing w:val="-1"/>
        </w:rPr>
        <w:t>required</w:t>
      </w:r>
      <w:r w:rsidRPr="005A60CB">
        <w:rPr>
          <w:spacing w:val="13"/>
        </w:rPr>
        <w:t xml:space="preserve"> </w:t>
      </w:r>
      <w:r w:rsidRPr="005A60CB">
        <w:rPr>
          <w:spacing w:val="-1"/>
        </w:rPr>
        <w:t>glands,</w:t>
      </w:r>
      <w:r w:rsidRPr="005A60CB">
        <w:rPr>
          <w:spacing w:val="15"/>
        </w:rPr>
        <w:t xml:space="preserve"> </w:t>
      </w:r>
      <w:r w:rsidRPr="005A60CB">
        <w:rPr>
          <w:spacing w:val="-1"/>
        </w:rPr>
        <w:t>locks,</w:t>
      </w:r>
      <w:r w:rsidRPr="005A60CB">
        <w:rPr>
          <w:rFonts w:ascii="Times New Roman"/>
          <w:spacing w:val="69"/>
        </w:rPr>
        <w:t xml:space="preserve"> </w:t>
      </w:r>
      <w:r w:rsidRPr="005A60CB">
        <w:rPr>
          <w:spacing w:val="-1"/>
        </w:rPr>
        <w:t>glass</w:t>
      </w:r>
      <w:r w:rsidRPr="005A60CB">
        <w:rPr>
          <w:spacing w:val="43"/>
        </w:rPr>
        <w:t xml:space="preserve"> </w:t>
      </w:r>
      <w:r w:rsidRPr="005A60CB">
        <w:rPr>
          <w:spacing w:val="-1"/>
        </w:rPr>
        <w:t>door,</w:t>
      </w:r>
      <w:r w:rsidRPr="005A60CB">
        <w:rPr>
          <w:spacing w:val="46"/>
        </w:rPr>
        <w:t xml:space="preserve"> </w:t>
      </w:r>
      <w:r w:rsidRPr="005A60CB">
        <w:rPr>
          <w:spacing w:val="-1"/>
        </w:rPr>
        <w:t>terminal</w:t>
      </w:r>
      <w:r w:rsidRPr="005A60CB">
        <w:rPr>
          <w:spacing w:val="46"/>
        </w:rPr>
        <w:t xml:space="preserve"> </w:t>
      </w:r>
      <w:r w:rsidRPr="005A60CB">
        <w:rPr>
          <w:spacing w:val="-1"/>
        </w:rPr>
        <w:t>Board,</w:t>
      </w:r>
      <w:r w:rsidRPr="005A60CB">
        <w:rPr>
          <w:spacing w:val="48"/>
        </w:rPr>
        <w:t xml:space="preserve"> </w:t>
      </w:r>
      <w:r w:rsidRPr="005A60CB">
        <w:rPr>
          <w:spacing w:val="-1"/>
        </w:rPr>
        <w:t>heater</w:t>
      </w:r>
      <w:r w:rsidRPr="005A60CB">
        <w:rPr>
          <w:spacing w:val="46"/>
        </w:rPr>
        <w:t xml:space="preserve"> </w:t>
      </w:r>
      <w:r w:rsidRPr="005A60CB">
        <w:rPr>
          <w:spacing w:val="-1"/>
        </w:rPr>
        <w:t>with</w:t>
      </w:r>
      <w:r w:rsidRPr="005A60CB">
        <w:rPr>
          <w:spacing w:val="44"/>
        </w:rPr>
        <w:t xml:space="preserve"> </w:t>
      </w:r>
      <w:r w:rsidRPr="005A60CB">
        <w:rPr>
          <w:spacing w:val="-1"/>
        </w:rPr>
        <w:t>switch,</w:t>
      </w:r>
      <w:r w:rsidRPr="005A60CB">
        <w:rPr>
          <w:spacing w:val="46"/>
        </w:rPr>
        <w:t xml:space="preserve"> </w:t>
      </w:r>
      <w:r w:rsidRPr="005A60CB">
        <w:rPr>
          <w:spacing w:val="-1"/>
        </w:rPr>
        <w:t>illumination</w:t>
      </w:r>
      <w:r w:rsidRPr="005A60CB">
        <w:rPr>
          <w:spacing w:val="44"/>
        </w:rPr>
        <w:t xml:space="preserve"> </w:t>
      </w:r>
      <w:r w:rsidRPr="005A60CB">
        <w:rPr>
          <w:spacing w:val="-1"/>
        </w:rPr>
        <w:t>lamp</w:t>
      </w:r>
      <w:r w:rsidRPr="005A60CB">
        <w:rPr>
          <w:spacing w:val="45"/>
        </w:rPr>
        <w:t xml:space="preserve"> </w:t>
      </w:r>
      <w:r w:rsidRPr="005A60CB">
        <w:rPr>
          <w:spacing w:val="-1"/>
        </w:rPr>
        <w:t>with</w:t>
      </w:r>
      <w:r w:rsidRPr="005A60CB">
        <w:rPr>
          <w:spacing w:val="45"/>
        </w:rPr>
        <w:t xml:space="preserve"> </w:t>
      </w:r>
      <w:r w:rsidRPr="005A60CB">
        <w:rPr>
          <w:spacing w:val="-1"/>
        </w:rPr>
        <w:t>switch,</w:t>
      </w:r>
      <w:r w:rsidRPr="005A60CB">
        <w:rPr>
          <w:spacing w:val="45"/>
        </w:rPr>
        <w:t xml:space="preserve"> </w:t>
      </w:r>
      <w:r w:rsidRPr="005A60CB">
        <w:t>water-</w:t>
      </w:r>
      <w:r w:rsidRPr="005A60CB">
        <w:rPr>
          <w:spacing w:val="46"/>
        </w:rPr>
        <w:t xml:space="preserve"> </w:t>
      </w:r>
      <w:r w:rsidRPr="005A60CB">
        <w:rPr>
          <w:spacing w:val="-1"/>
        </w:rPr>
        <w:t>tight</w:t>
      </w:r>
      <w:r w:rsidRPr="005A60CB">
        <w:rPr>
          <w:rFonts w:ascii="Times New Roman"/>
          <w:spacing w:val="45"/>
        </w:rPr>
        <w:t xml:space="preserve"> </w:t>
      </w:r>
      <w:r w:rsidRPr="005A60CB">
        <w:rPr>
          <w:spacing w:val="-1"/>
        </w:rPr>
        <w:t>hinged</w:t>
      </w:r>
      <w:r w:rsidRPr="005A60CB">
        <w:rPr>
          <w:spacing w:val="7"/>
        </w:rPr>
        <w:t xml:space="preserve"> </w:t>
      </w:r>
      <w:r w:rsidRPr="005A60CB">
        <w:rPr>
          <w:spacing w:val="-1"/>
        </w:rPr>
        <w:t>and</w:t>
      </w:r>
      <w:r w:rsidRPr="005A60CB">
        <w:rPr>
          <w:spacing w:val="7"/>
        </w:rPr>
        <w:t xml:space="preserve"> </w:t>
      </w:r>
      <w:r w:rsidRPr="005A60CB">
        <w:rPr>
          <w:spacing w:val="-1"/>
        </w:rPr>
        <w:t>padlocked</w:t>
      </w:r>
      <w:r w:rsidRPr="005A60CB">
        <w:rPr>
          <w:spacing w:val="7"/>
        </w:rPr>
        <w:t xml:space="preserve"> </w:t>
      </w:r>
      <w:r w:rsidRPr="005A60CB">
        <w:rPr>
          <w:spacing w:val="-1"/>
        </w:rPr>
        <w:t>door</w:t>
      </w:r>
      <w:r w:rsidRPr="005A60CB">
        <w:rPr>
          <w:spacing w:val="6"/>
        </w:rPr>
        <w:t xml:space="preserve"> </w:t>
      </w:r>
      <w:r w:rsidRPr="005A60CB">
        <w:rPr>
          <w:spacing w:val="-1"/>
        </w:rPr>
        <w:t>of</w:t>
      </w:r>
      <w:r w:rsidRPr="005A60CB">
        <w:rPr>
          <w:spacing w:val="5"/>
        </w:rPr>
        <w:t xml:space="preserve"> </w:t>
      </w:r>
      <w:r w:rsidRPr="005A60CB">
        <w:t>a</w:t>
      </w:r>
      <w:r w:rsidRPr="005A60CB">
        <w:rPr>
          <w:spacing w:val="5"/>
        </w:rPr>
        <w:t xml:space="preserve"> </w:t>
      </w:r>
      <w:r w:rsidRPr="005A60CB">
        <w:rPr>
          <w:spacing w:val="-1"/>
        </w:rPr>
        <w:t>suitable</w:t>
      </w:r>
      <w:r w:rsidRPr="005A60CB">
        <w:rPr>
          <w:spacing w:val="7"/>
        </w:rPr>
        <w:t xml:space="preserve"> </w:t>
      </w:r>
      <w:r w:rsidRPr="005A60CB">
        <w:rPr>
          <w:spacing w:val="-1"/>
        </w:rPr>
        <w:t>construction</w:t>
      </w:r>
      <w:r w:rsidRPr="005A60CB">
        <w:rPr>
          <w:spacing w:val="7"/>
        </w:rPr>
        <w:t xml:space="preserve"> </w:t>
      </w:r>
      <w:r w:rsidRPr="005A60CB">
        <w:rPr>
          <w:spacing w:val="-1"/>
        </w:rPr>
        <w:t>shall</w:t>
      </w:r>
      <w:r w:rsidRPr="005A60CB">
        <w:rPr>
          <w:spacing w:val="8"/>
        </w:rPr>
        <w:t xml:space="preserve"> </w:t>
      </w:r>
      <w:r w:rsidRPr="005A60CB">
        <w:t>be</w:t>
      </w:r>
      <w:r w:rsidRPr="005A60CB">
        <w:rPr>
          <w:spacing w:val="7"/>
        </w:rPr>
        <w:t xml:space="preserve"> </w:t>
      </w:r>
      <w:r w:rsidRPr="005A60CB">
        <w:rPr>
          <w:spacing w:val="-1"/>
        </w:rPr>
        <w:t>provided</w:t>
      </w:r>
      <w:r w:rsidRPr="005A60CB">
        <w:rPr>
          <w:spacing w:val="7"/>
        </w:rPr>
        <w:t xml:space="preserve"> </w:t>
      </w:r>
      <w:r w:rsidRPr="005A60CB">
        <w:rPr>
          <w:spacing w:val="-1"/>
        </w:rPr>
        <w:t>with</w:t>
      </w:r>
      <w:r w:rsidRPr="005A60CB">
        <w:rPr>
          <w:spacing w:val="7"/>
        </w:rPr>
        <w:t xml:space="preserve"> </w:t>
      </w:r>
      <w:r w:rsidRPr="005A60CB">
        <w:rPr>
          <w:spacing w:val="-1"/>
        </w:rPr>
        <w:t>each</w:t>
      </w:r>
      <w:r w:rsidRPr="005A60CB">
        <w:rPr>
          <w:spacing w:val="7"/>
        </w:rPr>
        <w:t xml:space="preserve"> </w:t>
      </w:r>
      <w:r w:rsidRPr="005A60CB">
        <w:rPr>
          <w:spacing w:val="-1"/>
        </w:rPr>
        <w:t>transformer</w:t>
      </w:r>
      <w:r w:rsidRPr="005A60CB">
        <w:rPr>
          <w:spacing w:val="6"/>
        </w:rPr>
        <w:t xml:space="preserve"> </w:t>
      </w:r>
      <w:r w:rsidRPr="005A60CB">
        <w:t>to</w:t>
      </w:r>
      <w:r w:rsidRPr="005A60CB">
        <w:rPr>
          <w:rFonts w:ascii="Times New Roman"/>
          <w:spacing w:val="63"/>
          <w:w w:val="99"/>
        </w:rPr>
        <w:t xml:space="preserve"> </w:t>
      </w:r>
      <w:r w:rsidRPr="005A60CB">
        <w:rPr>
          <w:spacing w:val="-1"/>
        </w:rPr>
        <w:t>accommodate</w:t>
      </w:r>
      <w:r w:rsidRPr="005A60CB">
        <w:rPr>
          <w:spacing w:val="8"/>
        </w:rPr>
        <w:t xml:space="preserve"> </w:t>
      </w:r>
      <w:r w:rsidRPr="005A60CB">
        <w:rPr>
          <w:spacing w:val="-1"/>
        </w:rPr>
        <w:t>temperature</w:t>
      </w:r>
      <w:r w:rsidRPr="005A60CB">
        <w:rPr>
          <w:spacing w:val="9"/>
        </w:rPr>
        <w:t xml:space="preserve"> </w:t>
      </w:r>
      <w:r w:rsidRPr="005A60CB">
        <w:rPr>
          <w:spacing w:val="-1"/>
        </w:rPr>
        <w:t>indicators,</w:t>
      </w:r>
      <w:r w:rsidRPr="005A60CB">
        <w:rPr>
          <w:spacing w:val="9"/>
        </w:rPr>
        <w:t xml:space="preserve"> </w:t>
      </w:r>
      <w:r w:rsidRPr="005A60CB">
        <w:rPr>
          <w:spacing w:val="-1"/>
        </w:rPr>
        <w:t>terminal</w:t>
      </w:r>
      <w:r w:rsidRPr="005A60CB">
        <w:rPr>
          <w:spacing w:val="9"/>
        </w:rPr>
        <w:t xml:space="preserve"> </w:t>
      </w:r>
      <w:r w:rsidRPr="005A60CB">
        <w:rPr>
          <w:spacing w:val="-1"/>
        </w:rPr>
        <w:t>blocks</w:t>
      </w:r>
      <w:r w:rsidRPr="005A60CB">
        <w:rPr>
          <w:spacing w:val="7"/>
        </w:rPr>
        <w:t xml:space="preserve"> </w:t>
      </w:r>
      <w:r w:rsidRPr="005A60CB">
        <w:rPr>
          <w:spacing w:val="-1"/>
        </w:rPr>
        <w:t>etc.</w:t>
      </w:r>
      <w:r w:rsidRPr="005A60CB">
        <w:rPr>
          <w:spacing w:val="10"/>
        </w:rPr>
        <w:t xml:space="preserve"> </w:t>
      </w:r>
      <w:r w:rsidRPr="005A60CB">
        <w:t>The</w:t>
      </w:r>
      <w:r w:rsidRPr="005A60CB">
        <w:rPr>
          <w:spacing w:val="8"/>
        </w:rPr>
        <w:t xml:space="preserve"> </w:t>
      </w:r>
      <w:r w:rsidRPr="005A60CB">
        <w:rPr>
          <w:spacing w:val="-1"/>
        </w:rPr>
        <w:t>box</w:t>
      </w:r>
      <w:r w:rsidRPr="005A60CB">
        <w:rPr>
          <w:spacing w:val="8"/>
        </w:rPr>
        <w:t xml:space="preserve"> </w:t>
      </w:r>
      <w:r w:rsidRPr="005A60CB">
        <w:rPr>
          <w:spacing w:val="-1"/>
        </w:rPr>
        <w:t>shall</w:t>
      </w:r>
      <w:r w:rsidRPr="005A60CB">
        <w:rPr>
          <w:spacing w:val="8"/>
        </w:rPr>
        <w:t xml:space="preserve"> </w:t>
      </w:r>
      <w:r w:rsidRPr="005A60CB">
        <w:rPr>
          <w:spacing w:val="-1"/>
        </w:rPr>
        <w:t>have</w:t>
      </w:r>
      <w:r w:rsidRPr="005A60CB">
        <w:rPr>
          <w:spacing w:val="9"/>
        </w:rPr>
        <w:t xml:space="preserve"> </w:t>
      </w:r>
      <w:r w:rsidRPr="005A60CB">
        <w:rPr>
          <w:spacing w:val="-1"/>
        </w:rPr>
        <w:t>slopping</w:t>
      </w:r>
      <w:r w:rsidRPr="005A60CB">
        <w:rPr>
          <w:spacing w:val="9"/>
        </w:rPr>
        <w:t xml:space="preserve"> </w:t>
      </w:r>
      <w:r w:rsidRPr="005A60CB">
        <w:rPr>
          <w:spacing w:val="-1"/>
        </w:rPr>
        <w:t>roof</w:t>
      </w:r>
      <w:r w:rsidRPr="005A60CB">
        <w:rPr>
          <w:spacing w:val="10"/>
        </w:rPr>
        <w:t xml:space="preserve"> </w:t>
      </w:r>
      <w:r w:rsidRPr="005A60CB">
        <w:rPr>
          <w:spacing w:val="-1"/>
        </w:rPr>
        <w:t>and</w:t>
      </w:r>
      <w:r w:rsidRPr="005A60CB">
        <w:rPr>
          <w:rFonts w:ascii="Times New Roman"/>
          <w:spacing w:val="64"/>
        </w:rPr>
        <w:t xml:space="preserve"> </w:t>
      </w:r>
      <w:r w:rsidRPr="005A60CB">
        <w:rPr>
          <w:spacing w:val="-1"/>
        </w:rPr>
        <w:t>the</w:t>
      </w:r>
      <w:r w:rsidRPr="005A60CB">
        <w:rPr>
          <w:spacing w:val="24"/>
        </w:rPr>
        <w:t xml:space="preserve"> </w:t>
      </w:r>
      <w:r w:rsidRPr="005A60CB">
        <w:rPr>
          <w:spacing w:val="-1"/>
        </w:rPr>
        <w:t>interior</w:t>
      </w:r>
      <w:r w:rsidRPr="005A60CB">
        <w:rPr>
          <w:spacing w:val="23"/>
        </w:rPr>
        <w:t xml:space="preserve"> </w:t>
      </w:r>
      <w:r w:rsidRPr="005A60CB">
        <w:rPr>
          <w:spacing w:val="-1"/>
        </w:rPr>
        <w:t>and</w:t>
      </w:r>
      <w:r w:rsidRPr="005A60CB">
        <w:rPr>
          <w:spacing w:val="24"/>
        </w:rPr>
        <w:t xml:space="preserve"> </w:t>
      </w:r>
      <w:r w:rsidRPr="005A60CB">
        <w:rPr>
          <w:spacing w:val="-1"/>
        </w:rPr>
        <w:t>exterior</w:t>
      </w:r>
      <w:r w:rsidRPr="005A60CB">
        <w:rPr>
          <w:spacing w:val="23"/>
        </w:rPr>
        <w:t xml:space="preserve"> </w:t>
      </w:r>
      <w:r w:rsidRPr="005A60CB">
        <w:rPr>
          <w:spacing w:val="-1"/>
        </w:rPr>
        <w:t>painting</w:t>
      </w:r>
      <w:r w:rsidRPr="005A60CB">
        <w:rPr>
          <w:spacing w:val="24"/>
        </w:rPr>
        <w:t xml:space="preserve"> </w:t>
      </w:r>
      <w:r w:rsidRPr="005A60CB">
        <w:rPr>
          <w:spacing w:val="-1"/>
        </w:rPr>
        <w:t>shall</w:t>
      </w:r>
      <w:r w:rsidRPr="005A60CB">
        <w:rPr>
          <w:spacing w:val="23"/>
        </w:rPr>
        <w:t xml:space="preserve"> </w:t>
      </w:r>
      <w:r w:rsidRPr="005A60CB">
        <w:t>be</w:t>
      </w:r>
      <w:r w:rsidRPr="005A60CB">
        <w:rPr>
          <w:spacing w:val="24"/>
        </w:rPr>
        <w:t xml:space="preserve"> </w:t>
      </w:r>
      <w:r w:rsidRPr="005A60CB">
        <w:rPr>
          <w:spacing w:val="-1"/>
        </w:rPr>
        <w:t>in</w:t>
      </w:r>
      <w:r w:rsidRPr="005A60CB">
        <w:rPr>
          <w:spacing w:val="26"/>
        </w:rPr>
        <w:t xml:space="preserve"> </w:t>
      </w:r>
      <w:r w:rsidRPr="005A60CB">
        <w:rPr>
          <w:spacing w:val="-1"/>
        </w:rPr>
        <w:t>accordance</w:t>
      </w:r>
      <w:r w:rsidRPr="005A60CB">
        <w:rPr>
          <w:spacing w:val="26"/>
        </w:rPr>
        <w:t xml:space="preserve"> </w:t>
      </w:r>
      <w:r w:rsidRPr="005A60CB">
        <w:rPr>
          <w:spacing w:val="-1"/>
        </w:rPr>
        <w:t>with</w:t>
      </w:r>
      <w:r w:rsidRPr="005A60CB">
        <w:rPr>
          <w:spacing w:val="24"/>
        </w:rPr>
        <w:t xml:space="preserve"> </w:t>
      </w:r>
      <w:r w:rsidRPr="005A60CB">
        <w:rPr>
          <w:spacing w:val="-1"/>
        </w:rPr>
        <w:t>the</w:t>
      </w:r>
      <w:r w:rsidRPr="005A60CB">
        <w:rPr>
          <w:spacing w:val="24"/>
        </w:rPr>
        <w:t xml:space="preserve"> </w:t>
      </w:r>
      <w:r w:rsidRPr="005A60CB">
        <w:rPr>
          <w:spacing w:val="-1"/>
        </w:rPr>
        <w:t>specification.</w:t>
      </w:r>
      <w:r w:rsidRPr="005A60CB">
        <w:rPr>
          <w:spacing w:val="25"/>
        </w:rPr>
        <w:t xml:space="preserve"> </w:t>
      </w:r>
      <w:r w:rsidRPr="005A60CB">
        <w:rPr>
          <w:spacing w:val="-1"/>
        </w:rPr>
        <w:t>Padlock</w:t>
      </w:r>
      <w:r w:rsidRPr="005A60CB">
        <w:rPr>
          <w:spacing w:val="24"/>
        </w:rPr>
        <w:t xml:space="preserve"> </w:t>
      </w:r>
      <w:r w:rsidRPr="005A60CB">
        <w:rPr>
          <w:spacing w:val="-1"/>
        </w:rPr>
        <w:t>along</w:t>
      </w:r>
      <w:r w:rsidRPr="005A60CB">
        <w:rPr>
          <w:rFonts w:ascii="Times New Roman"/>
          <w:spacing w:val="76"/>
        </w:rPr>
        <w:t xml:space="preserve"> </w:t>
      </w:r>
      <w:r w:rsidRPr="005A60CB">
        <w:rPr>
          <w:spacing w:val="-1"/>
        </w:rPr>
        <w:t>with</w:t>
      </w:r>
      <w:r w:rsidRPr="005A60CB">
        <w:rPr>
          <w:spacing w:val="1"/>
        </w:rPr>
        <w:t xml:space="preserve"> </w:t>
      </w:r>
      <w:r w:rsidRPr="005A60CB">
        <w:rPr>
          <w:spacing w:val="-1"/>
        </w:rPr>
        <w:t>duplicate</w:t>
      </w:r>
      <w:r w:rsidRPr="005A60CB">
        <w:rPr>
          <w:spacing w:val="2"/>
        </w:rPr>
        <w:t xml:space="preserve"> </w:t>
      </w:r>
      <w:r w:rsidRPr="005A60CB">
        <w:rPr>
          <w:spacing w:val="-1"/>
        </w:rPr>
        <w:t>keys</w:t>
      </w:r>
      <w:r w:rsidRPr="005A60CB">
        <w:rPr>
          <w:spacing w:val="1"/>
        </w:rPr>
        <w:t xml:space="preserve"> </w:t>
      </w:r>
      <w:r w:rsidRPr="005A60CB">
        <w:rPr>
          <w:spacing w:val="-1"/>
        </w:rPr>
        <w:t>shall</w:t>
      </w:r>
      <w:r w:rsidRPr="005A60CB">
        <w:t xml:space="preserve"> be</w:t>
      </w:r>
      <w:r w:rsidRPr="005A60CB">
        <w:rPr>
          <w:spacing w:val="2"/>
        </w:rPr>
        <w:t xml:space="preserve"> </w:t>
      </w:r>
      <w:r w:rsidRPr="005A60CB">
        <w:rPr>
          <w:spacing w:val="-1"/>
        </w:rPr>
        <w:t>supplied</w:t>
      </w:r>
      <w:r w:rsidRPr="005A60CB">
        <w:rPr>
          <w:spacing w:val="3"/>
        </w:rPr>
        <w:t xml:space="preserve"> </w:t>
      </w:r>
      <w:r w:rsidRPr="005A60CB">
        <w:rPr>
          <w:spacing w:val="-1"/>
        </w:rPr>
        <w:t>for</w:t>
      </w:r>
      <w:r w:rsidRPr="005A60CB">
        <w:rPr>
          <w:spacing w:val="1"/>
        </w:rPr>
        <w:t xml:space="preserve"> </w:t>
      </w:r>
      <w:r w:rsidR="006863CD" w:rsidRPr="005A60CB">
        <w:rPr>
          <w:spacing w:val="-1"/>
        </w:rPr>
        <w:t>marshaling</w:t>
      </w:r>
      <w:r w:rsidRPr="005A60CB">
        <w:rPr>
          <w:spacing w:val="3"/>
        </w:rPr>
        <w:t xml:space="preserve"> </w:t>
      </w:r>
      <w:r w:rsidRPr="005A60CB">
        <w:rPr>
          <w:spacing w:val="-1"/>
        </w:rPr>
        <w:t>box.</w:t>
      </w:r>
      <w:r w:rsidRPr="005A60CB">
        <w:rPr>
          <w:spacing w:val="3"/>
        </w:rPr>
        <w:t xml:space="preserve"> </w:t>
      </w:r>
      <w:r w:rsidRPr="005A60CB">
        <w:rPr>
          <w:spacing w:val="-1"/>
        </w:rPr>
        <w:t>The</w:t>
      </w:r>
      <w:r w:rsidRPr="005A60CB">
        <w:rPr>
          <w:spacing w:val="1"/>
        </w:rPr>
        <w:t xml:space="preserve"> </w:t>
      </w:r>
      <w:r w:rsidRPr="005A60CB">
        <w:rPr>
          <w:spacing w:val="-1"/>
        </w:rPr>
        <w:t>degree</w:t>
      </w:r>
      <w:r w:rsidRPr="005A60CB">
        <w:rPr>
          <w:spacing w:val="8"/>
        </w:rPr>
        <w:t xml:space="preserve"> </w:t>
      </w:r>
      <w:r w:rsidRPr="005A60CB">
        <w:rPr>
          <w:spacing w:val="-1"/>
        </w:rPr>
        <w:t>of</w:t>
      </w:r>
      <w:r w:rsidRPr="005A60CB">
        <w:rPr>
          <w:spacing w:val="1"/>
        </w:rPr>
        <w:t xml:space="preserve"> </w:t>
      </w:r>
      <w:r w:rsidRPr="005A60CB">
        <w:rPr>
          <w:spacing w:val="-1"/>
        </w:rPr>
        <w:t>protection</w:t>
      </w:r>
      <w:r w:rsidRPr="005A60CB">
        <w:rPr>
          <w:spacing w:val="2"/>
        </w:rPr>
        <w:t xml:space="preserve"> </w:t>
      </w:r>
      <w:r w:rsidRPr="005A60CB">
        <w:rPr>
          <w:spacing w:val="-1"/>
        </w:rPr>
        <w:t>shall</w:t>
      </w:r>
      <w:r w:rsidRPr="005A60CB">
        <w:rPr>
          <w:spacing w:val="1"/>
        </w:rPr>
        <w:t xml:space="preserve"> </w:t>
      </w:r>
      <w:r w:rsidRPr="005A60CB">
        <w:t>be</w:t>
      </w:r>
      <w:r w:rsidRPr="005A60CB">
        <w:rPr>
          <w:spacing w:val="1"/>
        </w:rPr>
        <w:t xml:space="preserve"> </w:t>
      </w:r>
      <w:r w:rsidRPr="005A60CB">
        <w:t>IP-55</w:t>
      </w:r>
      <w:r w:rsidRPr="005A60CB">
        <w:rPr>
          <w:rFonts w:ascii="Times New Roman"/>
          <w:spacing w:val="72"/>
        </w:rPr>
        <w:t xml:space="preserve"> </w:t>
      </w:r>
      <w:r w:rsidRPr="005A60CB">
        <w:rPr>
          <w:spacing w:val="-1"/>
        </w:rPr>
        <w:t>or</w:t>
      </w:r>
      <w:r w:rsidRPr="005A60CB">
        <w:rPr>
          <w:spacing w:val="-2"/>
        </w:rPr>
        <w:t xml:space="preserve"> </w:t>
      </w:r>
      <w:r w:rsidRPr="005A60CB">
        <w:rPr>
          <w:spacing w:val="-1"/>
        </w:rPr>
        <w:t>better.</w:t>
      </w:r>
    </w:p>
    <w:p w:rsidR="008919AD" w:rsidRPr="005A60CB" w:rsidRDefault="008919AD">
      <w:pPr>
        <w:spacing w:before="11"/>
        <w:rPr>
          <w:rFonts w:ascii="Trebuchet MS" w:eastAsia="Trebuchet MS" w:hAnsi="Trebuchet MS" w:cs="Trebuchet MS"/>
          <w:sz w:val="14"/>
          <w:szCs w:val="14"/>
        </w:rPr>
      </w:pPr>
    </w:p>
    <w:p w:rsidR="008919AD" w:rsidRPr="005A60CB" w:rsidRDefault="008F41B0" w:rsidP="003F303F">
      <w:pPr>
        <w:pStyle w:val="BodyText"/>
        <w:numPr>
          <w:ilvl w:val="0"/>
          <w:numId w:val="25"/>
        </w:numPr>
        <w:tabs>
          <w:tab w:val="left" w:pos="821"/>
        </w:tabs>
        <w:spacing w:before="76" w:line="275" w:lineRule="auto"/>
        <w:ind w:right="667"/>
        <w:jc w:val="both"/>
      </w:pPr>
      <w:r w:rsidRPr="005A60CB">
        <w:t>The</w:t>
      </w:r>
      <w:r w:rsidRPr="005A60CB">
        <w:rPr>
          <w:spacing w:val="13"/>
        </w:rPr>
        <w:t xml:space="preserve"> </w:t>
      </w:r>
      <w:r w:rsidRPr="005A60CB">
        <w:rPr>
          <w:spacing w:val="-1"/>
        </w:rPr>
        <w:t>schematic</w:t>
      </w:r>
      <w:r w:rsidRPr="005A60CB">
        <w:rPr>
          <w:spacing w:val="16"/>
        </w:rPr>
        <w:t xml:space="preserve"> </w:t>
      </w:r>
      <w:r w:rsidRPr="005A60CB">
        <w:rPr>
          <w:spacing w:val="-1"/>
        </w:rPr>
        <w:t>diagram</w:t>
      </w:r>
      <w:r w:rsidRPr="005A60CB">
        <w:rPr>
          <w:spacing w:val="13"/>
        </w:rPr>
        <w:t xml:space="preserve"> </w:t>
      </w:r>
      <w:r w:rsidRPr="005A60CB">
        <w:rPr>
          <w:spacing w:val="-1"/>
        </w:rPr>
        <w:t>of</w:t>
      </w:r>
      <w:r w:rsidRPr="005A60CB">
        <w:rPr>
          <w:spacing w:val="14"/>
        </w:rPr>
        <w:t xml:space="preserve"> </w:t>
      </w:r>
      <w:r w:rsidRPr="005A60CB">
        <w:t>the</w:t>
      </w:r>
      <w:r w:rsidRPr="005A60CB">
        <w:rPr>
          <w:spacing w:val="14"/>
        </w:rPr>
        <w:t xml:space="preserve"> </w:t>
      </w:r>
      <w:r w:rsidRPr="005A60CB">
        <w:rPr>
          <w:spacing w:val="-1"/>
        </w:rPr>
        <w:t>circuitry</w:t>
      </w:r>
      <w:r w:rsidRPr="005A60CB">
        <w:rPr>
          <w:spacing w:val="14"/>
        </w:rPr>
        <w:t xml:space="preserve"> </w:t>
      </w:r>
      <w:r w:rsidRPr="005A60CB">
        <w:rPr>
          <w:spacing w:val="-1"/>
        </w:rPr>
        <w:t>inside</w:t>
      </w:r>
      <w:r w:rsidRPr="005A60CB">
        <w:rPr>
          <w:spacing w:val="14"/>
        </w:rPr>
        <w:t xml:space="preserve"> </w:t>
      </w:r>
      <w:r w:rsidRPr="005A60CB">
        <w:rPr>
          <w:spacing w:val="-1"/>
        </w:rPr>
        <w:t>the</w:t>
      </w:r>
      <w:r w:rsidRPr="005A60CB">
        <w:rPr>
          <w:spacing w:val="14"/>
        </w:rPr>
        <w:t xml:space="preserve"> </w:t>
      </w:r>
      <w:r w:rsidR="006863CD" w:rsidRPr="005A60CB">
        <w:rPr>
          <w:spacing w:val="-1"/>
        </w:rPr>
        <w:t>marshaling</w:t>
      </w:r>
      <w:r w:rsidRPr="005A60CB">
        <w:rPr>
          <w:spacing w:val="15"/>
        </w:rPr>
        <w:t xml:space="preserve"> </w:t>
      </w:r>
      <w:r w:rsidRPr="005A60CB">
        <w:rPr>
          <w:spacing w:val="-1"/>
        </w:rPr>
        <w:t>box</w:t>
      </w:r>
      <w:r w:rsidRPr="005A60CB">
        <w:rPr>
          <w:spacing w:val="15"/>
        </w:rPr>
        <w:t xml:space="preserve"> </w:t>
      </w:r>
      <w:r w:rsidRPr="005A60CB">
        <w:t>be</w:t>
      </w:r>
      <w:r w:rsidRPr="005A60CB">
        <w:rPr>
          <w:spacing w:val="14"/>
        </w:rPr>
        <w:t xml:space="preserve"> </w:t>
      </w:r>
      <w:r w:rsidRPr="005A60CB">
        <w:rPr>
          <w:spacing w:val="-1"/>
        </w:rPr>
        <w:t>prepared</w:t>
      </w:r>
      <w:r w:rsidRPr="005A60CB">
        <w:rPr>
          <w:spacing w:val="15"/>
        </w:rPr>
        <w:t xml:space="preserve"> </w:t>
      </w:r>
      <w:r w:rsidRPr="005A60CB">
        <w:rPr>
          <w:spacing w:val="-1"/>
        </w:rPr>
        <w:t>and</w:t>
      </w:r>
      <w:r w:rsidRPr="005A60CB">
        <w:rPr>
          <w:spacing w:val="17"/>
        </w:rPr>
        <w:t xml:space="preserve"> </w:t>
      </w:r>
      <w:r w:rsidRPr="005A60CB">
        <w:rPr>
          <w:spacing w:val="-1"/>
        </w:rPr>
        <w:t>fixed</w:t>
      </w:r>
      <w:r w:rsidRPr="005A60CB">
        <w:rPr>
          <w:spacing w:val="15"/>
        </w:rPr>
        <w:t xml:space="preserve"> </w:t>
      </w:r>
      <w:r w:rsidRPr="005A60CB">
        <w:rPr>
          <w:spacing w:val="-1"/>
        </w:rPr>
        <w:t>inside</w:t>
      </w:r>
      <w:r w:rsidRPr="005A60CB">
        <w:rPr>
          <w:rFonts w:ascii="Times New Roman"/>
          <w:spacing w:val="89"/>
        </w:rPr>
        <w:t xml:space="preserve"> </w:t>
      </w:r>
      <w:r w:rsidRPr="005A60CB">
        <w:rPr>
          <w:spacing w:val="-1"/>
        </w:rPr>
        <w:t>the door</w:t>
      </w:r>
      <w:r w:rsidRPr="005A60CB">
        <w:rPr>
          <w:spacing w:val="-2"/>
        </w:rPr>
        <w:t xml:space="preserve"> </w:t>
      </w:r>
      <w:r w:rsidRPr="005A60CB">
        <w:rPr>
          <w:spacing w:val="-1"/>
        </w:rPr>
        <w:t>under</w:t>
      </w:r>
      <w:r w:rsidRPr="005A60CB">
        <w:t xml:space="preserve"> a</w:t>
      </w:r>
      <w:r w:rsidRPr="005A60CB">
        <w:rPr>
          <w:spacing w:val="-5"/>
        </w:rPr>
        <w:t xml:space="preserve"> </w:t>
      </w:r>
      <w:r w:rsidR="006863CD" w:rsidRPr="005A60CB">
        <w:rPr>
          <w:spacing w:val="-1"/>
        </w:rPr>
        <w:t>propone</w:t>
      </w:r>
      <w:r w:rsidRPr="005A60CB">
        <w:t xml:space="preserve"> </w:t>
      </w:r>
      <w:r w:rsidRPr="005A60CB">
        <w:rPr>
          <w:spacing w:val="-1"/>
        </w:rPr>
        <w:t>sheet.</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25"/>
        </w:numPr>
        <w:tabs>
          <w:tab w:val="left" w:pos="821"/>
        </w:tabs>
      </w:pPr>
      <w:r w:rsidRPr="005A60CB">
        <w:t>The</w:t>
      </w:r>
      <w:r w:rsidRPr="005A60CB">
        <w:rPr>
          <w:spacing w:val="-1"/>
        </w:rPr>
        <w:t xml:space="preserve"> </w:t>
      </w:r>
      <w:r w:rsidR="006863CD" w:rsidRPr="005A60CB">
        <w:rPr>
          <w:spacing w:val="-1"/>
        </w:rPr>
        <w:t>marshaling</w:t>
      </w:r>
      <w:r w:rsidRPr="005A60CB">
        <w:rPr>
          <w:spacing w:val="-1"/>
        </w:rPr>
        <w:t xml:space="preserve"> box shall</w:t>
      </w:r>
      <w:r w:rsidRPr="005A60CB">
        <w:rPr>
          <w:spacing w:val="-2"/>
        </w:rPr>
        <w:t xml:space="preserve"> </w:t>
      </w:r>
      <w:r w:rsidRPr="005A60CB">
        <w:rPr>
          <w:spacing w:val="-1"/>
        </w:rPr>
        <w:t>accommodate the following equipment:</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1"/>
          <w:numId w:val="25"/>
        </w:numPr>
        <w:tabs>
          <w:tab w:val="left" w:pos="1541"/>
        </w:tabs>
        <w:jc w:val="both"/>
      </w:pPr>
      <w:r w:rsidRPr="005A60CB">
        <w:rPr>
          <w:spacing w:val="-1"/>
        </w:rPr>
        <w:t>Temperature</w:t>
      </w:r>
      <w:r w:rsidRPr="005A60CB">
        <w:rPr>
          <w:spacing w:val="-3"/>
        </w:rPr>
        <w:t xml:space="preserve"> </w:t>
      </w:r>
      <w:r w:rsidRPr="005A60CB">
        <w:rPr>
          <w:spacing w:val="-1"/>
        </w:rPr>
        <w:t>indicators.</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1"/>
          <w:numId w:val="25"/>
        </w:numPr>
        <w:tabs>
          <w:tab w:val="left" w:pos="1541"/>
        </w:tabs>
        <w:ind w:right="668"/>
      </w:pPr>
      <w:r w:rsidRPr="005A60CB">
        <w:rPr>
          <w:spacing w:val="-1"/>
        </w:rPr>
        <w:t>Space</w:t>
      </w:r>
      <w:r w:rsidRPr="005A60CB">
        <w:rPr>
          <w:spacing w:val="10"/>
        </w:rPr>
        <w:t xml:space="preserve"> </w:t>
      </w:r>
      <w:r w:rsidRPr="005A60CB">
        <w:rPr>
          <w:spacing w:val="-1"/>
        </w:rPr>
        <w:t>for</w:t>
      </w:r>
      <w:r w:rsidRPr="005A60CB">
        <w:rPr>
          <w:spacing w:val="10"/>
        </w:rPr>
        <w:t xml:space="preserve"> </w:t>
      </w:r>
      <w:r w:rsidRPr="005A60CB">
        <w:rPr>
          <w:spacing w:val="-1"/>
        </w:rPr>
        <w:t>accommodating</w:t>
      </w:r>
      <w:r w:rsidRPr="005A60CB">
        <w:rPr>
          <w:spacing w:val="11"/>
        </w:rPr>
        <w:t xml:space="preserve"> </w:t>
      </w:r>
      <w:r w:rsidRPr="005A60CB">
        <w:rPr>
          <w:spacing w:val="-1"/>
        </w:rPr>
        <w:t>Control</w:t>
      </w:r>
      <w:r w:rsidRPr="005A60CB">
        <w:rPr>
          <w:spacing w:val="11"/>
        </w:rPr>
        <w:t xml:space="preserve"> </w:t>
      </w:r>
      <w:r w:rsidRPr="005A60CB">
        <w:t>&amp;</w:t>
      </w:r>
      <w:r w:rsidRPr="005A60CB">
        <w:rPr>
          <w:spacing w:val="11"/>
        </w:rPr>
        <w:t xml:space="preserve"> </w:t>
      </w:r>
      <w:r w:rsidRPr="005A60CB">
        <w:rPr>
          <w:spacing w:val="-1"/>
        </w:rPr>
        <w:t>Protection</w:t>
      </w:r>
      <w:r w:rsidRPr="005A60CB">
        <w:rPr>
          <w:spacing w:val="11"/>
        </w:rPr>
        <w:t xml:space="preserve"> </w:t>
      </w:r>
      <w:r w:rsidRPr="005A60CB">
        <w:rPr>
          <w:spacing w:val="-1"/>
        </w:rPr>
        <w:t>equipment</w:t>
      </w:r>
      <w:r w:rsidRPr="005A60CB">
        <w:rPr>
          <w:spacing w:val="14"/>
        </w:rPr>
        <w:t xml:space="preserve"> </w:t>
      </w:r>
      <w:r w:rsidRPr="005A60CB">
        <w:rPr>
          <w:spacing w:val="-1"/>
        </w:rPr>
        <w:t>in</w:t>
      </w:r>
      <w:r w:rsidRPr="005A60CB">
        <w:rPr>
          <w:spacing w:val="12"/>
        </w:rPr>
        <w:t xml:space="preserve"> </w:t>
      </w:r>
      <w:r w:rsidRPr="005A60CB">
        <w:rPr>
          <w:spacing w:val="-1"/>
        </w:rPr>
        <w:t>future</w:t>
      </w:r>
      <w:r w:rsidRPr="005A60CB">
        <w:rPr>
          <w:spacing w:val="11"/>
        </w:rPr>
        <w:t xml:space="preserve"> </w:t>
      </w:r>
      <w:r w:rsidRPr="005A60CB">
        <w:rPr>
          <w:spacing w:val="-1"/>
        </w:rPr>
        <w:t>for</w:t>
      </w:r>
      <w:r w:rsidRPr="005A60CB">
        <w:rPr>
          <w:spacing w:val="10"/>
        </w:rPr>
        <w:t xml:space="preserve"> </w:t>
      </w:r>
      <w:r w:rsidRPr="005A60CB">
        <w:rPr>
          <w:spacing w:val="-1"/>
        </w:rPr>
        <w:t>the</w:t>
      </w:r>
      <w:r w:rsidRPr="005A60CB">
        <w:rPr>
          <w:spacing w:val="11"/>
        </w:rPr>
        <w:t xml:space="preserve"> </w:t>
      </w:r>
      <w:r w:rsidRPr="005A60CB">
        <w:rPr>
          <w:spacing w:val="-1"/>
        </w:rPr>
        <w:t>cooling</w:t>
      </w:r>
      <w:r w:rsidRPr="005A60CB">
        <w:rPr>
          <w:spacing w:val="12"/>
        </w:rPr>
        <w:t xml:space="preserve"> </w:t>
      </w:r>
      <w:r w:rsidRPr="005A60CB">
        <w:rPr>
          <w:spacing w:val="-1"/>
        </w:rPr>
        <w:t>fan</w:t>
      </w:r>
      <w:r w:rsidRPr="005A60CB">
        <w:rPr>
          <w:rFonts w:ascii="Times New Roman"/>
          <w:spacing w:val="75"/>
        </w:rPr>
        <w:t xml:space="preserve"> </w:t>
      </w:r>
      <w:r w:rsidRPr="005A60CB">
        <w:rPr>
          <w:spacing w:val="-1"/>
        </w:rPr>
        <w:t>(for</w:t>
      </w:r>
      <w:r w:rsidRPr="005A60CB">
        <w:rPr>
          <w:spacing w:val="-2"/>
        </w:rPr>
        <w:t xml:space="preserve"> </w:t>
      </w:r>
      <w:r w:rsidRPr="005A60CB">
        <w:rPr>
          <w:spacing w:val="-1"/>
        </w:rPr>
        <w:t>ONAF</w:t>
      </w:r>
      <w:r w:rsidRPr="005A60CB">
        <w:rPr>
          <w:spacing w:val="-2"/>
        </w:rPr>
        <w:t xml:space="preserve"> </w:t>
      </w:r>
      <w:r w:rsidRPr="005A60CB">
        <w:rPr>
          <w:spacing w:val="-1"/>
        </w:rPr>
        <w:t>type cooling, may</w:t>
      </w:r>
      <w:r w:rsidRPr="005A60CB">
        <w:t xml:space="preserve"> </w:t>
      </w:r>
      <w:r w:rsidRPr="005A60CB">
        <w:rPr>
          <w:spacing w:val="-1"/>
        </w:rPr>
        <w:t>be provided in future).</w:t>
      </w:r>
    </w:p>
    <w:p w:rsidR="008919AD" w:rsidRPr="005A60CB" w:rsidRDefault="008919AD">
      <w:pPr>
        <w:spacing w:before="2"/>
        <w:rPr>
          <w:rFonts w:ascii="Trebuchet MS" w:eastAsia="Trebuchet MS" w:hAnsi="Trebuchet MS" w:cs="Trebuchet MS"/>
          <w:sz w:val="18"/>
          <w:szCs w:val="18"/>
        </w:rPr>
      </w:pPr>
    </w:p>
    <w:p w:rsidR="008919AD" w:rsidRPr="005A60CB" w:rsidRDefault="008F41B0" w:rsidP="003F303F">
      <w:pPr>
        <w:pStyle w:val="BodyText"/>
        <w:numPr>
          <w:ilvl w:val="1"/>
          <w:numId w:val="25"/>
        </w:numPr>
        <w:tabs>
          <w:tab w:val="left" w:pos="1541"/>
        </w:tabs>
        <w:jc w:val="both"/>
      </w:pPr>
      <w:r w:rsidRPr="005A60CB">
        <w:rPr>
          <w:spacing w:val="-1"/>
        </w:rPr>
        <w:t>Terminal</w:t>
      </w:r>
      <w:r w:rsidRPr="005A60CB">
        <w:rPr>
          <w:spacing w:val="-2"/>
        </w:rPr>
        <w:t xml:space="preserve"> </w:t>
      </w:r>
      <w:r w:rsidRPr="005A60CB">
        <w:rPr>
          <w:spacing w:val="-1"/>
        </w:rPr>
        <w:t>blocks and</w:t>
      </w:r>
      <w:r w:rsidRPr="005A60CB">
        <w:t xml:space="preserve"> </w:t>
      </w:r>
      <w:r w:rsidRPr="005A60CB">
        <w:rPr>
          <w:spacing w:val="-1"/>
        </w:rPr>
        <w:t>gland</w:t>
      </w:r>
      <w:r w:rsidRPr="005A60CB">
        <w:t xml:space="preserve"> </w:t>
      </w:r>
      <w:r w:rsidRPr="005A60CB">
        <w:rPr>
          <w:spacing w:val="-1"/>
        </w:rPr>
        <w:t>plates for</w:t>
      </w:r>
      <w:r w:rsidRPr="005A60CB">
        <w:rPr>
          <w:spacing w:val="-2"/>
        </w:rPr>
        <w:t xml:space="preserve"> </w:t>
      </w:r>
      <w:r w:rsidRPr="005A60CB">
        <w:rPr>
          <w:spacing w:val="-1"/>
        </w:rPr>
        <w:t>incoming</w:t>
      </w:r>
      <w:r w:rsidRPr="005A60CB">
        <w:t xml:space="preserve"> </w:t>
      </w:r>
      <w:r w:rsidRPr="005A60CB">
        <w:rPr>
          <w:spacing w:val="-1"/>
        </w:rPr>
        <w:t>and</w:t>
      </w:r>
      <w:r w:rsidRPr="005A60CB">
        <w:t xml:space="preserve"> </w:t>
      </w:r>
      <w:r w:rsidRPr="005A60CB">
        <w:rPr>
          <w:spacing w:val="-1"/>
        </w:rPr>
        <w:t>outgoing</w:t>
      </w:r>
      <w:r w:rsidRPr="005A60CB">
        <w:t xml:space="preserve"> </w:t>
      </w:r>
      <w:r w:rsidRPr="005A60CB">
        <w:rPr>
          <w:spacing w:val="-1"/>
        </w:rPr>
        <w:t>cables.</w:t>
      </w:r>
    </w:p>
    <w:p w:rsidR="008919AD" w:rsidRPr="005A60CB" w:rsidRDefault="008919AD">
      <w:pPr>
        <w:spacing w:before="10"/>
        <w:rPr>
          <w:rFonts w:ascii="Trebuchet MS" w:eastAsia="Trebuchet MS" w:hAnsi="Trebuchet MS" w:cs="Trebuchet MS"/>
          <w:sz w:val="19"/>
          <w:szCs w:val="19"/>
        </w:rPr>
      </w:pPr>
    </w:p>
    <w:p w:rsidR="008919AD" w:rsidRPr="005A60CB" w:rsidRDefault="008F41B0">
      <w:pPr>
        <w:pStyle w:val="BodyText"/>
        <w:spacing w:line="276" w:lineRule="auto"/>
        <w:ind w:right="656" w:firstLine="0"/>
        <w:jc w:val="both"/>
      </w:pPr>
      <w:r w:rsidRPr="005A60CB">
        <w:rPr>
          <w:spacing w:val="-1"/>
        </w:rPr>
        <w:t>All</w:t>
      </w:r>
      <w:r w:rsidRPr="005A60CB">
        <w:rPr>
          <w:spacing w:val="1"/>
        </w:rPr>
        <w:t xml:space="preserve"> </w:t>
      </w:r>
      <w:r w:rsidRPr="005A60CB">
        <w:rPr>
          <w:spacing w:val="-1"/>
        </w:rPr>
        <w:t>the</w:t>
      </w:r>
      <w:r w:rsidRPr="005A60CB">
        <w:rPr>
          <w:spacing w:val="2"/>
        </w:rPr>
        <w:t xml:space="preserve"> </w:t>
      </w:r>
      <w:r w:rsidRPr="005A60CB">
        <w:rPr>
          <w:spacing w:val="-1"/>
        </w:rPr>
        <w:t>above</w:t>
      </w:r>
      <w:r w:rsidRPr="005A60CB">
        <w:rPr>
          <w:spacing w:val="2"/>
        </w:rPr>
        <w:t xml:space="preserve"> </w:t>
      </w:r>
      <w:r w:rsidR="006863CD" w:rsidRPr="005A60CB">
        <w:rPr>
          <w:spacing w:val="-1"/>
        </w:rPr>
        <w:t>equipment</w:t>
      </w:r>
      <w:r w:rsidRPr="005A60CB">
        <w:rPr>
          <w:spacing w:val="1"/>
        </w:rPr>
        <w:t xml:space="preserve"> </w:t>
      </w:r>
      <w:r w:rsidRPr="005A60CB">
        <w:rPr>
          <w:spacing w:val="-1"/>
        </w:rPr>
        <w:t>except</w:t>
      </w:r>
      <w:r w:rsidRPr="005A60CB">
        <w:rPr>
          <w:spacing w:val="2"/>
        </w:rPr>
        <w:t xml:space="preserve"> </w:t>
      </w:r>
      <w:r w:rsidRPr="005A60CB">
        <w:rPr>
          <w:spacing w:val="-1"/>
        </w:rPr>
        <w:t>c)</w:t>
      </w:r>
      <w:r w:rsidRPr="005A60CB">
        <w:rPr>
          <w:spacing w:val="3"/>
        </w:rPr>
        <w:t xml:space="preserve"> </w:t>
      </w:r>
      <w:r w:rsidRPr="005A60CB">
        <w:rPr>
          <w:spacing w:val="-1"/>
        </w:rPr>
        <w:t>shall</w:t>
      </w:r>
      <w:r w:rsidRPr="005A60CB">
        <w:rPr>
          <w:spacing w:val="1"/>
        </w:rPr>
        <w:t xml:space="preserve"> </w:t>
      </w:r>
      <w:r w:rsidRPr="005A60CB">
        <w:t>be</w:t>
      </w:r>
      <w:r w:rsidRPr="005A60CB">
        <w:rPr>
          <w:spacing w:val="2"/>
        </w:rPr>
        <w:t xml:space="preserve"> </w:t>
      </w:r>
      <w:r w:rsidRPr="005A60CB">
        <w:rPr>
          <w:spacing w:val="-1"/>
        </w:rPr>
        <w:t>mounted</w:t>
      </w:r>
      <w:r w:rsidRPr="005A60CB">
        <w:rPr>
          <w:spacing w:val="3"/>
        </w:rPr>
        <w:t xml:space="preserve"> </w:t>
      </w:r>
      <w:r w:rsidRPr="005A60CB">
        <w:rPr>
          <w:spacing w:val="-1"/>
        </w:rPr>
        <w:t>on</w:t>
      </w:r>
      <w:r w:rsidRPr="005A60CB">
        <w:rPr>
          <w:spacing w:val="2"/>
        </w:rPr>
        <w:t xml:space="preserve"> </w:t>
      </w:r>
      <w:r w:rsidRPr="005A60CB">
        <w:rPr>
          <w:spacing w:val="-1"/>
        </w:rPr>
        <w:t>panels</w:t>
      </w:r>
      <w:r w:rsidRPr="005A60CB">
        <w:rPr>
          <w:spacing w:val="1"/>
        </w:rPr>
        <w:t xml:space="preserve"> </w:t>
      </w:r>
      <w:r w:rsidRPr="005A60CB">
        <w:rPr>
          <w:spacing w:val="-1"/>
        </w:rPr>
        <w:t>and</w:t>
      </w:r>
      <w:r w:rsidRPr="005A60CB">
        <w:rPr>
          <w:spacing w:val="2"/>
        </w:rPr>
        <w:t xml:space="preserve"> </w:t>
      </w:r>
      <w:r w:rsidRPr="005A60CB">
        <w:rPr>
          <w:spacing w:val="-1"/>
        </w:rPr>
        <w:t>back</w:t>
      </w:r>
      <w:r w:rsidRPr="005A60CB">
        <w:rPr>
          <w:spacing w:val="2"/>
        </w:rPr>
        <w:t xml:space="preserve"> </w:t>
      </w:r>
      <w:r w:rsidRPr="005A60CB">
        <w:rPr>
          <w:spacing w:val="-1"/>
        </w:rPr>
        <w:t>of</w:t>
      </w:r>
      <w:r w:rsidRPr="005A60CB">
        <w:rPr>
          <w:spacing w:val="2"/>
        </w:rPr>
        <w:t xml:space="preserve"> </w:t>
      </w:r>
      <w:r w:rsidRPr="005A60CB">
        <w:rPr>
          <w:spacing w:val="-1"/>
        </w:rPr>
        <w:t>panel</w:t>
      </w:r>
      <w:r w:rsidRPr="005A60CB">
        <w:rPr>
          <w:spacing w:val="4"/>
        </w:rPr>
        <w:t xml:space="preserve"> </w:t>
      </w:r>
      <w:r w:rsidRPr="005A60CB">
        <w:rPr>
          <w:spacing w:val="-1"/>
        </w:rPr>
        <w:t>wiring</w:t>
      </w:r>
      <w:r w:rsidRPr="005A60CB">
        <w:rPr>
          <w:spacing w:val="5"/>
        </w:rPr>
        <w:t xml:space="preserve"> </w:t>
      </w:r>
      <w:r w:rsidRPr="005A60CB">
        <w:rPr>
          <w:spacing w:val="-1"/>
        </w:rPr>
        <w:t>shall</w:t>
      </w:r>
      <w:r w:rsidRPr="005A60CB">
        <w:rPr>
          <w:spacing w:val="1"/>
        </w:rPr>
        <w:t xml:space="preserve"> </w:t>
      </w:r>
      <w:r w:rsidRPr="005A60CB">
        <w:t>be</w:t>
      </w:r>
      <w:r w:rsidRPr="005A60CB">
        <w:rPr>
          <w:rFonts w:ascii="Times New Roman"/>
          <w:spacing w:val="73"/>
        </w:rPr>
        <w:t xml:space="preserve"> </w:t>
      </w:r>
      <w:r w:rsidRPr="005A60CB">
        <w:rPr>
          <w:spacing w:val="-1"/>
        </w:rPr>
        <w:t>used</w:t>
      </w:r>
      <w:r w:rsidRPr="005A60CB">
        <w:rPr>
          <w:spacing w:val="4"/>
        </w:rPr>
        <w:t xml:space="preserve"> </w:t>
      </w:r>
      <w:r w:rsidRPr="005A60CB">
        <w:rPr>
          <w:spacing w:val="-1"/>
        </w:rPr>
        <w:t>for</w:t>
      </w:r>
      <w:r w:rsidRPr="005A60CB">
        <w:rPr>
          <w:spacing w:val="4"/>
        </w:rPr>
        <w:t xml:space="preserve"> </w:t>
      </w:r>
      <w:r w:rsidRPr="005A60CB">
        <w:rPr>
          <w:spacing w:val="-1"/>
        </w:rPr>
        <w:t>inter-connection.</w:t>
      </w:r>
      <w:r w:rsidRPr="005A60CB">
        <w:rPr>
          <w:spacing w:val="5"/>
        </w:rPr>
        <w:t xml:space="preserve"> </w:t>
      </w:r>
      <w:r w:rsidRPr="005A60CB">
        <w:rPr>
          <w:spacing w:val="-1"/>
        </w:rPr>
        <w:t>The</w:t>
      </w:r>
      <w:r w:rsidRPr="005A60CB">
        <w:rPr>
          <w:spacing w:val="5"/>
        </w:rPr>
        <w:t xml:space="preserve"> </w:t>
      </w:r>
      <w:r w:rsidRPr="005A60CB">
        <w:rPr>
          <w:spacing w:val="-1"/>
        </w:rPr>
        <w:t>temperature</w:t>
      </w:r>
      <w:r w:rsidRPr="005A60CB">
        <w:rPr>
          <w:spacing w:val="4"/>
        </w:rPr>
        <w:t xml:space="preserve"> </w:t>
      </w:r>
      <w:r w:rsidRPr="005A60CB">
        <w:rPr>
          <w:spacing w:val="-1"/>
        </w:rPr>
        <w:t>indicators</w:t>
      </w:r>
      <w:r w:rsidRPr="005A60CB">
        <w:rPr>
          <w:spacing w:val="3"/>
        </w:rPr>
        <w:t xml:space="preserve"> </w:t>
      </w:r>
      <w:r w:rsidRPr="005A60CB">
        <w:t>shall</w:t>
      </w:r>
      <w:r w:rsidRPr="005A60CB">
        <w:rPr>
          <w:spacing w:val="4"/>
        </w:rPr>
        <w:t xml:space="preserve"> </w:t>
      </w:r>
      <w:r w:rsidRPr="005A60CB">
        <w:t>be</w:t>
      </w:r>
      <w:r w:rsidRPr="005A60CB">
        <w:rPr>
          <w:spacing w:val="5"/>
        </w:rPr>
        <w:t xml:space="preserve"> </w:t>
      </w:r>
      <w:r w:rsidRPr="005A60CB">
        <w:rPr>
          <w:spacing w:val="-1"/>
        </w:rPr>
        <w:t>so</w:t>
      </w:r>
      <w:r w:rsidRPr="005A60CB">
        <w:rPr>
          <w:spacing w:val="4"/>
        </w:rPr>
        <w:t xml:space="preserve"> </w:t>
      </w:r>
      <w:r w:rsidRPr="005A60CB">
        <w:rPr>
          <w:spacing w:val="-1"/>
        </w:rPr>
        <w:t>mounted</w:t>
      </w:r>
      <w:r w:rsidRPr="005A60CB">
        <w:rPr>
          <w:spacing w:val="5"/>
        </w:rPr>
        <w:t xml:space="preserve"> </w:t>
      </w:r>
      <w:r w:rsidRPr="005A60CB">
        <w:rPr>
          <w:spacing w:val="-1"/>
        </w:rPr>
        <w:t>that</w:t>
      </w:r>
      <w:r w:rsidRPr="005A60CB">
        <w:rPr>
          <w:spacing w:val="5"/>
        </w:rPr>
        <w:t xml:space="preserve"> </w:t>
      </w:r>
      <w:r w:rsidRPr="005A60CB">
        <w:rPr>
          <w:spacing w:val="-1"/>
        </w:rPr>
        <w:t>the</w:t>
      </w:r>
      <w:r w:rsidRPr="005A60CB">
        <w:rPr>
          <w:spacing w:val="5"/>
        </w:rPr>
        <w:t xml:space="preserve"> </w:t>
      </w:r>
      <w:r w:rsidRPr="005A60CB">
        <w:rPr>
          <w:spacing w:val="-1"/>
        </w:rPr>
        <w:t>dials</w:t>
      </w:r>
      <w:r w:rsidRPr="005A60CB">
        <w:rPr>
          <w:spacing w:val="3"/>
        </w:rPr>
        <w:t xml:space="preserve"> </w:t>
      </w:r>
      <w:r w:rsidRPr="005A60CB">
        <w:rPr>
          <w:spacing w:val="-1"/>
        </w:rPr>
        <w:t>are</w:t>
      </w:r>
      <w:r w:rsidRPr="005A60CB">
        <w:rPr>
          <w:spacing w:val="4"/>
        </w:rPr>
        <w:t xml:space="preserve"> </w:t>
      </w:r>
      <w:r w:rsidRPr="005A60CB">
        <w:rPr>
          <w:spacing w:val="-1"/>
        </w:rPr>
        <w:t>not</w:t>
      </w:r>
      <w:r w:rsidRPr="005A60CB">
        <w:rPr>
          <w:rFonts w:ascii="Times New Roman"/>
          <w:spacing w:val="60"/>
        </w:rPr>
        <w:t xml:space="preserve"> </w:t>
      </w:r>
      <w:r w:rsidRPr="005A60CB">
        <w:rPr>
          <w:spacing w:val="-1"/>
        </w:rPr>
        <w:t>more</w:t>
      </w:r>
      <w:r w:rsidRPr="005A60CB">
        <w:rPr>
          <w:spacing w:val="34"/>
        </w:rPr>
        <w:t xml:space="preserve"> </w:t>
      </w:r>
      <w:r w:rsidRPr="005A60CB">
        <w:rPr>
          <w:spacing w:val="-1"/>
        </w:rPr>
        <w:t>than</w:t>
      </w:r>
      <w:r w:rsidRPr="005A60CB">
        <w:rPr>
          <w:spacing w:val="36"/>
        </w:rPr>
        <w:t xml:space="preserve"> </w:t>
      </w:r>
      <w:r w:rsidRPr="005A60CB">
        <w:rPr>
          <w:spacing w:val="-1"/>
        </w:rPr>
        <w:t>1600</w:t>
      </w:r>
      <w:r w:rsidRPr="005A60CB">
        <w:rPr>
          <w:spacing w:val="35"/>
        </w:rPr>
        <w:t xml:space="preserve"> </w:t>
      </w:r>
      <w:r w:rsidRPr="005A60CB">
        <w:t>mm</w:t>
      </w:r>
      <w:r w:rsidRPr="005A60CB">
        <w:rPr>
          <w:spacing w:val="35"/>
        </w:rPr>
        <w:t xml:space="preserve"> </w:t>
      </w:r>
      <w:r w:rsidRPr="005A60CB">
        <w:rPr>
          <w:spacing w:val="-1"/>
        </w:rPr>
        <w:t>from</w:t>
      </w:r>
      <w:r w:rsidRPr="005A60CB">
        <w:rPr>
          <w:spacing w:val="35"/>
        </w:rPr>
        <w:t xml:space="preserve"> </w:t>
      </w:r>
      <w:r w:rsidRPr="005A60CB">
        <w:rPr>
          <w:spacing w:val="-1"/>
        </w:rPr>
        <w:t>the</w:t>
      </w:r>
      <w:r w:rsidRPr="005A60CB">
        <w:rPr>
          <w:spacing w:val="36"/>
        </w:rPr>
        <w:t xml:space="preserve"> </w:t>
      </w:r>
      <w:r w:rsidRPr="005A60CB">
        <w:rPr>
          <w:spacing w:val="-1"/>
        </w:rPr>
        <w:t>ground</w:t>
      </w:r>
      <w:r w:rsidRPr="005A60CB">
        <w:rPr>
          <w:spacing w:val="36"/>
        </w:rPr>
        <w:t xml:space="preserve"> </w:t>
      </w:r>
      <w:r w:rsidRPr="005A60CB">
        <w:rPr>
          <w:spacing w:val="-1"/>
        </w:rPr>
        <w:t>level</w:t>
      </w:r>
      <w:r w:rsidRPr="005A60CB">
        <w:rPr>
          <w:spacing w:val="36"/>
        </w:rPr>
        <w:t xml:space="preserve"> </w:t>
      </w:r>
      <w:r w:rsidRPr="005A60CB">
        <w:rPr>
          <w:spacing w:val="-1"/>
        </w:rPr>
        <w:t>and</w:t>
      </w:r>
      <w:r w:rsidRPr="005A60CB">
        <w:rPr>
          <w:spacing w:val="34"/>
        </w:rPr>
        <w:t xml:space="preserve"> </w:t>
      </w:r>
      <w:r w:rsidRPr="005A60CB">
        <w:rPr>
          <w:spacing w:val="-1"/>
        </w:rPr>
        <w:t>the</w:t>
      </w:r>
      <w:r w:rsidRPr="005A60CB">
        <w:rPr>
          <w:spacing w:val="36"/>
        </w:rPr>
        <w:t xml:space="preserve"> </w:t>
      </w:r>
      <w:r w:rsidRPr="005A60CB">
        <w:rPr>
          <w:spacing w:val="-1"/>
        </w:rPr>
        <w:t>door</w:t>
      </w:r>
      <w:r w:rsidRPr="005A60CB">
        <w:rPr>
          <w:spacing w:val="35"/>
        </w:rPr>
        <w:t xml:space="preserve"> </w:t>
      </w:r>
      <w:r w:rsidRPr="005A60CB">
        <w:rPr>
          <w:spacing w:val="-1"/>
        </w:rPr>
        <w:t>(s)</w:t>
      </w:r>
      <w:r w:rsidRPr="005A60CB">
        <w:rPr>
          <w:spacing w:val="36"/>
        </w:rPr>
        <w:t xml:space="preserve"> </w:t>
      </w:r>
      <w:r w:rsidRPr="005A60CB">
        <w:rPr>
          <w:spacing w:val="-1"/>
        </w:rPr>
        <w:t>of</w:t>
      </w:r>
      <w:r w:rsidRPr="005A60CB">
        <w:rPr>
          <w:spacing w:val="33"/>
        </w:rPr>
        <w:t xml:space="preserve"> </w:t>
      </w:r>
      <w:r w:rsidRPr="005A60CB">
        <w:rPr>
          <w:spacing w:val="-1"/>
        </w:rPr>
        <w:t>the</w:t>
      </w:r>
      <w:r w:rsidRPr="005A60CB">
        <w:rPr>
          <w:spacing w:val="35"/>
        </w:rPr>
        <w:t xml:space="preserve"> </w:t>
      </w:r>
      <w:r w:rsidRPr="005A60CB">
        <w:rPr>
          <w:spacing w:val="-1"/>
        </w:rPr>
        <w:t>compartment(s)</w:t>
      </w:r>
      <w:r w:rsidRPr="005A60CB">
        <w:rPr>
          <w:spacing w:val="41"/>
        </w:rPr>
        <w:t xml:space="preserve"> </w:t>
      </w:r>
      <w:r w:rsidRPr="005A60CB">
        <w:rPr>
          <w:spacing w:val="-1"/>
        </w:rPr>
        <w:t>shall</w:t>
      </w:r>
      <w:r w:rsidRPr="005A60CB">
        <w:rPr>
          <w:spacing w:val="35"/>
        </w:rPr>
        <w:t xml:space="preserve"> </w:t>
      </w:r>
      <w:r w:rsidRPr="005A60CB">
        <w:t>be</w:t>
      </w:r>
      <w:r w:rsidRPr="005A60CB">
        <w:rPr>
          <w:rFonts w:ascii="Times New Roman"/>
          <w:spacing w:val="75"/>
        </w:rPr>
        <w:t xml:space="preserve"> </w:t>
      </w:r>
      <w:r w:rsidRPr="005A60CB">
        <w:rPr>
          <w:spacing w:val="-1"/>
        </w:rPr>
        <w:t>provided</w:t>
      </w:r>
      <w:r w:rsidRPr="005A60CB">
        <w:rPr>
          <w:spacing w:val="30"/>
        </w:rPr>
        <w:t xml:space="preserve"> </w:t>
      </w:r>
      <w:r w:rsidRPr="005A60CB">
        <w:rPr>
          <w:spacing w:val="-1"/>
        </w:rPr>
        <w:t>with</w:t>
      </w:r>
      <w:r w:rsidRPr="005A60CB">
        <w:rPr>
          <w:spacing w:val="31"/>
        </w:rPr>
        <w:t xml:space="preserve"> </w:t>
      </w:r>
      <w:r w:rsidRPr="005A60CB">
        <w:rPr>
          <w:spacing w:val="-1"/>
        </w:rPr>
        <w:t>glazed</w:t>
      </w:r>
      <w:r w:rsidRPr="005A60CB">
        <w:rPr>
          <w:spacing w:val="31"/>
        </w:rPr>
        <w:t xml:space="preserve"> </w:t>
      </w:r>
      <w:r w:rsidRPr="005A60CB">
        <w:rPr>
          <w:spacing w:val="-1"/>
        </w:rPr>
        <w:t>window</w:t>
      </w:r>
      <w:r w:rsidRPr="005A60CB">
        <w:rPr>
          <w:spacing w:val="31"/>
        </w:rPr>
        <w:t xml:space="preserve"> </w:t>
      </w:r>
      <w:r w:rsidRPr="005A60CB">
        <w:rPr>
          <w:spacing w:val="-1"/>
        </w:rPr>
        <w:t>of</w:t>
      </w:r>
      <w:r w:rsidRPr="005A60CB">
        <w:rPr>
          <w:spacing w:val="31"/>
        </w:rPr>
        <w:t xml:space="preserve"> </w:t>
      </w:r>
      <w:r w:rsidRPr="005A60CB">
        <w:rPr>
          <w:spacing w:val="-1"/>
        </w:rPr>
        <w:t>adequate</w:t>
      </w:r>
      <w:r w:rsidRPr="005A60CB">
        <w:rPr>
          <w:spacing w:val="30"/>
        </w:rPr>
        <w:t xml:space="preserve"> </w:t>
      </w:r>
      <w:r w:rsidRPr="005A60CB">
        <w:rPr>
          <w:spacing w:val="-1"/>
        </w:rPr>
        <w:t>size.</w:t>
      </w:r>
      <w:r w:rsidRPr="005A60CB">
        <w:rPr>
          <w:spacing w:val="32"/>
        </w:rPr>
        <w:t xml:space="preserve"> </w:t>
      </w:r>
      <w:r w:rsidRPr="005A60CB">
        <w:t>The</w:t>
      </w:r>
      <w:r w:rsidRPr="005A60CB">
        <w:rPr>
          <w:spacing w:val="31"/>
        </w:rPr>
        <w:t xml:space="preserve"> </w:t>
      </w:r>
      <w:r w:rsidRPr="005A60CB">
        <w:rPr>
          <w:spacing w:val="-1"/>
        </w:rPr>
        <w:t>transformer</w:t>
      </w:r>
      <w:r w:rsidRPr="005A60CB">
        <w:rPr>
          <w:spacing w:val="31"/>
        </w:rPr>
        <w:t xml:space="preserve"> </w:t>
      </w:r>
      <w:r w:rsidRPr="005A60CB">
        <w:t>shall</w:t>
      </w:r>
      <w:r w:rsidRPr="005A60CB">
        <w:rPr>
          <w:spacing w:val="30"/>
        </w:rPr>
        <w:t xml:space="preserve"> </w:t>
      </w:r>
      <w:r w:rsidRPr="005A60CB">
        <w:t>be</w:t>
      </w:r>
      <w:r w:rsidRPr="005A60CB">
        <w:rPr>
          <w:spacing w:val="30"/>
        </w:rPr>
        <w:t xml:space="preserve"> </w:t>
      </w:r>
      <w:r w:rsidRPr="005A60CB">
        <w:rPr>
          <w:spacing w:val="-1"/>
        </w:rPr>
        <w:t>erected</w:t>
      </w:r>
      <w:r w:rsidRPr="005A60CB">
        <w:rPr>
          <w:spacing w:val="31"/>
        </w:rPr>
        <w:t xml:space="preserve"> </w:t>
      </w:r>
      <w:r w:rsidRPr="005A60CB">
        <w:t>on</w:t>
      </w:r>
      <w:r w:rsidRPr="005A60CB">
        <w:rPr>
          <w:spacing w:val="31"/>
        </w:rPr>
        <w:t xml:space="preserve"> </w:t>
      </w:r>
      <w:r w:rsidRPr="005A60CB">
        <w:t>a</w:t>
      </w:r>
      <w:r w:rsidRPr="005A60CB">
        <w:rPr>
          <w:spacing w:val="30"/>
        </w:rPr>
        <w:t xml:space="preserve"> </w:t>
      </w:r>
      <w:r w:rsidRPr="005A60CB">
        <w:rPr>
          <w:spacing w:val="-1"/>
        </w:rPr>
        <w:t>plinth</w:t>
      </w:r>
      <w:r w:rsidRPr="005A60CB">
        <w:rPr>
          <w:rFonts w:ascii="Times New Roman"/>
          <w:spacing w:val="53"/>
        </w:rPr>
        <w:t xml:space="preserve"> </w:t>
      </w:r>
      <w:r w:rsidRPr="005A60CB">
        <w:rPr>
          <w:spacing w:val="-1"/>
        </w:rPr>
        <w:t>which</w:t>
      </w:r>
      <w:r w:rsidRPr="005A60CB">
        <w:rPr>
          <w:spacing w:val="-2"/>
        </w:rPr>
        <w:t xml:space="preserve"> </w:t>
      </w:r>
      <w:r w:rsidRPr="005A60CB">
        <w:rPr>
          <w:spacing w:val="-1"/>
        </w:rPr>
        <w:t xml:space="preserve">shall </w:t>
      </w:r>
      <w:r w:rsidRPr="005A60CB">
        <w:t xml:space="preserve">be </w:t>
      </w:r>
      <w:r w:rsidRPr="005A60CB">
        <w:rPr>
          <w:spacing w:val="-1"/>
        </w:rPr>
        <w:t>2.5 feet</w:t>
      </w:r>
      <w:r w:rsidRPr="005A60CB">
        <w:rPr>
          <w:spacing w:val="-2"/>
        </w:rPr>
        <w:t xml:space="preserve"> </w:t>
      </w:r>
      <w:r w:rsidRPr="005A60CB">
        <w:rPr>
          <w:spacing w:val="-1"/>
        </w:rPr>
        <w:t>above</w:t>
      </w:r>
      <w:r w:rsidRPr="005A60CB">
        <w:rPr>
          <w:spacing w:val="-2"/>
        </w:rPr>
        <w:t xml:space="preserve"> </w:t>
      </w:r>
      <w:r w:rsidRPr="005A60CB">
        <w:rPr>
          <w:spacing w:val="-1"/>
        </w:rPr>
        <w:t>ground level.</w:t>
      </w:r>
    </w:p>
    <w:p w:rsidR="008919AD" w:rsidRPr="005A60CB" w:rsidRDefault="008919AD">
      <w:pPr>
        <w:spacing w:before="1"/>
        <w:rPr>
          <w:rFonts w:ascii="Trebuchet MS" w:eastAsia="Trebuchet MS" w:hAnsi="Trebuchet MS" w:cs="Trebuchet MS"/>
          <w:sz w:val="17"/>
          <w:szCs w:val="17"/>
        </w:rPr>
      </w:pPr>
    </w:p>
    <w:p w:rsidR="008919AD" w:rsidRPr="005A60CB" w:rsidRDefault="008F41B0" w:rsidP="003F303F">
      <w:pPr>
        <w:pStyle w:val="BodyText"/>
        <w:numPr>
          <w:ilvl w:val="0"/>
          <w:numId w:val="25"/>
        </w:numPr>
        <w:tabs>
          <w:tab w:val="left" w:pos="821"/>
        </w:tabs>
        <w:spacing w:line="276" w:lineRule="auto"/>
        <w:ind w:right="661"/>
        <w:jc w:val="both"/>
      </w:pPr>
      <w:r w:rsidRPr="005A60CB">
        <w:t>To</w:t>
      </w:r>
      <w:r w:rsidRPr="005A60CB">
        <w:rPr>
          <w:spacing w:val="20"/>
        </w:rPr>
        <w:t xml:space="preserve"> </w:t>
      </w:r>
      <w:r w:rsidRPr="005A60CB">
        <w:rPr>
          <w:spacing w:val="-1"/>
        </w:rPr>
        <w:t>prevent</w:t>
      </w:r>
      <w:r w:rsidRPr="005A60CB">
        <w:rPr>
          <w:spacing w:val="22"/>
        </w:rPr>
        <w:t xml:space="preserve"> </w:t>
      </w:r>
      <w:r w:rsidRPr="005A60CB">
        <w:rPr>
          <w:spacing w:val="-1"/>
        </w:rPr>
        <w:t>internal</w:t>
      </w:r>
      <w:r w:rsidRPr="005A60CB">
        <w:rPr>
          <w:spacing w:val="21"/>
        </w:rPr>
        <w:t xml:space="preserve"> </w:t>
      </w:r>
      <w:r w:rsidRPr="005A60CB">
        <w:rPr>
          <w:spacing w:val="-1"/>
        </w:rPr>
        <w:t>condensation,</w:t>
      </w:r>
      <w:r w:rsidRPr="005A60CB">
        <w:rPr>
          <w:spacing w:val="22"/>
        </w:rPr>
        <w:t xml:space="preserve"> </w:t>
      </w:r>
      <w:r w:rsidRPr="005A60CB">
        <w:t>a</w:t>
      </w:r>
      <w:r w:rsidRPr="005A60CB">
        <w:rPr>
          <w:spacing w:val="20"/>
        </w:rPr>
        <w:t xml:space="preserve"> </w:t>
      </w:r>
      <w:r w:rsidRPr="005A60CB">
        <w:rPr>
          <w:spacing w:val="-1"/>
        </w:rPr>
        <w:t>metal</w:t>
      </w:r>
      <w:r w:rsidRPr="005A60CB">
        <w:rPr>
          <w:spacing w:val="23"/>
        </w:rPr>
        <w:t xml:space="preserve"> </w:t>
      </w:r>
      <w:r w:rsidRPr="005A60CB">
        <w:rPr>
          <w:spacing w:val="-1"/>
        </w:rPr>
        <w:t>clad</w:t>
      </w:r>
      <w:r w:rsidRPr="005A60CB">
        <w:rPr>
          <w:spacing w:val="22"/>
        </w:rPr>
        <w:t xml:space="preserve"> </w:t>
      </w:r>
      <w:r w:rsidRPr="005A60CB">
        <w:rPr>
          <w:spacing w:val="-1"/>
        </w:rPr>
        <w:t>heater</w:t>
      </w:r>
      <w:r w:rsidRPr="005A60CB">
        <w:rPr>
          <w:spacing w:val="21"/>
        </w:rPr>
        <w:t xml:space="preserve"> </w:t>
      </w:r>
      <w:r w:rsidRPr="005A60CB">
        <w:t>with</w:t>
      </w:r>
      <w:r w:rsidRPr="005A60CB">
        <w:rPr>
          <w:spacing w:val="21"/>
        </w:rPr>
        <w:t xml:space="preserve"> </w:t>
      </w:r>
      <w:r w:rsidRPr="005A60CB">
        <w:rPr>
          <w:spacing w:val="-1"/>
        </w:rPr>
        <w:t>thermostat</w:t>
      </w:r>
      <w:r w:rsidRPr="005A60CB">
        <w:rPr>
          <w:spacing w:val="22"/>
        </w:rPr>
        <w:t xml:space="preserve"> </w:t>
      </w:r>
      <w:r w:rsidRPr="005A60CB">
        <w:t>shall</w:t>
      </w:r>
      <w:r w:rsidRPr="005A60CB">
        <w:rPr>
          <w:spacing w:val="20"/>
        </w:rPr>
        <w:t xml:space="preserve"> </w:t>
      </w:r>
      <w:r w:rsidRPr="005A60CB">
        <w:t>be</w:t>
      </w:r>
      <w:r w:rsidRPr="005A60CB">
        <w:rPr>
          <w:spacing w:val="21"/>
        </w:rPr>
        <w:t xml:space="preserve"> </w:t>
      </w:r>
      <w:r w:rsidRPr="005A60CB">
        <w:rPr>
          <w:spacing w:val="-1"/>
        </w:rPr>
        <w:t>provided.</w:t>
      </w:r>
      <w:r w:rsidRPr="005A60CB">
        <w:rPr>
          <w:spacing w:val="22"/>
        </w:rPr>
        <w:t xml:space="preserve"> </w:t>
      </w:r>
      <w:r w:rsidRPr="005A60CB">
        <w:rPr>
          <w:spacing w:val="-1"/>
        </w:rPr>
        <w:t>The</w:t>
      </w:r>
      <w:r w:rsidRPr="005A60CB">
        <w:rPr>
          <w:rFonts w:ascii="Times New Roman"/>
          <w:spacing w:val="68"/>
        </w:rPr>
        <w:t xml:space="preserve"> </w:t>
      </w:r>
      <w:r w:rsidRPr="005A60CB">
        <w:rPr>
          <w:spacing w:val="-1"/>
        </w:rPr>
        <w:t>heater</w:t>
      </w:r>
      <w:r w:rsidRPr="005A60CB">
        <w:rPr>
          <w:spacing w:val="40"/>
        </w:rPr>
        <w:t xml:space="preserve"> </w:t>
      </w:r>
      <w:r w:rsidRPr="005A60CB">
        <w:rPr>
          <w:spacing w:val="-1"/>
        </w:rPr>
        <w:t>shall</w:t>
      </w:r>
      <w:r w:rsidRPr="005A60CB">
        <w:rPr>
          <w:spacing w:val="40"/>
        </w:rPr>
        <w:t xml:space="preserve"> </w:t>
      </w:r>
      <w:r w:rsidRPr="005A60CB">
        <w:t>be</w:t>
      </w:r>
      <w:r w:rsidRPr="005A60CB">
        <w:rPr>
          <w:spacing w:val="41"/>
        </w:rPr>
        <w:t xml:space="preserve"> </w:t>
      </w:r>
      <w:r w:rsidRPr="005A60CB">
        <w:rPr>
          <w:spacing w:val="-1"/>
        </w:rPr>
        <w:t>controlled</w:t>
      </w:r>
      <w:r w:rsidRPr="005A60CB">
        <w:rPr>
          <w:spacing w:val="41"/>
        </w:rPr>
        <w:t xml:space="preserve"> </w:t>
      </w:r>
      <w:r w:rsidRPr="005A60CB">
        <w:rPr>
          <w:spacing w:val="1"/>
        </w:rPr>
        <w:t>by</w:t>
      </w:r>
      <w:r w:rsidRPr="005A60CB">
        <w:rPr>
          <w:spacing w:val="40"/>
        </w:rPr>
        <w:t xml:space="preserve"> </w:t>
      </w:r>
      <w:r w:rsidRPr="005A60CB">
        <w:t>a</w:t>
      </w:r>
      <w:r w:rsidRPr="005A60CB">
        <w:rPr>
          <w:spacing w:val="39"/>
        </w:rPr>
        <w:t xml:space="preserve"> </w:t>
      </w:r>
      <w:r w:rsidRPr="005A60CB">
        <w:rPr>
          <w:spacing w:val="-1"/>
        </w:rPr>
        <w:t>MCB</w:t>
      </w:r>
      <w:r w:rsidRPr="005A60CB">
        <w:rPr>
          <w:spacing w:val="39"/>
        </w:rPr>
        <w:t xml:space="preserve"> </w:t>
      </w:r>
      <w:r w:rsidRPr="005A60CB">
        <w:rPr>
          <w:spacing w:val="-1"/>
        </w:rPr>
        <w:t>of</w:t>
      </w:r>
      <w:r w:rsidRPr="005A60CB">
        <w:rPr>
          <w:spacing w:val="40"/>
        </w:rPr>
        <w:t xml:space="preserve"> </w:t>
      </w:r>
      <w:r w:rsidRPr="005A60CB">
        <w:rPr>
          <w:spacing w:val="-1"/>
        </w:rPr>
        <w:t>suitable</w:t>
      </w:r>
      <w:r w:rsidRPr="005A60CB">
        <w:rPr>
          <w:spacing w:val="40"/>
        </w:rPr>
        <w:t xml:space="preserve"> </w:t>
      </w:r>
      <w:r w:rsidRPr="005A60CB">
        <w:rPr>
          <w:spacing w:val="-1"/>
        </w:rPr>
        <w:t>rating</w:t>
      </w:r>
      <w:r w:rsidRPr="005A60CB">
        <w:rPr>
          <w:spacing w:val="41"/>
        </w:rPr>
        <w:t xml:space="preserve"> </w:t>
      </w:r>
      <w:r w:rsidRPr="005A60CB">
        <w:rPr>
          <w:spacing w:val="-1"/>
        </w:rPr>
        <w:t>mounted</w:t>
      </w:r>
      <w:r w:rsidRPr="005A60CB">
        <w:rPr>
          <w:spacing w:val="41"/>
        </w:rPr>
        <w:t xml:space="preserve"> </w:t>
      </w:r>
      <w:r w:rsidRPr="005A60CB">
        <w:rPr>
          <w:spacing w:val="-1"/>
        </w:rPr>
        <w:t>in</w:t>
      </w:r>
      <w:r w:rsidRPr="005A60CB">
        <w:rPr>
          <w:spacing w:val="40"/>
        </w:rPr>
        <w:t xml:space="preserve"> </w:t>
      </w:r>
      <w:r w:rsidRPr="005A60CB">
        <w:rPr>
          <w:spacing w:val="-1"/>
        </w:rPr>
        <w:t>the</w:t>
      </w:r>
      <w:r w:rsidRPr="005A60CB">
        <w:rPr>
          <w:spacing w:val="41"/>
        </w:rPr>
        <w:t xml:space="preserve"> </w:t>
      </w:r>
      <w:r w:rsidRPr="005A60CB">
        <w:rPr>
          <w:spacing w:val="-1"/>
        </w:rPr>
        <w:t>box.</w:t>
      </w:r>
      <w:r w:rsidRPr="005A60CB">
        <w:rPr>
          <w:spacing w:val="39"/>
        </w:rPr>
        <w:t xml:space="preserve"> </w:t>
      </w:r>
      <w:r w:rsidRPr="005A60CB">
        <w:t>The</w:t>
      </w:r>
      <w:r w:rsidRPr="005A60CB">
        <w:rPr>
          <w:spacing w:val="41"/>
        </w:rPr>
        <w:t xml:space="preserve"> </w:t>
      </w:r>
      <w:r w:rsidRPr="005A60CB">
        <w:rPr>
          <w:spacing w:val="-1"/>
        </w:rPr>
        <w:t>ventilation</w:t>
      </w:r>
      <w:r w:rsidRPr="005A60CB">
        <w:rPr>
          <w:rFonts w:ascii="Times New Roman"/>
          <w:spacing w:val="57"/>
        </w:rPr>
        <w:t xml:space="preserve"> </w:t>
      </w:r>
      <w:r w:rsidRPr="005A60CB">
        <w:rPr>
          <w:spacing w:val="-1"/>
        </w:rPr>
        <w:t>louvers,</w:t>
      </w:r>
      <w:r w:rsidRPr="005A60CB">
        <w:rPr>
          <w:spacing w:val="28"/>
        </w:rPr>
        <w:t xml:space="preserve"> </w:t>
      </w:r>
      <w:r w:rsidRPr="005A60CB">
        <w:rPr>
          <w:spacing w:val="-1"/>
        </w:rPr>
        <w:t>suitably</w:t>
      </w:r>
      <w:r w:rsidRPr="005A60CB">
        <w:rPr>
          <w:spacing w:val="27"/>
        </w:rPr>
        <w:t xml:space="preserve"> </w:t>
      </w:r>
      <w:r w:rsidRPr="005A60CB">
        <w:rPr>
          <w:spacing w:val="-1"/>
        </w:rPr>
        <w:t>padded</w:t>
      </w:r>
      <w:r w:rsidRPr="005A60CB">
        <w:rPr>
          <w:spacing w:val="29"/>
        </w:rPr>
        <w:t xml:space="preserve"> </w:t>
      </w:r>
      <w:r w:rsidRPr="005A60CB">
        <w:rPr>
          <w:spacing w:val="-1"/>
        </w:rPr>
        <w:t>with</w:t>
      </w:r>
      <w:r w:rsidRPr="005A60CB">
        <w:rPr>
          <w:spacing w:val="28"/>
        </w:rPr>
        <w:t xml:space="preserve"> </w:t>
      </w:r>
      <w:r w:rsidRPr="005A60CB">
        <w:rPr>
          <w:spacing w:val="-1"/>
        </w:rPr>
        <w:t>felt,</w:t>
      </w:r>
      <w:r w:rsidRPr="005A60CB">
        <w:rPr>
          <w:spacing w:val="29"/>
        </w:rPr>
        <w:t xml:space="preserve"> </w:t>
      </w:r>
      <w:r w:rsidRPr="005A60CB">
        <w:rPr>
          <w:spacing w:val="-1"/>
        </w:rPr>
        <w:t>shall</w:t>
      </w:r>
      <w:r w:rsidRPr="005A60CB">
        <w:rPr>
          <w:spacing w:val="27"/>
        </w:rPr>
        <w:t xml:space="preserve"> </w:t>
      </w:r>
      <w:r w:rsidRPr="005A60CB">
        <w:rPr>
          <w:spacing w:val="-1"/>
        </w:rPr>
        <w:t>also</w:t>
      </w:r>
      <w:r w:rsidRPr="005A60CB">
        <w:rPr>
          <w:spacing w:val="27"/>
        </w:rPr>
        <w:t xml:space="preserve"> </w:t>
      </w:r>
      <w:r w:rsidRPr="005A60CB">
        <w:t>be</w:t>
      </w:r>
      <w:r w:rsidRPr="005A60CB">
        <w:rPr>
          <w:spacing w:val="29"/>
        </w:rPr>
        <w:t xml:space="preserve"> </w:t>
      </w:r>
      <w:r w:rsidRPr="005A60CB">
        <w:t>provided.</w:t>
      </w:r>
      <w:r w:rsidRPr="005A60CB">
        <w:rPr>
          <w:spacing w:val="28"/>
        </w:rPr>
        <w:t xml:space="preserve"> </w:t>
      </w:r>
      <w:r w:rsidRPr="005A60CB">
        <w:t>The</w:t>
      </w:r>
      <w:r w:rsidRPr="005A60CB">
        <w:rPr>
          <w:spacing w:val="29"/>
        </w:rPr>
        <w:t xml:space="preserve"> </w:t>
      </w:r>
      <w:r w:rsidRPr="005A60CB">
        <w:rPr>
          <w:spacing w:val="-1"/>
        </w:rPr>
        <w:t>louvers</w:t>
      </w:r>
      <w:r w:rsidRPr="005A60CB">
        <w:rPr>
          <w:spacing w:val="27"/>
        </w:rPr>
        <w:t xml:space="preserve"> </w:t>
      </w:r>
      <w:r w:rsidRPr="005A60CB">
        <w:rPr>
          <w:spacing w:val="-1"/>
        </w:rPr>
        <w:t>shall</w:t>
      </w:r>
      <w:r w:rsidRPr="005A60CB">
        <w:rPr>
          <w:spacing w:val="27"/>
        </w:rPr>
        <w:t xml:space="preserve"> </w:t>
      </w:r>
      <w:r w:rsidRPr="005A60CB">
        <w:t>be</w:t>
      </w:r>
      <w:r w:rsidRPr="005A60CB">
        <w:rPr>
          <w:spacing w:val="29"/>
        </w:rPr>
        <w:t xml:space="preserve"> </w:t>
      </w:r>
      <w:r w:rsidRPr="005A60CB">
        <w:rPr>
          <w:spacing w:val="-1"/>
        </w:rPr>
        <w:t>provided</w:t>
      </w:r>
      <w:r w:rsidRPr="005A60CB">
        <w:rPr>
          <w:spacing w:val="28"/>
        </w:rPr>
        <w:t xml:space="preserve"> </w:t>
      </w:r>
      <w:r w:rsidRPr="005A60CB">
        <w:rPr>
          <w:spacing w:val="-1"/>
        </w:rPr>
        <w:t>with</w:t>
      </w:r>
      <w:r w:rsidRPr="005A60CB">
        <w:rPr>
          <w:rFonts w:ascii="Times New Roman"/>
          <w:spacing w:val="56"/>
        </w:rPr>
        <w:t xml:space="preserve"> </w:t>
      </w:r>
      <w:r w:rsidRPr="005A60CB">
        <w:rPr>
          <w:spacing w:val="-1"/>
        </w:rPr>
        <w:t>suitable felt</w:t>
      </w:r>
      <w:r w:rsidRPr="005A60CB">
        <w:t xml:space="preserve"> </w:t>
      </w:r>
      <w:r w:rsidRPr="005A60CB">
        <w:rPr>
          <w:spacing w:val="-1"/>
        </w:rPr>
        <w:t>pads</w:t>
      </w:r>
      <w:r w:rsidRPr="005A60CB">
        <w:rPr>
          <w:spacing w:val="-2"/>
        </w:rPr>
        <w:t xml:space="preserve"> </w:t>
      </w:r>
      <w:r w:rsidRPr="005A60CB">
        <w:t>to</w:t>
      </w:r>
      <w:r w:rsidRPr="005A60CB">
        <w:rPr>
          <w:spacing w:val="-1"/>
        </w:rPr>
        <w:t xml:space="preserve"> prevent ingress of</w:t>
      </w:r>
      <w:r w:rsidRPr="005A60CB">
        <w:t xml:space="preserve"> </w:t>
      </w:r>
      <w:r w:rsidRPr="005A60CB">
        <w:rPr>
          <w:spacing w:val="-1"/>
        </w:rPr>
        <w:t>dust.</w:t>
      </w:r>
    </w:p>
    <w:p w:rsidR="008919AD" w:rsidRPr="005A60CB" w:rsidRDefault="008919AD">
      <w:pPr>
        <w:spacing w:before="1"/>
        <w:rPr>
          <w:rFonts w:ascii="Trebuchet MS" w:eastAsia="Trebuchet MS" w:hAnsi="Trebuchet MS" w:cs="Trebuchet MS"/>
          <w:sz w:val="17"/>
          <w:szCs w:val="17"/>
        </w:rPr>
      </w:pPr>
    </w:p>
    <w:p w:rsidR="008919AD" w:rsidRPr="005A60CB" w:rsidRDefault="008F41B0" w:rsidP="003F303F">
      <w:pPr>
        <w:pStyle w:val="BodyText"/>
        <w:numPr>
          <w:ilvl w:val="0"/>
          <w:numId w:val="25"/>
        </w:numPr>
        <w:tabs>
          <w:tab w:val="left" w:pos="821"/>
        </w:tabs>
        <w:spacing w:line="275" w:lineRule="auto"/>
        <w:ind w:right="657"/>
        <w:jc w:val="both"/>
      </w:pPr>
      <w:r w:rsidRPr="005A60CB">
        <w:rPr>
          <w:spacing w:val="-1"/>
        </w:rPr>
        <w:t>All</w:t>
      </w:r>
      <w:r w:rsidRPr="005A60CB">
        <w:rPr>
          <w:spacing w:val="16"/>
        </w:rPr>
        <w:t xml:space="preserve"> </w:t>
      </w:r>
      <w:r w:rsidRPr="005A60CB">
        <w:rPr>
          <w:spacing w:val="-1"/>
        </w:rPr>
        <w:t>incoming</w:t>
      </w:r>
      <w:r w:rsidRPr="005A60CB">
        <w:rPr>
          <w:spacing w:val="17"/>
        </w:rPr>
        <w:t xml:space="preserve"> </w:t>
      </w:r>
      <w:r w:rsidRPr="005A60CB">
        <w:rPr>
          <w:spacing w:val="-1"/>
        </w:rPr>
        <w:t>cables</w:t>
      </w:r>
      <w:r w:rsidRPr="005A60CB">
        <w:rPr>
          <w:spacing w:val="15"/>
        </w:rPr>
        <w:t xml:space="preserve"> </w:t>
      </w:r>
      <w:r w:rsidRPr="005A60CB">
        <w:rPr>
          <w:spacing w:val="-1"/>
        </w:rPr>
        <w:t>shall</w:t>
      </w:r>
      <w:r w:rsidRPr="005A60CB">
        <w:rPr>
          <w:spacing w:val="16"/>
        </w:rPr>
        <w:t xml:space="preserve"> </w:t>
      </w:r>
      <w:r w:rsidRPr="005A60CB">
        <w:t>enter</w:t>
      </w:r>
      <w:r w:rsidRPr="005A60CB">
        <w:rPr>
          <w:spacing w:val="16"/>
        </w:rPr>
        <w:t xml:space="preserve"> </w:t>
      </w:r>
      <w:r w:rsidRPr="005A60CB">
        <w:t>the</w:t>
      </w:r>
      <w:r w:rsidRPr="005A60CB">
        <w:rPr>
          <w:spacing w:val="17"/>
        </w:rPr>
        <w:t xml:space="preserve"> </w:t>
      </w:r>
      <w:r w:rsidRPr="005A60CB">
        <w:rPr>
          <w:spacing w:val="-1"/>
        </w:rPr>
        <w:t>kiosk</w:t>
      </w:r>
      <w:r w:rsidRPr="005A60CB">
        <w:rPr>
          <w:spacing w:val="18"/>
        </w:rPr>
        <w:t xml:space="preserve"> </w:t>
      </w:r>
      <w:r w:rsidRPr="005A60CB">
        <w:rPr>
          <w:spacing w:val="-1"/>
        </w:rPr>
        <w:t>from</w:t>
      </w:r>
      <w:r w:rsidRPr="005A60CB">
        <w:rPr>
          <w:spacing w:val="16"/>
        </w:rPr>
        <w:t xml:space="preserve"> </w:t>
      </w:r>
      <w:r w:rsidRPr="005A60CB">
        <w:rPr>
          <w:spacing w:val="-1"/>
        </w:rPr>
        <w:t>the</w:t>
      </w:r>
      <w:r w:rsidRPr="005A60CB">
        <w:rPr>
          <w:spacing w:val="17"/>
        </w:rPr>
        <w:t xml:space="preserve"> </w:t>
      </w:r>
      <w:r w:rsidRPr="005A60CB">
        <w:rPr>
          <w:spacing w:val="-1"/>
        </w:rPr>
        <w:t>bottom</w:t>
      </w:r>
      <w:r w:rsidRPr="005A60CB">
        <w:rPr>
          <w:spacing w:val="16"/>
        </w:rPr>
        <w:t xml:space="preserve"> </w:t>
      </w:r>
      <w:r w:rsidRPr="005A60CB">
        <w:rPr>
          <w:spacing w:val="-1"/>
        </w:rPr>
        <w:t>and</w:t>
      </w:r>
      <w:r w:rsidRPr="005A60CB">
        <w:rPr>
          <w:spacing w:val="17"/>
        </w:rPr>
        <w:t xml:space="preserve"> </w:t>
      </w:r>
      <w:r w:rsidRPr="005A60CB">
        <w:rPr>
          <w:spacing w:val="-1"/>
        </w:rPr>
        <w:t>the</w:t>
      </w:r>
      <w:r w:rsidRPr="005A60CB">
        <w:rPr>
          <w:spacing w:val="17"/>
        </w:rPr>
        <w:t xml:space="preserve"> </w:t>
      </w:r>
      <w:r w:rsidRPr="005A60CB">
        <w:rPr>
          <w:spacing w:val="-1"/>
        </w:rPr>
        <w:t>gland</w:t>
      </w:r>
      <w:r w:rsidRPr="005A60CB">
        <w:rPr>
          <w:spacing w:val="15"/>
        </w:rPr>
        <w:t xml:space="preserve"> </w:t>
      </w:r>
      <w:r w:rsidRPr="005A60CB">
        <w:rPr>
          <w:spacing w:val="-1"/>
        </w:rPr>
        <w:t>plate</w:t>
      </w:r>
      <w:r w:rsidRPr="005A60CB">
        <w:rPr>
          <w:spacing w:val="17"/>
        </w:rPr>
        <w:t xml:space="preserve"> </w:t>
      </w:r>
      <w:r w:rsidRPr="005A60CB">
        <w:rPr>
          <w:spacing w:val="-1"/>
        </w:rPr>
        <w:t>shall</w:t>
      </w:r>
      <w:r w:rsidRPr="005A60CB">
        <w:rPr>
          <w:spacing w:val="17"/>
        </w:rPr>
        <w:t xml:space="preserve"> </w:t>
      </w:r>
      <w:r w:rsidRPr="005A60CB">
        <w:rPr>
          <w:spacing w:val="-1"/>
        </w:rPr>
        <w:t>not</w:t>
      </w:r>
      <w:r w:rsidRPr="005A60CB">
        <w:rPr>
          <w:spacing w:val="17"/>
        </w:rPr>
        <w:t xml:space="preserve"> </w:t>
      </w:r>
      <w:r w:rsidRPr="005A60CB">
        <w:t>be</w:t>
      </w:r>
      <w:r w:rsidRPr="005A60CB">
        <w:rPr>
          <w:spacing w:val="17"/>
        </w:rPr>
        <w:t xml:space="preserve"> </w:t>
      </w:r>
      <w:r w:rsidRPr="005A60CB">
        <w:rPr>
          <w:spacing w:val="-1"/>
        </w:rPr>
        <w:t>less</w:t>
      </w:r>
      <w:r w:rsidRPr="005A60CB">
        <w:rPr>
          <w:rFonts w:ascii="Times New Roman"/>
          <w:spacing w:val="67"/>
          <w:w w:val="99"/>
        </w:rPr>
        <w:t xml:space="preserve"> </w:t>
      </w:r>
      <w:r w:rsidRPr="005A60CB">
        <w:rPr>
          <w:spacing w:val="-1"/>
        </w:rPr>
        <w:t>than</w:t>
      </w:r>
      <w:r w:rsidRPr="005A60CB">
        <w:rPr>
          <w:spacing w:val="20"/>
        </w:rPr>
        <w:t xml:space="preserve"> </w:t>
      </w:r>
      <w:r w:rsidRPr="005A60CB">
        <w:rPr>
          <w:spacing w:val="-1"/>
        </w:rPr>
        <w:t>450</w:t>
      </w:r>
      <w:r w:rsidRPr="005A60CB">
        <w:rPr>
          <w:spacing w:val="20"/>
        </w:rPr>
        <w:t xml:space="preserve"> </w:t>
      </w:r>
      <w:r w:rsidRPr="005A60CB">
        <w:rPr>
          <w:spacing w:val="-1"/>
        </w:rPr>
        <w:t>mm</w:t>
      </w:r>
      <w:r w:rsidRPr="005A60CB">
        <w:rPr>
          <w:spacing w:val="21"/>
        </w:rPr>
        <w:t xml:space="preserve"> </w:t>
      </w:r>
      <w:r w:rsidRPr="005A60CB">
        <w:t>from</w:t>
      </w:r>
      <w:r w:rsidRPr="005A60CB">
        <w:rPr>
          <w:spacing w:val="21"/>
        </w:rPr>
        <w:t xml:space="preserve"> </w:t>
      </w:r>
      <w:r w:rsidRPr="005A60CB">
        <w:rPr>
          <w:spacing w:val="-1"/>
        </w:rPr>
        <w:t>the</w:t>
      </w:r>
      <w:r w:rsidRPr="005A60CB">
        <w:rPr>
          <w:spacing w:val="22"/>
        </w:rPr>
        <w:t xml:space="preserve"> </w:t>
      </w:r>
      <w:r w:rsidRPr="005A60CB">
        <w:rPr>
          <w:spacing w:val="-1"/>
        </w:rPr>
        <w:t>base</w:t>
      </w:r>
      <w:r w:rsidRPr="005A60CB">
        <w:rPr>
          <w:spacing w:val="24"/>
        </w:rPr>
        <w:t xml:space="preserve"> </w:t>
      </w:r>
      <w:r w:rsidRPr="005A60CB">
        <w:rPr>
          <w:spacing w:val="-1"/>
        </w:rPr>
        <w:t>of</w:t>
      </w:r>
      <w:r w:rsidRPr="005A60CB">
        <w:rPr>
          <w:spacing w:val="22"/>
        </w:rPr>
        <w:t xml:space="preserve"> </w:t>
      </w:r>
      <w:r w:rsidRPr="005A60CB">
        <w:rPr>
          <w:spacing w:val="-1"/>
        </w:rPr>
        <w:t>the</w:t>
      </w:r>
      <w:r w:rsidRPr="005A60CB">
        <w:rPr>
          <w:spacing w:val="22"/>
        </w:rPr>
        <w:t xml:space="preserve"> </w:t>
      </w:r>
      <w:r w:rsidRPr="005A60CB">
        <w:rPr>
          <w:spacing w:val="-1"/>
        </w:rPr>
        <w:t>box.</w:t>
      </w:r>
      <w:r w:rsidRPr="005A60CB">
        <w:rPr>
          <w:spacing w:val="20"/>
        </w:rPr>
        <w:t xml:space="preserve"> </w:t>
      </w:r>
      <w:r w:rsidRPr="005A60CB">
        <w:t>The</w:t>
      </w:r>
      <w:r w:rsidRPr="005A60CB">
        <w:rPr>
          <w:spacing w:val="22"/>
        </w:rPr>
        <w:t xml:space="preserve"> </w:t>
      </w:r>
      <w:r w:rsidRPr="005A60CB">
        <w:rPr>
          <w:spacing w:val="-1"/>
        </w:rPr>
        <w:t>gland</w:t>
      </w:r>
      <w:r w:rsidRPr="005A60CB">
        <w:rPr>
          <w:spacing w:val="22"/>
        </w:rPr>
        <w:t xml:space="preserve"> </w:t>
      </w:r>
      <w:r w:rsidRPr="005A60CB">
        <w:rPr>
          <w:spacing w:val="-1"/>
        </w:rPr>
        <w:t>plate</w:t>
      </w:r>
      <w:r w:rsidRPr="005A60CB">
        <w:rPr>
          <w:spacing w:val="19"/>
        </w:rPr>
        <w:t xml:space="preserve"> </w:t>
      </w:r>
      <w:r w:rsidRPr="005A60CB">
        <w:rPr>
          <w:spacing w:val="-1"/>
        </w:rPr>
        <w:t>and</w:t>
      </w:r>
      <w:r w:rsidRPr="005A60CB">
        <w:rPr>
          <w:spacing w:val="22"/>
        </w:rPr>
        <w:t xml:space="preserve"> </w:t>
      </w:r>
      <w:r w:rsidRPr="005A60CB">
        <w:rPr>
          <w:spacing w:val="-1"/>
        </w:rPr>
        <w:t>associated</w:t>
      </w:r>
      <w:r w:rsidRPr="005A60CB">
        <w:rPr>
          <w:spacing w:val="22"/>
        </w:rPr>
        <w:t xml:space="preserve"> </w:t>
      </w:r>
      <w:r w:rsidRPr="005A60CB">
        <w:rPr>
          <w:spacing w:val="-1"/>
        </w:rPr>
        <w:t>compartment</w:t>
      </w:r>
      <w:r w:rsidRPr="005A60CB">
        <w:rPr>
          <w:spacing w:val="21"/>
        </w:rPr>
        <w:t xml:space="preserve"> </w:t>
      </w:r>
      <w:r w:rsidRPr="005A60CB">
        <w:rPr>
          <w:spacing w:val="-1"/>
        </w:rPr>
        <w:t>shall</w:t>
      </w:r>
      <w:r w:rsidRPr="005A60CB">
        <w:rPr>
          <w:spacing w:val="21"/>
        </w:rPr>
        <w:t xml:space="preserve"> </w:t>
      </w:r>
      <w:r w:rsidRPr="005A60CB">
        <w:t>be</w:t>
      </w:r>
      <w:r w:rsidRPr="005A60CB">
        <w:rPr>
          <w:rFonts w:ascii="Times New Roman"/>
          <w:spacing w:val="69"/>
        </w:rPr>
        <w:t xml:space="preserve"> </w:t>
      </w:r>
      <w:r w:rsidRPr="005A60CB">
        <w:rPr>
          <w:spacing w:val="-1"/>
        </w:rPr>
        <w:t>sealed in</w:t>
      </w:r>
      <w:r w:rsidRPr="005A60CB">
        <w:t xml:space="preserve"> </w:t>
      </w:r>
      <w:r w:rsidRPr="005A60CB">
        <w:rPr>
          <w:spacing w:val="-1"/>
        </w:rPr>
        <w:t>suitable</w:t>
      </w:r>
      <w:r w:rsidRPr="005A60CB">
        <w:t xml:space="preserve"> </w:t>
      </w:r>
      <w:r w:rsidRPr="005A60CB">
        <w:rPr>
          <w:spacing w:val="-1"/>
        </w:rPr>
        <w:t xml:space="preserve">manner </w:t>
      </w:r>
      <w:r w:rsidRPr="005A60CB">
        <w:t>to</w:t>
      </w:r>
      <w:r w:rsidRPr="005A60CB">
        <w:rPr>
          <w:spacing w:val="-1"/>
        </w:rPr>
        <w:t xml:space="preserve"> prevent</w:t>
      </w:r>
      <w:r w:rsidRPr="005A60CB">
        <w:t xml:space="preserve"> </w:t>
      </w:r>
      <w:r w:rsidRPr="005A60CB">
        <w:rPr>
          <w:spacing w:val="-1"/>
        </w:rPr>
        <w:t>the</w:t>
      </w:r>
      <w:r w:rsidRPr="005A60CB">
        <w:rPr>
          <w:spacing w:val="-2"/>
        </w:rPr>
        <w:t xml:space="preserve"> </w:t>
      </w:r>
      <w:r w:rsidRPr="005A60CB">
        <w:rPr>
          <w:spacing w:val="-1"/>
        </w:rPr>
        <w:t>ingress of</w:t>
      </w:r>
      <w:r w:rsidRPr="005A60CB">
        <w:t xml:space="preserve"> </w:t>
      </w:r>
      <w:r w:rsidRPr="005A60CB">
        <w:rPr>
          <w:spacing w:val="-1"/>
        </w:rPr>
        <w:t>moisture</w:t>
      </w:r>
      <w:r w:rsidRPr="005A60CB">
        <w:t xml:space="preserve"> </w:t>
      </w:r>
      <w:r w:rsidRPr="005A60CB">
        <w:rPr>
          <w:spacing w:val="-1"/>
        </w:rPr>
        <w:t>from</w:t>
      </w:r>
      <w:r w:rsidRPr="005A60CB">
        <w:rPr>
          <w:spacing w:val="-2"/>
        </w:rPr>
        <w:t xml:space="preserve"> </w:t>
      </w:r>
      <w:r w:rsidRPr="005A60CB">
        <w:rPr>
          <w:spacing w:val="-1"/>
        </w:rPr>
        <w:t>the</w:t>
      </w:r>
      <w:r w:rsidRPr="005A60CB">
        <w:t xml:space="preserve"> </w:t>
      </w:r>
      <w:r w:rsidRPr="005A60CB">
        <w:rPr>
          <w:spacing w:val="-1"/>
        </w:rPr>
        <w:t>cable</w:t>
      </w:r>
      <w:r w:rsidRPr="005A60CB">
        <w:t xml:space="preserve"> </w:t>
      </w:r>
      <w:r w:rsidRPr="005A60CB">
        <w:rPr>
          <w:spacing w:val="-1"/>
        </w:rPr>
        <w:t>trench.</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Heading3"/>
        <w:numPr>
          <w:ilvl w:val="1"/>
          <w:numId w:val="26"/>
        </w:numPr>
        <w:tabs>
          <w:tab w:val="left" w:pos="821"/>
        </w:tabs>
        <w:rPr>
          <w:b w:val="0"/>
          <w:bCs w:val="0"/>
        </w:rPr>
      </w:pPr>
      <w:r w:rsidRPr="005A60CB">
        <w:rPr>
          <w:spacing w:val="-1"/>
        </w:rPr>
        <w:t>TAPCHANGER</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pPr>
        <w:tabs>
          <w:tab w:val="left" w:pos="820"/>
        </w:tabs>
        <w:ind w:left="100"/>
        <w:rPr>
          <w:rFonts w:ascii="Trebuchet MS" w:eastAsia="Trebuchet MS" w:hAnsi="Trebuchet MS" w:cs="Trebuchet MS"/>
          <w:sz w:val="18"/>
          <w:szCs w:val="18"/>
        </w:rPr>
      </w:pPr>
      <w:r w:rsidRPr="005A60CB">
        <w:rPr>
          <w:rFonts w:ascii="Trebuchet MS"/>
          <w:spacing w:val="-1"/>
          <w:sz w:val="18"/>
        </w:rPr>
        <w:t>7.11.1</w:t>
      </w:r>
      <w:r w:rsidRPr="005A60CB">
        <w:rPr>
          <w:rFonts w:ascii="Times New Roman"/>
          <w:spacing w:val="-1"/>
          <w:sz w:val="18"/>
        </w:rPr>
        <w:tab/>
      </w:r>
      <w:r w:rsidRPr="005A60CB">
        <w:rPr>
          <w:rFonts w:ascii="Trebuchet MS"/>
          <w:b/>
          <w:spacing w:val="-1"/>
          <w:sz w:val="18"/>
        </w:rPr>
        <w:t>ON-LOAD</w:t>
      </w:r>
      <w:r w:rsidRPr="005A60CB">
        <w:rPr>
          <w:rFonts w:ascii="Trebuchet MS"/>
          <w:b/>
          <w:spacing w:val="-8"/>
          <w:sz w:val="18"/>
        </w:rPr>
        <w:t xml:space="preserve"> </w:t>
      </w:r>
      <w:r w:rsidRPr="005A60CB">
        <w:rPr>
          <w:rFonts w:ascii="Trebuchet MS"/>
          <w:b/>
          <w:spacing w:val="-1"/>
          <w:sz w:val="18"/>
        </w:rPr>
        <w:t>TAP-CHANGERS</w:t>
      </w:r>
    </w:p>
    <w:p w:rsidR="008919AD" w:rsidRPr="005A60CB" w:rsidRDefault="008919AD">
      <w:pPr>
        <w:rPr>
          <w:rFonts w:ascii="Trebuchet MS" w:eastAsia="Trebuchet MS" w:hAnsi="Trebuchet MS" w:cs="Trebuchet MS"/>
          <w:b/>
          <w:bCs/>
          <w:sz w:val="20"/>
          <w:szCs w:val="20"/>
        </w:rPr>
      </w:pPr>
    </w:p>
    <w:p w:rsidR="008919AD" w:rsidRPr="005A60CB" w:rsidRDefault="008F41B0" w:rsidP="003F303F">
      <w:pPr>
        <w:pStyle w:val="BodyText"/>
        <w:numPr>
          <w:ilvl w:val="0"/>
          <w:numId w:val="24"/>
        </w:numPr>
        <w:tabs>
          <w:tab w:val="left" w:pos="821"/>
        </w:tabs>
        <w:spacing w:line="275" w:lineRule="auto"/>
        <w:ind w:right="657"/>
        <w:jc w:val="both"/>
      </w:pPr>
      <w:r w:rsidRPr="005A60CB">
        <w:rPr>
          <w:spacing w:val="-1"/>
        </w:rPr>
        <w:t>The3.15/5/6.3/8/10/12.5</w:t>
      </w:r>
      <w:r w:rsidRPr="005A60CB">
        <w:rPr>
          <w:spacing w:val="21"/>
        </w:rPr>
        <w:t xml:space="preserve"> </w:t>
      </w:r>
      <w:r w:rsidRPr="005A60CB">
        <w:t>MVA</w:t>
      </w:r>
      <w:r w:rsidRPr="005A60CB">
        <w:rPr>
          <w:spacing w:val="22"/>
        </w:rPr>
        <w:t xml:space="preserve"> </w:t>
      </w:r>
      <w:r w:rsidRPr="005A60CB">
        <w:rPr>
          <w:spacing w:val="-1"/>
        </w:rPr>
        <w:t>transformers</w:t>
      </w:r>
      <w:r w:rsidRPr="005A60CB">
        <w:rPr>
          <w:spacing w:val="22"/>
        </w:rPr>
        <w:t xml:space="preserve"> </w:t>
      </w:r>
      <w:r w:rsidRPr="005A60CB">
        <w:rPr>
          <w:spacing w:val="-1"/>
        </w:rPr>
        <w:t>shall</w:t>
      </w:r>
      <w:r w:rsidRPr="005A60CB">
        <w:rPr>
          <w:spacing w:val="22"/>
        </w:rPr>
        <w:t xml:space="preserve"> </w:t>
      </w:r>
      <w:r w:rsidRPr="005A60CB">
        <w:t>be</w:t>
      </w:r>
      <w:r w:rsidRPr="005A60CB">
        <w:rPr>
          <w:spacing w:val="23"/>
        </w:rPr>
        <w:t xml:space="preserve"> </w:t>
      </w:r>
      <w:r w:rsidRPr="005A60CB">
        <w:rPr>
          <w:spacing w:val="-1"/>
        </w:rPr>
        <w:t>provided</w:t>
      </w:r>
      <w:r w:rsidRPr="005A60CB">
        <w:rPr>
          <w:spacing w:val="23"/>
        </w:rPr>
        <w:t xml:space="preserve"> </w:t>
      </w:r>
      <w:r w:rsidRPr="005A60CB">
        <w:rPr>
          <w:spacing w:val="-1"/>
        </w:rPr>
        <w:t>with</w:t>
      </w:r>
      <w:r w:rsidRPr="005A60CB">
        <w:rPr>
          <w:spacing w:val="20"/>
        </w:rPr>
        <w:t xml:space="preserve"> </w:t>
      </w:r>
      <w:r w:rsidRPr="005A60CB">
        <w:t>On-load</w:t>
      </w:r>
      <w:r w:rsidRPr="005A60CB">
        <w:rPr>
          <w:spacing w:val="23"/>
        </w:rPr>
        <w:t xml:space="preserve"> </w:t>
      </w:r>
      <w:r w:rsidRPr="005A60CB">
        <w:rPr>
          <w:spacing w:val="-1"/>
        </w:rPr>
        <w:t>Taps.</w:t>
      </w:r>
      <w:r w:rsidRPr="005A60CB">
        <w:rPr>
          <w:spacing w:val="23"/>
        </w:rPr>
        <w:t xml:space="preserve"> </w:t>
      </w:r>
      <w:r w:rsidRPr="005A60CB">
        <w:rPr>
          <w:spacing w:val="-1"/>
        </w:rPr>
        <w:t>Specification</w:t>
      </w:r>
      <w:r w:rsidRPr="005A60CB">
        <w:rPr>
          <w:rFonts w:ascii="Times New Roman"/>
          <w:spacing w:val="67"/>
        </w:rPr>
        <w:t xml:space="preserve"> </w:t>
      </w:r>
      <w:r w:rsidRPr="005A60CB">
        <w:rPr>
          <w:spacing w:val="-1"/>
        </w:rPr>
        <w:lastRenderedPageBreak/>
        <w:t>of OLTC</w:t>
      </w:r>
      <w:r w:rsidRPr="005A60CB">
        <w:rPr>
          <w:spacing w:val="-3"/>
        </w:rPr>
        <w:t xml:space="preserve"> </w:t>
      </w:r>
      <w:r w:rsidRPr="005A60CB">
        <w:rPr>
          <w:spacing w:val="-1"/>
        </w:rPr>
        <w:t>is attached herewith</w:t>
      </w:r>
      <w:r w:rsidRPr="005A60CB">
        <w:rPr>
          <w:spacing w:val="-3"/>
        </w:rPr>
        <w:t xml:space="preserve"> </w:t>
      </w:r>
      <w:r w:rsidRPr="005A60CB">
        <w:rPr>
          <w:spacing w:val="-1"/>
        </w:rPr>
        <w:t>as</w:t>
      </w:r>
      <w:r w:rsidRPr="005A60CB">
        <w:rPr>
          <w:spacing w:val="-2"/>
        </w:rPr>
        <w:t xml:space="preserve"> </w:t>
      </w:r>
      <w:r w:rsidRPr="005A60CB">
        <w:rPr>
          <w:spacing w:val="-1"/>
        </w:rPr>
        <w:t>Annexure.</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24"/>
        </w:numPr>
        <w:tabs>
          <w:tab w:val="left" w:pos="821"/>
        </w:tabs>
        <w:spacing w:line="278" w:lineRule="auto"/>
        <w:ind w:right="658"/>
        <w:jc w:val="both"/>
      </w:pPr>
      <w:r w:rsidRPr="005A60CB">
        <w:t>The</w:t>
      </w:r>
      <w:r w:rsidRPr="005A60CB">
        <w:rPr>
          <w:spacing w:val="28"/>
        </w:rPr>
        <w:t xml:space="preserve"> </w:t>
      </w:r>
      <w:r w:rsidRPr="005A60CB">
        <w:rPr>
          <w:spacing w:val="-1"/>
        </w:rPr>
        <w:t>Transformer</w:t>
      </w:r>
      <w:r w:rsidRPr="005A60CB">
        <w:rPr>
          <w:spacing w:val="28"/>
        </w:rPr>
        <w:t xml:space="preserve"> </w:t>
      </w:r>
      <w:r w:rsidRPr="005A60CB">
        <w:rPr>
          <w:spacing w:val="-1"/>
        </w:rPr>
        <w:t>with</w:t>
      </w:r>
      <w:r w:rsidRPr="005A60CB">
        <w:rPr>
          <w:spacing w:val="29"/>
        </w:rPr>
        <w:t xml:space="preserve"> </w:t>
      </w:r>
      <w:r w:rsidRPr="005A60CB">
        <w:t>off-load</w:t>
      </w:r>
      <w:r w:rsidRPr="005A60CB">
        <w:rPr>
          <w:spacing w:val="28"/>
        </w:rPr>
        <w:t xml:space="preserve"> </w:t>
      </w:r>
      <w:r w:rsidRPr="005A60CB">
        <w:rPr>
          <w:spacing w:val="-1"/>
        </w:rPr>
        <w:t>tap</w:t>
      </w:r>
      <w:r w:rsidRPr="005A60CB">
        <w:rPr>
          <w:spacing w:val="29"/>
        </w:rPr>
        <w:t xml:space="preserve"> </w:t>
      </w:r>
      <w:r w:rsidRPr="005A60CB">
        <w:rPr>
          <w:spacing w:val="-1"/>
        </w:rPr>
        <w:t>changing</w:t>
      </w:r>
      <w:r w:rsidRPr="005A60CB">
        <w:rPr>
          <w:spacing w:val="29"/>
        </w:rPr>
        <w:t xml:space="preserve"> </w:t>
      </w:r>
      <w:r w:rsidRPr="005A60CB">
        <w:rPr>
          <w:spacing w:val="-1"/>
        </w:rPr>
        <w:t>gear</w:t>
      </w:r>
      <w:r w:rsidRPr="005A60CB">
        <w:rPr>
          <w:spacing w:val="27"/>
        </w:rPr>
        <w:t xml:space="preserve"> </w:t>
      </w:r>
      <w:r w:rsidRPr="005A60CB">
        <w:rPr>
          <w:spacing w:val="-1"/>
        </w:rPr>
        <w:t>shall</w:t>
      </w:r>
      <w:r w:rsidRPr="005A60CB">
        <w:rPr>
          <w:spacing w:val="28"/>
        </w:rPr>
        <w:t xml:space="preserve"> </w:t>
      </w:r>
      <w:r w:rsidRPr="005A60CB">
        <w:t>have</w:t>
      </w:r>
      <w:r w:rsidRPr="005A60CB">
        <w:rPr>
          <w:spacing w:val="29"/>
        </w:rPr>
        <w:t xml:space="preserve"> </w:t>
      </w:r>
      <w:r w:rsidRPr="005A60CB">
        <w:rPr>
          <w:spacing w:val="-1"/>
        </w:rPr>
        <w:t>taps</w:t>
      </w:r>
      <w:r w:rsidRPr="005A60CB">
        <w:rPr>
          <w:spacing w:val="27"/>
        </w:rPr>
        <w:t xml:space="preserve"> </w:t>
      </w:r>
      <w:r w:rsidRPr="005A60CB">
        <w:rPr>
          <w:spacing w:val="-1"/>
        </w:rPr>
        <w:t>ranging</w:t>
      </w:r>
      <w:r w:rsidRPr="005A60CB">
        <w:rPr>
          <w:spacing w:val="29"/>
        </w:rPr>
        <w:t xml:space="preserve"> </w:t>
      </w:r>
      <w:r w:rsidRPr="005A60CB">
        <w:rPr>
          <w:spacing w:val="-1"/>
        </w:rPr>
        <w:t>from</w:t>
      </w:r>
      <w:r w:rsidRPr="005A60CB">
        <w:rPr>
          <w:spacing w:val="28"/>
        </w:rPr>
        <w:t xml:space="preserve"> </w:t>
      </w:r>
      <w:r w:rsidRPr="005A60CB">
        <w:rPr>
          <w:spacing w:val="-1"/>
        </w:rPr>
        <w:t>+5%</w:t>
      </w:r>
      <w:r w:rsidRPr="005A60CB">
        <w:rPr>
          <w:spacing w:val="28"/>
        </w:rPr>
        <w:t xml:space="preserve"> </w:t>
      </w:r>
      <w:r w:rsidRPr="005A60CB">
        <w:t>to</w:t>
      </w:r>
      <w:r w:rsidRPr="005A60CB">
        <w:rPr>
          <w:spacing w:val="34"/>
        </w:rPr>
        <w:t xml:space="preserve"> </w:t>
      </w:r>
      <w:r w:rsidRPr="005A60CB">
        <w:rPr>
          <w:spacing w:val="-1"/>
        </w:rPr>
        <w:t>-15%</w:t>
      </w:r>
      <w:r w:rsidRPr="005A60CB">
        <w:rPr>
          <w:spacing w:val="28"/>
        </w:rPr>
        <w:t xml:space="preserve"> </w:t>
      </w:r>
      <w:r w:rsidRPr="005A60CB">
        <w:rPr>
          <w:spacing w:val="-1"/>
        </w:rPr>
        <w:t>in</w:t>
      </w:r>
      <w:r w:rsidRPr="005A60CB">
        <w:rPr>
          <w:rFonts w:ascii="Times New Roman"/>
          <w:spacing w:val="51"/>
        </w:rPr>
        <w:t xml:space="preserve"> </w:t>
      </w:r>
      <w:r w:rsidRPr="005A60CB">
        <w:rPr>
          <w:spacing w:val="-1"/>
        </w:rPr>
        <w:t>8equal</w:t>
      </w:r>
      <w:r w:rsidRPr="005A60CB">
        <w:rPr>
          <w:spacing w:val="-2"/>
        </w:rPr>
        <w:t xml:space="preserve"> </w:t>
      </w:r>
      <w:r w:rsidRPr="005A60CB">
        <w:rPr>
          <w:spacing w:val="-1"/>
        </w:rPr>
        <w:t>steps of 2.5%</w:t>
      </w:r>
      <w:r w:rsidRPr="005A60CB">
        <w:t xml:space="preserve"> </w:t>
      </w:r>
      <w:r w:rsidRPr="005A60CB">
        <w:rPr>
          <w:spacing w:val="-1"/>
        </w:rPr>
        <w:t>each on</w:t>
      </w:r>
      <w:r w:rsidRPr="005A60CB">
        <w:rPr>
          <w:spacing w:val="-4"/>
        </w:rPr>
        <w:t xml:space="preserve"> </w:t>
      </w:r>
      <w:r w:rsidRPr="005A60CB">
        <w:rPr>
          <w:spacing w:val="-1"/>
        </w:rPr>
        <w:t>HV winding</w:t>
      </w:r>
      <w:r w:rsidRPr="005A60CB">
        <w:t xml:space="preserve"> </w:t>
      </w:r>
      <w:r w:rsidRPr="005A60CB">
        <w:rPr>
          <w:spacing w:val="-1"/>
        </w:rPr>
        <w:t>for</w:t>
      </w:r>
      <w:r w:rsidRPr="005A60CB">
        <w:rPr>
          <w:spacing w:val="-2"/>
        </w:rPr>
        <w:t xml:space="preserve"> </w:t>
      </w:r>
      <w:r w:rsidRPr="005A60CB">
        <w:rPr>
          <w:spacing w:val="-1"/>
        </w:rPr>
        <w:t>voltage</w:t>
      </w:r>
      <w:r w:rsidRPr="005A60CB">
        <w:rPr>
          <w:spacing w:val="-2"/>
        </w:rPr>
        <w:t xml:space="preserve"> </w:t>
      </w:r>
      <w:r w:rsidRPr="005A60CB">
        <w:rPr>
          <w:spacing w:val="-1"/>
        </w:rPr>
        <w:t>variation</w:t>
      </w:r>
    </w:p>
    <w:p w:rsidR="008919AD" w:rsidRPr="005A60CB" w:rsidRDefault="008919AD">
      <w:pPr>
        <w:spacing w:before="11"/>
        <w:rPr>
          <w:rFonts w:ascii="Trebuchet MS" w:eastAsia="Trebuchet MS" w:hAnsi="Trebuchet MS" w:cs="Trebuchet MS"/>
          <w:sz w:val="16"/>
          <w:szCs w:val="16"/>
        </w:rPr>
      </w:pPr>
    </w:p>
    <w:p w:rsidR="008919AD" w:rsidRPr="005A60CB" w:rsidRDefault="008F41B0" w:rsidP="003F303F">
      <w:pPr>
        <w:pStyle w:val="BodyText"/>
        <w:numPr>
          <w:ilvl w:val="0"/>
          <w:numId w:val="24"/>
        </w:numPr>
        <w:tabs>
          <w:tab w:val="left" w:pos="821"/>
        </w:tabs>
        <w:spacing w:line="275" w:lineRule="auto"/>
        <w:ind w:right="656"/>
        <w:jc w:val="both"/>
      </w:pPr>
      <w:r w:rsidRPr="005A60CB">
        <w:t>The</w:t>
      </w:r>
      <w:r w:rsidRPr="005A60CB">
        <w:rPr>
          <w:spacing w:val="2"/>
        </w:rPr>
        <w:t xml:space="preserve"> </w:t>
      </w:r>
      <w:r w:rsidRPr="005A60CB">
        <w:rPr>
          <w:spacing w:val="-1"/>
        </w:rPr>
        <w:t>tap</w:t>
      </w:r>
      <w:r w:rsidRPr="005A60CB">
        <w:t xml:space="preserve"> </w:t>
      </w:r>
      <w:r w:rsidRPr="005A60CB">
        <w:rPr>
          <w:spacing w:val="-1"/>
        </w:rPr>
        <w:t>changing</w:t>
      </w:r>
      <w:r w:rsidRPr="005A60CB">
        <w:rPr>
          <w:spacing w:val="3"/>
        </w:rPr>
        <w:t xml:space="preserve"> </w:t>
      </w:r>
      <w:r w:rsidRPr="005A60CB">
        <w:rPr>
          <w:spacing w:val="-1"/>
        </w:rPr>
        <w:t>switch</w:t>
      </w:r>
      <w:r w:rsidRPr="005A60CB">
        <w:rPr>
          <w:spacing w:val="2"/>
        </w:rPr>
        <w:t xml:space="preserve"> </w:t>
      </w:r>
      <w:r w:rsidRPr="005A60CB">
        <w:rPr>
          <w:spacing w:val="-1"/>
        </w:rPr>
        <w:t>shall</w:t>
      </w:r>
      <w:r w:rsidRPr="005A60CB">
        <w:rPr>
          <w:spacing w:val="1"/>
        </w:rPr>
        <w:t xml:space="preserve"> </w:t>
      </w:r>
      <w:r w:rsidRPr="005A60CB">
        <w:t>be</w:t>
      </w:r>
      <w:r w:rsidRPr="005A60CB">
        <w:rPr>
          <w:spacing w:val="2"/>
        </w:rPr>
        <w:t xml:space="preserve"> </w:t>
      </w:r>
      <w:r w:rsidRPr="005A60CB">
        <w:rPr>
          <w:spacing w:val="-1"/>
        </w:rPr>
        <w:t>located</w:t>
      </w:r>
      <w:r w:rsidRPr="005A60CB">
        <w:rPr>
          <w:spacing w:val="3"/>
        </w:rPr>
        <w:t xml:space="preserve"> </w:t>
      </w:r>
      <w:r w:rsidRPr="005A60CB">
        <w:rPr>
          <w:spacing w:val="-1"/>
        </w:rPr>
        <w:t>in</w:t>
      </w:r>
      <w:r w:rsidRPr="005A60CB">
        <w:rPr>
          <w:spacing w:val="2"/>
        </w:rPr>
        <w:t xml:space="preserve"> </w:t>
      </w:r>
      <w:r w:rsidRPr="005A60CB">
        <w:t>a</w:t>
      </w:r>
      <w:r w:rsidRPr="005A60CB">
        <w:rPr>
          <w:spacing w:val="1"/>
        </w:rPr>
        <w:t xml:space="preserve"> </w:t>
      </w:r>
      <w:r w:rsidRPr="005A60CB">
        <w:rPr>
          <w:spacing w:val="-1"/>
        </w:rPr>
        <w:t>convenient</w:t>
      </w:r>
      <w:r w:rsidRPr="005A60CB">
        <w:t xml:space="preserve"> </w:t>
      </w:r>
      <w:r w:rsidRPr="005A60CB">
        <w:rPr>
          <w:spacing w:val="-1"/>
        </w:rPr>
        <w:t>position</w:t>
      </w:r>
      <w:r w:rsidRPr="005A60CB">
        <w:rPr>
          <w:spacing w:val="2"/>
        </w:rPr>
        <w:t xml:space="preserve"> </w:t>
      </w:r>
      <w:r w:rsidRPr="005A60CB">
        <w:rPr>
          <w:spacing w:val="-1"/>
        </w:rPr>
        <w:t>so</w:t>
      </w:r>
      <w:r w:rsidRPr="005A60CB">
        <w:rPr>
          <w:spacing w:val="1"/>
        </w:rPr>
        <w:t xml:space="preserve"> </w:t>
      </w:r>
      <w:r w:rsidRPr="005A60CB">
        <w:rPr>
          <w:spacing w:val="-1"/>
        </w:rPr>
        <w:t>that</w:t>
      </w:r>
      <w:r w:rsidRPr="005A60CB">
        <w:rPr>
          <w:spacing w:val="2"/>
        </w:rPr>
        <w:t xml:space="preserve"> </w:t>
      </w:r>
      <w:r w:rsidRPr="005A60CB">
        <w:rPr>
          <w:spacing w:val="-1"/>
        </w:rPr>
        <w:t>it</w:t>
      </w:r>
      <w:r w:rsidRPr="005A60CB">
        <w:rPr>
          <w:spacing w:val="2"/>
        </w:rPr>
        <w:t xml:space="preserve"> </w:t>
      </w:r>
      <w:r w:rsidRPr="005A60CB">
        <w:rPr>
          <w:spacing w:val="-1"/>
        </w:rPr>
        <w:t>can</w:t>
      </w:r>
      <w:r w:rsidRPr="005A60CB">
        <w:rPr>
          <w:spacing w:val="2"/>
        </w:rPr>
        <w:t xml:space="preserve"> </w:t>
      </w:r>
      <w:r w:rsidRPr="005A60CB">
        <w:t>be</w:t>
      </w:r>
      <w:r w:rsidRPr="005A60CB">
        <w:rPr>
          <w:spacing w:val="2"/>
        </w:rPr>
        <w:t xml:space="preserve"> </w:t>
      </w:r>
      <w:r w:rsidRPr="005A60CB">
        <w:rPr>
          <w:spacing w:val="-1"/>
        </w:rPr>
        <w:t>operated</w:t>
      </w:r>
      <w:r w:rsidRPr="005A60CB">
        <w:rPr>
          <w:spacing w:val="3"/>
        </w:rPr>
        <w:t xml:space="preserve"> </w:t>
      </w:r>
      <w:r w:rsidRPr="005A60CB">
        <w:rPr>
          <w:spacing w:val="-1"/>
        </w:rPr>
        <w:t>from</w:t>
      </w:r>
      <w:r w:rsidRPr="005A60CB">
        <w:rPr>
          <w:rFonts w:ascii="Times New Roman"/>
          <w:spacing w:val="45"/>
        </w:rPr>
        <w:t xml:space="preserve"> </w:t>
      </w:r>
      <w:r w:rsidRPr="005A60CB">
        <w:rPr>
          <w:spacing w:val="-1"/>
        </w:rPr>
        <w:t>ground</w:t>
      </w:r>
      <w:r w:rsidRPr="005A60CB">
        <w:rPr>
          <w:spacing w:val="40"/>
        </w:rPr>
        <w:t xml:space="preserve"> </w:t>
      </w:r>
      <w:r w:rsidRPr="005A60CB">
        <w:rPr>
          <w:spacing w:val="-1"/>
        </w:rPr>
        <w:t>level.</w:t>
      </w:r>
      <w:r w:rsidRPr="005A60CB">
        <w:rPr>
          <w:spacing w:val="41"/>
        </w:rPr>
        <w:t xml:space="preserve"> </w:t>
      </w:r>
      <w:r w:rsidRPr="005A60CB">
        <w:t>The</w:t>
      </w:r>
      <w:r w:rsidRPr="005A60CB">
        <w:rPr>
          <w:spacing w:val="41"/>
        </w:rPr>
        <w:t xml:space="preserve"> </w:t>
      </w:r>
      <w:r w:rsidRPr="005A60CB">
        <w:rPr>
          <w:spacing w:val="-1"/>
        </w:rPr>
        <w:t>switch</w:t>
      </w:r>
      <w:r w:rsidRPr="005A60CB">
        <w:rPr>
          <w:spacing w:val="40"/>
        </w:rPr>
        <w:t xml:space="preserve"> </w:t>
      </w:r>
      <w:r w:rsidRPr="005A60CB">
        <w:rPr>
          <w:spacing w:val="-1"/>
        </w:rPr>
        <w:t>handle</w:t>
      </w:r>
      <w:r w:rsidRPr="005A60CB">
        <w:rPr>
          <w:spacing w:val="40"/>
        </w:rPr>
        <w:t xml:space="preserve"> </w:t>
      </w:r>
      <w:r w:rsidRPr="005A60CB">
        <w:rPr>
          <w:spacing w:val="-1"/>
        </w:rPr>
        <w:t>shall</w:t>
      </w:r>
      <w:r w:rsidRPr="005A60CB">
        <w:rPr>
          <w:spacing w:val="42"/>
        </w:rPr>
        <w:t xml:space="preserve"> </w:t>
      </w:r>
      <w:r w:rsidRPr="005A60CB">
        <w:t>be</w:t>
      </w:r>
      <w:r w:rsidRPr="005A60CB">
        <w:rPr>
          <w:spacing w:val="41"/>
        </w:rPr>
        <w:t xml:space="preserve"> </w:t>
      </w:r>
      <w:r w:rsidRPr="005A60CB">
        <w:rPr>
          <w:spacing w:val="-1"/>
        </w:rPr>
        <w:t>provided</w:t>
      </w:r>
      <w:r w:rsidRPr="005A60CB">
        <w:rPr>
          <w:spacing w:val="41"/>
        </w:rPr>
        <w:t xml:space="preserve"> </w:t>
      </w:r>
      <w:r w:rsidRPr="005A60CB">
        <w:rPr>
          <w:spacing w:val="-1"/>
        </w:rPr>
        <w:t>with</w:t>
      </w:r>
      <w:r w:rsidRPr="005A60CB">
        <w:rPr>
          <w:spacing w:val="42"/>
        </w:rPr>
        <w:t xml:space="preserve"> </w:t>
      </w:r>
      <w:r w:rsidRPr="005A60CB">
        <w:rPr>
          <w:spacing w:val="-1"/>
        </w:rPr>
        <w:t>locking</w:t>
      </w:r>
      <w:r w:rsidRPr="005A60CB">
        <w:rPr>
          <w:spacing w:val="44"/>
        </w:rPr>
        <w:t xml:space="preserve"> </w:t>
      </w:r>
      <w:r w:rsidRPr="005A60CB">
        <w:rPr>
          <w:spacing w:val="-1"/>
        </w:rPr>
        <w:t>arrangement</w:t>
      </w:r>
      <w:r w:rsidRPr="005A60CB">
        <w:rPr>
          <w:spacing w:val="44"/>
        </w:rPr>
        <w:t xml:space="preserve"> </w:t>
      </w:r>
      <w:r w:rsidRPr="005A60CB">
        <w:rPr>
          <w:spacing w:val="-1"/>
        </w:rPr>
        <w:t>along</w:t>
      </w:r>
      <w:r w:rsidRPr="005A60CB">
        <w:rPr>
          <w:spacing w:val="44"/>
        </w:rPr>
        <w:t xml:space="preserve"> </w:t>
      </w:r>
      <w:r w:rsidRPr="005A60CB">
        <w:rPr>
          <w:spacing w:val="1"/>
        </w:rPr>
        <w:t>with</w:t>
      </w:r>
      <w:r w:rsidRPr="005A60CB">
        <w:rPr>
          <w:spacing w:val="40"/>
        </w:rPr>
        <w:t xml:space="preserve"> </w:t>
      </w:r>
      <w:r w:rsidRPr="005A60CB">
        <w:rPr>
          <w:spacing w:val="-1"/>
        </w:rPr>
        <w:t>tap</w:t>
      </w:r>
      <w:r w:rsidRPr="005A60CB">
        <w:rPr>
          <w:rFonts w:ascii="Times New Roman"/>
          <w:spacing w:val="63"/>
        </w:rPr>
        <w:t xml:space="preserve"> </w:t>
      </w:r>
      <w:r w:rsidRPr="005A60CB">
        <w:rPr>
          <w:spacing w:val="-1"/>
        </w:rPr>
        <w:t>position indication,</w:t>
      </w:r>
      <w:r w:rsidRPr="005A60CB">
        <w:rPr>
          <w:spacing w:val="1"/>
        </w:rPr>
        <w:t xml:space="preserve"> </w:t>
      </w:r>
      <w:r w:rsidRPr="005A60CB">
        <w:rPr>
          <w:spacing w:val="-1"/>
        </w:rPr>
        <w:t>thus enabling</w:t>
      </w:r>
      <w:r w:rsidRPr="005A60CB">
        <w:t xml:space="preserve"> </w:t>
      </w:r>
      <w:r w:rsidRPr="005A60CB">
        <w:rPr>
          <w:spacing w:val="-1"/>
        </w:rPr>
        <w:t>the</w:t>
      </w:r>
      <w:r w:rsidRPr="005A60CB">
        <w:t xml:space="preserve"> </w:t>
      </w:r>
      <w:r w:rsidRPr="005A60CB">
        <w:rPr>
          <w:spacing w:val="-1"/>
        </w:rPr>
        <w:t>switch</w:t>
      </w:r>
      <w:r w:rsidRPr="005A60CB">
        <w:t xml:space="preserve"> to</w:t>
      </w:r>
      <w:r w:rsidRPr="005A60CB">
        <w:rPr>
          <w:spacing w:val="-3"/>
        </w:rPr>
        <w:t xml:space="preserve"> </w:t>
      </w:r>
      <w:r w:rsidRPr="005A60CB">
        <w:t>be</w:t>
      </w:r>
      <w:r w:rsidRPr="005A60CB">
        <w:rPr>
          <w:spacing w:val="-1"/>
        </w:rPr>
        <w:t xml:space="preserve"> locked</w:t>
      </w:r>
      <w:r w:rsidRPr="005A60CB">
        <w:rPr>
          <w:spacing w:val="-2"/>
        </w:rPr>
        <w:t xml:space="preserve"> </w:t>
      </w:r>
      <w:r w:rsidRPr="005A60CB">
        <w:rPr>
          <w:spacing w:val="-1"/>
        </w:rPr>
        <w:t>in</w:t>
      </w:r>
      <w:r w:rsidRPr="005A60CB">
        <w:rPr>
          <w:spacing w:val="-3"/>
        </w:rPr>
        <w:t xml:space="preserve"> </w:t>
      </w:r>
      <w:r w:rsidRPr="005A60CB">
        <w:rPr>
          <w:spacing w:val="-1"/>
        </w:rPr>
        <w:t>position</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Heading3"/>
        <w:numPr>
          <w:ilvl w:val="1"/>
          <w:numId w:val="26"/>
        </w:numPr>
        <w:tabs>
          <w:tab w:val="left" w:pos="821"/>
        </w:tabs>
        <w:rPr>
          <w:b w:val="0"/>
          <w:bCs w:val="0"/>
        </w:rPr>
      </w:pPr>
      <w:r w:rsidRPr="005A60CB">
        <w:rPr>
          <w:spacing w:val="-1"/>
        </w:rPr>
        <w:t>FITTINGS</w:t>
      </w:r>
      <w:r w:rsidRPr="005A60CB">
        <w:rPr>
          <w:spacing w:val="-3"/>
        </w:rPr>
        <w:t xml:space="preserve"> </w:t>
      </w:r>
      <w:r w:rsidRPr="005A60CB">
        <w:rPr>
          <w:spacing w:val="-1"/>
        </w:rPr>
        <w:t>AND</w:t>
      </w:r>
      <w:r w:rsidRPr="005A60CB">
        <w:rPr>
          <w:spacing w:val="-2"/>
        </w:rPr>
        <w:t xml:space="preserve"> </w:t>
      </w:r>
      <w:r w:rsidRPr="005A60CB">
        <w:rPr>
          <w:spacing w:val="-1"/>
        </w:rPr>
        <w:t>ACCESSORIES</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pPr>
        <w:pStyle w:val="BodyText"/>
        <w:ind w:firstLine="0"/>
        <w:jc w:val="both"/>
      </w:pPr>
      <w:r w:rsidRPr="005A60CB">
        <w:t>The</w:t>
      </w:r>
      <w:r w:rsidRPr="005A60CB">
        <w:rPr>
          <w:spacing w:val="-2"/>
        </w:rPr>
        <w:t xml:space="preserve"> </w:t>
      </w:r>
      <w:r w:rsidRPr="005A60CB">
        <w:rPr>
          <w:spacing w:val="-1"/>
        </w:rPr>
        <w:t>following fittings</w:t>
      </w:r>
      <w:r w:rsidRPr="005A60CB">
        <w:rPr>
          <w:spacing w:val="-5"/>
        </w:rPr>
        <w:t xml:space="preserve"> </w:t>
      </w:r>
      <w:r w:rsidRPr="005A60CB">
        <w:rPr>
          <w:spacing w:val="-1"/>
        </w:rPr>
        <w:t>and</w:t>
      </w:r>
      <w:r w:rsidRPr="005A60CB">
        <w:rPr>
          <w:spacing w:val="-2"/>
        </w:rPr>
        <w:t xml:space="preserve"> </w:t>
      </w:r>
      <w:r w:rsidRPr="005A60CB">
        <w:rPr>
          <w:spacing w:val="-1"/>
        </w:rPr>
        <w:t>accessories</w:t>
      </w:r>
      <w:r w:rsidRPr="005A60CB">
        <w:rPr>
          <w:spacing w:val="-2"/>
        </w:rPr>
        <w:t xml:space="preserve"> </w:t>
      </w:r>
      <w:r w:rsidRPr="005A60CB">
        <w:rPr>
          <w:spacing w:val="-1"/>
        </w:rPr>
        <w:t>shall</w:t>
      </w:r>
      <w:r w:rsidRPr="005A60CB">
        <w:rPr>
          <w:spacing w:val="-2"/>
        </w:rPr>
        <w:t xml:space="preserve"> </w:t>
      </w:r>
      <w:r w:rsidRPr="005A60CB">
        <w:t>be</w:t>
      </w:r>
      <w:r w:rsidRPr="005A60CB">
        <w:rPr>
          <w:spacing w:val="-2"/>
        </w:rPr>
        <w:t xml:space="preserve"> </w:t>
      </w:r>
      <w:r w:rsidRPr="005A60CB">
        <w:rPr>
          <w:spacing w:val="-1"/>
        </w:rPr>
        <w:t>provided on the</w:t>
      </w:r>
      <w:r w:rsidRPr="005A60CB">
        <w:rPr>
          <w:spacing w:val="-2"/>
        </w:rPr>
        <w:t xml:space="preserve"> </w:t>
      </w:r>
      <w:r w:rsidRPr="005A60CB">
        <w:rPr>
          <w:spacing w:val="-1"/>
        </w:rPr>
        <w:t>transformers:</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0"/>
          <w:numId w:val="23"/>
        </w:numPr>
        <w:tabs>
          <w:tab w:val="left" w:pos="821"/>
        </w:tabs>
        <w:spacing w:line="242" w:lineRule="auto"/>
        <w:ind w:right="658"/>
        <w:jc w:val="both"/>
      </w:pPr>
      <w:r w:rsidRPr="005A60CB">
        <w:rPr>
          <w:spacing w:val="-1"/>
        </w:rPr>
        <w:t>Conservator</w:t>
      </w:r>
      <w:r w:rsidRPr="005A60CB">
        <w:rPr>
          <w:spacing w:val="2"/>
        </w:rPr>
        <w:t xml:space="preserve"> </w:t>
      </w:r>
      <w:r w:rsidRPr="005A60CB">
        <w:rPr>
          <w:spacing w:val="-1"/>
        </w:rPr>
        <w:t>with</w:t>
      </w:r>
      <w:r w:rsidRPr="005A60CB">
        <w:rPr>
          <w:spacing w:val="4"/>
        </w:rPr>
        <w:t xml:space="preserve"> </w:t>
      </w:r>
      <w:r w:rsidRPr="005A60CB">
        <w:rPr>
          <w:spacing w:val="-1"/>
        </w:rPr>
        <w:t>isolating</w:t>
      </w:r>
      <w:r w:rsidRPr="005A60CB">
        <w:rPr>
          <w:spacing w:val="4"/>
        </w:rPr>
        <w:t xml:space="preserve"> </w:t>
      </w:r>
      <w:r w:rsidRPr="005A60CB">
        <w:rPr>
          <w:spacing w:val="-1"/>
        </w:rPr>
        <w:t>valves,</w:t>
      </w:r>
      <w:r w:rsidRPr="005A60CB">
        <w:rPr>
          <w:spacing w:val="4"/>
        </w:rPr>
        <w:t xml:space="preserve"> </w:t>
      </w:r>
      <w:r w:rsidRPr="005A60CB">
        <w:rPr>
          <w:spacing w:val="-1"/>
        </w:rPr>
        <w:t>oil</w:t>
      </w:r>
      <w:r w:rsidRPr="005A60CB">
        <w:rPr>
          <w:spacing w:val="3"/>
        </w:rPr>
        <w:t xml:space="preserve"> </w:t>
      </w:r>
      <w:r w:rsidRPr="005A60CB">
        <w:rPr>
          <w:spacing w:val="-1"/>
        </w:rPr>
        <w:t>filling</w:t>
      </w:r>
      <w:r w:rsidRPr="005A60CB">
        <w:rPr>
          <w:spacing w:val="4"/>
        </w:rPr>
        <w:t xml:space="preserve"> </w:t>
      </w:r>
      <w:r w:rsidRPr="005A60CB">
        <w:rPr>
          <w:spacing w:val="-1"/>
        </w:rPr>
        <w:t>hole</w:t>
      </w:r>
      <w:r w:rsidRPr="005A60CB">
        <w:rPr>
          <w:spacing w:val="4"/>
        </w:rPr>
        <w:t xml:space="preserve"> </w:t>
      </w:r>
      <w:r w:rsidRPr="005A60CB">
        <w:t>with</w:t>
      </w:r>
      <w:r w:rsidRPr="005A60CB">
        <w:rPr>
          <w:spacing w:val="3"/>
        </w:rPr>
        <w:t xml:space="preserve"> </w:t>
      </w:r>
      <w:r w:rsidRPr="005A60CB">
        <w:rPr>
          <w:spacing w:val="-1"/>
        </w:rPr>
        <w:t>cap</w:t>
      </w:r>
      <w:r w:rsidRPr="005A60CB">
        <w:rPr>
          <w:spacing w:val="4"/>
        </w:rPr>
        <w:t xml:space="preserve"> </w:t>
      </w:r>
      <w:r w:rsidRPr="005A60CB">
        <w:t>and</w:t>
      </w:r>
      <w:r w:rsidRPr="005A60CB">
        <w:rPr>
          <w:spacing w:val="10"/>
        </w:rPr>
        <w:t xml:space="preserve"> </w:t>
      </w:r>
      <w:r w:rsidRPr="005A60CB">
        <w:rPr>
          <w:spacing w:val="-1"/>
        </w:rPr>
        <w:t>drain</w:t>
      </w:r>
      <w:r w:rsidRPr="005A60CB">
        <w:rPr>
          <w:spacing w:val="3"/>
        </w:rPr>
        <w:t xml:space="preserve"> </w:t>
      </w:r>
      <w:r w:rsidRPr="005A60CB">
        <w:rPr>
          <w:spacing w:val="-1"/>
        </w:rPr>
        <w:t>valve.</w:t>
      </w:r>
      <w:r w:rsidRPr="005A60CB">
        <w:rPr>
          <w:spacing w:val="4"/>
        </w:rPr>
        <w:t xml:space="preserve"> </w:t>
      </w:r>
      <w:r w:rsidRPr="005A60CB">
        <w:t>The</w:t>
      </w:r>
      <w:r w:rsidRPr="005A60CB">
        <w:rPr>
          <w:spacing w:val="3"/>
        </w:rPr>
        <w:t xml:space="preserve"> </w:t>
      </w:r>
      <w:r w:rsidRPr="005A60CB">
        <w:rPr>
          <w:spacing w:val="-1"/>
        </w:rPr>
        <w:t>conservator</w:t>
      </w:r>
      <w:r w:rsidR="006863CD" w:rsidRPr="005A60CB">
        <w:rPr>
          <w:spacing w:val="-1"/>
        </w:rPr>
        <w:t xml:space="preserve"> </w:t>
      </w:r>
      <w:r w:rsidRPr="005A60CB">
        <w:rPr>
          <w:spacing w:val="-1"/>
        </w:rPr>
        <w:t>vessel</w:t>
      </w:r>
      <w:r w:rsidRPr="005A60CB">
        <w:rPr>
          <w:rFonts w:ascii="Times New Roman"/>
          <w:spacing w:val="66"/>
        </w:rPr>
        <w:t xml:space="preserve"> </w:t>
      </w:r>
      <w:r w:rsidRPr="005A60CB">
        <w:rPr>
          <w:spacing w:val="-1"/>
        </w:rPr>
        <w:t>shall</w:t>
      </w:r>
      <w:r w:rsidRPr="005A60CB">
        <w:rPr>
          <w:spacing w:val="-2"/>
        </w:rPr>
        <w:t xml:space="preserve"> </w:t>
      </w:r>
      <w:r w:rsidRPr="005A60CB">
        <w:t>be</w:t>
      </w:r>
      <w:r w:rsidRPr="005A60CB">
        <w:rPr>
          <w:spacing w:val="-1"/>
        </w:rPr>
        <w:t xml:space="preserve"> filled with</w:t>
      </w:r>
      <w:r w:rsidRPr="005A60CB">
        <w:t xml:space="preserve"> </w:t>
      </w:r>
      <w:r w:rsidRPr="005A60CB">
        <w:rPr>
          <w:spacing w:val="-1"/>
        </w:rPr>
        <w:t xml:space="preserve">constant </w:t>
      </w:r>
      <w:r w:rsidRPr="005A60CB">
        <w:rPr>
          <w:spacing w:val="-2"/>
        </w:rPr>
        <w:t xml:space="preserve">oil </w:t>
      </w:r>
      <w:r w:rsidRPr="005A60CB">
        <w:rPr>
          <w:spacing w:val="-1"/>
        </w:rPr>
        <w:t>pressure diaphragm oil</w:t>
      </w:r>
      <w:r w:rsidRPr="005A60CB">
        <w:rPr>
          <w:spacing w:val="-2"/>
        </w:rPr>
        <w:t xml:space="preserve"> </w:t>
      </w:r>
      <w:r w:rsidRPr="005A60CB">
        <w:t>sealing</w:t>
      </w:r>
      <w:r w:rsidRPr="005A60CB">
        <w:rPr>
          <w:spacing w:val="-1"/>
        </w:rPr>
        <w:t xml:space="preserve"> system.</w:t>
      </w:r>
    </w:p>
    <w:p w:rsidR="008919AD" w:rsidRPr="005A60CB" w:rsidRDefault="008919AD">
      <w:pPr>
        <w:spacing w:before="9"/>
        <w:rPr>
          <w:rFonts w:ascii="Trebuchet MS" w:eastAsia="Trebuchet MS" w:hAnsi="Trebuchet MS" w:cs="Trebuchet MS"/>
          <w:sz w:val="17"/>
          <w:szCs w:val="17"/>
        </w:rPr>
      </w:pPr>
    </w:p>
    <w:p w:rsidR="008919AD" w:rsidRPr="005A60CB" w:rsidRDefault="008F41B0" w:rsidP="003F303F">
      <w:pPr>
        <w:pStyle w:val="BodyText"/>
        <w:numPr>
          <w:ilvl w:val="0"/>
          <w:numId w:val="23"/>
        </w:numPr>
        <w:tabs>
          <w:tab w:val="left" w:pos="821"/>
        </w:tabs>
      </w:pPr>
      <w:r w:rsidRPr="005A60CB">
        <w:rPr>
          <w:spacing w:val="-1"/>
        </w:rPr>
        <w:t>Magnetic type</w:t>
      </w:r>
      <w:r w:rsidRPr="005A60CB">
        <w:t xml:space="preserve"> </w:t>
      </w:r>
      <w:r w:rsidRPr="005A60CB">
        <w:rPr>
          <w:spacing w:val="-1"/>
        </w:rPr>
        <w:t>oil level</w:t>
      </w:r>
      <w:r w:rsidRPr="005A60CB">
        <w:rPr>
          <w:spacing w:val="-3"/>
        </w:rPr>
        <w:t xml:space="preserve"> </w:t>
      </w:r>
      <w:r w:rsidRPr="005A60CB">
        <w:rPr>
          <w:spacing w:val="-1"/>
        </w:rPr>
        <w:t>gauge</w:t>
      </w:r>
      <w:r w:rsidRPr="005A60CB">
        <w:rPr>
          <w:spacing w:val="-2"/>
        </w:rPr>
        <w:t xml:space="preserve"> </w:t>
      </w:r>
      <w:r w:rsidRPr="005A60CB">
        <w:rPr>
          <w:spacing w:val="-1"/>
        </w:rPr>
        <w:t>(150 mm dia)</w:t>
      </w:r>
      <w:r w:rsidRPr="005A60CB">
        <w:t xml:space="preserve"> </w:t>
      </w:r>
      <w:r w:rsidRPr="005A60CB">
        <w:rPr>
          <w:spacing w:val="-1"/>
        </w:rPr>
        <w:t>with</w:t>
      </w:r>
      <w:r w:rsidRPr="005A60CB">
        <w:t xml:space="preserve"> </w:t>
      </w:r>
      <w:r w:rsidRPr="005A60CB">
        <w:rPr>
          <w:spacing w:val="-1"/>
        </w:rPr>
        <w:t>low</w:t>
      </w:r>
      <w:r w:rsidRPr="005A60CB">
        <w:t xml:space="preserve"> </w:t>
      </w:r>
      <w:r w:rsidRPr="005A60CB">
        <w:rPr>
          <w:spacing w:val="-1"/>
        </w:rPr>
        <w:t>oil level</w:t>
      </w:r>
      <w:r w:rsidRPr="005A60CB">
        <w:t xml:space="preserve"> </w:t>
      </w:r>
      <w:r w:rsidRPr="005A60CB">
        <w:rPr>
          <w:spacing w:val="-1"/>
        </w:rPr>
        <w:t>alarm contacts.</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0"/>
          <w:numId w:val="23"/>
        </w:numPr>
        <w:tabs>
          <w:tab w:val="left" w:pos="821"/>
        </w:tabs>
        <w:ind w:hanging="720"/>
      </w:pPr>
      <w:r w:rsidRPr="005A60CB">
        <w:rPr>
          <w:spacing w:val="-1"/>
        </w:rPr>
        <w:t>Prismatic/</w:t>
      </w:r>
      <w:r w:rsidRPr="005A60CB">
        <w:rPr>
          <w:spacing w:val="-3"/>
        </w:rPr>
        <w:t xml:space="preserve"> </w:t>
      </w:r>
      <w:r w:rsidRPr="005A60CB">
        <w:rPr>
          <w:spacing w:val="-1"/>
        </w:rPr>
        <w:t>toughened glass</w:t>
      </w:r>
      <w:r w:rsidRPr="005A60CB">
        <w:rPr>
          <w:spacing w:val="-2"/>
        </w:rPr>
        <w:t xml:space="preserve"> </w:t>
      </w:r>
      <w:r w:rsidRPr="005A60CB">
        <w:rPr>
          <w:spacing w:val="-1"/>
        </w:rPr>
        <w:t>oil</w:t>
      </w:r>
      <w:r w:rsidRPr="005A60CB">
        <w:rPr>
          <w:spacing w:val="1"/>
        </w:rPr>
        <w:t xml:space="preserve"> </w:t>
      </w:r>
      <w:r w:rsidRPr="005A60CB">
        <w:rPr>
          <w:spacing w:val="-1"/>
        </w:rPr>
        <w:t>level gauge.</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0"/>
          <w:numId w:val="23"/>
        </w:numPr>
        <w:tabs>
          <w:tab w:val="left" w:pos="821"/>
        </w:tabs>
        <w:ind w:right="663" w:hanging="720"/>
        <w:jc w:val="both"/>
      </w:pPr>
      <w:r w:rsidRPr="005A60CB">
        <w:rPr>
          <w:spacing w:val="-1"/>
        </w:rPr>
        <w:t>Silica</w:t>
      </w:r>
      <w:r w:rsidRPr="005A60CB">
        <w:rPr>
          <w:spacing w:val="1"/>
        </w:rPr>
        <w:t xml:space="preserve"> </w:t>
      </w:r>
      <w:r w:rsidRPr="005A60CB">
        <w:rPr>
          <w:spacing w:val="-1"/>
        </w:rPr>
        <w:t>gel</w:t>
      </w:r>
      <w:r w:rsidRPr="005A60CB">
        <w:rPr>
          <w:spacing w:val="2"/>
        </w:rPr>
        <w:t xml:space="preserve"> </w:t>
      </w:r>
      <w:r w:rsidRPr="005A60CB">
        <w:rPr>
          <w:spacing w:val="-1"/>
        </w:rPr>
        <w:t>breather</w:t>
      </w:r>
      <w:r w:rsidRPr="005A60CB">
        <w:rPr>
          <w:spacing w:val="2"/>
        </w:rPr>
        <w:t xml:space="preserve"> </w:t>
      </w:r>
      <w:r w:rsidRPr="005A60CB">
        <w:rPr>
          <w:spacing w:val="-1"/>
        </w:rPr>
        <w:t>with</w:t>
      </w:r>
      <w:r w:rsidRPr="005A60CB">
        <w:rPr>
          <w:spacing w:val="2"/>
        </w:rPr>
        <w:t xml:space="preserve"> </w:t>
      </w:r>
      <w:r w:rsidRPr="005A60CB">
        <w:rPr>
          <w:spacing w:val="-1"/>
        </w:rPr>
        <w:t>oil</w:t>
      </w:r>
      <w:r w:rsidRPr="005A60CB">
        <w:rPr>
          <w:spacing w:val="2"/>
        </w:rPr>
        <w:t xml:space="preserve"> </w:t>
      </w:r>
      <w:r w:rsidRPr="005A60CB">
        <w:rPr>
          <w:spacing w:val="-1"/>
        </w:rPr>
        <w:t>seal</w:t>
      </w:r>
      <w:r w:rsidRPr="005A60CB">
        <w:rPr>
          <w:spacing w:val="2"/>
        </w:rPr>
        <w:t xml:space="preserve"> </w:t>
      </w:r>
      <w:r w:rsidRPr="005A60CB">
        <w:rPr>
          <w:spacing w:val="-1"/>
        </w:rPr>
        <w:t>and</w:t>
      </w:r>
      <w:r w:rsidRPr="005A60CB">
        <w:rPr>
          <w:spacing w:val="2"/>
        </w:rPr>
        <w:t xml:space="preserve"> </w:t>
      </w:r>
      <w:r w:rsidRPr="005A60CB">
        <w:rPr>
          <w:spacing w:val="-1"/>
        </w:rPr>
        <w:t>connecting</w:t>
      </w:r>
      <w:r w:rsidRPr="005A60CB">
        <w:rPr>
          <w:spacing w:val="2"/>
        </w:rPr>
        <w:t xml:space="preserve"> </w:t>
      </w:r>
      <w:r w:rsidRPr="005A60CB">
        <w:rPr>
          <w:spacing w:val="-1"/>
        </w:rPr>
        <w:t>pipe</w:t>
      </w:r>
      <w:r w:rsidRPr="005A60CB">
        <w:rPr>
          <w:spacing w:val="2"/>
        </w:rPr>
        <w:t xml:space="preserve"> </w:t>
      </w:r>
      <w:r w:rsidRPr="005A60CB">
        <w:rPr>
          <w:spacing w:val="-1"/>
        </w:rPr>
        <w:t>complete</w:t>
      </w:r>
      <w:r w:rsidRPr="005A60CB">
        <w:rPr>
          <w:spacing w:val="2"/>
        </w:rPr>
        <w:t xml:space="preserve"> </w:t>
      </w:r>
      <w:r w:rsidRPr="005A60CB">
        <w:rPr>
          <w:spacing w:val="-1"/>
        </w:rPr>
        <w:t>with</w:t>
      </w:r>
      <w:r w:rsidRPr="005A60CB">
        <w:rPr>
          <w:spacing w:val="2"/>
        </w:rPr>
        <w:t xml:space="preserve"> </w:t>
      </w:r>
      <w:r w:rsidRPr="005A60CB">
        <w:rPr>
          <w:spacing w:val="-1"/>
        </w:rPr>
        <w:t>first</w:t>
      </w:r>
      <w:r w:rsidRPr="005A60CB">
        <w:rPr>
          <w:spacing w:val="2"/>
        </w:rPr>
        <w:t xml:space="preserve"> </w:t>
      </w:r>
      <w:r w:rsidRPr="005A60CB">
        <w:rPr>
          <w:spacing w:val="-1"/>
        </w:rPr>
        <w:t>fill</w:t>
      </w:r>
      <w:r w:rsidRPr="005A60CB">
        <w:rPr>
          <w:spacing w:val="1"/>
        </w:rPr>
        <w:t xml:space="preserve"> </w:t>
      </w:r>
      <w:r w:rsidRPr="005A60CB">
        <w:rPr>
          <w:spacing w:val="-1"/>
        </w:rPr>
        <w:t>of</w:t>
      </w:r>
      <w:r w:rsidRPr="005A60CB">
        <w:rPr>
          <w:spacing w:val="2"/>
        </w:rPr>
        <w:t xml:space="preserve"> </w:t>
      </w:r>
      <w:r w:rsidRPr="005A60CB">
        <w:rPr>
          <w:spacing w:val="-1"/>
        </w:rPr>
        <w:t>activated</w:t>
      </w:r>
      <w:r w:rsidRPr="005A60CB">
        <w:rPr>
          <w:spacing w:val="-2"/>
        </w:rPr>
        <w:t xml:space="preserve"> </w:t>
      </w:r>
      <w:r w:rsidRPr="005A60CB">
        <w:rPr>
          <w:spacing w:val="-1"/>
        </w:rPr>
        <w:t>silica</w:t>
      </w:r>
      <w:r w:rsidRPr="005A60CB">
        <w:rPr>
          <w:spacing w:val="1"/>
        </w:rPr>
        <w:t xml:space="preserve"> </w:t>
      </w:r>
      <w:r w:rsidRPr="005A60CB">
        <w:rPr>
          <w:spacing w:val="-1"/>
        </w:rPr>
        <w:t>gel</w:t>
      </w:r>
      <w:r w:rsidRPr="005A60CB">
        <w:rPr>
          <w:rFonts w:ascii="Times New Roman"/>
          <w:spacing w:val="72"/>
        </w:rPr>
        <w:t xml:space="preserve"> </w:t>
      </w:r>
      <w:r w:rsidRPr="005A60CB">
        <w:rPr>
          <w:spacing w:val="-1"/>
        </w:rPr>
        <w:t>or</w:t>
      </w:r>
      <w:r w:rsidRPr="005A60CB">
        <w:rPr>
          <w:spacing w:val="-2"/>
        </w:rPr>
        <w:t xml:space="preserve"> </w:t>
      </w:r>
      <w:r w:rsidRPr="005A60CB">
        <w:rPr>
          <w:spacing w:val="-1"/>
        </w:rPr>
        <w:t>Alumina mounted</w:t>
      </w:r>
      <w:r w:rsidRPr="005A60CB">
        <w:t xml:space="preserve"> </w:t>
      </w:r>
      <w:r w:rsidRPr="005A60CB">
        <w:rPr>
          <w:spacing w:val="-1"/>
        </w:rPr>
        <w:t>at</w:t>
      </w:r>
      <w:r w:rsidRPr="005A60CB">
        <w:t xml:space="preserve"> a</w:t>
      </w:r>
      <w:r w:rsidRPr="005A60CB">
        <w:rPr>
          <w:spacing w:val="-1"/>
        </w:rPr>
        <w:t xml:space="preserve"> level</w:t>
      </w:r>
      <w:r w:rsidRPr="005A60CB">
        <w:t xml:space="preserve"> </w:t>
      </w:r>
      <w:r w:rsidRPr="005A60CB">
        <w:rPr>
          <w:spacing w:val="-1"/>
        </w:rPr>
        <w:t>of</w:t>
      </w:r>
      <w:r w:rsidRPr="005A60CB">
        <w:t xml:space="preserve"> </w:t>
      </w:r>
      <w:r w:rsidRPr="005A60CB">
        <w:rPr>
          <w:spacing w:val="-1"/>
        </w:rPr>
        <w:t>1300 mm above</w:t>
      </w:r>
      <w:r w:rsidRPr="005A60CB">
        <w:t xml:space="preserve"> </w:t>
      </w:r>
      <w:r w:rsidRPr="005A60CB">
        <w:rPr>
          <w:spacing w:val="-1"/>
        </w:rPr>
        <w:t>ground</w:t>
      </w:r>
      <w:r w:rsidRPr="005A60CB">
        <w:t xml:space="preserve"> </w:t>
      </w:r>
      <w:r w:rsidRPr="005A60CB">
        <w:rPr>
          <w:spacing w:val="-1"/>
        </w:rPr>
        <w:t>level.</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0"/>
          <w:numId w:val="23"/>
        </w:numPr>
        <w:tabs>
          <w:tab w:val="left" w:pos="821"/>
        </w:tabs>
        <w:spacing w:line="276" w:lineRule="auto"/>
        <w:ind w:right="655" w:hanging="720"/>
        <w:jc w:val="both"/>
      </w:pPr>
      <w:r w:rsidRPr="005A60CB">
        <w:t>A</w:t>
      </w:r>
      <w:r w:rsidRPr="005A60CB">
        <w:rPr>
          <w:spacing w:val="-1"/>
        </w:rPr>
        <w:t xml:space="preserve"> double</w:t>
      </w:r>
      <w:r w:rsidRPr="005A60CB">
        <w:t xml:space="preserve"> </w:t>
      </w:r>
      <w:r w:rsidRPr="005A60CB">
        <w:rPr>
          <w:spacing w:val="-1"/>
        </w:rPr>
        <w:t>float</w:t>
      </w:r>
      <w:r w:rsidRPr="005A60CB">
        <w:t xml:space="preserve"> </w:t>
      </w:r>
      <w:r w:rsidRPr="005A60CB">
        <w:rPr>
          <w:spacing w:val="-1"/>
        </w:rPr>
        <w:t>type</w:t>
      </w:r>
      <w:r w:rsidRPr="005A60CB">
        <w:t xml:space="preserve"> </w:t>
      </w:r>
      <w:r w:rsidRPr="005A60CB">
        <w:rPr>
          <w:spacing w:val="-1"/>
        </w:rPr>
        <w:t>Buchholz</w:t>
      </w:r>
      <w:r w:rsidRPr="005A60CB">
        <w:t xml:space="preserve"> </w:t>
      </w:r>
      <w:r w:rsidRPr="005A60CB">
        <w:rPr>
          <w:spacing w:val="-1"/>
        </w:rPr>
        <w:t>relay</w:t>
      </w:r>
      <w:r w:rsidRPr="005A60CB">
        <w:rPr>
          <w:spacing w:val="1"/>
        </w:rPr>
        <w:t xml:space="preserve"> </w:t>
      </w:r>
      <w:r w:rsidRPr="005A60CB">
        <w:rPr>
          <w:spacing w:val="-1"/>
        </w:rPr>
        <w:t>with</w:t>
      </w:r>
      <w:r w:rsidRPr="005A60CB">
        <w:t xml:space="preserve"> </w:t>
      </w:r>
      <w:r w:rsidRPr="005A60CB">
        <w:rPr>
          <w:spacing w:val="-1"/>
        </w:rPr>
        <w:t>isolating</w:t>
      </w:r>
      <w:r w:rsidRPr="005A60CB">
        <w:t xml:space="preserve"> </w:t>
      </w:r>
      <w:r w:rsidRPr="005A60CB">
        <w:rPr>
          <w:spacing w:val="-1"/>
        </w:rPr>
        <w:t>valve.</w:t>
      </w:r>
      <w:r w:rsidRPr="005A60CB">
        <w:t xml:space="preserve"> </w:t>
      </w:r>
      <w:r w:rsidRPr="005A60CB">
        <w:rPr>
          <w:spacing w:val="-1"/>
        </w:rPr>
        <w:t>Bleeding</w:t>
      </w:r>
      <w:r w:rsidRPr="005A60CB">
        <w:t xml:space="preserve"> </w:t>
      </w:r>
      <w:r w:rsidRPr="005A60CB">
        <w:rPr>
          <w:spacing w:val="-1"/>
        </w:rPr>
        <w:t>pipe</w:t>
      </w:r>
      <w:r w:rsidRPr="005A60CB">
        <w:rPr>
          <w:spacing w:val="1"/>
        </w:rPr>
        <w:t xml:space="preserve"> </w:t>
      </w:r>
      <w:r w:rsidRPr="005A60CB">
        <w:rPr>
          <w:spacing w:val="-1"/>
        </w:rPr>
        <w:t>and</w:t>
      </w:r>
      <w:r w:rsidRPr="005A60CB">
        <w:t xml:space="preserve"> a</w:t>
      </w:r>
      <w:r w:rsidRPr="005A60CB">
        <w:rPr>
          <w:spacing w:val="-1"/>
        </w:rPr>
        <w:t xml:space="preserve"> testing</w:t>
      </w:r>
      <w:r w:rsidRPr="005A60CB">
        <w:t xml:space="preserve"> cock,</w:t>
      </w:r>
      <w:r w:rsidRPr="005A60CB">
        <w:rPr>
          <w:spacing w:val="1"/>
        </w:rPr>
        <w:t xml:space="preserve"> </w:t>
      </w:r>
      <w:r w:rsidRPr="005A60CB">
        <w:rPr>
          <w:spacing w:val="-1"/>
        </w:rPr>
        <w:t>the</w:t>
      </w:r>
      <w:r w:rsidRPr="005A60CB">
        <w:rPr>
          <w:spacing w:val="1"/>
        </w:rPr>
        <w:t xml:space="preserve"> </w:t>
      </w:r>
      <w:r w:rsidRPr="005A60CB">
        <w:rPr>
          <w:spacing w:val="-1"/>
        </w:rPr>
        <w:t>test</w:t>
      </w:r>
      <w:r w:rsidRPr="005A60CB">
        <w:rPr>
          <w:rFonts w:ascii="Times New Roman"/>
          <w:spacing w:val="87"/>
        </w:rPr>
        <w:t xml:space="preserve"> </w:t>
      </w:r>
      <w:r w:rsidRPr="005A60CB">
        <w:rPr>
          <w:spacing w:val="-1"/>
        </w:rPr>
        <w:t>cock</w:t>
      </w:r>
      <w:r w:rsidRPr="005A60CB">
        <w:rPr>
          <w:spacing w:val="28"/>
        </w:rPr>
        <w:t xml:space="preserve"> </w:t>
      </w:r>
      <w:r w:rsidRPr="005A60CB">
        <w:rPr>
          <w:spacing w:val="-1"/>
        </w:rPr>
        <w:t>shall</w:t>
      </w:r>
      <w:r w:rsidRPr="005A60CB">
        <w:rPr>
          <w:spacing w:val="28"/>
        </w:rPr>
        <w:t xml:space="preserve"> </w:t>
      </w:r>
      <w:r w:rsidRPr="005A60CB">
        <w:t>be</w:t>
      </w:r>
      <w:r w:rsidRPr="005A60CB">
        <w:rPr>
          <w:spacing w:val="29"/>
        </w:rPr>
        <w:t xml:space="preserve"> </w:t>
      </w:r>
      <w:r w:rsidRPr="005A60CB">
        <w:rPr>
          <w:spacing w:val="-1"/>
        </w:rPr>
        <w:t>suitable</w:t>
      </w:r>
      <w:r w:rsidRPr="005A60CB">
        <w:rPr>
          <w:spacing w:val="28"/>
        </w:rPr>
        <w:t xml:space="preserve"> </w:t>
      </w:r>
      <w:r w:rsidRPr="005A60CB">
        <w:rPr>
          <w:spacing w:val="-1"/>
        </w:rPr>
        <w:t>for</w:t>
      </w:r>
      <w:r w:rsidRPr="005A60CB">
        <w:rPr>
          <w:spacing w:val="28"/>
        </w:rPr>
        <w:t xml:space="preserve"> </w:t>
      </w:r>
      <w:r w:rsidRPr="005A60CB">
        <w:t>a</w:t>
      </w:r>
      <w:r w:rsidRPr="005A60CB">
        <w:rPr>
          <w:spacing w:val="27"/>
        </w:rPr>
        <w:t xml:space="preserve"> </w:t>
      </w:r>
      <w:r w:rsidRPr="005A60CB">
        <w:rPr>
          <w:spacing w:val="-1"/>
        </w:rPr>
        <w:t>flexible</w:t>
      </w:r>
      <w:r w:rsidRPr="005A60CB">
        <w:rPr>
          <w:spacing w:val="28"/>
        </w:rPr>
        <w:t xml:space="preserve"> </w:t>
      </w:r>
      <w:r w:rsidRPr="005A60CB">
        <w:rPr>
          <w:spacing w:val="-1"/>
        </w:rPr>
        <w:t>(pipe</w:t>
      </w:r>
      <w:r w:rsidRPr="005A60CB">
        <w:rPr>
          <w:spacing w:val="29"/>
        </w:rPr>
        <w:t xml:space="preserve"> </w:t>
      </w:r>
      <w:r w:rsidRPr="005A60CB">
        <w:rPr>
          <w:spacing w:val="-1"/>
        </w:rPr>
        <w:t>connection</w:t>
      </w:r>
      <w:r w:rsidRPr="005A60CB">
        <w:rPr>
          <w:spacing w:val="27"/>
        </w:rPr>
        <w:t xml:space="preserve"> </w:t>
      </w:r>
      <w:r w:rsidRPr="005A60CB">
        <w:rPr>
          <w:spacing w:val="-1"/>
        </w:rPr>
        <w:t>for</w:t>
      </w:r>
      <w:r w:rsidRPr="005A60CB">
        <w:rPr>
          <w:spacing w:val="28"/>
        </w:rPr>
        <w:t xml:space="preserve"> </w:t>
      </w:r>
      <w:r w:rsidRPr="005A60CB">
        <w:rPr>
          <w:spacing w:val="-1"/>
        </w:rPr>
        <w:t>checking</w:t>
      </w:r>
      <w:r w:rsidRPr="005A60CB">
        <w:rPr>
          <w:spacing w:val="29"/>
        </w:rPr>
        <w:t xml:space="preserve"> </w:t>
      </w:r>
      <w:r w:rsidRPr="005A60CB">
        <w:rPr>
          <w:spacing w:val="-1"/>
        </w:rPr>
        <w:t>its</w:t>
      </w:r>
      <w:r w:rsidRPr="005A60CB">
        <w:rPr>
          <w:spacing w:val="28"/>
        </w:rPr>
        <w:t xml:space="preserve"> </w:t>
      </w:r>
      <w:r w:rsidRPr="005A60CB">
        <w:rPr>
          <w:spacing w:val="-1"/>
        </w:rPr>
        <w:t>operation).</w:t>
      </w:r>
      <w:r w:rsidRPr="005A60CB">
        <w:rPr>
          <w:spacing w:val="29"/>
        </w:rPr>
        <w:t xml:space="preserve"> </w:t>
      </w:r>
      <w:r w:rsidRPr="005A60CB">
        <w:t>A</w:t>
      </w:r>
      <w:r w:rsidRPr="005A60CB">
        <w:rPr>
          <w:spacing w:val="28"/>
        </w:rPr>
        <w:t xml:space="preserve"> </w:t>
      </w:r>
      <w:r w:rsidRPr="005A60CB">
        <w:rPr>
          <w:spacing w:val="-2"/>
        </w:rPr>
        <w:t>5mm</w:t>
      </w:r>
      <w:r w:rsidRPr="005A60CB">
        <w:rPr>
          <w:spacing w:val="28"/>
        </w:rPr>
        <w:t xml:space="preserve"> </w:t>
      </w:r>
      <w:r w:rsidRPr="005A60CB">
        <w:rPr>
          <w:spacing w:val="-1"/>
        </w:rPr>
        <w:t>dia.</w:t>
      </w:r>
      <w:r w:rsidRPr="005A60CB">
        <w:rPr>
          <w:rFonts w:ascii="Times New Roman"/>
          <w:spacing w:val="65"/>
        </w:rPr>
        <w:t xml:space="preserve"> </w:t>
      </w:r>
      <w:r w:rsidRPr="005A60CB">
        <w:rPr>
          <w:spacing w:val="-1"/>
        </w:rPr>
        <w:t>Copper</w:t>
      </w:r>
      <w:r w:rsidRPr="005A60CB">
        <w:rPr>
          <w:spacing w:val="12"/>
        </w:rPr>
        <w:t xml:space="preserve"> </w:t>
      </w:r>
      <w:r w:rsidRPr="005A60CB">
        <w:rPr>
          <w:spacing w:val="-1"/>
        </w:rPr>
        <w:t>pipe</w:t>
      </w:r>
      <w:r w:rsidRPr="005A60CB">
        <w:rPr>
          <w:spacing w:val="12"/>
        </w:rPr>
        <w:t xml:space="preserve"> </w:t>
      </w:r>
      <w:r w:rsidRPr="005A60CB">
        <w:rPr>
          <w:spacing w:val="-1"/>
        </w:rPr>
        <w:t>shall</w:t>
      </w:r>
      <w:r w:rsidRPr="005A60CB">
        <w:rPr>
          <w:spacing w:val="13"/>
        </w:rPr>
        <w:t xml:space="preserve"> </w:t>
      </w:r>
      <w:r w:rsidRPr="005A60CB">
        <w:t>be</w:t>
      </w:r>
      <w:r w:rsidRPr="005A60CB">
        <w:rPr>
          <w:spacing w:val="12"/>
        </w:rPr>
        <w:t xml:space="preserve"> </w:t>
      </w:r>
      <w:r w:rsidRPr="005A60CB">
        <w:rPr>
          <w:spacing w:val="-1"/>
        </w:rPr>
        <w:t>connected</w:t>
      </w:r>
      <w:r w:rsidRPr="005A60CB">
        <w:rPr>
          <w:spacing w:val="12"/>
        </w:rPr>
        <w:t xml:space="preserve"> </w:t>
      </w:r>
      <w:r w:rsidRPr="005A60CB">
        <w:rPr>
          <w:spacing w:val="-1"/>
        </w:rPr>
        <w:t>from</w:t>
      </w:r>
      <w:r w:rsidRPr="005A60CB">
        <w:rPr>
          <w:spacing w:val="11"/>
        </w:rPr>
        <w:t xml:space="preserve"> </w:t>
      </w:r>
      <w:r w:rsidRPr="005A60CB">
        <w:rPr>
          <w:spacing w:val="-1"/>
        </w:rPr>
        <w:t>the</w:t>
      </w:r>
      <w:r w:rsidRPr="005A60CB">
        <w:rPr>
          <w:spacing w:val="13"/>
        </w:rPr>
        <w:t xml:space="preserve"> </w:t>
      </w:r>
      <w:r w:rsidRPr="005A60CB">
        <w:rPr>
          <w:spacing w:val="-1"/>
        </w:rPr>
        <w:t>relay</w:t>
      </w:r>
      <w:r w:rsidRPr="005A60CB">
        <w:rPr>
          <w:spacing w:val="14"/>
        </w:rPr>
        <w:t xml:space="preserve"> </w:t>
      </w:r>
      <w:r w:rsidRPr="005A60CB">
        <w:rPr>
          <w:spacing w:val="-1"/>
        </w:rPr>
        <w:t>test</w:t>
      </w:r>
      <w:r w:rsidRPr="005A60CB">
        <w:rPr>
          <w:spacing w:val="12"/>
        </w:rPr>
        <w:t xml:space="preserve"> </w:t>
      </w:r>
      <w:r w:rsidRPr="005A60CB">
        <w:rPr>
          <w:spacing w:val="-1"/>
        </w:rPr>
        <w:t>cock</w:t>
      </w:r>
      <w:r w:rsidRPr="005A60CB">
        <w:rPr>
          <w:spacing w:val="12"/>
        </w:rPr>
        <w:t xml:space="preserve"> </w:t>
      </w:r>
      <w:r w:rsidRPr="005A60CB">
        <w:rPr>
          <w:spacing w:val="1"/>
        </w:rPr>
        <w:t>to</w:t>
      </w:r>
      <w:r w:rsidRPr="005A60CB">
        <w:rPr>
          <w:spacing w:val="11"/>
        </w:rPr>
        <w:t xml:space="preserve"> </w:t>
      </w:r>
      <w:r w:rsidRPr="005A60CB">
        <w:t>a</w:t>
      </w:r>
      <w:r w:rsidRPr="005A60CB">
        <w:rPr>
          <w:spacing w:val="11"/>
        </w:rPr>
        <w:t xml:space="preserve"> </w:t>
      </w:r>
      <w:r w:rsidRPr="005A60CB">
        <w:t>valve</w:t>
      </w:r>
      <w:r w:rsidRPr="005A60CB">
        <w:rPr>
          <w:spacing w:val="12"/>
        </w:rPr>
        <w:t xml:space="preserve"> </w:t>
      </w:r>
      <w:r w:rsidRPr="005A60CB">
        <w:rPr>
          <w:spacing w:val="-1"/>
        </w:rPr>
        <w:t>located</w:t>
      </w:r>
      <w:r w:rsidRPr="005A60CB">
        <w:rPr>
          <w:spacing w:val="13"/>
        </w:rPr>
        <w:t xml:space="preserve"> </w:t>
      </w:r>
      <w:r w:rsidRPr="005A60CB">
        <w:rPr>
          <w:spacing w:val="-1"/>
        </w:rPr>
        <w:t>at</w:t>
      </w:r>
      <w:r w:rsidRPr="005A60CB">
        <w:rPr>
          <w:spacing w:val="12"/>
        </w:rPr>
        <w:t xml:space="preserve"> </w:t>
      </w:r>
      <w:r w:rsidRPr="005A60CB">
        <w:t>a</w:t>
      </w:r>
      <w:r w:rsidRPr="005A60CB">
        <w:rPr>
          <w:spacing w:val="13"/>
        </w:rPr>
        <w:t xml:space="preserve"> </w:t>
      </w:r>
      <w:r w:rsidRPr="005A60CB">
        <w:rPr>
          <w:spacing w:val="-1"/>
        </w:rPr>
        <w:t>suitable</w:t>
      </w:r>
      <w:r w:rsidRPr="005A60CB">
        <w:rPr>
          <w:spacing w:val="12"/>
        </w:rPr>
        <w:t xml:space="preserve"> </w:t>
      </w:r>
      <w:r w:rsidRPr="005A60CB">
        <w:rPr>
          <w:spacing w:val="-1"/>
        </w:rPr>
        <w:t>height</w:t>
      </w:r>
      <w:r w:rsidRPr="005A60CB">
        <w:rPr>
          <w:rFonts w:ascii="Times New Roman"/>
          <w:spacing w:val="72"/>
        </w:rPr>
        <w:t xml:space="preserve"> </w:t>
      </w:r>
      <w:r w:rsidRPr="005A60CB">
        <w:rPr>
          <w:spacing w:val="-1"/>
        </w:rPr>
        <w:t>above</w:t>
      </w:r>
      <w:r w:rsidRPr="005A60CB">
        <w:rPr>
          <w:spacing w:val="6"/>
        </w:rPr>
        <w:t xml:space="preserve"> </w:t>
      </w:r>
      <w:r w:rsidRPr="005A60CB">
        <w:rPr>
          <w:spacing w:val="-1"/>
        </w:rPr>
        <w:t>ground</w:t>
      </w:r>
      <w:r w:rsidRPr="005A60CB">
        <w:rPr>
          <w:spacing w:val="6"/>
        </w:rPr>
        <w:t xml:space="preserve"> </w:t>
      </w:r>
      <w:r w:rsidRPr="005A60CB">
        <w:rPr>
          <w:spacing w:val="-1"/>
        </w:rPr>
        <w:t>level</w:t>
      </w:r>
      <w:r w:rsidRPr="005A60CB">
        <w:rPr>
          <w:spacing w:val="7"/>
        </w:rPr>
        <w:t xml:space="preserve"> </w:t>
      </w:r>
      <w:r w:rsidRPr="005A60CB">
        <w:t>to</w:t>
      </w:r>
      <w:r w:rsidRPr="005A60CB">
        <w:rPr>
          <w:spacing w:val="5"/>
        </w:rPr>
        <w:t xml:space="preserve"> </w:t>
      </w:r>
      <w:r w:rsidRPr="005A60CB">
        <w:rPr>
          <w:spacing w:val="-1"/>
        </w:rPr>
        <w:t>facilitate</w:t>
      </w:r>
      <w:r w:rsidRPr="005A60CB">
        <w:rPr>
          <w:spacing w:val="6"/>
        </w:rPr>
        <w:t xml:space="preserve"> </w:t>
      </w:r>
      <w:r w:rsidRPr="005A60CB">
        <w:rPr>
          <w:spacing w:val="-1"/>
        </w:rPr>
        <w:t>sampling</w:t>
      </w:r>
      <w:r w:rsidRPr="005A60CB">
        <w:rPr>
          <w:spacing w:val="8"/>
        </w:rPr>
        <w:t xml:space="preserve"> </w:t>
      </w:r>
      <w:r w:rsidRPr="005A60CB">
        <w:rPr>
          <w:spacing w:val="-1"/>
        </w:rPr>
        <w:t>of</w:t>
      </w:r>
      <w:r w:rsidRPr="005A60CB">
        <w:rPr>
          <w:spacing w:val="6"/>
        </w:rPr>
        <w:t xml:space="preserve"> </w:t>
      </w:r>
      <w:r w:rsidRPr="005A60CB">
        <w:t>gas</w:t>
      </w:r>
      <w:r w:rsidRPr="005A60CB">
        <w:rPr>
          <w:spacing w:val="5"/>
        </w:rPr>
        <w:t xml:space="preserve"> </w:t>
      </w:r>
      <w:r w:rsidRPr="005A60CB">
        <w:rPr>
          <w:spacing w:val="1"/>
        </w:rPr>
        <w:t>with</w:t>
      </w:r>
      <w:r w:rsidRPr="005A60CB">
        <w:rPr>
          <w:spacing w:val="7"/>
        </w:rPr>
        <w:t xml:space="preserve"> </w:t>
      </w:r>
      <w:r w:rsidRPr="005A60CB">
        <w:rPr>
          <w:spacing w:val="-1"/>
        </w:rPr>
        <w:t>the</w:t>
      </w:r>
      <w:r w:rsidRPr="005A60CB">
        <w:rPr>
          <w:spacing w:val="6"/>
        </w:rPr>
        <w:t xml:space="preserve"> </w:t>
      </w:r>
      <w:r w:rsidRPr="005A60CB">
        <w:rPr>
          <w:spacing w:val="-1"/>
        </w:rPr>
        <w:t>transformer</w:t>
      </w:r>
      <w:r w:rsidRPr="005A60CB">
        <w:rPr>
          <w:spacing w:val="8"/>
        </w:rPr>
        <w:t xml:space="preserve"> </w:t>
      </w:r>
      <w:r w:rsidRPr="005A60CB">
        <w:rPr>
          <w:spacing w:val="-1"/>
        </w:rPr>
        <w:t>in</w:t>
      </w:r>
      <w:r w:rsidRPr="005A60CB">
        <w:rPr>
          <w:spacing w:val="7"/>
        </w:rPr>
        <w:t xml:space="preserve"> </w:t>
      </w:r>
      <w:r w:rsidRPr="005A60CB">
        <w:rPr>
          <w:spacing w:val="-1"/>
        </w:rPr>
        <w:t>service.</w:t>
      </w:r>
      <w:r w:rsidRPr="005A60CB">
        <w:rPr>
          <w:spacing w:val="7"/>
        </w:rPr>
        <w:t xml:space="preserve"> </w:t>
      </w:r>
      <w:r w:rsidRPr="005A60CB">
        <w:rPr>
          <w:spacing w:val="-1"/>
        </w:rPr>
        <w:t>Interconnection</w:t>
      </w:r>
      <w:r w:rsidRPr="005A60CB">
        <w:rPr>
          <w:rFonts w:ascii="Times New Roman"/>
          <w:spacing w:val="75"/>
        </w:rPr>
        <w:t xml:space="preserve"> </w:t>
      </w:r>
      <w:r w:rsidRPr="005A60CB">
        <w:rPr>
          <w:spacing w:val="-1"/>
        </w:rPr>
        <w:t>between</w:t>
      </w:r>
      <w:r w:rsidRPr="005A60CB">
        <w:rPr>
          <w:spacing w:val="13"/>
        </w:rPr>
        <w:t xml:space="preserve"> </w:t>
      </w:r>
      <w:r w:rsidRPr="005A60CB">
        <w:rPr>
          <w:spacing w:val="-1"/>
        </w:rPr>
        <w:t>gas</w:t>
      </w:r>
      <w:r w:rsidRPr="005A60CB">
        <w:rPr>
          <w:spacing w:val="15"/>
        </w:rPr>
        <w:t xml:space="preserve"> </w:t>
      </w:r>
      <w:r w:rsidRPr="005A60CB">
        <w:rPr>
          <w:spacing w:val="-1"/>
        </w:rPr>
        <w:t>collection</w:t>
      </w:r>
      <w:r w:rsidRPr="005A60CB">
        <w:rPr>
          <w:spacing w:val="15"/>
        </w:rPr>
        <w:t xml:space="preserve"> </w:t>
      </w:r>
      <w:r w:rsidRPr="005A60CB">
        <w:rPr>
          <w:spacing w:val="-1"/>
        </w:rPr>
        <w:t>box</w:t>
      </w:r>
      <w:r w:rsidRPr="005A60CB">
        <w:rPr>
          <w:spacing w:val="16"/>
        </w:rPr>
        <w:t xml:space="preserve"> </w:t>
      </w:r>
      <w:r w:rsidRPr="005A60CB">
        <w:rPr>
          <w:spacing w:val="-1"/>
        </w:rPr>
        <w:t>and</w:t>
      </w:r>
      <w:r w:rsidRPr="005A60CB">
        <w:rPr>
          <w:spacing w:val="17"/>
        </w:rPr>
        <w:t xml:space="preserve"> </w:t>
      </w:r>
      <w:r w:rsidRPr="005A60CB">
        <w:rPr>
          <w:spacing w:val="-1"/>
        </w:rPr>
        <w:t>relay</w:t>
      </w:r>
      <w:r w:rsidRPr="005A60CB">
        <w:rPr>
          <w:spacing w:val="15"/>
        </w:rPr>
        <w:t xml:space="preserve"> </w:t>
      </w:r>
      <w:r w:rsidRPr="005A60CB">
        <w:rPr>
          <w:spacing w:val="-1"/>
        </w:rPr>
        <w:t>shall</w:t>
      </w:r>
      <w:r w:rsidRPr="005A60CB">
        <w:rPr>
          <w:spacing w:val="16"/>
        </w:rPr>
        <w:t xml:space="preserve"> </w:t>
      </w:r>
      <w:r w:rsidRPr="005A60CB">
        <w:rPr>
          <w:spacing w:val="-1"/>
        </w:rPr>
        <w:t>also</w:t>
      </w:r>
      <w:r w:rsidRPr="005A60CB">
        <w:rPr>
          <w:spacing w:val="15"/>
        </w:rPr>
        <w:t xml:space="preserve"> </w:t>
      </w:r>
      <w:r w:rsidRPr="005A60CB">
        <w:t>be</w:t>
      </w:r>
      <w:r w:rsidRPr="005A60CB">
        <w:rPr>
          <w:spacing w:val="17"/>
        </w:rPr>
        <w:t xml:space="preserve"> </w:t>
      </w:r>
      <w:r w:rsidRPr="005A60CB">
        <w:rPr>
          <w:spacing w:val="-1"/>
        </w:rPr>
        <w:t>provided.</w:t>
      </w:r>
      <w:r w:rsidRPr="005A60CB">
        <w:rPr>
          <w:spacing w:val="16"/>
        </w:rPr>
        <w:t xml:space="preserve"> </w:t>
      </w:r>
      <w:r w:rsidRPr="005A60CB">
        <w:rPr>
          <w:spacing w:val="-1"/>
        </w:rPr>
        <w:t>The</w:t>
      </w:r>
      <w:r w:rsidRPr="005A60CB">
        <w:rPr>
          <w:spacing w:val="17"/>
        </w:rPr>
        <w:t xml:space="preserve"> </w:t>
      </w:r>
      <w:r w:rsidRPr="005A60CB">
        <w:rPr>
          <w:spacing w:val="-1"/>
        </w:rPr>
        <w:t>device</w:t>
      </w:r>
      <w:r w:rsidRPr="005A60CB">
        <w:rPr>
          <w:spacing w:val="15"/>
        </w:rPr>
        <w:t xml:space="preserve"> </w:t>
      </w:r>
      <w:r w:rsidRPr="005A60CB">
        <w:rPr>
          <w:spacing w:val="-1"/>
        </w:rPr>
        <w:t>shall</w:t>
      </w:r>
      <w:r w:rsidRPr="005A60CB">
        <w:rPr>
          <w:spacing w:val="16"/>
        </w:rPr>
        <w:t xml:space="preserve"> </w:t>
      </w:r>
      <w:r w:rsidRPr="005A60CB">
        <w:t>be</w:t>
      </w:r>
      <w:r w:rsidRPr="005A60CB">
        <w:rPr>
          <w:spacing w:val="16"/>
        </w:rPr>
        <w:t xml:space="preserve"> </w:t>
      </w:r>
      <w:r w:rsidRPr="005A60CB">
        <w:rPr>
          <w:spacing w:val="-1"/>
        </w:rPr>
        <w:t>provided</w:t>
      </w:r>
      <w:r w:rsidRPr="005A60CB">
        <w:rPr>
          <w:spacing w:val="17"/>
        </w:rPr>
        <w:t xml:space="preserve"> </w:t>
      </w:r>
      <w:r w:rsidRPr="005A60CB">
        <w:rPr>
          <w:spacing w:val="-1"/>
        </w:rPr>
        <w:t>with</w:t>
      </w:r>
    </w:p>
    <w:p w:rsidR="008919AD" w:rsidRPr="005A60CB" w:rsidRDefault="008919AD">
      <w:pPr>
        <w:spacing w:before="11"/>
        <w:rPr>
          <w:rFonts w:ascii="Trebuchet MS" w:eastAsia="Trebuchet MS" w:hAnsi="Trebuchet MS" w:cs="Trebuchet MS"/>
          <w:sz w:val="14"/>
          <w:szCs w:val="14"/>
        </w:rPr>
      </w:pPr>
    </w:p>
    <w:p w:rsidR="008919AD" w:rsidRPr="005A60CB" w:rsidRDefault="008F41B0">
      <w:pPr>
        <w:pStyle w:val="BodyText"/>
        <w:spacing w:before="76" w:line="275" w:lineRule="auto"/>
        <w:ind w:right="660" w:firstLine="0"/>
        <w:jc w:val="both"/>
      </w:pPr>
      <w:r w:rsidRPr="005A60CB">
        <w:rPr>
          <w:spacing w:val="-1"/>
        </w:rPr>
        <w:t>two</w:t>
      </w:r>
      <w:r w:rsidRPr="005A60CB">
        <w:rPr>
          <w:spacing w:val="20"/>
        </w:rPr>
        <w:t xml:space="preserve"> </w:t>
      </w:r>
      <w:r w:rsidRPr="005A60CB">
        <w:rPr>
          <w:spacing w:val="-1"/>
        </w:rPr>
        <w:t>electrically</w:t>
      </w:r>
      <w:r w:rsidRPr="005A60CB">
        <w:rPr>
          <w:spacing w:val="21"/>
        </w:rPr>
        <w:t xml:space="preserve"> </w:t>
      </w:r>
      <w:r w:rsidRPr="005A60CB">
        <w:rPr>
          <w:spacing w:val="-1"/>
        </w:rPr>
        <w:t>independent</w:t>
      </w:r>
      <w:r w:rsidRPr="005A60CB">
        <w:rPr>
          <w:spacing w:val="18"/>
        </w:rPr>
        <w:t xml:space="preserve"> </w:t>
      </w:r>
      <w:r w:rsidRPr="005A60CB">
        <w:rPr>
          <w:spacing w:val="-1"/>
        </w:rPr>
        <w:t>ungrounded</w:t>
      </w:r>
      <w:r w:rsidRPr="005A60CB">
        <w:rPr>
          <w:spacing w:val="22"/>
        </w:rPr>
        <w:t xml:space="preserve"> </w:t>
      </w:r>
      <w:r w:rsidRPr="005A60CB">
        <w:rPr>
          <w:spacing w:val="-1"/>
        </w:rPr>
        <w:t>contacts,</w:t>
      </w:r>
      <w:r w:rsidRPr="005A60CB">
        <w:rPr>
          <w:spacing w:val="21"/>
        </w:rPr>
        <w:t xml:space="preserve"> </w:t>
      </w:r>
      <w:r w:rsidRPr="005A60CB">
        <w:rPr>
          <w:spacing w:val="-1"/>
        </w:rPr>
        <w:t>one</w:t>
      </w:r>
      <w:r w:rsidRPr="005A60CB">
        <w:rPr>
          <w:spacing w:val="22"/>
        </w:rPr>
        <w:t xml:space="preserve"> </w:t>
      </w:r>
      <w:r w:rsidRPr="005A60CB">
        <w:rPr>
          <w:spacing w:val="-1"/>
        </w:rPr>
        <w:t>for</w:t>
      </w:r>
      <w:r w:rsidRPr="005A60CB">
        <w:rPr>
          <w:spacing w:val="17"/>
        </w:rPr>
        <w:t xml:space="preserve"> </w:t>
      </w:r>
      <w:r w:rsidRPr="005A60CB">
        <w:rPr>
          <w:spacing w:val="-1"/>
        </w:rPr>
        <w:t>alarm</w:t>
      </w:r>
      <w:r w:rsidRPr="005A60CB">
        <w:rPr>
          <w:spacing w:val="20"/>
        </w:rPr>
        <w:t xml:space="preserve"> </w:t>
      </w:r>
      <w:r w:rsidRPr="005A60CB">
        <w:rPr>
          <w:spacing w:val="-1"/>
        </w:rPr>
        <w:t>on</w:t>
      </w:r>
      <w:r w:rsidRPr="005A60CB">
        <w:rPr>
          <w:spacing w:val="20"/>
        </w:rPr>
        <w:t xml:space="preserve"> </w:t>
      </w:r>
      <w:r w:rsidRPr="005A60CB">
        <w:rPr>
          <w:spacing w:val="-1"/>
        </w:rPr>
        <w:t>gas</w:t>
      </w:r>
      <w:r w:rsidRPr="005A60CB">
        <w:rPr>
          <w:spacing w:val="20"/>
        </w:rPr>
        <w:t xml:space="preserve"> </w:t>
      </w:r>
      <w:r w:rsidRPr="005A60CB">
        <w:rPr>
          <w:spacing w:val="-1"/>
        </w:rPr>
        <w:t>accumulation</w:t>
      </w:r>
      <w:r w:rsidRPr="005A60CB">
        <w:rPr>
          <w:spacing w:val="23"/>
        </w:rPr>
        <w:t xml:space="preserve"> </w:t>
      </w:r>
      <w:r w:rsidRPr="005A60CB">
        <w:rPr>
          <w:spacing w:val="-1"/>
        </w:rPr>
        <w:t>and</w:t>
      </w:r>
      <w:r w:rsidRPr="005A60CB">
        <w:rPr>
          <w:spacing w:val="22"/>
        </w:rPr>
        <w:t xml:space="preserve"> </w:t>
      </w:r>
      <w:r w:rsidRPr="005A60CB">
        <w:rPr>
          <w:spacing w:val="-1"/>
        </w:rPr>
        <w:t>the</w:t>
      </w:r>
      <w:r w:rsidRPr="005A60CB">
        <w:rPr>
          <w:rFonts w:ascii="Times New Roman"/>
          <w:spacing w:val="56"/>
        </w:rPr>
        <w:t xml:space="preserve"> </w:t>
      </w:r>
      <w:r w:rsidRPr="005A60CB">
        <w:rPr>
          <w:spacing w:val="-1"/>
        </w:rPr>
        <w:t>other</w:t>
      </w:r>
      <w:r w:rsidRPr="005A60CB">
        <w:rPr>
          <w:spacing w:val="17"/>
        </w:rPr>
        <w:t xml:space="preserve"> </w:t>
      </w:r>
      <w:r w:rsidRPr="005A60CB">
        <w:rPr>
          <w:spacing w:val="-1"/>
        </w:rPr>
        <w:t>for</w:t>
      </w:r>
      <w:r w:rsidRPr="005A60CB">
        <w:rPr>
          <w:spacing w:val="16"/>
        </w:rPr>
        <w:t xml:space="preserve"> </w:t>
      </w:r>
      <w:r w:rsidRPr="005A60CB">
        <w:rPr>
          <w:spacing w:val="-1"/>
        </w:rPr>
        <w:t>tripping</w:t>
      </w:r>
      <w:r w:rsidRPr="005A60CB">
        <w:rPr>
          <w:spacing w:val="17"/>
        </w:rPr>
        <w:t xml:space="preserve"> </w:t>
      </w:r>
      <w:r w:rsidRPr="005A60CB">
        <w:rPr>
          <w:spacing w:val="-1"/>
        </w:rPr>
        <w:t>on</w:t>
      </w:r>
      <w:r w:rsidRPr="005A60CB">
        <w:rPr>
          <w:spacing w:val="19"/>
        </w:rPr>
        <w:t xml:space="preserve"> </w:t>
      </w:r>
      <w:r w:rsidRPr="005A60CB">
        <w:rPr>
          <w:spacing w:val="-1"/>
        </w:rPr>
        <w:t>sudden</w:t>
      </w:r>
      <w:r w:rsidRPr="005A60CB">
        <w:rPr>
          <w:spacing w:val="17"/>
        </w:rPr>
        <w:t xml:space="preserve"> </w:t>
      </w:r>
      <w:r w:rsidRPr="005A60CB">
        <w:rPr>
          <w:spacing w:val="-1"/>
        </w:rPr>
        <w:t>oil</w:t>
      </w:r>
      <w:r w:rsidRPr="005A60CB">
        <w:rPr>
          <w:spacing w:val="16"/>
        </w:rPr>
        <w:t xml:space="preserve"> </w:t>
      </w:r>
      <w:r w:rsidRPr="005A60CB">
        <w:rPr>
          <w:spacing w:val="-1"/>
        </w:rPr>
        <w:t>surge.</w:t>
      </w:r>
      <w:r w:rsidRPr="005A60CB">
        <w:rPr>
          <w:spacing w:val="18"/>
        </w:rPr>
        <w:t xml:space="preserve"> </w:t>
      </w:r>
      <w:r w:rsidRPr="005A60CB">
        <w:rPr>
          <w:spacing w:val="-1"/>
        </w:rPr>
        <w:t>These</w:t>
      </w:r>
      <w:r w:rsidRPr="005A60CB">
        <w:rPr>
          <w:spacing w:val="17"/>
        </w:rPr>
        <w:t xml:space="preserve"> </w:t>
      </w:r>
      <w:r w:rsidRPr="005A60CB">
        <w:rPr>
          <w:spacing w:val="-1"/>
        </w:rPr>
        <w:t>contacts</w:t>
      </w:r>
      <w:r w:rsidRPr="005A60CB">
        <w:rPr>
          <w:spacing w:val="16"/>
        </w:rPr>
        <w:t xml:space="preserve"> </w:t>
      </w:r>
      <w:r w:rsidRPr="005A60CB">
        <w:rPr>
          <w:spacing w:val="-1"/>
        </w:rPr>
        <w:t>shall</w:t>
      </w:r>
      <w:r w:rsidRPr="005A60CB">
        <w:rPr>
          <w:spacing w:val="17"/>
        </w:rPr>
        <w:t xml:space="preserve"> </w:t>
      </w:r>
      <w:r w:rsidRPr="005A60CB">
        <w:t>be</w:t>
      </w:r>
      <w:r w:rsidRPr="005A60CB">
        <w:rPr>
          <w:spacing w:val="17"/>
        </w:rPr>
        <w:t xml:space="preserve"> </w:t>
      </w:r>
      <w:r w:rsidRPr="005A60CB">
        <w:rPr>
          <w:spacing w:val="-1"/>
        </w:rPr>
        <w:t>wired</w:t>
      </w:r>
      <w:r w:rsidRPr="005A60CB">
        <w:rPr>
          <w:spacing w:val="17"/>
        </w:rPr>
        <w:t xml:space="preserve"> </w:t>
      </w:r>
      <w:r w:rsidRPr="005A60CB">
        <w:rPr>
          <w:spacing w:val="-1"/>
        </w:rPr>
        <w:t>upto</w:t>
      </w:r>
      <w:r w:rsidRPr="005A60CB">
        <w:rPr>
          <w:spacing w:val="16"/>
        </w:rPr>
        <w:t xml:space="preserve"> </w:t>
      </w:r>
      <w:r w:rsidRPr="005A60CB">
        <w:rPr>
          <w:spacing w:val="-1"/>
        </w:rPr>
        <w:t>transformer</w:t>
      </w:r>
      <w:r w:rsidRPr="005A60CB">
        <w:rPr>
          <w:rFonts w:ascii="Times New Roman"/>
          <w:spacing w:val="66"/>
        </w:rPr>
        <w:t xml:space="preserve"> </w:t>
      </w:r>
      <w:r w:rsidR="006863CD" w:rsidRPr="005A60CB">
        <w:rPr>
          <w:spacing w:val="-1"/>
        </w:rPr>
        <w:t>marshaling</w:t>
      </w:r>
      <w:r w:rsidRPr="005A60CB">
        <w:rPr>
          <w:spacing w:val="11"/>
        </w:rPr>
        <w:t xml:space="preserve"> </w:t>
      </w:r>
      <w:r w:rsidRPr="005A60CB">
        <w:rPr>
          <w:spacing w:val="-1"/>
        </w:rPr>
        <w:t>box.</w:t>
      </w:r>
      <w:r w:rsidRPr="005A60CB">
        <w:rPr>
          <w:spacing w:val="11"/>
        </w:rPr>
        <w:t xml:space="preserve"> </w:t>
      </w:r>
      <w:r w:rsidRPr="005A60CB">
        <w:t>The</w:t>
      </w:r>
      <w:r w:rsidRPr="005A60CB">
        <w:rPr>
          <w:spacing w:val="12"/>
        </w:rPr>
        <w:t xml:space="preserve"> </w:t>
      </w:r>
      <w:r w:rsidRPr="005A60CB">
        <w:rPr>
          <w:spacing w:val="-1"/>
        </w:rPr>
        <w:t>relay</w:t>
      </w:r>
      <w:r w:rsidRPr="005A60CB">
        <w:rPr>
          <w:spacing w:val="11"/>
        </w:rPr>
        <w:t xml:space="preserve"> </w:t>
      </w:r>
      <w:r w:rsidRPr="005A60CB">
        <w:rPr>
          <w:spacing w:val="-1"/>
        </w:rPr>
        <w:t>shall</w:t>
      </w:r>
      <w:r w:rsidRPr="005A60CB">
        <w:rPr>
          <w:spacing w:val="11"/>
        </w:rPr>
        <w:t xml:space="preserve"> </w:t>
      </w:r>
      <w:r w:rsidRPr="005A60CB">
        <w:t>be</w:t>
      </w:r>
      <w:r w:rsidRPr="005A60CB">
        <w:rPr>
          <w:spacing w:val="11"/>
        </w:rPr>
        <w:t xml:space="preserve"> </w:t>
      </w:r>
      <w:r w:rsidRPr="005A60CB">
        <w:rPr>
          <w:spacing w:val="-1"/>
        </w:rPr>
        <w:t>provided</w:t>
      </w:r>
      <w:r w:rsidRPr="005A60CB">
        <w:rPr>
          <w:spacing w:val="11"/>
        </w:rPr>
        <w:t xml:space="preserve"> </w:t>
      </w:r>
      <w:r w:rsidRPr="005A60CB">
        <w:rPr>
          <w:spacing w:val="-1"/>
        </w:rPr>
        <w:t>with</w:t>
      </w:r>
      <w:r w:rsidRPr="005A60CB">
        <w:rPr>
          <w:spacing w:val="12"/>
        </w:rPr>
        <w:t xml:space="preserve"> </w:t>
      </w:r>
      <w:r w:rsidRPr="005A60CB">
        <w:rPr>
          <w:spacing w:val="-1"/>
        </w:rPr>
        <w:t>shut</w:t>
      </w:r>
      <w:r w:rsidRPr="005A60CB">
        <w:rPr>
          <w:spacing w:val="11"/>
        </w:rPr>
        <w:t xml:space="preserve"> </w:t>
      </w:r>
      <w:r w:rsidRPr="005A60CB">
        <w:rPr>
          <w:spacing w:val="-1"/>
        </w:rPr>
        <w:t>off</w:t>
      </w:r>
      <w:r w:rsidRPr="005A60CB">
        <w:rPr>
          <w:spacing w:val="11"/>
        </w:rPr>
        <w:t xml:space="preserve"> </w:t>
      </w:r>
      <w:r w:rsidRPr="005A60CB">
        <w:rPr>
          <w:spacing w:val="-1"/>
        </w:rPr>
        <w:t>valve</w:t>
      </w:r>
      <w:r w:rsidRPr="005A60CB">
        <w:rPr>
          <w:spacing w:val="12"/>
        </w:rPr>
        <w:t xml:space="preserve"> </w:t>
      </w:r>
      <w:r w:rsidRPr="005A60CB">
        <w:rPr>
          <w:spacing w:val="-1"/>
        </w:rPr>
        <w:t>on</w:t>
      </w:r>
      <w:r w:rsidRPr="005A60CB">
        <w:rPr>
          <w:spacing w:val="11"/>
        </w:rPr>
        <w:t xml:space="preserve"> </w:t>
      </w:r>
      <w:r w:rsidRPr="005A60CB">
        <w:rPr>
          <w:spacing w:val="-1"/>
        </w:rPr>
        <w:t>the</w:t>
      </w:r>
      <w:r w:rsidRPr="005A60CB">
        <w:rPr>
          <w:spacing w:val="12"/>
        </w:rPr>
        <w:t xml:space="preserve"> </w:t>
      </w:r>
      <w:r w:rsidRPr="005A60CB">
        <w:rPr>
          <w:spacing w:val="-1"/>
        </w:rPr>
        <w:t>conservator</w:t>
      </w:r>
      <w:r w:rsidRPr="005A60CB">
        <w:rPr>
          <w:spacing w:val="10"/>
        </w:rPr>
        <w:t xml:space="preserve"> </w:t>
      </w:r>
      <w:r w:rsidRPr="005A60CB">
        <w:t>side</w:t>
      </w:r>
      <w:r w:rsidRPr="005A60CB">
        <w:rPr>
          <w:spacing w:val="11"/>
        </w:rPr>
        <w:t xml:space="preserve"> </w:t>
      </w:r>
      <w:r w:rsidRPr="005A60CB">
        <w:rPr>
          <w:spacing w:val="-1"/>
        </w:rPr>
        <w:t>as</w:t>
      </w:r>
      <w:r w:rsidRPr="005A60CB">
        <w:rPr>
          <w:spacing w:val="11"/>
        </w:rPr>
        <w:t xml:space="preserve"> </w:t>
      </w:r>
      <w:r w:rsidRPr="005A60CB">
        <w:rPr>
          <w:spacing w:val="-1"/>
        </w:rPr>
        <w:t>well</w:t>
      </w:r>
      <w:r w:rsidRPr="005A60CB">
        <w:rPr>
          <w:rFonts w:ascii="Times New Roman"/>
          <w:spacing w:val="69"/>
          <w:w w:val="99"/>
        </w:rPr>
        <w:t xml:space="preserve"> </w:t>
      </w:r>
      <w:r w:rsidRPr="005A60CB">
        <w:rPr>
          <w:spacing w:val="-1"/>
        </w:rPr>
        <w:t>as on</w:t>
      </w:r>
      <w:r w:rsidRPr="005A60CB">
        <w:t xml:space="preserve"> </w:t>
      </w:r>
      <w:r w:rsidRPr="005A60CB">
        <w:rPr>
          <w:spacing w:val="-1"/>
        </w:rPr>
        <w:t>the</w:t>
      </w:r>
      <w:r w:rsidRPr="005A60CB">
        <w:t xml:space="preserve"> </w:t>
      </w:r>
      <w:r w:rsidRPr="005A60CB">
        <w:rPr>
          <w:spacing w:val="-1"/>
        </w:rPr>
        <w:t>tank</w:t>
      </w:r>
      <w:r w:rsidRPr="005A60CB">
        <w:t xml:space="preserve"> </w:t>
      </w:r>
      <w:r w:rsidRPr="005A60CB">
        <w:rPr>
          <w:spacing w:val="-1"/>
        </w:rPr>
        <w:t>side.</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BodyText"/>
        <w:numPr>
          <w:ilvl w:val="0"/>
          <w:numId w:val="23"/>
        </w:numPr>
        <w:tabs>
          <w:tab w:val="left" w:pos="821"/>
        </w:tabs>
        <w:spacing w:line="275" w:lineRule="auto"/>
        <w:ind w:right="668" w:hanging="720"/>
      </w:pPr>
      <w:r w:rsidRPr="005A60CB">
        <w:rPr>
          <w:spacing w:val="-1"/>
        </w:rPr>
        <w:t>Pressure</w:t>
      </w:r>
      <w:r w:rsidRPr="005A60CB">
        <w:rPr>
          <w:spacing w:val="23"/>
        </w:rPr>
        <w:t xml:space="preserve"> </w:t>
      </w:r>
      <w:r w:rsidRPr="005A60CB">
        <w:rPr>
          <w:spacing w:val="-1"/>
        </w:rPr>
        <w:t>relief</w:t>
      </w:r>
      <w:r w:rsidRPr="005A60CB">
        <w:rPr>
          <w:spacing w:val="24"/>
        </w:rPr>
        <w:t xml:space="preserve"> </w:t>
      </w:r>
      <w:r w:rsidRPr="005A60CB">
        <w:rPr>
          <w:spacing w:val="-1"/>
        </w:rPr>
        <w:t>devices</w:t>
      </w:r>
      <w:r w:rsidRPr="005A60CB">
        <w:rPr>
          <w:spacing w:val="22"/>
        </w:rPr>
        <w:t xml:space="preserve"> </w:t>
      </w:r>
      <w:r w:rsidRPr="005A60CB">
        <w:rPr>
          <w:spacing w:val="-1"/>
        </w:rPr>
        <w:t>(including</w:t>
      </w:r>
      <w:r w:rsidRPr="005A60CB">
        <w:rPr>
          <w:spacing w:val="24"/>
        </w:rPr>
        <w:t xml:space="preserve"> </w:t>
      </w:r>
      <w:r w:rsidRPr="005A60CB">
        <w:rPr>
          <w:spacing w:val="-1"/>
        </w:rPr>
        <w:t>pressure</w:t>
      </w:r>
      <w:r w:rsidRPr="005A60CB">
        <w:rPr>
          <w:spacing w:val="23"/>
        </w:rPr>
        <w:t xml:space="preserve"> </w:t>
      </w:r>
      <w:r w:rsidRPr="005A60CB">
        <w:rPr>
          <w:spacing w:val="-1"/>
        </w:rPr>
        <w:t>relief</w:t>
      </w:r>
      <w:r w:rsidRPr="005A60CB">
        <w:rPr>
          <w:spacing w:val="24"/>
        </w:rPr>
        <w:t xml:space="preserve"> </w:t>
      </w:r>
      <w:r w:rsidRPr="005A60CB">
        <w:rPr>
          <w:spacing w:val="-1"/>
        </w:rPr>
        <w:t>valve)</w:t>
      </w:r>
      <w:r w:rsidRPr="005A60CB">
        <w:rPr>
          <w:spacing w:val="24"/>
        </w:rPr>
        <w:t xml:space="preserve"> </w:t>
      </w:r>
      <w:r w:rsidRPr="005A60CB">
        <w:t>and</w:t>
      </w:r>
      <w:r w:rsidRPr="005A60CB">
        <w:rPr>
          <w:spacing w:val="23"/>
        </w:rPr>
        <w:t xml:space="preserve"> </w:t>
      </w:r>
      <w:r w:rsidRPr="005A60CB">
        <w:rPr>
          <w:spacing w:val="-1"/>
        </w:rPr>
        <w:t>necessary</w:t>
      </w:r>
      <w:r w:rsidRPr="005A60CB">
        <w:rPr>
          <w:spacing w:val="23"/>
        </w:rPr>
        <w:t xml:space="preserve"> </w:t>
      </w:r>
      <w:r w:rsidRPr="005A60CB">
        <w:t>air</w:t>
      </w:r>
      <w:r w:rsidRPr="005A60CB">
        <w:rPr>
          <w:spacing w:val="22"/>
        </w:rPr>
        <w:t xml:space="preserve"> </w:t>
      </w:r>
      <w:r w:rsidRPr="005A60CB">
        <w:rPr>
          <w:spacing w:val="-1"/>
        </w:rPr>
        <w:t>equalizer</w:t>
      </w:r>
      <w:r w:rsidRPr="005A60CB">
        <w:rPr>
          <w:spacing w:val="23"/>
        </w:rPr>
        <w:t xml:space="preserve"> </w:t>
      </w:r>
      <w:r w:rsidRPr="005A60CB">
        <w:rPr>
          <w:spacing w:val="-1"/>
        </w:rPr>
        <w:t>connection</w:t>
      </w:r>
      <w:r w:rsidRPr="005A60CB">
        <w:rPr>
          <w:rFonts w:ascii="Times New Roman"/>
          <w:spacing w:val="85"/>
        </w:rPr>
        <w:t xml:space="preserve"> </w:t>
      </w:r>
      <w:r w:rsidRPr="005A60CB">
        <w:rPr>
          <w:spacing w:val="-1"/>
        </w:rPr>
        <w:t>between</w:t>
      </w:r>
      <w:r w:rsidRPr="005A60CB">
        <w:rPr>
          <w:spacing w:val="-3"/>
        </w:rPr>
        <w:t xml:space="preserve"> </w:t>
      </w:r>
      <w:r w:rsidRPr="005A60CB">
        <w:rPr>
          <w:spacing w:val="-1"/>
        </w:rPr>
        <w:t>this</w:t>
      </w:r>
      <w:r w:rsidRPr="005A60CB">
        <w:rPr>
          <w:spacing w:val="-2"/>
        </w:rPr>
        <w:t xml:space="preserve"> </w:t>
      </w:r>
      <w:r w:rsidRPr="005A60CB">
        <w:rPr>
          <w:spacing w:val="-1"/>
        </w:rPr>
        <w:t>and</w:t>
      </w:r>
      <w:r w:rsidRPr="005A60CB">
        <w:t xml:space="preserve"> </w:t>
      </w:r>
      <w:r w:rsidRPr="005A60CB">
        <w:rPr>
          <w:spacing w:val="-1"/>
        </w:rPr>
        <w:t xml:space="preserve">the conservator with necessary </w:t>
      </w:r>
      <w:r w:rsidRPr="005A60CB">
        <w:t>alarm</w:t>
      </w:r>
      <w:r w:rsidRPr="005A60CB">
        <w:rPr>
          <w:spacing w:val="-2"/>
        </w:rPr>
        <w:t xml:space="preserve"> </w:t>
      </w:r>
      <w:r w:rsidRPr="005A60CB">
        <w:rPr>
          <w:spacing w:val="-1"/>
        </w:rPr>
        <w:t>and</w:t>
      </w:r>
      <w:r w:rsidRPr="005A60CB">
        <w:rPr>
          <w:spacing w:val="2"/>
        </w:rPr>
        <w:t xml:space="preserve"> </w:t>
      </w:r>
      <w:r w:rsidRPr="005A60CB">
        <w:rPr>
          <w:spacing w:val="-1"/>
        </w:rPr>
        <w:t>trip contacts.</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23"/>
        </w:numPr>
        <w:tabs>
          <w:tab w:val="left" w:pos="821"/>
        </w:tabs>
        <w:ind w:hanging="720"/>
      </w:pPr>
      <w:r w:rsidRPr="005A60CB">
        <w:rPr>
          <w:spacing w:val="-1"/>
        </w:rPr>
        <w:t>Air</w:t>
      </w:r>
      <w:r w:rsidRPr="005A60CB">
        <w:rPr>
          <w:spacing w:val="-2"/>
        </w:rPr>
        <w:t xml:space="preserve"> </w:t>
      </w:r>
      <w:r w:rsidRPr="005A60CB">
        <w:rPr>
          <w:spacing w:val="-1"/>
        </w:rPr>
        <w:t>release</w:t>
      </w:r>
      <w:r w:rsidRPr="005A60CB">
        <w:t xml:space="preserve"> plugs</w:t>
      </w:r>
      <w:r w:rsidRPr="005A60CB">
        <w:rPr>
          <w:spacing w:val="-1"/>
        </w:rPr>
        <w:t xml:space="preserve"> in the</w:t>
      </w:r>
      <w:r w:rsidRPr="005A60CB">
        <w:t xml:space="preserve"> </w:t>
      </w:r>
      <w:r w:rsidRPr="005A60CB">
        <w:rPr>
          <w:spacing w:val="-1"/>
        </w:rPr>
        <w:t>top</w:t>
      </w:r>
      <w:r w:rsidRPr="005A60CB">
        <w:t xml:space="preserve"> </w:t>
      </w:r>
      <w:r w:rsidRPr="005A60CB">
        <w:rPr>
          <w:spacing w:val="-2"/>
        </w:rPr>
        <w:t>cover.</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0"/>
          <w:numId w:val="23"/>
        </w:numPr>
        <w:tabs>
          <w:tab w:val="left" w:pos="821"/>
        </w:tabs>
        <w:ind w:hanging="720"/>
      </w:pPr>
      <w:r w:rsidRPr="005A60CB">
        <w:rPr>
          <w:spacing w:val="-1"/>
        </w:rPr>
        <w:t>Inspection cover,</w:t>
      </w:r>
      <w:r w:rsidRPr="005A60CB">
        <w:t xml:space="preserve"> </w:t>
      </w:r>
      <w:r w:rsidRPr="005A60CB">
        <w:rPr>
          <w:spacing w:val="-1"/>
        </w:rPr>
        <w:t>access holes</w:t>
      </w:r>
      <w:r w:rsidRPr="005A60CB">
        <w:t xml:space="preserve"> </w:t>
      </w:r>
      <w:r w:rsidRPr="005A60CB">
        <w:rPr>
          <w:spacing w:val="-1"/>
        </w:rPr>
        <w:t>with bolted</w:t>
      </w:r>
      <w:r w:rsidRPr="005A60CB">
        <w:rPr>
          <w:spacing w:val="-2"/>
        </w:rPr>
        <w:t xml:space="preserve"> </w:t>
      </w:r>
      <w:r w:rsidRPr="005A60CB">
        <w:rPr>
          <w:spacing w:val="-1"/>
        </w:rPr>
        <w:t>covers</w:t>
      </w:r>
      <w:r w:rsidRPr="005A60CB">
        <w:rPr>
          <w:spacing w:val="-2"/>
        </w:rPr>
        <w:t xml:space="preserve"> </w:t>
      </w:r>
      <w:r w:rsidRPr="005A60CB">
        <w:rPr>
          <w:spacing w:val="-1"/>
        </w:rPr>
        <w:t>for access</w:t>
      </w:r>
      <w:r w:rsidRPr="005A60CB">
        <w:rPr>
          <w:spacing w:val="-2"/>
        </w:rPr>
        <w:t xml:space="preserve"> </w:t>
      </w:r>
      <w:r w:rsidRPr="005A60CB">
        <w:t>to</w:t>
      </w:r>
      <w:r w:rsidRPr="005A60CB">
        <w:rPr>
          <w:spacing w:val="-2"/>
        </w:rPr>
        <w:t xml:space="preserve"> </w:t>
      </w:r>
      <w:r w:rsidRPr="005A60CB">
        <w:rPr>
          <w:spacing w:val="-1"/>
        </w:rPr>
        <w:t>inner ends</w:t>
      </w:r>
      <w:r w:rsidRPr="005A60CB">
        <w:rPr>
          <w:spacing w:val="-2"/>
        </w:rPr>
        <w:t xml:space="preserve"> </w:t>
      </w:r>
      <w:r w:rsidRPr="005A60CB">
        <w:rPr>
          <w:spacing w:val="-1"/>
        </w:rPr>
        <w:t>of</w:t>
      </w:r>
      <w:r w:rsidRPr="005A60CB">
        <w:rPr>
          <w:spacing w:val="-2"/>
        </w:rPr>
        <w:t xml:space="preserve"> </w:t>
      </w:r>
      <w:r w:rsidRPr="005A60CB">
        <w:rPr>
          <w:spacing w:val="-1"/>
        </w:rPr>
        <w:t>bushing etc.</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23"/>
        </w:numPr>
        <w:tabs>
          <w:tab w:val="left" w:pos="821"/>
        </w:tabs>
        <w:spacing w:line="275" w:lineRule="auto"/>
        <w:ind w:right="668" w:hanging="720"/>
      </w:pPr>
      <w:r w:rsidRPr="005A60CB">
        <w:rPr>
          <w:spacing w:val="-1"/>
        </w:rPr>
        <w:t>Winding</w:t>
      </w:r>
      <w:r w:rsidRPr="005A60CB">
        <w:rPr>
          <w:spacing w:val="26"/>
        </w:rPr>
        <w:t xml:space="preserve"> </w:t>
      </w:r>
      <w:r w:rsidRPr="005A60CB">
        <w:rPr>
          <w:spacing w:val="-1"/>
        </w:rPr>
        <w:t>temperature</w:t>
      </w:r>
      <w:r w:rsidRPr="005A60CB">
        <w:rPr>
          <w:spacing w:val="26"/>
        </w:rPr>
        <w:t xml:space="preserve"> </w:t>
      </w:r>
      <w:r w:rsidRPr="005A60CB">
        <w:rPr>
          <w:spacing w:val="-1"/>
        </w:rPr>
        <w:t>(hot</w:t>
      </w:r>
      <w:r w:rsidRPr="005A60CB">
        <w:rPr>
          <w:spacing w:val="26"/>
        </w:rPr>
        <w:t xml:space="preserve"> </w:t>
      </w:r>
      <w:r w:rsidRPr="005A60CB">
        <w:rPr>
          <w:spacing w:val="-1"/>
        </w:rPr>
        <w:t>spot)</w:t>
      </w:r>
      <w:r w:rsidRPr="005A60CB">
        <w:rPr>
          <w:spacing w:val="27"/>
        </w:rPr>
        <w:t xml:space="preserve"> </w:t>
      </w:r>
      <w:r w:rsidRPr="005A60CB">
        <w:rPr>
          <w:spacing w:val="-1"/>
        </w:rPr>
        <w:t>indicating</w:t>
      </w:r>
      <w:r w:rsidRPr="005A60CB">
        <w:rPr>
          <w:spacing w:val="27"/>
        </w:rPr>
        <w:t xml:space="preserve"> </w:t>
      </w:r>
      <w:r w:rsidRPr="005A60CB">
        <w:rPr>
          <w:spacing w:val="-1"/>
        </w:rPr>
        <w:t>device</w:t>
      </w:r>
      <w:r w:rsidRPr="005A60CB">
        <w:rPr>
          <w:spacing w:val="26"/>
        </w:rPr>
        <w:t xml:space="preserve"> </w:t>
      </w:r>
      <w:r w:rsidRPr="005A60CB">
        <w:rPr>
          <w:spacing w:val="-1"/>
        </w:rPr>
        <w:t>for</w:t>
      </w:r>
      <w:r w:rsidRPr="005A60CB">
        <w:rPr>
          <w:spacing w:val="26"/>
        </w:rPr>
        <w:t xml:space="preserve"> </w:t>
      </w:r>
      <w:r w:rsidRPr="005A60CB">
        <w:rPr>
          <w:spacing w:val="-1"/>
        </w:rPr>
        <w:t>local</w:t>
      </w:r>
      <w:r w:rsidRPr="005A60CB">
        <w:rPr>
          <w:spacing w:val="25"/>
        </w:rPr>
        <w:t xml:space="preserve"> </w:t>
      </w:r>
      <w:r w:rsidRPr="005A60CB">
        <w:rPr>
          <w:spacing w:val="-1"/>
        </w:rPr>
        <w:t>mounting</w:t>
      </w:r>
      <w:r w:rsidRPr="005A60CB">
        <w:rPr>
          <w:spacing w:val="27"/>
        </w:rPr>
        <w:t xml:space="preserve"> </w:t>
      </w:r>
      <w:r w:rsidRPr="005A60CB">
        <w:rPr>
          <w:spacing w:val="-1"/>
        </w:rPr>
        <w:t>complete</w:t>
      </w:r>
      <w:r w:rsidRPr="005A60CB">
        <w:rPr>
          <w:spacing w:val="26"/>
        </w:rPr>
        <w:t xml:space="preserve"> </w:t>
      </w:r>
      <w:r w:rsidRPr="005A60CB">
        <w:rPr>
          <w:spacing w:val="-1"/>
        </w:rPr>
        <w:t>in</w:t>
      </w:r>
      <w:r w:rsidRPr="005A60CB">
        <w:rPr>
          <w:spacing w:val="26"/>
        </w:rPr>
        <w:t xml:space="preserve"> </w:t>
      </w:r>
      <w:r w:rsidRPr="005A60CB">
        <w:rPr>
          <w:spacing w:val="-1"/>
        </w:rPr>
        <w:t>all</w:t>
      </w:r>
      <w:r w:rsidRPr="005A60CB">
        <w:rPr>
          <w:spacing w:val="25"/>
        </w:rPr>
        <w:t xml:space="preserve"> </w:t>
      </w:r>
      <w:r w:rsidRPr="005A60CB">
        <w:rPr>
          <w:spacing w:val="-1"/>
        </w:rPr>
        <w:t>respects.</w:t>
      </w:r>
      <w:r w:rsidRPr="005A60CB">
        <w:rPr>
          <w:rFonts w:ascii="Times New Roman"/>
          <w:spacing w:val="75"/>
        </w:rPr>
        <w:t xml:space="preserve"> </w:t>
      </w:r>
      <w:r w:rsidRPr="005A60CB">
        <w:rPr>
          <w:spacing w:val="-1"/>
        </w:rPr>
        <w:t>Winding temperature</w:t>
      </w:r>
      <w:r w:rsidRPr="005A60CB">
        <w:t xml:space="preserve"> </w:t>
      </w:r>
      <w:r w:rsidRPr="005A60CB">
        <w:rPr>
          <w:spacing w:val="-1"/>
        </w:rPr>
        <w:t>indicator</w:t>
      </w:r>
      <w:r w:rsidRPr="005A60CB">
        <w:rPr>
          <w:spacing w:val="-2"/>
        </w:rPr>
        <w:t xml:space="preserve"> </w:t>
      </w:r>
      <w:r w:rsidRPr="005A60CB">
        <w:rPr>
          <w:spacing w:val="-1"/>
        </w:rPr>
        <w:t>shall have</w:t>
      </w:r>
      <w:r w:rsidRPr="005A60CB">
        <w:t xml:space="preserve"> </w:t>
      </w:r>
      <w:r w:rsidRPr="005A60CB">
        <w:rPr>
          <w:spacing w:val="-1"/>
        </w:rPr>
        <w:t>two set</w:t>
      </w:r>
      <w:r w:rsidRPr="005A60CB">
        <w:t xml:space="preserve"> </w:t>
      </w:r>
      <w:r w:rsidRPr="005A60CB">
        <w:rPr>
          <w:spacing w:val="-1"/>
        </w:rPr>
        <w:t>of</w:t>
      </w:r>
      <w:r w:rsidRPr="005A60CB">
        <w:t xml:space="preserve"> </w:t>
      </w:r>
      <w:r w:rsidRPr="005A60CB">
        <w:rPr>
          <w:spacing w:val="-1"/>
        </w:rPr>
        <w:t>contacts</w:t>
      </w:r>
      <w:r w:rsidRPr="005A60CB">
        <w:rPr>
          <w:spacing w:val="-2"/>
        </w:rPr>
        <w:t xml:space="preserve"> </w:t>
      </w:r>
      <w:r w:rsidRPr="005A60CB">
        <w:t>to</w:t>
      </w:r>
      <w:r w:rsidRPr="005A60CB">
        <w:rPr>
          <w:spacing w:val="-1"/>
        </w:rPr>
        <w:t xml:space="preserve"> operate</w:t>
      </w:r>
      <w:r w:rsidRPr="005A60CB">
        <w:t xml:space="preserve"> </w:t>
      </w:r>
      <w:r w:rsidRPr="005A60CB">
        <w:rPr>
          <w:spacing w:val="-1"/>
        </w:rPr>
        <w:t>at different</w:t>
      </w:r>
      <w:r w:rsidRPr="005A60CB">
        <w:rPr>
          <w:spacing w:val="1"/>
        </w:rPr>
        <w:t xml:space="preserve"> </w:t>
      </w:r>
      <w:r w:rsidRPr="005A60CB">
        <w:rPr>
          <w:spacing w:val="-1"/>
        </w:rPr>
        <w:t xml:space="preserve">settings </w:t>
      </w:r>
      <w:r w:rsidRPr="005A60CB">
        <w:t>:</w:t>
      </w:r>
    </w:p>
    <w:p w:rsidR="008919AD" w:rsidRPr="005A60CB" w:rsidRDefault="008919AD">
      <w:pPr>
        <w:spacing w:before="5"/>
        <w:rPr>
          <w:rFonts w:ascii="Trebuchet MS" w:eastAsia="Trebuchet MS" w:hAnsi="Trebuchet MS" w:cs="Trebuchet MS"/>
          <w:sz w:val="17"/>
          <w:szCs w:val="17"/>
        </w:rPr>
      </w:pPr>
    </w:p>
    <w:p w:rsidR="008919AD" w:rsidRPr="005A60CB" w:rsidRDefault="008F41B0" w:rsidP="003F303F">
      <w:pPr>
        <w:pStyle w:val="BodyText"/>
        <w:numPr>
          <w:ilvl w:val="1"/>
          <w:numId w:val="23"/>
        </w:numPr>
        <w:tabs>
          <w:tab w:val="left" w:pos="1541"/>
        </w:tabs>
        <w:jc w:val="both"/>
      </w:pPr>
      <w:r w:rsidRPr="005A60CB">
        <w:t>To</w:t>
      </w:r>
      <w:r w:rsidRPr="005A60CB">
        <w:rPr>
          <w:spacing w:val="-2"/>
        </w:rPr>
        <w:t xml:space="preserve"> </w:t>
      </w:r>
      <w:r w:rsidRPr="005A60CB">
        <w:rPr>
          <w:spacing w:val="-1"/>
        </w:rPr>
        <w:t>provide winding</w:t>
      </w:r>
      <w:r w:rsidRPr="005A60CB">
        <w:rPr>
          <w:spacing w:val="-3"/>
        </w:rPr>
        <w:t xml:space="preserve"> </w:t>
      </w:r>
      <w:r w:rsidRPr="005A60CB">
        <w:rPr>
          <w:spacing w:val="-1"/>
        </w:rPr>
        <w:t>temperature high alarm</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1"/>
          <w:numId w:val="23"/>
        </w:numPr>
        <w:tabs>
          <w:tab w:val="left" w:pos="1541"/>
        </w:tabs>
        <w:ind w:hanging="665"/>
        <w:jc w:val="both"/>
      </w:pPr>
      <w:r w:rsidRPr="005A60CB">
        <w:t>To</w:t>
      </w:r>
      <w:r w:rsidRPr="005A60CB">
        <w:rPr>
          <w:spacing w:val="-2"/>
        </w:rPr>
        <w:t xml:space="preserve"> </w:t>
      </w:r>
      <w:r w:rsidRPr="005A60CB">
        <w:rPr>
          <w:spacing w:val="-1"/>
        </w:rPr>
        <w:t>provide temperature too</w:t>
      </w:r>
      <w:r w:rsidRPr="005A60CB">
        <w:rPr>
          <w:spacing w:val="-2"/>
        </w:rPr>
        <w:t xml:space="preserve"> </w:t>
      </w:r>
      <w:r w:rsidRPr="005A60CB">
        <w:rPr>
          <w:spacing w:val="-1"/>
        </w:rPr>
        <w:t>high trip</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0"/>
          <w:numId w:val="23"/>
        </w:numPr>
        <w:tabs>
          <w:tab w:val="left" w:pos="821"/>
        </w:tabs>
        <w:spacing w:line="275" w:lineRule="auto"/>
        <w:ind w:right="668" w:hanging="720"/>
      </w:pPr>
      <w:r w:rsidRPr="005A60CB">
        <w:rPr>
          <w:spacing w:val="-1"/>
        </w:rPr>
        <w:t>Dial</w:t>
      </w:r>
      <w:r w:rsidRPr="005A60CB">
        <w:rPr>
          <w:spacing w:val="3"/>
        </w:rPr>
        <w:t xml:space="preserve"> </w:t>
      </w:r>
      <w:r w:rsidRPr="005A60CB">
        <w:rPr>
          <w:spacing w:val="-1"/>
        </w:rPr>
        <w:t>thermometer</w:t>
      </w:r>
      <w:r w:rsidRPr="005A60CB">
        <w:rPr>
          <w:spacing w:val="4"/>
        </w:rPr>
        <w:t xml:space="preserve"> </w:t>
      </w:r>
      <w:r w:rsidRPr="005A60CB">
        <w:rPr>
          <w:spacing w:val="-1"/>
        </w:rPr>
        <w:t>with</w:t>
      </w:r>
      <w:r w:rsidRPr="005A60CB">
        <w:rPr>
          <w:spacing w:val="5"/>
        </w:rPr>
        <w:t xml:space="preserve"> </w:t>
      </w:r>
      <w:r w:rsidRPr="005A60CB">
        <w:rPr>
          <w:spacing w:val="-1"/>
        </w:rPr>
        <w:t>pocket</w:t>
      </w:r>
      <w:r w:rsidRPr="005A60CB">
        <w:rPr>
          <w:spacing w:val="5"/>
        </w:rPr>
        <w:t xml:space="preserve"> </w:t>
      </w:r>
      <w:r w:rsidRPr="005A60CB">
        <w:rPr>
          <w:spacing w:val="-1"/>
        </w:rPr>
        <w:t>for</w:t>
      </w:r>
      <w:r w:rsidRPr="005A60CB">
        <w:rPr>
          <w:spacing w:val="3"/>
        </w:rPr>
        <w:t xml:space="preserve"> </w:t>
      </w:r>
      <w:r w:rsidRPr="005A60CB">
        <w:rPr>
          <w:spacing w:val="-1"/>
        </w:rPr>
        <w:t>oil</w:t>
      </w:r>
      <w:r w:rsidRPr="005A60CB">
        <w:rPr>
          <w:spacing w:val="4"/>
        </w:rPr>
        <w:t xml:space="preserve"> </w:t>
      </w:r>
      <w:r w:rsidRPr="005A60CB">
        <w:rPr>
          <w:spacing w:val="-1"/>
        </w:rPr>
        <w:t>temperature</w:t>
      </w:r>
      <w:r w:rsidRPr="005A60CB">
        <w:rPr>
          <w:spacing w:val="4"/>
        </w:rPr>
        <w:t xml:space="preserve"> </w:t>
      </w:r>
      <w:r w:rsidRPr="005A60CB">
        <w:rPr>
          <w:spacing w:val="-1"/>
        </w:rPr>
        <w:t>indicator</w:t>
      </w:r>
      <w:r w:rsidRPr="005A60CB">
        <w:rPr>
          <w:spacing w:val="4"/>
        </w:rPr>
        <w:t xml:space="preserve"> </w:t>
      </w:r>
      <w:r w:rsidRPr="005A60CB">
        <w:rPr>
          <w:spacing w:val="-1"/>
        </w:rPr>
        <w:t>with</w:t>
      </w:r>
      <w:r w:rsidRPr="005A60CB">
        <w:rPr>
          <w:spacing w:val="4"/>
        </w:rPr>
        <w:t xml:space="preserve"> </w:t>
      </w:r>
      <w:r w:rsidRPr="005A60CB">
        <w:rPr>
          <w:spacing w:val="-1"/>
        </w:rPr>
        <w:t>one</w:t>
      </w:r>
      <w:r w:rsidRPr="005A60CB">
        <w:rPr>
          <w:spacing w:val="5"/>
        </w:rPr>
        <w:t xml:space="preserve"> </w:t>
      </w:r>
      <w:r w:rsidRPr="005A60CB">
        <w:rPr>
          <w:spacing w:val="-1"/>
        </w:rPr>
        <w:t>set</w:t>
      </w:r>
      <w:r w:rsidRPr="005A60CB">
        <w:rPr>
          <w:spacing w:val="5"/>
        </w:rPr>
        <w:t xml:space="preserve"> </w:t>
      </w:r>
      <w:r w:rsidRPr="005A60CB">
        <w:rPr>
          <w:spacing w:val="-1"/>
        </w:rPr>
        <w:t>of</w:t>
      </w:r>
      <w:r w:rsidRPr="005A60CB">
        <w:rPr>
          <w:spacing w:val="5"/>
        </w:rPr>
        <w:t xml:space="preserve"> </w:t>
      </w:r>
      <w:r w:rsidRPr="005A60CB">
        <w:rPr>
          <w:spacing w:val="-1"/>
        </w:rPr>
        <w:t>alarm</w:t>
      </w:r>
      <w:r w:rsidRPr="005A60CB">
        <w:rPr>
          <w:spacing w:val="3"/>
        </w:rPr>
        <w:t xml:space="preserve"> </w:t>
      </w:r>
      <w:r w:rsidRPr="005A60CB">
        <w:rPr>
          <w:spacing w:val="-1"/>
        </w:rPr>
        <w:t>and</w:t>
      </w:r>
      <w:r w:rsidRPr="005A60CB">
        <w:rPr>
          <w:spacing w:val="4"/>
        </w:rPr>
        <w:t xml:space="preserve"> </w:t>
      </w:r>
      <w:r w:rsidRPr="005A60CB">
        <w:t>one</w:t>
      </w:r>
      <w:r w:rsidRPr="005A60CB">
        <w:rPr>
          <w:spacing w:val="5"/>
        </w:rPr>
        <w:t xml:space="preserve"> </w:t>
      </w:r>
      <w:r w:rsidRPr="005A60CB">
        <w:rPr>
          <w:spacing w:val="-1"/>
        </w:rPr>
        <w:t>set</w:t>
      </w:r>
      <w:r w:rsidRPr="005A60CB">
        <w:rPr>
          <w:spacing w:val="5"/>
        </w:rPr>
        <w:t xml:space="preserve"> </w:t>
      </w:r>
      <w:r w:rsidRPr="005A60CB">
        <w:rPr>
          <w:spacing w:val="-1"/>
        </w:rPr>
        <w:t>of</w:t>
      </w:r>
      <w:r w:rsidRPr="005A60CB">
        <w:rPr>
          <w:rFonts w:ascii="Times New Roman"/>
          <w:spacing w:val="61"/>
          <w:w w:val="99"/>
        </w:rPr>
        <w:t xml:space="preserve"> </w:t>
      </w:r>
      <w:r w:rsidRPr="005A60CB">
        <w:rPr>
          <w:spacing w:val="-1"/>
        </w:rPr>
        <w:t>trip contacts and</w:t>
      </w:r>
      <w:r w:rsidRPr="005A60CB">
        <w:t xml:space="preserve"> </w:t>
      </w:r>
      <w:r w:rsidRPr="005A60CB">
        <w:rPr>
          <w:spacing w:val="-1"/>
        </w:rPr>
        <w:t>maximum reading</w:t>
      </w:r>
      <w:r w:rsidRPr="005A60CB">
        <w:t xml:space="preserve"> </w:t>
      </w:r>
      <w:r w:rsidRPr="005A60CB">
        <w:rPr>
          <w:spacing w:val="-1"/>
        </w:rPr>
        <w:t>pointer.</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23"/>
        </w:numPr>
        <w:tabs>
          <w:tab w:val="left" w:pos="821"/>
        </w:tabs>
        <w:ind w:hanging="720"/>
      </w:pPr>
      <w:r w:rsidRPr="005A60CB">
        <w:rPr>
          <w:spacing w:val="-1"/>
        </w:rPr>
        <w:t>Lifting eyes</w:t>
      </w:r>
      <w:r w:rsidRPr="005A60CB">
        <w:rPr>
          <w:spacing w:val="-2"/>
        </w:rPr>
        <w:t xml:space="preserve"> </w:t>
      </w:r>
      <w:r w:rsidRPr="005A60CB">
        <w:rPr>
          <w:spacing w:val="-1"/>
        </w:rPr>
        <w:t>or</w:t>
      </w:r>
      <w:r w:rsidRPr="005A60CB">
        <w:rPr>
          <w:spacing w:val="-2"/>
        </w:rPr>
        <w:t xml:space="preserve"> </w:t>
      </w:r>
      <w:r w:rsidRPr="005A60CB">
        <w:t>lugs</w:t>
      </w:r>
      <w:r w:rsidRPr="005A60CB">
        <w:rPr>
          <w:spacing w:val="-1"/>
        </w:rPr>
        <w:t xml:space="preserve"> for</w:t>
      </w:r>
      <w:r w:rsidRPr="005A60CB">
        <w:rPr>
          <w:spacing w:val="-4"/>
        </w:rPr>
        <w:t xml:space="preserve"> </w:t>
      </w:r>
      <w:r w:rsidRPr="005A60CB">
        <w:rPr>
          <w:spacing w:val="-1"/>
        </w:rPr>
        <w:t>the top</w:t>
      </w:r>
      <w:r w:rsidRPr="005A60CB">
        <w:rPr>
          <w:spacing w:val="-2"/>
        </w:rPr>
        <w:t xml:space="preserve"> </w:t>
      </w:r>
      <w:r w:rsidRPr="005A60CB">
        <w:rPr>
          <w:spacing w:val="-1"/>
        </w:rPr>
        <w:t>cover,</w:t>
      </w:r>
      <w:r w:rsidRPr="005A60CB">
        <w:t xml:space="preserve"> </w:t>
      </w:r>
      <w:r w:rsidRPr="005A60CB">
        <w:rPr>
          <w:spacing w:val="-1"/>
        </w:rPr>
        <w:t>core</w:t>
      </w:r>
      <w:r w:rsidRPr="005A60CB">
        <w:rPr>
          <w:spacing w:val="-2"/>
        </w:rPr>
        <w:t xml:space="preserve"> </w:t>
      </w:r>
      <w:r w:rsidRPr="005A60CB">
        <w:rPr>
          <w:spacing w:val="-1"/>
        </w:rPr>
        <w:t>and coils</w:t>
      </w:r>
      <w:r w:rsidRPr="005A60CB">
        <w:rPr>
          <w:spacing w:val="-2"/>
        </w:rPr>
        <w:t xml:space="preserve"> </w:t>
      </w:r>
      <w:r w:rsidRPr="005A60CB">
        <w:rPr>
          <w:spacing w:val="-1"/>
        </w:rPr>
        <w:t>and for</w:t>
      </w:r>
      <w:r w:rsidRPr="005A60CB">
        <w:rPr>
          <w:spacing w:val="-4"/>
        </w:rPr>
        <w:t xml:space="preserve"> </w:t>
      </w:r>
      <w:r w:rsidRPr="005A60CB">
        <w:rPr>
          <w:spacing w:val="-1"/>
        </w:rPr>
        <w:t>the</w:t>
      </w:r>
      <w:r w:rsidRPr="005A60CB">
        <w:t xml:space="preserve"> </w:t>
      </w:r>
      <w:r w:rsidRPr="005A60CB">
        <w:rPr>
          <w:spacing w:val="-1"/>
        </w:rPr>
        <w:t>complete transformer.</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0"/>
          <w:numId w:val="23"/>
        </w:numPr>
        <w:tabs>
          <w:tab w:val="left" w:pos="821"/>
        </w:tabs>
        <w:ind w:hanging="720"/>
      </w:pPr>
      <w:r w:rsidRPr="005A60CB">
        <w:rPr>
          <w:spacing w:val="-1"/>
        </w:rPr>
        <w:t>Jacking</w:t>
      </w:r>
      <w:r w:rsidRPr="005A60CB">
        <w:t xml:space="preserve"> </w:t>
      </w:r>
      <w:r w:rsidRPr="005A60CB">
        <w:rPr>
          <w:spacing w:val="-1"/>
        </w:rPr>
        <w:t>pads</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23"/>
        </w:numPr>
        <w:tabs>
          <w:tab w:val="left" w:pos="821"/>
        </w:tabs>
        <w:ind w:hanging="720"/>
      </w:pPr>
      <w:r w:rsidRPr="005A60CB">
        <w:rPr>
          <w:spacing w:val="-1"/>
        </w:rPr>
        <w:t>Haulage lugs.</w:t>
      </w:r>
    </w:p>
    <w:p w:rsidR="008919AD" w:rsidRPr="005A60CB" w:rsidRDefault="008919AD">
      <w:pPr>
        <w:spacing w:before="1"/>
        <w:rPr>
          <w:rFonts w:ascii="Trebuchet MS" w:eastAsia="Trebuchet MS" w:hAnsi="Trebuchet MS" w:cs="Trebuchet MS"/>
          <w:sz w:val="20"/>
          <w:szCs w:val="20"/>
        </w:rPr>
      </w:pPr>
    </w:p>
    <w:p w:rsidR="008919AD" w:rsidRPr="005A60CB" w:rsidRDefault="008F41B0" w:rsidP="003F303F">
      <w:pPr>
        <w:pStyle w:val="BodyText"/>
        <w:numPr>
          <w:ilvl w:val="0"/>
          <w:numId w:val="23"/>
        </w:numPr>
        <w:tabs>
          <w:tab w:val="left" w:pos="821"/>
        </w:tabs>
        <w:ind w:hanging="720"/>
      </w:pPr>
      <w:r w:rsidRPr="005A60CB">
        <w:rPr>
          <w:spacing w:val="-1"/>
        </w:rPr>
        <w:t>Protected type</w:t>
      </w:r>
      <w:r w:rsidRPr="005A60CB">
        <w:t xml:space="preserve"> </w:t>
      </w:r>
      <w:r w:rsidRPr="005A60CB">
        <w:rPr>
          <w:spacing w:val="-1"/>
        </w:rPr>
        <w:t>mercury</w:t>
      </w:r>
      <w:r w:rsidRPr="005A60CB">
        <w:t xml:space="preserve"> /</w:t>
      </w:r>
      <w:r w:rsidRPr="005A60CB">
        <w:rPr>
          <w:spacing w:val="-1"/>
        </w:rPr>
        <w:t xml:space="preserve"> alcohol in</w:t>
      </w:r>
      <w:r w:rsidRPr="005A60CB">
        <w:t xml:space="preserve"> </w:t>
      </w:r>
      <w:r w:rsidRPr="005A60CB">
        <w:rPr>
          <w:spacing w:val="-1"/>
        </w:rPr>
        <w:t>glass thermometer</w:t>
      </w:r>
      <w:r w:rsidRPr="005A60CB">
        <w:t xml:space="preserve"> and a</w:t>
      </w:r>
      <w:r w:rsidRPr="005A60CB">
        <w:rPr>
          <w:spacing w:val="-1"/>
        </w:rPr>
        <w:t xml:space="preserve"> pocket</w:t>
      </w:r>
      <w:r w:rsidRPr="005A60CB">
        <w:rPr>
          <w:spacing w:val="-2"/>
        </w:rPr>
        <w:t xml:space="preserve"> </w:t>
      </w:r>
      <w:r w:rsidRPr="005A60CB">
        <w:t>to</w:t>
      </w:r>
      <w:r w:rsidRPr="005A60CB">
        <w:rPr>
          <w:spacing w:val="-1"/>
        </w:rPr>
        <w:t xml:space="preserve"> house</w:t>
      </w:r>
      <w:r w:rsidRPr="005A60CB">
        <w:t xml:space="preserve"> </w:t>
      </w:r>
      <w:r w:rsidRPr="005A60CB">
        <w:rPr>
          <w:spacing w:val="-1"/>
        </w:rPr>
        <w:t>the</w:t>
      </w:r>
      <w:r w:rsidRPr="005A60CB">
        <w:t xml:space="preserve"> </w:t>
      </w:r>
      <w:r w:rsidRPr="005A60CB">
        <w:rPr>
          <w:spacing w:val="-1"/>
        </w:rPr>
        <w:t>same.</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23"/>
        </w:numPr>
        <w:tabs>
          <w:tab w:val="left" w:pos="821"/>
        </w:tabs>
        <w:spacing w:line="278" w:lineRule="auto"/>
        <w:ind w:right="668" w:hanging="720"/>
      </w:pPr>
      <w:r w:rsidRPr="005A60CB">
        <w:t>Top</w:t>
      </w:r>
      <w:r w:rsidRPr="005A60CB">
        <w:rPr>
          <w:spacing w:val="11"/>
        </w:rPr>
        <w:t xml:space="preserve"> </w:t>
      </w:r>
      <w:r w:rsidRPr="005A60CB">
        <w:rPr>
          <w:spacing w:val="-1"/>
        </w:rPr>
        <w:t>and</w:t>
      </w:r>
      <w:r w:rsidRPr="005A60CB">
        <w:rPr>
          <w:spacing w:val="12"/>
        </w:rPr>
        <w:t xml:space="preserve"> </w:t>
      </w:r>
      <w:r w:rsidRPr="005A60CB">
        <w:rPr>
          <w:spacing w:val="-1"/>
        </w:rPr>
        <w:t>bottom</w:t>
      </w:r>
      <w:r w:rsidRPr="005A60CB">
        <w:rPr>
          <w:spacing w:val="10"/>
        </w:rPr>
        <w:t xml:space="preserve"> </w:t>
      </w:r>
      <w:r w:rsidRPr="005A60CB">
        <w:rPr>
          <w:spacing w:val="-1"/>
        </w:rPr>
        <w:t>filter</w:t>
      </w:r>
      <w:r w:rsidRPr="005A60CB">
        <w:rPr>
          <w:spacing w:val="11"/>
        </w:rPr>
        <w:t xml:space="preserve"> </w:t>
      </w:r>
      <w:r w:rsidRPr="005A60CB">
        <w:rPr>
          <w:spacing w:val="-1"/>
        </w:rPr>
        <w:t>valves</w:t>
      </w:r>
      <w:r w:rsidRPr="005A60CB">
        <w:rPr>
          <w:spacing w:val="12"/>
        </w:rPr>
        <w:t xml:space="preserve"> </w:t>
      </w:r>
      <w:r w:rsidRPr="005A60CB">
        <w:rPr>
          <w:spacing w:val="-1"/>
        </w:rPr>
        <w:t>on</w:t>
      </w:r>
      <w:r w:rsidRPr="005A60CB">
        <w:rPr>
          <w:spacing w:val="12"/>
        </w:rPr>
        <w:t xml:space="preserve"> </w:t>
      </w:r>
      <w:r w:rsidRPr="005A60CB">
        <w:rPr>
          <w:spacing w:val="-1"/>
        </w:rPr>
        <w:t>diagonally</w:t>
      </w:r>
      <w:r w:rsidRPr="005A60CB">
        <w:rPr>
          <w:spacing w:val="10"/>
        </w:rPr>
        <w:t xml:space="preserve"> </w:t>
      </w:r>
      <w:r w:rsidRPr="005A60CB">
        <w:rPr>
          <w:spacing w:val="-1"/>
        </w:rPr>
        <w:t>opposite</w:t>
      </w:r>
      <w:r w:rsidRPr="005A60CB">
        <w:rPr>
          <w:spacing w:val="12"/>
        </w:rPr>
        <w:t xml:space="preserve"> </w:t>
      </w:r>
      <w:r w:rsidRPr="005A60CB">
        <w:rPr>
          <w:spacing w:val="-1"/>
        </w:rPr>
        <w:t>ends</w:t>
      </w:r>
      <w:r w:rsidRPr="005A60CB">
        <w:rPr>
          <w:spacing w:val="12"/>
        </w:rPr>
        <w:t xml:space="preserve"> </w:t>
      </w:r>
      <w:r w:rsidRPr="005A60CB">
        <w:rPr>
          <w:spacing w:val="-1"/>
        </w:rPr>
        <w:t>with</w:t>
      </w:r>
      <w:r w:rsidRPr="005A60CB">
        <w:rPr>
          <w:spacing w:val="12"/>
        </w:rPr>
        <w:t xml:space="preserve"> </w:t>
      </w:r>
      <w:r w:rsidRPr="005A60CB">
        <w:rPr>
          <w:spacing w:val="-1"/>
        </w:rPr>
        <w:t>pad</w:t>
      </w:r>
      <w:r w:rsidRPr="005A60CB">
        <w:rPr>
          <w:spacing w:val="12"/>
        </w:rPr>
        <w:t xml:space="preserve"> </w:t>
      </w:r>
      <w:r w:rsidRPr="005A60CB">
        <w:rPr>
          <w:spacing w:val="-1"/>
        </w:rPr>
        <w:t>locking</w:t>
      </w:r>
      <w:r w:rsidRPr="005A60CB">
        <w:rPr>
          <w:spacing w:val="11"/>
        </w:rPr>
        <w:t xml:space="preserve"> </w:t>
      </w:r>
      <w:r w:rsidRPr="005A60CB">
        <w:rPr>
          <w:spacing w:val="-1"/>
        </w:rPr>
        <w:t>arrangement</w:t>
      </w:r>
      <w:r w:rsidRPr="005A60CB">
        <w:rPr>
          <w:spacing w:val="12"/>
        </w:rPr>
        <w:t xml:space="preserve"> </w:t>
      </w:r>
      <w:r w:rsidRPr="005A60CB">
        <w:rPr>
          <w:spacing w:val="-1"/>
        </w:rPr>
        <w:t>on</w:t>
      </w:r>
      <w:r w:rsidRPr="005A60CB">
        <w:rPr>
          <w:spacing w:val="11"/>
        </w:rPr>
        <w:t xml:space="preserve"> </w:t>
      </w:r>
      <w:r w:rsidRPr="005A60CB">
        <w:rPr>
          <w:spacing w:val="-1"/>
        </w:rPr>
        <w:t>both</w:t>
      </w:r>
      <w:r w:rsidRPr="005A60CB">
        <w:rPr>
          <w:rFonts w:ascii="Times New Roman"/>
          <w:spacing w:val="89"/>
        </w:rPr>
        <w:t xml:space="preserve"> </w:t>
      </w:r>
      <w:r w:rsidRPr="005A60CB">
        <w:rPr>
          <w:spacing w:val="-1"/>
        </w:rPr>
        <w:t>valves.</w:t>
      </w:r>
    </w:p>
    <w:p w:rsidR="008919AD" w:rsidRPr="005A60CB" w:rsidRDefault="008919AD">
      <w:pPr>
        <w:spacing w:before="11"/>
        <w:rPr>
          <w:rFonts w:ascii="Trebuchet MS" w:eastAsia="Trebuchet MS" w:hAnsi="Trebuchet MS" w:cs="Trebuchet MS"/>
          <w:sz w:val="16"/>
          <w:szCs w:val="16"/>
        </w:rPr>
      </w:pPr>
    </w:p>
    <w:p w:rsidR="008919AD" w:rsidRPr="005A60CB" w:rsidRDefault="008F41B0" w:rsidP="003F303F">
      <w:pPr>
        <w:pStyle w:val="BodyText"/>
        <w:numPr>
          <w:ilvl w:val="0"/>
          <w:numId w:val="23"/>
        </w:numPr>
        <w:tabs>
          <w:tab w:val="left" w:pos="821"/>
        </w:tabs>
        <w:ind w:hanging="720"/>
      </w:pPr>
      <w:r w:rsidRPr="005A60CB">
        <w:t>Top</w:t>
      </w:r>
      <w:r w:rsidRPr="005A60CB">
        <w:rPr>
          <w:spacing w:val="-1"/>
        </w:rPr>
        <w:t xml:space="preserve"> and bottom</w:t>
      </w:r>
      <w:r w:rsidRPr="005A60CB">
        <w:rPr>
          <w:spacing w:val="-2"/>
        </w:rPr>
        <w:t xml:space="preserve"> </w:t>
      </w:r>
      <w:r w:rsidRPr="005A60CB">
        <w:rPr>
          <w:spacing w:val="-1"/>
        </w:rPr>
        <w:t>sampling</w:t>
      </w:r>
      <w:r w:rsidRPr="005A60CB">
        <w:t xml:space="preserve"> </w:t>
      </w:r>
      <w:r w:rsidRPr="005A60CB">
        <w:rPr>
          <w:spacing w:val="-1"/>
        </w:rPr>
        <w:t>valves.</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23"/>
        </w:numPr>
        <w:tabs>
          <w:tab w:val="left" w:pos="821"/>
        </w:tabs>
        <w:ind w:hanging="720"/>
      </w:pPr>
      <w:r w:rsidRPr="005A60CB">
        <w:rPr>
          <w:spacing w:val="-1"/>
        </w:rPr>
        <w:lastRenderedPageBreak/>
        <w:t>Drain</w:t>
      </w:r>
      <w:r w:rsidRPr="005A60CB">
        <w:t xml:space="preserve"> </w:t>
      </w:r>
      <w:r w:rsidRPr="005A60CB">
        <w:rPr>
          <w:spacing w:val="-1"/>
        </w:rPr>
        <w:t>valve</w:t>
      </w:r>
      <w:r w:rsidRPr="005A60CB">
        <w:t xml:space="preserve"> </w:t>
      </w:r>
      <w:r w:rsidRPr="005A60CB">
        <w:rPr>
          <w:spacing w:val="-1"/>
        </w:rPr>
        <w:t>with</w:t>
      </w:r>
      <w:r w:rsidRPr="005A60CB">
        <w:t xml:space="preserve"> </w:t>
      </w:r>
      <w:r w:rsidRPr="005A60CB">
        <w:rPr>
          <w:spacing w:val="-1"/>
        </w:rPr>
        <w:t>pad</w:t>
      </w:r>
      <w:r w:rsidRPr="005A60CB">
        <w:t xml:space="preserve"> </w:t>
      </w:r>
      <w:r w:rsidRPr="005A60CB">
        <w:rPr>
          <w:spacing w:val="-1"/>
        </w:rPr>
        <w:t>locking</w:t>
      </w:r>
      <w:r w:rsidRPr="005A60CB">
        <w:t xml:space="preserve"> </w:t>
      </w:r>
      <w:r w:rsidRPr="005A60CB">
        <w:rPr>
          <w:spacing w:val="-2"/>
        </w:rPr>
        <w:t>arrangement</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0"/>
          <w:numId w:val="23"/>
        </w:numPr>
        <w:tabs>
          <w:tab w:val="left" w:pos="821"/>
        </w:tabs>
        <w:ind w:hanging="720"/>
      </w:pPr>
      <w:r w:rsidRPr="005A60CB">
        <w:rPr>
          <w:spacing w:val="-1"/>
        </w:rPr>
        <w:t>Rating</w:t>
      </w:r>
      <w:r w:rsidRPr="005A60CB">
        <w:t xml:space="preserve"> </w:t>
      </w:r>
      <w:r w:rsidRPr="005A60CB">
        <w:rPr>
          <w:spacing w:val="-1"/>
        </w:rPr>
        <w:t>and</w:t>
      </w:r>
      <w:r w:rsidRPr="005A60CB">
        <w:t xml:space="preserve"> </w:t>
      </w:r>
      <w:r w:rsidRPr="005A60CB">
        <w:rPr>
          <w:spacing w:val="-1"/>
        </w:rPr>
        <w:t>connection</w:t>
      </w:r>
      <w:r w:rsidRPr="005A60CB">
        <w:t xml:space="preserve"> </w:t>
      </w:r>
      <w:r w:rsidRPr="005A60CB">
        <w:rPr>
          <w:spacing w:val="-1"/>
        </w:rPr>
        <w:t>diagram plate.</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23"/>
        </w:numPr>
        <w:tabs>
          <w:tab w:val="left" w:pos="821"/>
        </w:tabs>
      </w:pPr>
      <w:r w:rsidRPr="005A60CB">
        <w:t xml:space="preserve">Two </w:t>
      </w:r>
      <w:r w:rsidRPr="005A60CB">
        <w:rPr>
          <w:spacing w:val="17"/>
        </w:rPr>
        <w:t xml:space="preserve"> </w:t>
      </w:r>
      <w:r w:rsidRPr="005A60CB">
        <w:rPr>
          <w:spacing w:val="-1"/>
        </w:rPr>
        <w:t>numbers</w:t>
      </w:r>
      <w:r w:rsidRPr="005A60CB">
        <w:t xml:space="preserve"> </w:t>
      </w:r>
      <w:r w:rsidRPr="005A60CB">
        <w:rPr>
          <w:spacing w:val="16"/>
        </w:rPr>
        <w:t xml:space="preserve"> </w:t>
      </w:r>
      <w:r w:rsidRPr="005A60CB">
        <w:rPr>
          <w:spacing w:val="-1"/>
        </w:rPr>
        <w:t>tank</w:t>
      </w:r>
      <w:r w:rsidRPr="005A60CB">
        <w:t xml:space="preserve"> </w:t>
      </w:r>
      <w:r w:rsidRPr="005A60CB">
        <w:rPr>
          <w:spacing w:val="18"/>
        </w:rPr>
        <w:t xml:space="preserve"> </w:t>
      </w:r>
      <w:r w:rsidRPr="005A60CB">
        <w:rPr>
          <w:spacing w:val="-1"/>
        </w:rPr>
        <w:t>earthing</w:t>
      </w:r>
      <w:r w:rsidRPr="005A60CB">
        <w:t xml:space="preserve"> </w:t>
      </w:r>
      <w:r w:rsidRPr="005A60CB">
        <w:rPr>
          <w:spacing w:val="16"/>
        </w:rPr>
        <w:t xml:space="preserve"> </w:t>
      </w:r>
      <w:r w:rsidRPr="005A60CB">
        <w:rPr>
          <w:spacing w:val="-1"/>
        </w:rPr>
        <w:t>terminals</w:t>
      </w:r>
      <w:r w:rsidRPr="005A60CB">
        <w:t xml:space="preserve"> </w:t>
      </w:r>
      <w:r w:rsidRPr="005A60CB">
        <w:rPr>
          <w:spacing w:val="16"/>
        </w:rPr>
        <w:t xml:space="preserve"> </w:t>
      </w:r>
      <w:r w:rsidRPr="005A60CB">
        <w:rPr>
          <w:spacing w:val="-1"/>
        </w:rPr>
        <w:t>with</w:t>
      </w:r>
      <w:r w:rsidRPr="005A60CB">
        <w:t xml:space="preserve"> </w:t>
      </w:r>
      <w:r w:rsidRPr="005A60CB">
        <w:rPr>
          <w:spacing w:val="17"/>
        </w:rPr>
        <w:t xml:space="preserve"> </w:t>
      </w:r>
      <w:r w:rsidRPr="005A60CB">
        <w:rPr>
          <w:spacing w:val="-1"/>
        </w:rPr>
        <w:t>associated</w:t>
      </w:r>
      <w:r w:rsidRPr="005A60CB">
        <w:t xml:space="preserve"> </w:t>
      </w:r>
      <w:r w:rsidRPr="005A60CB">
        <w:rPr>
          <w:spacing w:val="21"/>
        </w:rPr>
        <w:t xml:space="preserve"> </w:t>
      </w:r>
      <w:r w:rsidRPr="005A60CB">
        <w:rPr>
          <w:spacing w:val="-1"/>
        </w:rPr>
        <w:t>nuts</w:t>
      </w:r>
      <w:r w:rsidRPr="005A60CB">
        <w:t xml:space="preserve"> </w:t>
      </w:r>
      <w:r w:rsidRPr="005A60CB">
        <w:rPr>
          <w:spacing w:val="16"/>
        </w:rPr>
        <w:t xml:space="preserve"> </w:t>
      </w:r>
      <w:r w:rsidRPr="005A60CB">
        <w:rPr>
          <w:spacing w:val="-1"/>
        </w:rPr>
        <w:t>and</w:t>
      </w:r>
      <w:r w:rsidRPr="005A60CB">
        <w:t xml:space="preserve"> </w:t>
      </w:r>
      <w:r w:rsidRPr="005A60CB">
        <w:rPr>
          <w:spacing w:val="18"/>
        </w:rPr>
        <w:t xml:space="preserve"> </w:t>
      </w:r>
      <w:r w:rsidRPr="005A60CB">
        <w:rPr>
          <w:spacing w:val="-1"/>
        </w:rPr>
        <w:t>bolts</w:t>
      </w:r>
      <w:r w:rsidRPr="005A60CB">
        <w:t xml:space="preserve"> </w:t>
      </w:r>
      <w:r w:rsidRPr="005A60CB">
        <w:rPr>
          <w:spacing w:val="16"/>
        </w:rPr>
        <w:t xml:space="preserve"> </w:t>
      </w:r>
      <w:r w:rsidRPr="005A60CB">
        <w:rPr>
          <w:spacing w:val="-1"/>
        </w:rPr>
        <w:t>for</w:t>
      </w:r>
      <w:r w:rsidRPr="005A60CB">
        <w:t xml:space="preserve"> </w:t>
      </w:r>
      <w:r w:rsidRPr="005A60CB">
        <w:rPr>
          <w:spacing w:val="17"/>
        </w:rPr>
        <w:t xml:space="preserve"> </w:t>
      </w:r>
      <w:r w:rsidRPr="005A60CB">
        <w:rPr>
          <w:spacing w:val="-1"/>
        </w:rPr>
        <w:t>connections</w:t>
      </w:r>
      <w:r w:rsidRPr="005A60CB">
        <w:t xml:space="preserve"> </w:t>
      </w:r>
      <w:r w:rsidRPr="005A60CB">
        <w:rPr>
          <w:spacing w:val="16"/>
        </w:rPr>
        <w:t xml:space="preserve"> </w:t>
      </w:r>
      <w:r w:rsidRPr="005A60CB">
        <w:t>to</w:t>
      </w:r>
    </w:p>
    <w:p w:rsidR="008919AD" w:rsidRPr="005A60CB" w:rsidRDefault="008F41B0">
      <w:pPr>
        <w:pStyle w:val="BodyText"/>
        <w:spacing w:before="33"/>
        <w:ind w:firstLine="0"/>
        <w:jc w:val="both"/>
      </w:pPr>
      <w:r w:rsidRPr="005A60CB">
        <w:rPr>
          <w:rFonts w:cs="Trebuchet MS"/>
          <w:spacing w:val="-1"/>
        </w:rPr>
        <w:t>Employer’s</w:t>
      </w:r>
      <w:r w:rsidRPr="005A60CB">
        <w:rPr>
          <w:rFonts w:cs="Trebuchet MS"/>
          <w:spacing w:val="-2"/>
        </w:rPr>
        <w:t xml:space="preserve"> </w:t>
      </w:r>
      <w:r w:rsidRPr="005A60CB">
        <w:rPr>
          <w:rFonts w:cs="Trebuchet MS"/>
          <w:spacing w:val="-1"/>
        </w:rPr>
        <w:t>grounding</w:t>
      </w:r>
      <w:r w:rsidRPr="005A60CB">
        <w:rPr>
          <w:rFonts w:cs="Trebuchet MS"/>
        </w:rPr>
        <w:t xml:space="preserve"> </w:t>
      </w:r>
      <w:r w:rsidRPr="005A60CB">
        <w:rPr>
          <w:rFonts w:cs="Trebuchet MS"/>
          <w:spacing w:val="-1"/>
        </w:rPr>
        <w:t>strip.</w:t>
      </w:r>
      <w:r w:rsidRPr="005A60CB">
        <w:rPr>
          <w:rFonts w:cs="Trebuchet MS"/>
        </w:rPr>
        <w:t xml:space="preserve"> </w:t>
      </w:r>
    </w:p>
    <w:p w:rsidR="008919AD" w:rsidRPr="005A60CB" w:rsidRDefault="008919AD">
      <w:pPr>
        <w:spacing w:before="10"/>
        <w:rPr>
          <w:rFonts w:ascii="Trebuchet MS" w:eastAsia="Trebuchet MS" w:hAnsi="Trebuchet MS" w:cs="Trebuchet MS"/>
          <w:sz w:val="19"/>
          <w:szCs w:val="19"/>
        </w:rPr>
      </w:pPr>
    </w:p>
    <w:p w:rsidR="008919AD" w:rsidRPr="005A60CB" w:rsidRDefault="006863CD" w:rsidP="003F303F">
      <w:pPr>
        <w:pStyle w:val="BodyText"/>
        <w:numPr>
          <w:ilvl w:val="0"/>
          <w:numId w:val="23"/>
        </w:numPr>
        <w:tabs>
          <w:tab w:val="left" w:pos="821"/>
        </w:tabs>
      </w:pPr>
      <w:r w:rsidRPr="005A60CB">
        <w:rPr>
          <w:spacing w:val="-1"/>
        </w:rPr>
        <w:t>Marshaling</w:t>
      </w:r>
      <w:r w:rsidR="008F41B0" w:rsidRPr="005A60CB">
        <w:rPr>
          <w:spacing w:val="-2"/>
        </w:rPr>
        <w:t xml:space="preserve"> </w:t>
      </w:r>
      <w:r w:rsidR="008F41B0" w:rsidRPr="005A60CB">
        <w:rPr>
          <w:spacing w:val="-1"/>
        </w:rPr>
        <w:t>Box (MB)</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0"/>
          <w:numId w:val="23"/>
        </w:numPr>
        <w:tabs>
          <w:tab w:val="left" w:pos="821"/>
        </w:tabs>
        <w:spacing w:line="275" w:lineRule="auto"/>
        <w:ind w:right="668"/>
      </w:pPr>
      <w:r w:rsidRPr="005A60CB">
        <w:t>Shut</w:t>
      </w:r>
      <w:r w:rsidRPr="005A60CB">
        <w:rPr>
          <w:spacing w:val="6"/>
        </w:rPr>
        <w:t xml:space="preserve"> </w:t>
      </w:r>
      <w:r w:rsidRPr="005A60CB">
        <w:rPr>
          <w:spacing w:val="-1"/>
        </w:rPr>
        <w:t>off</w:t>
      </w:r>
      <w:r w:rsidRPr="005A60CB">
        <w:rPr>
          <w:spacing w:val="7"/>
        </w:rPr>
        <w:t xml:space="preserve"> </w:t>
      </w:r>
      <w:r w:rsidRPr="005A60CB">
        <w:rPr>
          <w:spacing w:val="-1"/>
        </w:rPr>
        <w:t>valve</w:t>
      </w:r>
      <w:r w:rsidRPr="005A60CB">
        <w:rPr>
          <w:spacing w:val="6"/>
        </w:rPr>
        <w:t xml:space="preserve"> </w:t>
      </w:r>
      <w:r w:rsidRPr="005A60CB">
        <w:rPr>
          <w:spacing w:val="-1"/>
        </w:rPr>
        <w:t>on</w:t>
      </w:r>
      <w:r w:rsidRPr="005A60CB">
        <w:rPr>
          <w:spacing w:val="9"/>
        </w:rPr>
        <w:t xml:space="preserve"> </w:t>
      </w:r>
      <w:r w:rsidRPr="005A60CB">
        <w:rPr>
          <w:spacing w:val="-1"/>
        </w:rPr>
        <w:t>both</w:t>
      </w:r>
      <w:r w:rsidRPr="005A60CB">
        <w:rPr>
          <w:spacing w:val="7"/>
        </w:rPr>
        <w:t xml:space="preserve"> </w:t>
      </w:r>
      <w:r w:rsidRPr="005A60CB">
        <w:rPr>
          <w:spacing w:val="-1"/>
        </w:rPr>
        <w:t>sides</w:t>
      </w:r>
      <w:r w:rsidRPr="005A60CB">
        <w:rPr>
          <w:spacing w:val="5"/>
        </w:rPr>
        <w:t xml:space="preserve"> </w:t>
      </w:r>
      <w:r w:rsidRPr="005A60CB">
        <w:t>of</w:t>
      </w:r>
      <w:r w:rsidRPr="005A60CB">
        <w:rPr>
          <w:spacing w:val="7"/>
        </w:rPr>
        <w:t xml:space="preserve"> </w:t>
      </w:r>
      <w:r w:rsidRPr="005A60CB">
        <w:rPr>
          <w:spacing w:val="-1"/>
        </w:rPr>
        <w:t>flexible</w:t>
      </w:r>
      <w:r w:rsidRPr="005A60CB">
        <w:rPr>
          <w:spacing w:val="6"/>
        </w:rPr>
        <w:t xml:space="preserve"> </w:t>
      </w:r>
      <w:r w:rsidRPr="005A60CB">
        <w:rPr>
          <w:spacing w:val="-1"/>
        </w:rPr>
        <w:t>pipe</w:t>
      </w:r>
      <w:r w:rsidRPr="005A60CB">
        <w:rPr>
          <w:spacing w:val="7"/>
        </w:rPr>
        <w:t xml:space="preserve"> </w:t>
      </w:r>
      <w:r w:rsidRPr="005A60CB">
        <w:rPr>
          <w:spacing w:val="-1"/>
        </w:rPr>
        <w:t>connections</w:t>
      </w:r>
      <w:r w:rsidRPr="005A60CB">
        <w:rPr>
          <w:spacing w:val="6"/>
        </w:rPr>
        <w:t xml:space="preserve"> </w:t>
      </w:r>
      <w:r w:rsidRPr="005A60CB">
        <w:t>between</w:t>
      </w:r>
      <w:r w:rsidRPr="005A60CB">
        <w:rPr>
          <w:spacing w:val="6"/>
        </w:rPr>
        <w:t xml:space="preserve"> </w:t>
      </w:r>
      <w:r w:rsidRPr="005A60CB">
        <w:rPr>
          <w:spacing w:val="-1"/>
        </w:rPr>
        <w:t>radiator</w:t>
      </w:r>
      <w:r w:rsidRPr="005A60CB">
        <w:rPr>
          <w:spacing w:val="9"/>
        </w:rPr>
        <w:t xml:space="preserve"> </w:t>
      </w:r>
      <w:r w:rsidRPr="005A60CB">
        <w:rPr>
          <w:spacing w:val="-1"/>
        </w:rPr>
        <w:t>bank</w:t>
      </w:r>
      <w:r w:rsidRPr="005A60CB">
        <w:rPr>
          <w:spacing w:val="8"/>
        </w:rPr>
        <w:t xml:space="preserve"> </w:t>
      </w:r>
      <w:r w:rsidRPr="005A60CB">
        <w:rPr>
          <w:spacing w:val="-1"/>
        </w:rPr>
        <w:t>and</w:t>
      </w:r>
      <w:r w:rsidRPr="005A60CB">
        <w:rPr>
          <w:spacing w:val="7"/>
        </w:rPr>
        <w:t xml:space="preserve"> </w:t>
      </w:r>
      <w:r w:rsidRPr="005A60CB">
        <w:rPr>
          <w:spacing w:val="-1"/>
        </w:rPr>
        <w:t>transformer</w:t>
      </w:r>
      <w:r w:rsidRPr="005A60CB">
        <w:rPr>
          <w:rFonts w:ascii="Times New Roman"/>
          <w:spacing w:val="80"/>
        </w:rPr>
        <w:t xml:space="preserve"> </w:t>
      </w:r>
      <w:r w:rsidRPr="005A60CB">
        <w:rPr>
          <w:spacing w:val="-1"/>
        </w:rPr>
        <w:t>tank.</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23"/>
        </w:numPr>
        <w:tabs>
          <w:tab w:val="left" w:pos="821"/>
        </w:tabs>
      </w:pPr>
      <w:r w:rsidRPr="005A60CB">
        <w:rPr>
          <w:spacing w:val="-1"/>
        </w:rPr>
        <w:t>Cooling</w:t>
      </w:r>
      <w:r w:rsidRPr="005A60CB">
        <w:rPr>
          <w:spacing w:val="-3"/>
        </w:rPr>
        <w:t xml:space="preserve"> </w:t>
      </w:r>
      <w:r w:rsidRPr="005A60CB">
        <w:rPr>
          <w:spacing w:val="-1"/>
        </w:rPr>
        <w:t>Accessories</w:t>
      </w:r>
      <w:r w:rsidRPr="005A60CB">
        <w:rPr>
          <w:spacing w:val="-4"/>
        </w:rPr>
        <w:t xml:space="preserve"> </w:t>
      </w:r>
      <w:r w:rsidRPr="005A60CB">
        <w:t>:</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1"/>
          <w:numId w:val="23"/>
        </w:numPr>
        <w:tabs>
          <w:tab w:val="left" w:pos="1037"/>
        </w:tabs>
        <w:ind w:left="1036" w:hanging="216"/>
        <w:jc w:val="both"/>
      </w:pPr>
      <w:r w:rsidRPr="005A60CB">
        <w:rPr>
          <w:spacing w:val="-1"/>
        </w:rPr>
        <w:t>Requisite number</w:t>
      </w:r>
      <w:r w:rsidRPr="005A60CB">
        <w:t xml:space="preserve"> </w:t>
      </w:r>
      <w:r w:rsidRPr="005A60CB">
        <w:rPr>
          <w:spacing w:val="-1"/>
        </w:rPr>
        <w:t>of radiators</w:t>
      </w:r>
      <w:r w:rsidRPr="005A60CB">
        <w:rPr>
          <w:spacing w:val="-2"/>
        </w:rPr>
        <w:t xml:space="preserve"> </w:t>
      </w:r>
      <w:r w:rsidRPr="005A60CB">
        <w:rPr>
          <w:spacing w:val="-1"/>
        </w:rPr>
        <w:t>provided</w:t>
      </w:r>
      <w:r w:rsidRPr="005A60CB">
        <w:t xml:space="preserve"> </w:t>
      </w:r>
      <w:r w:rsidRPr="005A60CB">
        <w:rPr>
          <w:spacing w:val="-1"/>
        </w:rPr>
        <w:t xml:space="preserve">with </w:t>
      </w:r>
      <w:r w:rsidRPr="005A60CB">
        <w:rPr>
          <w:spacing w:val="1"/>
        </w:rPr>
        <w:t>:-</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2"/>
          <w:numId w:val="23"/>
        </w:numPr>
        <w:tabs>
          <w:tab w:val="left" w:pos="1663"/>
        </w:tabs>
        <w:ind w:hanging="122"/>
      </w:pPr>
      <w:r w:rsidRPr="005A60CB">
        <w:rPr>
          <w:spacing w:val="-1"/>
        </w:rPr>
        <w:t>One</w:t>
      </w:r>
      <w:r w:rsidRPr="005A60CB">
        <w:rPr>
          <w:spacing w:val="-3"/>
        </w:rPr>
        <w:t xml:space="preserve"> </w:t>
      </w:r>
      <w:r w:rsidRPr="005A60CB">
        <w:rPr>
          <w:spacing w:val="-1"/>
        </w:rPr>
        <w:t>shut off</w:t>
      </w:r>
      <w:r w:rsidRPr="005A60CB">
        <w:rPr>
          <w:spacing w:val="-2"/>
        </w:rPr>
        <w:t xml:space="preserve"> </w:t>
      </w:r>
      <w:r w:rsidRPr="005A60CB">
        <w:rPr>
          <w:spacing w:val="-1"/>
        </w:rPr>
        <w:t>valve on</w:t>
      </w:r>
      <w:r w:rsidRPr="005A60CB">
        <w:rPr>
          <w:spacing w:val="-3"/>
        </w:rPr>
        <w:t xml:space="preserve"> </w:t>
      </w:r>
      <w:r w:rsidRPr="005A60CB">
        <w:rPr>
          <w:spacing w:val="-1"/>
        </w:rPr>
        <w:t>top</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2"/>
          <w:numId w:val="23"/>
        </w:numPr>
        <w:tabs>
          <w:tab w:val="left" w:pos="1663"/>
        </w:tabs>
        <w:ind w:hanging="122"/>
      </w:pPr>
      <w:r w:rsidRPr="005A60CB">
        <w:rPr>
          <w:spacing w:val="-1"/>
        </w:rPr>
        <w:t>One</w:t>
      </w:r>
      <w:r w:rsidRPr="005A60CB">
        <w:rPr>
          <w:spacing w:val="-3"/>
        </w:rPr>
        <w:t xml:space="preserve"> </w:t>
      </w:r>
      <w:r w:rsidRPr="005A60CB">
        <w:rPr>
          <w:spacing w:val="-1"/>
        </w:rPr>
        <w:t>shut off</w:t>
      </w:r>
      <w:r w:rsidRPr="005A60CB">
        <w:rPr>
          <w:spacing w:val="-2"/>
        </w:rPr>
        <w:t xml:space="preserve"> </w:t>
      </w:r>
      <w:r w:rsidRPr="005A60CB">
        <w:rPr>
          <w:spacing w:val="-1"/>
        </w:rPr>
        <w:t>valve at</w:t>
      </w:r>
      <w:r w:rsidRPr="005A60CB">
        <w:rPr>
          <w:spacing w:val="-2"/>
        </w:rPr>
        <w:t xml:space="preserve"> </w:t>
      </w:r>
      <w:r w:rsidRPr="005A60CB">
        <w:rPr>
          <w:spacing w:val="-1"/>
        </w:rPr>
        <w:t>bottom</w:t>
      </w:r>
    </w:p>
    <w:p w:rsidR="008919AD" w:rsidRPr="005A60CB" w:rsidRDefault="008919AD">
      <w:pPr>
        <w:spacing w:before="9"/>
        <w:rPr>
          <w:rFonts w:ascii="Trebuchet MS" w:eastAsia="Trebuchet MS" w:hAnsi="Trebuchet MS" w:cs="Trebuchet MS"/>
          <w:sz w:val="19"/>
          <w:szCs w:val="19"/>
        </w:rPr>
      </w:pPr>
    </w:p>
    <w:p w:rsidR="008919AD" w:rsidRPr="005A60CB" w:rsidRDefault="008F41B0" w:rsidP="003F303F">
      <w:pPr>
        <w:pStyle w:val="BodyText"/>
        <w:numPr>
          <w:ilvl w:val="2"/>
          <w:numId w:val="23"/>
        </w:numPr>
        <w:tabs>
          <w:tab w:val="left" w:pos="1663"/>
        </w:tabs>
        <w:ind w:hanging="122"/>
      </w:pPr>
      <w:r w:rsidRPr="005A60CB">
        <w:rPr>
          <w:spacing w:val="-1"/>
        </w:rPr>
        <w:t>Air</w:t>
      </w:r>
      <w:r w:rsidRPr="005A60CB">
        <w:rPr>
          <w:spacing w:val="-2"/>
        </w:rPr>
        <w:t xml:space="preserve"> </w:t>
      </w:r>
      <w:r w:rsidRPr="005A60CB">
        <w:rPr>
          <w:spacing w:val="-1"/>
        </w:rPr>
        <w:t>release</w:t>
      </w:r>
      <w:r w:rsidRPr="005A60CB">
        <w:t xml:space="preserve"> </w:t>
      </w:r>
      <w:r w:rsidRPr="005A60CB">
        <w:rPr>
          <w:spacing w:val="-1"/>
        </w:rPr>
        <w:t>device</w:t>
      </w:r>
      <w:r w:rsidRPr="005A60CB">
        <w:t xml:space="preserve"> </w:t>
      </w:r>
      <w:r w:rsidRPr="005A60CB">
        <w:rPr>
          <w:spacing w:val="-1"/>
        </w:rPr>
        <w:t>on top</w:t>
      </w:r>
    </w:p>
    <w:p w:rsidR="008919AD" w:rsidRPr="005A60CB" w:rsidRDefault="008919AD">
      <w:pPr>
        <w:spacing w:before="1"/>
        <w:rPr>
          <w:rFonts w:ascii="Trebuchet MS" w:eastAsia="Trebuchet MS" w:hAnsi="Trebuchet MS" w:cs="Trebuchet MS"/>
          <w:sz w:val="20"/>
          <w:szCs w:val="20"/>
        </w:rPr>
      </w:pPr>
    </w:p>
    <w:p w:rsidR="008919AD" w:rsidRPr="005A60CB" w:rsidRDefault="008F41B0" w:rsidP="003F303F">
      <w:pPr>
        <w:pStyle w:val="BodyText"/>
        <w:numPr>
          <w:ilvl w:val="2"/>
          <w:numId w:val="23"/>
        </w:numPr>
        <w:tabs>
          <w:tab w:val="left" w:pos="1663"/>
        </w:tabs>
        <w:ind w:hanging="122"/>
      </w:pPr>
      <w:r w:rsidRPr="005A60CB">
        <w:rPr>
          <w:spacing w:val="-1"/>
        </w:rPr>
        <w:t>Drain</w:t>
      </w:r>
      <w:r w:rsidRPr="005A60CB">
        <w:t xml:space="preserve"> </w:t>
      </w:r>
      <w:r w:rsidRPr="005A60CB">
        <w:rPr>
          <w:spacing w:val="-1"/>
        </w:rPr>
        <w:t>and</w:t>
      </w:r>
      <w:r w:rsidRPr="005A60CB">
        <w:t xml:space="preserve"> </w:t>
      </w:r>
      <w:r w:rsidRPr="005A60CB">
        <w:rPr>
          <w:spacing w:val="-1"/>
        </w:rPr>
        <w:t>sampling</w:t>
      </w:r>
      <w:r w:rsidRPr="005A60CB">
        <w:t xml:space="preserve"> </w:t>
      </w:r>
      <w:r w:rsidRPr="005A60CB">
        <w:rPr>
          <w:spacing w:val="-1"/>
        </w:rPr>
        <w:t>device</w:t>
      </w:r>
      <w:r w:rsidRPr="005A60CB">
        <w:rPr>
          <w:spacing w:val="1"/>
        </w:rPr>
        <w:t xml:space="preserve"> </w:t>
      </w:r>
      <w:r w:rsidRPr="005A60CB">
        <w:rPr>
          <w:spacing w:val="-1"/>
        </w:rPr>
        <w:t>at</w:t>
      </w:r>
      <w:r w:rsidRPr="005A60CB">
        <w:t xml:space="preserve"> </w:t>
      </w:r>
      <w:r w:rsidRPr="005A60CB">
        <w:rPr>
          <w:spacing w:val="-1"/>
        </w:rPr>
        <w:t>bottom</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2"/>
          <w:numId w:val="23"/>
        </w:numPr>
        <w:tabs>
          <w:tab w:val="left" w:pos="1663"/>
        </w:tabs>
        <w:ind w:hanging="122"/>
      </w:pPr>
      <w:r w:rsidRPr="005A60CB">
        <w:rPr>
          <w:spacing w:val="-1"/>
        </w:rPr>
        <w:t>Lifting</w:t>
      </w:r>
      <w:r w:rsidRPr="005A60CB">
        <w:rPr>
          <w:spacing w:val="-2"/>
        </w:rPr>
        <w:t xml:space="preserve"> </w:t>
      </w:r>
      <w:r w:rsidRPr="005A60CB">
        <w:rPr>
          <w:spacing w:val="-1"/>
        </w:rPr>
        <w:t>lugs.</w:t>
      </w:r>
    </w:p>
    <w:p w:rsidR="008919AD" w:rsidRPr="005A60CB" w:rsidRDefault="008919AD">
      <w:pPr>
        <w:spacing w:before="11"/>
        <w:rPr>
          <w:rFonts w:ascii="Trebuchet MS" w:eastAsia="Trebuchet MS" w:hAnsi="Trebuchet MS" w:cs="Trebuchet MS"/>
          <w:sz w:val="14"/>
          <w:szCs w:val="14"/>
        </w:rPr>
      </w:pPr>
    </w:p>
    <w:p w:rsidR="008919AD" w:rsidRPr="005A60CB" w:rsidRDefault="008F41B0" w:rsidP="003F303F">
      <w:pPr>
        <w:pStyle w:val="BodyText"/>
        <w:numPr>
          <w:ilvl w:val="1"/>
          <w:numId w:val="23"/>
        </w:numPr>
        <w:tabs>
          <w:tab w:val="left" w:pos="1044"/>
        </w:tabs>
        <w:spacing w:before="76"/>
        <w:ind w:left="1043" w:hanging="223"/>
      </w:pPr>
      <w:r w:rsidRPr="005A60CB">
        <w:rPr>
          <w:spacing w:val="-1"/>
        </w:rPr>
        <w:t>Air</w:t>
      </w:r>
      <w:r w:rsidRPr="005A60CB">
        <w:rPr>
          <w:spacing w:val="-2"/>
        </w:rPr>
        <w:t xml:space="preserve"> </w:t>
      </w:r>
      <w:r w:rsidRPr="005A60CB">
        <w:rPr>
          <w:spacing w:val="-1"/>
        </w:rPr>
        <w:t>release</w:t>
      </w:r>
      <w:r w:rsidRPr="005A60CB">
        <w:t xml:space="preserve"> </w:t>
      </w:r>
      <w:r w:rsidRPr="005A60CB">
        <w:rPr>
          <w:spacing w:val="-1"/>
        </w:rPr>
        <w:t>device and</w:t>
      </w:r>
      <w:r w:rsidRPr="005A60CB">
        <w:t xml:space="preserve"> </w:t>
      </w:r>
      <w:r w:rsidRPr="005A60CB">
        <w:rPr>
          <w:spacing w:val="-1"/>
        </w:rPr>
        <w:t>oil</w:t>
      </w:r>
      <w:r w:rsidRPr="005A60CB">
        <w:rPr>
          <w:spacing w:val="-2"/>
        </w:rPr>
        <w:t xml:space="preserve"> </w:t>
      </w:r>
      <w:r w:rsidRPr="005A60CB">
        <w:rPr>
          <w:spacing w:val="-1"/>
        </w:rPr>
        <w:t>drain</w:t>
      </w:r>
      <w:r w:rsidRPr="005A60CB">
        <w:t xml:space="preserve"> plug </w:t>
      </w:r>
      <w:r w:rsidRPr="005A60CB">
        <w:rPr>
          <w:spacing w:val="-1"/>
        </w:rPr>
        <w:t>on oil pipe connectors:</w:t>
      </w:r>
    </w:p>
    <w:p w:rsidR="008919AD" w:rsidRPr="005A60CB" w:rsidRDefault="008919AD">
      <w:pPr>
        <w:spacing w:before="10"/>
        <w:rPr>
          <w:rFonts w:ascii="Trebuchet MS" w:eastAsia="Trebuchet MS" w:hAnsi="Trebuchet MS" w:cs="Trebuchet MS"/>
          <w:sz w:val="19"/>
          <w:szCs w:val="19"/>
        </w:rPr>
      </w:pPr>
    </w:p>
    <w:p w:rsidR="00D262AE" w:rsidRPr="005A60CB" w:rsidRDefault="008F41B0" w:rsidP="003F303F">
      <w:pPr>
        <w:pStyle w:val="BodyText"/>
        <w:numPr>
          <w:ilvl w:val="0"/>
          <w:numId w:val="23"/>
        </w:numPr>
        <w:tabs>
          <w:tab w:val="left" w:pos="821"/>
        </w:tabs>
        <w:ind w:hanging="720"/>
      </w:pPr>
      <w:r w:rsidRPr="005A60CB">
        <w:rPr>
          <w:spacing w:val="-1"/>
        </w:rPr>
        <w:t>Terminal</w:t>
      </w:r>
      <w:r w:rsidRPr="005A60CB">
        <w:rPr>
          <w:spacing w:val="-2"/>
        </w:rPr>
        <w:t xml:space="preserve"> </w:t>
      </w:r>
      <w:r w:rsidRPr="005A60CB">
        <w:rPr>
          <w:spacing w:val="-1"/>
        </w:rPr>
        <w:t>marking plates</w:t>
      </w:r>
      <w:r w:rsidRPr="005A60CB">
        <w:rPr>
          <w:spacing w:val="-2"/>
        </w:rPr>
        <w:t xml:space="preserve"> </w:t>
      </w:r>
      <w:r w:rsidRPr="005A60CB">
        <w:rPr>
          <w:spacing w:val="-1"/>
        </w:rPr>
        <w:t>for</w:t>
      </w:r>
      <w:r w:rsidRPr="005A60CB">
        <w:t xml:space="preserve"> </w:t>
      </w:r>
      <w:r w:rsidRPr="005A60CB">
        <w:rPr>
          <w:spacing w:val="-1"/>
        </w:rPr>
        <w:t>Current Transformer and Main Transformer</w:t>
      </w:r>
    </w:p>
    <w:p w:rsidR="008919AD" w:rsidRPr="005A60CB" w:rsidRDefault="00D262AE" w:rsidP="003F303F">
      <w:pPr>
        <w:pStyle w:val="BodyText"/>
        <w:numPr>
          <w:ilvl w:val="0"/>
          <w:numId w:val="23"/>
        </w:numPr>
        <w:tabs>
          <w:tab w:val="left" w:pos="821"/>
        </w:tabs>
        <w:ind w:hanging="720"/>
      </w:pPr>
      <w:r w:rsidRPr="005A60CB">
        <w:t xml:space="preserve">On/Off  Load Tap changer as </w:t>
      </w:r>
      <w:r w:rsidR="00286C47" w:rsidRPr="005A60CB">
        <w:t xml:space="preserve">specified in </w:t>
      </w:r>
      <w:r w:rsidRPr="005A60CB">
        <w:t xml:space="preserve"> BOQ</w:t>
      </w:r>
    </w:p>
    <w:p w:rsidR="008919AD" w:rsidRPr="005A60CB" w:rsidRDefault="008F41B0" w:rsidP="003F303F">
      <w:pPr>
        <w:pStyle w:val="BodyText"/>
        <w:numPr>
          <w:ilvl w:val="0"/>
          <w:numId w:val="23"/>
        </w:numPr>
        <w:tabs>
          <w:tab w:val="left" w:pos="821"/>
        </w:tabs>
        <w:ind w:hanging="720"/>
      </w:pPr>
      <w:r w:rsidRPr="005A60CB">
        <w:rPr>
          <w:spacing w:val="-1"/>
        </w:rPr>
        <w:t>Oil</w:t>
      </w:r>
      <w:r w:rsidRPr="005A60CB">
        <w:rPr>
          <w:spacing w:val="-4"/>
        </w:rPr>
        <w:t xml:space="preserve"> </w:t>
      </w:r>
      <w:r w:rsidRPr="005A60CB">
        <w:rPr>
          <w:spacing w:val="-1"/>
        </w:rPr>
        <w:t>Preservation</w:t>
      </w:r>
      <w:r w:rsidRPr="005A60CB">
        <w:rPr>
          <w:spacing w:val="-2"/>
        </w:rPr>
        <w:t xml:space="preserve"> </w:t>
      </w:r>
      <w:r w:rsidRPr="005A60CB">
        <w:rPr>
          <w:spacing w:val="-1"/>
        </w:rPr>
        <w:t>Equipment</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0"/>
          <w:numId w:val="23"/>
        </w:numPr>
        <w:tabs>
          <w:tab w:val="left" w:pos="821"/>
        </w:tabs>
        <w:ind w:hanging="720"/>
      </w:pPr>
      <w:r w:rsidRPr="005A60CB">
        <w:rPr>
          <w:spacing w:val="-1"/>
        </w:rPr>
        <w:t>Oil</w:t>
      </w:r>
      <w:r w:rsidRPr="005A60CB">
        <w:rPr>
          <w:spacing w:val="-3"/>
        </w:rPr>
        <w:t xml:space="preserve"> </w:t>
      </w:r>
      <w:r w:rsidRPr="005A60CB">
        <w:rPr>
          <w:spacing w:val="-1"/>
        </w:rPr>
        <w:t>Temperature indicator</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23"/>
        </w:numPr>
        <w:tabs>
          <w:tab w:val="left" w:pos="821"/>
        </w:tabs>
        <w:spacing w:line="275" w:lineRule="auto"/>
        <w:ind w:right="661" w:hanging="720"/>
        <w:jc w:val="both"/>
      </w:pPr>
      <w:r w:rsidRPr="005A60CB">
        <w:rPr>
          <w:spacing w:val="-1"/>
        </w:rPr>
        <w:t>Transformer</w:t>
      </w:r>
      <w:r w:rsidRPr="005A60CB">
        <w:rPr>
          <w:spacing w:val="13"/>
        </w:rPr>
        <w:t xml:space="preserve"> </w:t>
      </w:r>
      <w:r w:rsidRPr="005A60CB">
        <w:t>shall</w:t>
      </w:r>
      <w:r w:rsidRPr="005A60CB">
        <w:rPr>
          <w:spacing w:val="13"/>
        </w:rPr>
        <w:t xml:space="preserve"> </w:t>
      </w:r>
      <w:r w:rsidRPr="005A60CB">
        <w:t>be</w:t>
      </w:r>
      <w:r w:rsidRPr="005A60CB">
        <w:rPr>
          <w:spacing w:val="13"/>
        </w:rPr>
        <w:t xml:space="preserve"> </w:t>
      </w:r>
      <w:r w:rsidRPr="005A60CB">
        <w:rPr>
          <w:spacing w:val="-1"/>
        </w:rPr>
        <w:t>supplied</w:t>
      </w:r>
      <w:r w:rsidRPr="005A60CB">
        <w:rPr>
          <w:spacing w:val="17"/>
        </w:rPr>
        <w:t xml:space="preserve"> </w:t>
      </w:r>
      <w:r w:rsidRPr="005A60CB">
        <w:rPr>
          <w:spacing w:val="-1"/>
        </w:rPr>
        <w:t>with</w:t>
      </w:r>
      <w:r w:rsidRPr="005A60CB">
        <w:rPr>
          <w:spacing w:val="13"/>
        </w:rPr>
        <w:t xml:space="preserve"> </w:t>
      </w:r>
      <w:r w:rsidRPr="005A60CB">
        <w:rPr>
          <w:spacing w:val="-1"/>
        </w:rPr>
        <w:t>all</w:t>
      </w:r>
      <w:r w:rsidRPr="005A60CB">
        <w:rPr>
          <w:spacing w:val="13"/>
        </w:rPr>
        <w:t xml:space="preserve"> </w:t>
      </w:r>
      <w:r w:rsidRPr="005A60CB">
        <w:rPr>
          <w:spacing w:val="-1"/>
        </w:rPr>
        <w:t>control</w:t>
      </w:r>
      <w:r w:rsidRPr="005A60CB">
        <w:rPr>
          <w:spacing w:val="13"/>
        </w:rPr>
        <w:t xml:space="preserve"> </w:t>
      </w:r>
      <w:r w:rsidRPr="005A60CB">
        <w:t>cable,</w:t>
      </w:r>
      <w:r w:rsidRPr="005A60CB">
        <w:rPr>
          <w:spacing w:val="15"/>
        </w:rPr>
        <w:t xml:space="preserve"> </w:t>
      </w:r>
      <w:r w:rsidRPr="005A60CB">
        <w:t>WTI</w:t>
      </w:r>
      <w:r w:rsidRPr="005A60CB">
        <w:rPr>
          <w:spacing w:val="12"/>
        </w:rPr>
        <w:t xml:space="preserve"> </w:t>
      </w:r>
      <w:r w:rsidRPr="005A60CB">
        <w:t>&amp;</w:t>
      </w:r>
      <w:r w:rsidRPr="005A60CB">
        <w:rPr>
          <w:spacing w:val="13"/>
        </w:rPr>
        <w:t xml:space="preserve"> </w:t>
      </w:r>
      <w:r w:rsidRPr="005A60CB">
        <w:rPr>
          <w:spacing w:val="-1"/>
        </w:rPr>
        <w:t>OTI,</w:t>
      </w:r>
      <w:r w:rsidRPr="005A60CB">
        <w:rPr>
          <w:spacing w:val="15"/>
        </w:rPr>
        <w:t xml:space="preserve"> </w:t>
      </w:r>
      <w:r w:rsidRPr="005A60CB">
        <w:rPr>
          <w:spacing w:val="-1"/>
        </w:rPr>
        <w:t>sensing</w:t>
      </w:r>
      <w:r w:rsidRPr="005A60CB">
        <w:rPr>
          <w:spacing w:val="14"/>
        </w:rPr>
        <w:t xml:space="preserve"> </w:t>
      </w:r>
      <w:r w:rsidRPr="005A60CB">
        <w:rPr>
          <w:spacing w:val="-1"/>
        </w:rPr>
        <w:t>cable,</w:t>
      </w:r>
      <w:r w:rsidRPr="005A60CB">
        <w:rPr>
          <w:spacing w:val="15"/>
        </w:rPr>
        <w:t xml:space="preserve"> </w:t>
      </w:r>
      <w:r w:rsidRPr="005A60CB">
        <w:rPr>
          <w:spacing w:val="-1"/>
        </w:rPr>
        <w:t>glands,</w:t>
      </w:r>
      <w:r w:rsidRPr="005A60CB">
        <w:rPr>
          <w:spacing w:val="14"/>
        </w:rPr>
        <w:t xml:space="preserve"> </w:t>
      </w:r>
      <w:r w:rsidRPr="005A60CB">
        <w:t>lugs</w:t>
      </w:r>
      <w:r w:rsidRPr="005A60CB">
        <w:rPr>
          <w:spacing w:val="13"/>
        </w:rPr>
        <w:t xml:space="preserve"> </w:t>
      </w:r>
      <w:r w:rsidRPr="005A60CB">
        <w:rPr>
          <w:spacing w:val="-1"/>
        </w:rPr>
        <w:t>etc</w:t>
      </w:r>
      <w:r w:rsidRPr="005A60CB">
        <w:rPr>
          <w:rFonts w:ascii="Times New Roman"/>
          <w:spacing w:val="49"/>
        </w:rPr>
        <w:t xml:space="preserve"> </w:t>
      </w:r>
      <w:r w:rsidRPr="005A60CB">
        <w:rPr>
          <w:spacing w:val="-1"/>
        </w:rPr>
        <w:t>(complete</w:t>
      </w:r>
      <w:r w:rsidRPr="005A60CB">
        <w:rPr>
          <w:spacing w:val="-5"/>
        </w:rPr>
        <w:t xml:space="preserve"> </w:t>
      </w:r>
      <w:r w:rsidRPr="005A60CB">
        <w:rPr>
          <w:spacing w:val="-1"/>
        </w:rPr>
        <w:t>control).</w:t>
      </w:r>
    </w:p>
    <w:p w:rsidR="008919AD" w:rsidRPr="005A60CB" w:rsidRDefault="008919AD">
      <w:pPr>
        <w:spacing w:before="4"/>
        <w:rPr>
          <w:rFonts w:ascii="Trebuchet MS" w:eastAsia="Trebuchet MS" w:hAnsi="Trebuchet MS" w:cs="Trebuchet MS"/>
          <w:sz w:val="17"/>
          <w:szCs w:val="17"/>
        </w:rPr>
      </w:pPr>
    </w:p>
    <w:p w:rsidR="001A013B" w:rsidRPr="005A60CB" w:rsidRDefault="001A013B">
      <w:pPr>
        <w:pStyle w:val="Heading3"/>
        <w:ind w:left="100" w:firstLine="0"/>
        <w:rPr>
          <w:spacing w:val="-1"/>
        </w:rPr>
      </w:pPr>
    </w:p>
    <w:p w:rsidR="001A013B" w:rsidRPr="005A60CB" w:rsidRDefault="001A013B">
      <w:pPr>
        <w:pStyle w:val="Heading3"/>
        <w:ind w:left="100" w:firstLine="0"/>
        <w:rPr>
          <w:spacing w:val="-1"/>
        </w:rPr>
      </w:pPr>
    </w:p>
    <w:p w:rsidR="001A013B" w:rsidRPr="005A60CB" w:rsidRDefault="001A013B">
      <w:pPr>
        <w:pStyle w:val="Heading3"/>
        <w:ind w:left="100" w:firstLine="0"/>
        <w:rPr>
          <w:spacing w:val="-1"/>
        </w:rPr>
      </w:pPr>
    </w:p>
    <w:p w:rsidR="008919AD" w:rsidRPr="005A60CB" w:rsidRDefault="001A013B">
      <w:pPr>
        <w:pStyle w:val="Heading3"/>
        <w:ind w:left="100" w:firstLine="0"/>
        <w:rPr>
          <w:b w:val="0"/>
          <w:bCs w:val="0"/>
        </w:rPr>
      </w:pPr>
      <w:r w:rsidRPr="005A60CB">
        <w:rPr>
          <w:spacing w:val="-1"/>
        </w:rPr>
        <w:t>NOTE</w:t>
      </w:r>
      <w:r w:rsidRPr="005A60CB">
        <w:rPr>
          <w:spacing w:val="-2"/>
        </w:rPr>
        <w:t xml:space="preserve"> </w:t>
      </w:r>
      <w:r w:rsidR="008F41B0" w:rsidRPr="005A60CB">
        <w:t>:</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rsidP="003F303F">
      <w:pPr>
        <w:pStyle w:val="BodyText"/>
        <w:numPr>
          <w:ilvl w:val="0"/>
          <w:numId w:val="22"/>
        </w:numPr>
        <w:tabs>
          <w:tab w:val="left" w:pos="821"/>
        </w:tabs>
        <w:spacing w:line="276" w:lineRule="auto"/>
        <w:ind w:right="661"/>
        <w:jc w:val="both"/>
      </w:pPr>
      <w:r w:rsidRPr="005A60CB">
        <w:t>The</w:t>
      </w:r>
      <w:r w:rsidRPr="005A60CB">
        <w:rPr>
          <w:spacing w:val="22"/>
        </w:rPr>
        <w:t xml:space="preserve"> </w:t>
      </w:r>
      <w:r w:rsidRPr="005A60CB">
        <w:rPr>
          <w:spacing w:val="-1"/>
        </w:rPr>
        <w:t>fittings</w:t>
      </w:r>
      <w:r w:rsidRPr="005A60CB">
        <w:rPr>
          <w:spacing w:val="20"/>
        </w:rPr>
        <w:t xml:space="preserve"> </w:t>
      </w:r>
      <w:r w:rsidRPr="005A60CB">
        <w:rPr>
          <w:spacing w:val="-1"/>
        </w:rPr>
        <w:t>listed</w:t>
      </w:r>
      <w:r w:rsidRPr="005A60CB">
        <w:rPr>
          <w:spacing w:val="22"/>
        </w:rPr>
        <w:t xml:space="preserve"> </w:t>
      </w:r>
      <w:r w:rsidRPr="005A60CB">
        <w:rPr>
          <w:spacing w:val="-1"/>
        </w:rPr>
        <w:t>above</w:t>
      </w:r>
      <w:r w:rsidRPr="005A60CB">
        <w:rPr>
          <w:spacing w:val="21"/>
        </w:rPr>
        <w:t xml:space="preserve"> </w:t>
      </w:r>
      <w:r w:rsidRPr="005A60CB">
        <w:rPr>
          <w:spacing w:val="-1"/>
        </w:rPr>
        <w:t>are</w:t>
      </w:r>
      <w:r w:rsidRPr="005A60CB">
        <w:rPr>
          <w:spacing w:val="22"/>
        </w:rPr>
        <w:t xml:space="preserve"> </w:t>
      </w:r>
      <w:r w:rsidRPr="005A60CB">
        <w:rPr>
          <w:spacing w:val="-1"/>
        </w:rPr>
        <w:t>indicative</w:t>
      </w:r>
      <w:r w:rsidRPr="005A60CB">
        <w:rPr>
          <w:spacing w:val="24"/>
        </w:rPr>
        <w:t xml:space="preserve"> </w:t>
      </w:r>
      <w:r w:rsidRPr="005A60CB">
        <w:rPr>
          <w:spacing w:val="-1"/>
        </w:rPr>
        <w:t>and</w:t>
      </w:r>
      <w:r w:rsidRPr="005A60CB">
        <w:rPr>
          <w:spacing w:val="22"/>
        </w:rPr>
        <w:t xml:space="preserve"> </w:t>
      </w:r>
      <w:r w:rsidRPr="005A60CB">
        <w:rPr>
          <w:spacing w:val="-1"/>
        </w:rPr>
        <w:t>any</w:t>
      </w:r>
      <w:r w:rsidRPr="005A60CB">
        <w:rPr>
          <w:spacing w:val="21"/>
        </w:rPr>
        <w:t xml:space="preserve"> </w:t>
      </w:r>
      <w:r w:rsidRPr="005A60CB">
        <w:rPr>
          <w:spacing w:val="-1"/>
        </w:rPr>
        <w:t>other</w:t>
      </w:r>
      <w:r w:rsidRPr="005A60CB">
        <w:rPr>
          <w:spacing w:val="21"/>
        </w:rPr>
        <w:t xml:space="preserve"> </w:t>
      </w:r>
      <w:r w:rsidRPr="005A60CB">
        <w:rPr>
          <w:spacing w:val="-1"/>
        </w:rPr>
        <w:t>fittings</w:t>
      </w:r>
      <w:r w:rsidRPr="005A60CB">
        <w:rPr>
          <w:spacing w:val="20"/>
        </w:rPr>
        <w:t xml:space="preserve"> </w:t>
      </w:r>
      <w:r w:rsidRPr="005A60CB">
        <w:rPr>
          <w:spacing w:val="-1"/>
        </w:rPr>
        <w:t>which</w:t>
      </w:r>
      <w:r w:rsidRPr="005A60CB">
        <w:rPr>
          <w:spacing w:val="21"/>
        </w:rPr>
        <w:t xml:space="preserve"> </w:t>
      </w:r>
      <w:r w:rsidRPr="005A60CB">
        <w:rPr>
          <w:spacing w:val="-1"/>
        </w:rPr>
        <w:t>are</w:t>
      </w:r>
      <w:r w:rsidRPr="005A60CB">
        <w:rPr>
          <w:spacing w:val="21"/>
        </w:rPr>
        <w:t xml:space="preserve"> </w:t>
      </w:r>
      <w:r w:rsidRPr="005A60CB">
        <w:rPr>
          <w:spacing w:val="-1"/>
        </w:rPr>
        <w:t>generally</w:t>
      </w:r>
      <w:r w:rsidRPr="005A60CB">
        <w:rPr>
          <w:spacing w:val="21"/>
        </w:rPr>
        <w:t xml:space="preserve"> </w:t>
      </w:r>
      <w:r w:rsidRPr="005A60CB">
        <w:t>required</w:t>
      </w:r>
      <w:r w:rsidRPr="005A60CB">
        <w:rPr>
          <w:spacing w:val="21"/>
        </w:rPr>
        <w:t xml:space="preserve"> </w:t>
      </w:r>
      <w:r w:rsidRPr="005A60CB">
        <w:rPr>
          <w:spacing w:val="-1"/>
        </w:rPr>
        <w:t>for</w:t>
      </w:r>
      <w:r w:rsidRPr="005A60CB">
        <w:rPr>
          <w:rFonts w:ascii="Times New Roman"/>
          <w:spacing w:val="79"/>
          <w:w w:val="99"/>
        </w:rPr>
        <w:t xml:space="preserve"> </w:t>
      </w:r>
      <w:r w:rsidRPr="005A60CB">
        <w:rPr>
          <w:spacing w:val="-1"/>
        </w:rPr>
        <w:t>satisfactory</w:t>
      </w:r>
      <w:r w:rsidRPr="005A60CB">
        <w:rPr>
          <w:spacing w:val="13"/>
        </w:rPr>
        <w:t xml:space="preserve"> </w:t>
      </w:r>
      <w:r w:rsidRPr="005A60CB">
        <w:rPr>
          <w:spacing w:val="-1"/>
        </w:rPr>
        <w:t>operation</w:t>
      </w:r>
      <w:r w:rsidRPr="005A60CB">
        <w:rPr>
          <w:spacing w:val="14"/>
        </w:rPr>
        <w:t xml:space="preserve"> </w:t>
      </w:r>
      <w:r w:rsidRPr="005A60CB">
        <w:rPr>
          <w:spacing w:val="-1"/>
        </w:rPr>
        <w:t>of</w:t>
      </w:r>
      <w:r w:rsidRPr="005A60CB">
        <w:rPr>
          <w:spacing w:val="14"/>
        </w:rPr>
        <w:t xml:space="preserve"> </w:t>
      </w:r>
      <w:r w:rsidRPr="005A60CB">
        <w:rPr>
          <w:spacing w:val="-1"/>
        </w:rPr>
        <w:t>the</w:t>
      </w:r>
      <w:r w:rsidRPr="005A60CB">
        <w:rPr>
          <w:spacing w:val="12"/>
        </w:rPr>
        <w:t xml:space="preserve"> </w:t>
      </w:r>
      <w:r w:rsidRPr="005A60CB">
        <w:rPr>
          <w:spacing w:val="-1"/>
        </w:rPr>
        <w:t>transformer</w:t>
      </w:r>
      <w:r w:rsidRPr="005A60CB">
        <w:rPr>
          <w:spacing w:val="14"/>
        </w:rPr>
        <w:t xml:space="preserve"> </w:t>
      </w:r>
      <w:r w:rsidRPr="005A60CB">
        <w:rPr>
          <w:spacing w:val="-1"/>
        </w:rPr>
        <w:t>are</w:t>
      </w:r>
      <w:r w:rsidRPr="005A60CB">
        <w:rPr>
          <w:spacing w:val="13"/>
        </w:rPr>
        <w:t xml:space="preserve"> </w:t>
      </w:r>
      <w:r w:rsidRPr="005A60CB">
        <w:rPr>
          <w:spacing w:val="-1"/>
        </w:rPr>
        <w:t>deemed</w:t>
      </w:r>
      <w:r w:rsidRPr="005A60CB">
        <w:rPr>
          <w:spacing w:val="15"/>
        </w:rPr>
        <w:t xml:space="preserve"> </w:t>
      </w:r>
      <w:r w:rsidRPr="005A60CB">
        <w:t>to</w:t>
      </w:r>
      <w:r w:rsidRPr="005A60CB">
        <w:rPr>
          <w:spacing w:val="13"/>
        </w:rPr>
        <w:t xml:space="preserve"> </w:t>
      </w:r>
      <w:r w:rsidRPr="005A60CB">
        <w:rPr>
          <w:spacing w:val="-1"/>
        </w:rPr>
        <w:t>be</w:t>
      </w:r>
      <w:r w:rsidRPr="005A60CB">
        <w:rPr>
          <w:spacing w:val="14"/>
        </w:rPr>
        <w:t xml:space="preserve"> </w:t>
      </w:r>
      <w:r w:rsidRPr="005A60CB">
        <w:rPr>
          <w:spacing w:val="-1"/>
        </w:rPr>
        <w:t>included</w:t>
      </w:r>
      <w:r w:rsidRPr="005A60CB">
        <w:rPr>
          <w:spacing w:val="15"/>
        </w:rPr>
        <w:t xml:space="preserve"> </w:t>
      </w:r>
      <w:r w:rsidRPr="005A60CB">
        <w:rPr>
          <w:spacing w:val="-1"/>
        </w:rPr>
        <w:t>in</w:t>
      </w:r>
      <w:r w:rsidRPr="005A60CB">
        <w:rPr>
          <w:spacing w:val="13"/>
        </w:rPr>
        <w:t xml:space="preserve"> </w:t>
      </w:r>
      <w:r w:rsidRPr="005A60CB">
        <w:rPr>
          <w:spacing w:val="-1"/>
        </w:rPr>
        <w:t>the</w:t>
      </w:r>
      <w:r w:rsidRPr="005A60CB">
        <w:rPr>
          <w:spacing w:val="12"/>
        </w:rPr>
        <w:t xml:space="preserve"> </w:t>
      </w:r>
      <w:r w:rsidRPr="005A60CB">
        <w:rPr>
          <w:spacing w:val="-1"/>
        </w:rPr>
        <w:t>quoted</w:t>
      </w:r>
      <w:r w:rsidRPr="005A60CB">
        <w:rPr>
          <w:spacing w:val="13"/>
        </w:rPr>
        <w:t xml:space="preserve"> </w:t>
      </w:r>
      <w:r w:rsidRPr="005A60CB">
        <w:rPr>
          <w:spacing w:val="-1"/>
        </w:rPr>
        <w:t>price</w:t>
      </w:r>
      <w:r w:rsidRPr="005A60CB">
        <w:rPr>
          <w:spacing w:val="14"/>
        </w:rPr>
        <w:t xml:space="preserve"> </w:t>
      </w:r>
      <w:r w:rsidRPr="005A60CB">
        <w:rPr>
          <w:spacing w:val="-1"/>
        </w:rPr>
        <w:t>of</w:t>
      </w:r>
      <w:r w:rsidRPr="005A60CB">
        <w:rPr>
          <w:spacing w:val="14"/>
        </w:rPr>
        <w:t xml:space="preserve"> </w:t>
      </w:r>
      <w:r w:rsidRPr="005A60CB">
        <w:rPr>
          <w:spacing w:val="-1"/>
        </w:rPr>
        <w:t>the</w:t>
      </w:r>
      <w:r w:rsidRPr="005A60CB">
        <w:rPr>
          <w:rFonts w:ascii="Times New Roman"/>
          <w:spacing w:val="58"/>
        </w:rPr>
        <w:t xml:space="preserve"> </w:t>
      </w:r>
      <w:r w:rsidRPr="005A60CB">
        <w:rPr>
          <w:spacing w:val="-1"/>
        </w:rPr>
        <w:t>transformer.</w:t>
      </w:r>
    </w:p>
    <w:p w:rsidR="008919AD" w:rsidRPr="005A60CB" w:rsidRDefault="008F41B0" w:rsidP="003F303F">
      <w:pPr>
        <w:pStyle w:val="BodyText"/>
        <w:numPr>
          <w:ilvl w:val="0"/>
          <w:numId w:val="22"/>
        </w:numPr>
        <w:tabs>
          <w:tab w:val="left" w:pos="821"/>
        </w:tabs>
        <w:spacing w:line="275" w:lineRule="auto"/>
        <w:ind w:right="661"/>
        <w:jc w:val="both"/>
      </w:pPr>
      <w:r w:rsidRPr="005A60CB">
        <w:t>The</w:t>
      </w:r>
      <w:r w:rsidRPr="005A60CB">
        <w:rPr>
          <w:spacing w:val="16"/>
        </w:rPr>
        <w:t xml:space="preserve"> </w:t>
      </w:r>
      <w:r w:rsidRPr="005A60CB">
        <w:rPr>
          <w:spacing w:val="-1"/>
        </w:rPr>
        <w:t>contacts</w:t>
      </w:r>
      <w:r w:rsidRPr="005A60CB">
        <w:rPr>
          <w:spacing w:val="16"/>
        </w:rPr>
        <w:t xml:space="preserve"> </w:t>
      </w:r>
      <w:r w:rsidRPr="005A60CB">
        <w:rPr>
          <w:spacing w:val="-1"/>
        </w:rPr>
        <w:t>of</w:t>
      </w:r>
      <w:r w:rsidRPr="005A60CB">
        <w:rPr>
          <w:spacing w:val="14"/>
        </w:rPr>
        <w:t xml:space="preserve"> </w:t>
      </w:r>
      <w:r w:rsidRPr="005A60CB">
        <w:rPr>
          <w:spacing w:val="-1"/>
        </w:rPr>
        <w:t>various</w:t>
      </w:r>
      <w:r w:rsidRPr="005A60CB">
        <w:rPr>
          <w:spacing w:val="15"/>
        </w:rPr>
        <w:t xml:space="preserve"> </w:t>
      </w:r>
      <w:r w:rsidRPr="005A60CB">
        <w:rPr>
          <w:spacing w:val="-1"/>
        </w:rPr>
        <w:t>devices</w:t>
      </w:r>
      <w:r w:rsidRPr="005A60CB">
        <w:rPr>
          <w:spacing w:val="15"/>
        </w:rPr>
        <w:t xml:space="preserve"> </w:t>
      </w:r>
      <w:r w:rsidRPr="005A60CB">
        <w:t>required</w:t>
      </w:r>
      <w:r w:rsidRPr="005A60CB">
        <w:rPr>
          <w:spacing w:val="17"/>
        </w:rPr>
        <w:t xml:space="preserve"> </w:t>
      </w:r>
      <w:r w:rsidRPr="005A60CB">
        <w:rPr>
          <w:spacing w:val="-1"/>
        </w:rPr>
        <w:t>for</w:t>
      </w:r>
      <w:r w:rsidRPr="005A60CB">
        <w:rPr>
          <w:spacing w:val="15"/>
        </w:rPr>
        <w:t xml:space="preserve"> </w:t>
      </w:r>
      <w:r w:rsidRPr="005A60CB">
        <w:rPr>
          <w:spacing w:val="-1"/>
        </w:rPr>
        <w:t>alarm</w:t>
      </w:r>
      <w:r w:rsidRPr="005A60CB">
        <w:rPr>
          <w:spacing w:val="15"/>
        </w:rPr>
        <w:t xml:space="preserve"> </w:t>
      </w:r>
      <w:r w:rsidRPr="005A60CB">
        <w:rPr>
          <w:spacing w:val="-1"/>
        </w:rPr>
        <w:t>and</w:t>
      </w:r>
      <w:r w:rsidRPr="005A60CB">
        <w:rPr>
          <w:spacing w:val="17"/>
        </w:rPr>
        <w:t xml:space="preserve"> </w:t>
      </w:r>
      <w:r w:rsidRPr="005A60CB">
        <w:rPr>
          <w:spacing w:val="-1"/>
        </w:rPr>
        <w:t>trip</w:t>
      </w:r>
      <w:r w:rsidRPr="005A60CB">
        <w:rPr>
          <w:spacing w:val="17"/>
        </w:rPr>
        <w:t xml:space="preserve"> </w:t>
      </w:r>
      <w:r w:rsidRPr="005A60CB">
        <w:rPr>
          <w:spacing w:val="-1"/>
        </w:rPr>
        <w:t>shall</w:t>
      </w:r>
      <w:r w:rsidRPr="005A60CB">
        <w:rPr>
          <w:spacing w:val="15"/>
        </w:rPr>
        <w:t xml:space="preserve"> </w:t>
      </w:r>
      <w:r w:rsidRPr="005A60CB">
        <w:t>be</w:t>
      </w:r>
      <w:r w:rsidRPr="005A60CB">
        <w:rPr>
          <w:spacing w:val="17"/>
        </w:rPr>
        <w:t xml:space="preserve"> </w:t>
      </w:r>
      <w:r w:rsidRPr="005A60CB">
        <w:rPr>
          <w:spacing w:val="-1"/>
        </w:rPr>
        <w:t>potential</w:t>
      </w:r>
      <w:r w:rsidRPr="005A60CB">
        <w:rPr>
          <w:spacing w:val="16"/>
        </w:rPr>
        <w:t xml:space="preserve"> </w:t>
      </w:r>
      <w:r w:rsidRPr="005A60CB">
        <w:t>free</w:t>
      </w:r>
      <w:r w:rsidRPr="005A60CB">
        <w:rPr>
          <w:spacing w:val="15"/>
        </w:rPr>
        <w:t xml:space="preserve"> </w:t>
      </w:r>
      <w:r w:rsidRPr="005A60CB">
        <w:rPr>
          <w:spacing w:val="-1"/>
        </w:rPr>
        <w:t>and</w:t>
      </w:r>
      <w:r w:rsidRPr="005A60CB">
        <w:rPr>
          <w:spacing w:val="15"/>
        </w:rPr>
        <w:t xml:space="preserve"> </w:t>
      </w:r>
      <w:r w:rsidRPr="005A60CB">
        <w:rPr>
          <w:spacing w:val="-1"/>
        </w:rPr>
        <w:t>shall</w:t>
      </w:r>
      <w:r w:rsidRPr="005A60CB">
        <w:rPr>
          <w:spacing w:val="16"/>
        </w:rPr>
        <w:t xml:space="preserve"> </w:t>
      </w:r>
      <w:r w:rsidRPr="005A60CB">
        <w:t>be</w:t>
      </w:r>
      <w:r w:rsidRPr="005A60CB">
        <w:rPr>
          <w:rFonts w:ascii="Times New Roman"/>
          <w:spacing w:val="47"/>
        </w:rPr>
        <w:t xml:space="preserve"> </w:t>
      </w:r>
      <w:r w:rsidRPr="005A60CB">
        <w:rPr>
          <w:spacing w:val="-1"/>
        </w:rPr>
        <w:t>adequately</w:t>
      </w:r>
      <w:r w:rsidRPr="005A60CB">
        <w:t xml:space="preserve"> </w:t>
      </w:r>
      <w:r w:rsidRPr="005A60CB">
        <w:rPr>
          <w:spacing w:val="-1"/>
        </w:rPr>
        <w:t>rated</w:t>
      </w:r>
      <w:r w:rsidRPr="005A60CB">
        <w:t xml:space="preserve"> </w:t>
      </w:r>
      <w:r w:rsidRPr="005A60CB">
        <w:rPr>
          <w:spacing w:val="-1"/>
        </w:rPr>
        <w:t>for continuous,</w:t>
      </w:r>
      <w:r w:rsidRPr="005A60CB">
        <w:t xml:space="preserve"> </w:t>
      </w:r>
      <w:r w:rsidRPr="005A60CB">
        <w:rPr>
          <w:spacing w:val="-1"/>
        </w:rPr>
        <w:t>making</w:t>
      </w:r>
      <w:r w:rsidRPr="005A60CB">
        <w:t xml:space="preserve"> </w:t>
      </w:r>
      <w:r w:rsidRPr="005A60CB">
        <w:rPr>
          <w:spacing w:val="-1"/>
        </w:rPr>
        <w:t>and</w:t>
      </w:r>
      <w:r w:rsidRPr="005A60CB">
        <w:rPr>
          <w:spacing w:val="1"/>
        </w:rPr>
        <w:t xml:space="preserve"> </w:t>
      </w:r>
      <w:r w:rsidRPr="005A60CB">
        <w:rPr>
          <w:spacing w:val="-1"/>
        </w:rPr>
        <w:t>breaking</w:t>
      </w:r>
      <w:r w:rsidRPr="005A60CB">
        <w:t xml:space="preserve"> </w:t>
      </w:r>
      <w:r w:rsidRPr="005A60CB">
        <w:rPr>
          <w:spacing w:val="-1"/>
        </w:rPr>
        <w:t>current</w:t>
      </w:r>
      <w:r w:rsidRPr="005A60CB">
        <w:t xml:space="preserve"> </w:t>
      </w:r>
      <w:r w:rsidRPr="005A60CB">
        <w:rPr>
          <w:spacing w:val="-1"/>
        </w:rPr>
        <w:t>duties as specified.</w:t>
      </w:r>
    </w:p>
    <w:p w:rsidR="008919AD" w:rsidRPr="005A60CB" w:rsidRDefault="008919AD">
      <w:pPr>
        <w:rPr>
          <w:rFonts w:ascii="Trebuchet MS" w:eastAsia="Trebuchet MS" w:hAnsi="Trebuchet MS" w:cs="Trebuchet MS"/>
          <w:sz w:val="18"/>
          <w:szCs w:val="18"/>
        </w:rPr>
      </w:pP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Heading3"/>
        <w:numPr>
          <w:ilvl w:val="1"/>
          <w:numId w:val="26"/>
        </w:numPr>
        <w:tabs>
          <w:tab w:val="left" w:pos="821"/>
        </w:tabs>
        <w:rPr>
          <w:b w:val="0"/>
          <w:bCs w:val="0"/>
        </w:rPr>
      </w:pPr>
      <w:r w:rsidRPr="005A60CB">
        <w:rPr>
          <w:spacing w:val="-1"/>
        </w:rPr>
        <w:t>CONTROL</w:t>
      </w:r>
      <w:r w:rsidRPr="005A60CB">
        <w:rPr>
          <w:spacing w:val="-3"/>
        </w:rPr>
        <w:t xml:space="preserve"> </w:t>
      </w:r>
      <w:r w:rsidRPr="005A60CB">
        <w:rPr>
          <w:spacing w:val="-1"/>
        </w:rPr>
        <w:t>CONNECTIONS</w:t>
      </w:r>
      <w:r w:rsidRPr="005A60CB">
        <w:rPr>
          <w:spacing w:val="-2"/>
        </w:rPr>
        <w:t xml:space="preserve"> </w:t>
      </w:r>
      <w:r w:rsidRPr="005A60CB">
        <w:rPr>
          <w:spacing w:val="-1"/>
        </w:rPr>
        <w:t>AND</w:t>
      </w:r>
      <w:r w:rsidRPr="005A60CB">
        <w:rPr>
          <w:spacing w:val="-2"/>
        </w:rPr>
        <w:t xml:space="preserve"> </w:t>
      </w:r>
      <w:r w:rsidRPr="005A60CB">
        <w:rPr>
          <w:spacing w:val="-1"/>
        </w:rPr>
        <w:t>INSTRUMENT AND</w:t>
      </w:r>
      <w:r w:rsidRPr="005A60CB">
        <w:rPr>
          <w:spacing w:val="-3"/>
        </w:rPr>
        <w:t xml:space="preserve"> </w:t>
      </w:r>
      <w:r w:rsidRPr="005A60CB">
        <w:rPr>
          <w:spacing w:val="-1"/>
        </w:rPr>
        <w:t>WIRING</w:t>
      </w:r>
      <w:r w:rsidRPr="005A60CB">
        <w:rPr>
          <w:spacing w:val="-2"/>
        </w:rPr>
        <w:t xml:space="preserve"> </w:t>
      </w:r>
      <w:r w:rsidRPr="005A60CB">
        <w:rPr>
          <w:spacing w:val="-1"/>
        </w:rPr>
        <w:t>TERMINAL</w:t>
      </w:r>
      <w:r w:rsidRPr="005A60CB">
        <w:rPr>
          <w:spacing w:val="-2"/>
        </w:rPr>
        <w:t xml:space="preserve"> </w:t>
      </w:r>
      <w:r w:rsidRPr="005A60CB">
        <w:rPr>
          <w:spacing w:val="-1"/>
        </w:rPr>
        <w:t>BOARD</w:t>
      </w:r>
      <w:r w:rsidRPr="005A60CB">
        <w:rPr>
          <w:spacing w:val="-2"/>
        </w:rPr>
        <w:t xml:space="preserve"> </w:t>
      </w:r>
      <w:r w:rsidRPr="005A60CB">
        <w:rPr>
          <w:spacing w:val="-1"/>
        </w:rPr>
        <w:t>AND</w:t>
      </w:r>
      <w:r w:rsidRPr="005A60CB">
        <w:rPr>
          <w:spacing w:val="-3"/>
        </w:rPr>
        <w:t xml:space="preserve"> </w:t>
      </w:r>
      <w:r w:rsidRPr="005A60CB">
        <w:t>FUSES</w:t>
      </w:r>
    </w:p>
    <w:p w:rsidR="008919AD" w:rsidRPr="005A60CB" w:rsidRDefault="008919AD">
      <w:pPr>
        <w:rPr>
          <w:rFonts w:ascii="Trebuchet MS" w:eastAsia="Trebuchet MS" w:hAnsi="Trebuchet MS" w:cs="Trebuchet MS"/>
          <w:b/>
          <w:bCs/>
          <w:sz w:val="20"/>
          <w:szCs w:val="20"/>
        </w:rPr>
      </w:pPr>
    </w:p>
    <w:p w:rsidR="008919AD" w:rsidRPr="005A60CB" w:rsidRDefault="008F41B0" w:rsidP="003F303F">
      <w:pPr>
        <w:pStyle w:val="BodyText"/>
        <w:numPr>
          <w:ilvl w:val="0"/>
          <w:numId w:val="21"/>
        </w:numPr>
        <w:tabs>
          <w:tab w:val="left" w:pos="821"/>
        </w:tabs>
        <w:spacing w:line="275" w:lineRule="auto"/>
        <w:ind w:right="661"/>
        <w:jc w:val="both"/>
      </w:pPr>
      <w:r w:rsidRPr="005A60CB">
        <w:rPr>
          <w:spacing w:val="-1"/>
        </w:rPr>
        <w:t>Normally</w:t>
      </w:r>
      <w:r w:rsidRPr="005A60CB">
        <w:rPr>
          <w:spacing w:val="6"/>
        </w:rPr>
        <w:t xml:space="preserve"> </w:t>
      </w:r>
      <w:r w:rsidRPr="005A60CB">
        <w:rPr>
          <w:spacing w:val="1"/>
        </w:rPr>
        <w:t>no</w:t>
      </w:r>
      <w:r w:rsidRPr="005A60CB">
        <w:rPr>
          <w:spacing w:val="6"/>
        </w:rPr>
        <w:t xml:space="preserve"> </w:t>
      </w:r>
      <w:r w:rsidRPr="005A60CB">
        <w:rPr>
          <w:spacing w:val="-1"/>
        </w:rPr>
        <w:t>fuses</w:t>
      </w:r>
      <w:r w:rsidRPr="005A60CB">
        <w:rPr>
          <w:spacing w:val="8"/>
        </w:rPr>
        <w:t xml:space="preserve"> </w:t>
      </w:r>
      <w:r w:rsidRPr="005A60CB">
        <w:rPr>
          <w:spacing w:val="-1"/>
        </w:rPr>
        <w:t>shall</w:t>
      </w:r>
      <w:r w:rsidRPr="005A60CB">
        <w:rPr>
          <w:spacing w:val="6"/>
        </w:rPr>
        <w:t xml:space="preserve"> </w:t>
      </w:r>
      <w:r w:rsidRPr="005A60CB">
        <w:t>be</w:t>
      </w:r>
      <w:r w:rsidRPr="005A60CB">
        <w:rPr>
          <w:spacing w:val="7"/>
        </w:rPr>
        <w:t xml:space="preserve"> </w:t>
      </w:r>
      <w:r w:rsidRPr="005A60CB">
        <w:rPr>
          <w:spacing w:val="-1"/>
        </w:rPr>
        <w:t>used</w:t>
      </w:r>
      <w:r w:rsidRPr="005A60CB">
        <w:rPr>
          <w:spacing w:val="8"/>
        </w:rPr>
        <w:t xml:space="preserve"> </w:t>
      </w:r>
      <w:r w:rsidRPr="005A60CB">
        <w:rPr>
          <w:spacing w:val="-1"/>
        </w:rPr>
        <w:t>anywhere</w:t>
      </w:r>
      <w:r w:rsidRPr="005A60CB">
        <w:rPr>
          <w:spacing w:val="7"/>
        </w:rPr>
        <w:t xml:space="preserve"> </w:t>
      </w:r>
      <w:r w:rsidRPr="005A60CB">
        <w:rPr>
          <w:spacing w:val="-1"/>
        </w:rPr>
        <w:t>instead</w:t>
      </w:r>
      <w:r w:rsidRPr="005A60CB">
        <w:rPr>
          <w:spacing w:val="9"/>
        </w:rPr>
        <w:t xml:space="preserve"> </w:t>
      </w:r>
      <w:r w:rsidRPr="005A60CB">
        <w:rPr>
          <w:spacing w:val="-1"/>
        </w:rPr>
        <w:t>of</w:t>
      </w:r>
      <w:r w:rsidRPr="005A60CB">
        <w:rPr>
          <w:spacing w:val="7"/>
        </w:rPr>
        <w:t xml:space="preserve"> </w:t>
      </w:r>
      <w:r w:rsidRPr="005A60CB">
        <w:rPr>
          <w:spacing w:val="-1"/>
        </w:rPr>
        <w:t>fuses</w:t>
      </w:r>
      <w:r w:rsidRPr="005A60CB">
        <w:rPr>
          <w:spacing w:val="9"/>
        </w:rPr>
        <w:t xml:space="preserve"> </w:t>
      </w:r>
      <w:r w:rsidRPr="005A60CB">
        <w:rPr>
          <w:spacing w:val="-1"/>
        </w:rPr>
        <w:t>MCB</w:t>
      </w:r>
      <w:r w:rsidRPr="005A60CB">
        <w:rPr>
          <w:rFonts w:ascii="Arial" w:eastAsia="Arial" w:hAnsi="Arial" w:cs="Arial"/>
          <w:spacing w:val="-1"/>
        </w:rPr>
        <w:t>‟</w:t>
      </w:r>
      <w:r w:rsidRPr="005A60CB">
        <w:rPr>
          <w:spacing w:val="-1"/>
        </w:rPr>
        <w:t>s</w:t>
      </w:r>
      <w:r w:rsidRPr="005A60CB">
        <w:rPr>
          <w:spacing w:val="6"/>
        </w:rPr>
        <w:t xml:space="preserve"> </w:t>
      </w:r>
      <w:r w:rsidRPr="005A60CB">
        <w:rPr>
          <w:spacing w:val="-1"/>
        </w:rPr>
        <w:t>(both</w:t>
      </w:r>
      <w:r w:rsidRPr="005A60CB">
        <w:rPr>
          <w:spacing w:val="7"/>
        </w:rPr>
        <w:t xml:space="preserve"> </w:t>
      </w:r>
      <w:r w:rsidRPr="005A60CB">
        <w:rPr>
          <w:spacing w:val="-1"/>
        </w:rPr>
        <w:t>in</w:t>
      </w:r>
      <w:r w:rsidRPr="005A60CB">
        <w:rPr>
          <w:spacing w:val="9"/>
        </w:rPr>
        <w:t xml:space="preserve"> </w:t>
      </w:r>
      <w:r w:rsidRPr="005A60CB">
        <w:rPr>
          <w:spacing w:val="-1"/>
        </w:rPr>
        <w:t>AC</w:t>
      </w:r>
      <w:r w:rsidRPr="005A60CB">
        <w:rPr>
          <w:spacing w:val="7"/>
        </w:rPr>
        <w:t xml:space="preserve"> </w:t>
      </w:r>
      <w:r w:rsidRPr="005A60CB">
        <w:t>&amp;</w:t>
      </w:r>
      <w:r w:rsidRPr="005A60CB">
        <w:rPr>
          <w:spacing w:val="7"/>
        </w:rPr>
        <w:t xml:space="preserve"> </w:t>
      </w:r>
      <w:r w:rsidRPr="005A60CB">
        <w:rPr>
          <w:spacing w:val="-1"/>
        </w:rPr>
        <w:t>DC</w:t>
      </w:r>
      <w:r w:rsidRPr="005A60CB">
        <w:rPr>
          <w:spacing w:val="9"/>
        </w:rPr>
        <w:t xml:space="preserve"> </w:t>
      </w:r>
      <w:r w:rsidRPr="005A60CB">
        <w:rPr>
          <w:spacing w:val="-1"/>
        </w:rPr>
        <w:t>circuits)</w:t>
      </w:r>
      <w:r w:rsidRPr="005A60CB">
        <w:rPr>
          <w:spacing w:val="8"/>
        </w:rPr>
        <w:t xml:space="preserve"> </w:t>
      </w:r>
      <w:r w:rsidRPr="005A60CB">
        <w:rPr>
          <w:spacing w:val="-1"/>
        </w:rPr>
        <w:t>shall</w:t>
      </w:r>
      <w:r w:rsidRPr="005A60CB">
        <w:rPr>
          <w:rFonts w:ascii="Times New Roman" w:eastAsia="Times New Roman" w:hAnsi="Times New Roman" w:cs="Times New Roman"/>
          <w:spacing w:val="81"/>
          <w:w w:val="99"/>
        </w:rPr>
        <w:t xml:space="preserve"> </w:t>
      </w:r>
      <w:r w:rsidRPr="005A60CB">
        <w:t>be</w:t>
      </w:r>
      <w:r w:rsidRPr="005A60CB">
        <w:rPr>
          <w:spacing w:val="19"/>
        </w:rPr>
        <w:t xml:space="preserve"> </w:t>
      </w:r>
      <w:r w:rsidRPr="005A60CB">
        <w:rPr>
          <w:spacing w:val="-1"/>
        </w:rPr>
        <w:t>used.</w:t>
      </w:r>
      <w:r w:rsidRPr="005A60CB">
        <w:rPr>
          <w:spacing w:val="17"/>
        </w:rPr>
        <w:t xml:space="preserve"> </w:t>
      </w:r>
      <w:r w:rsidRPr="005A60CB">
        <w:rPr>
          <w:spacing w:val="-1"/>
        </w:rPr>
        <w:t>Only</w:t>
      </w:r>
      <w:r w:rsidRPr="005A60CB">
        <w:rPr>
          <w:spacing w:val="20"/>
        </w:rPr>
        <w:t xml:space="preserve"> </w:t>
      </w:r>
      <w:r w:rsidRPr="005A60CB">
        <w:rPr>
          <w:spacing w:val="-1"/>
        </w:rPr>
        <w:t>in</w:t>
      </w:r>
      <w:r w:rsidRPr="005A60CB">
        <w:rPr>
          <w:spacing w:val="19"/>
        </w:rPr>
        <w:t xml:space="preserve"> </w:t>
      </w:r>
      <w:r w:rsidRPr="005A60CB">
        <w:rPr>
          <w:spacing w:val="-1"/>
        </w:rPr>
        <w:t>cases</w:t>
      </w:r>
      <w:r w:rsidRPr="005A60CB">
        <w:rPr>
          <w:spacing w:val="19"/>
        </w:rPr>
        <w:t xml:space="preserve"> </w:t>
      </w:r>
      <w:r w:rsidRPr="005A60CB">
        <w:rPr>
          <w:spacing w:val="-1"/>
        </w:rPr>
        <w:t>where</w:t>
      </w:r>
      <w:r w:rsidRPr="005A60CB">
        <w:rPr>
          <w:spacing w:val="17"/>
        </w:rPr>
        <w:t xml:space="preserve"> </w:t>
      </w:r>
      <w:r w:rsidRPr="005A60CB">
        <w:t>a</w:t>
      </w:r>
      <w:r w:rsidRPr="005A60CB">
        <w:rPr>
          <w:spacing w:val="19"/>
        </w:rPr>
        <w:t xml:space="preserve"> </w:t>
      </w:r>
      <w:r w:rsidRPr="005A60CB">
        <w:rPr>
          <w:spacing w:val="-1"/>
        </w:rPr>
        <w:t>MCB</w:t>
      </w:r>
      <w:r w:rsidRPr="005A60CB">
        <w:rPr>
          <w:spacing w:val="18"/>
        </w:rPr>
        <w:t xml:space="preserve"> </w:t>
      </w:r>
      <w:r w:rsidRPr="005A60CB">
        <w:rPr>
          <w:spacing w:val="-1"/>
        </w:rPr>
        <w:t>cannot</w:t>
      </w:r>
      <w:r w:rsidRPr="005A60CB">
        <w:rPr>
          <w:spacing w:val="20"/>
        </w:rPr>
        <w:t xml:space="preserve"> </w:t>
      </w:r>
      <w:r w:rsidRPr="005A60CB">
        <w:rPr>
          <w:spacing w:val="-1"/>
        </w:rPr>
        <w:t>replace</w:t>
      </w:r>
      <w:r w:rsidRPr="005A60CB">
        <w:rPr>
          <w:spacing w:val="19"/>
        </w:rPr>
        <w:t xml:space="preserve"> </w:t>
      </w:r>
      <w:r w:rsidRPr="005A60CB">
        <w:t>a</w:t>
      </w:r>
      <w:r w:rsidRPr="005A60CB">
        <w:rPr>
          <w:spacing w:val="18"/>
        </w:rPr>
        <w:t xml:space="preserve"> </w:t>
      </w:r>
      <w:r w:rsidRPr="005A60CB">
        <w:rPr>
          <w:spacing w:val="-1"/>
        </w:rPr>
        <w:t>fuse</w:t>
      </w:r>
      <w:r w:rsidRPr="005A60CB">
        <w:rPr>
          <w:spacing w:val="20"/>
        </w:rPr>
        <w:t xml:space="preserve"> </w:t>
      </w:r>
      <w:r w:rsidRPr="005A60CB">
        <w:rPr>
          <w:spacing w:val="-1"/>
        </w:rPr>
        <w:t>due</w:t>
      </w:r>
      <w:r w:rsidRPr="005A60CB">
        <w:rPr>
          <w:spacing w:val="19"/>
        </w:rPr>
        <w:t xml:space="preserve"> </w:t>
      </w:r>
      <w:r w:rsidRPr="005A60CB">
        <w:t>to</w:t>
      </w:r>
      <w:r w:rsidRPr="005A60CB">
        <w:rPr>
          <w:spacing w:val="19"/>
        </w:rPr>
        <w:t xml:space="preserve"> </w:t>
      </w:r>
      <w:r w:rsidRPr="005A60CB">
        <w:rPr>
          <w:spacing w:val="-1"/>
        </w:rPr>
        <w:t>system</w:t>
      </w:r>
      <w:r w:rsidRPr="005A60CB">
        <w:rPr>
          <w:spacing w:val="19"/>
        </w:rPr>
        <w:t xml:space="preserve"> </w:t>
      </w:r>
      <w:r w:rsidRPr="005A60CB">
        <w:rPr>
          <w:spacing w:val="-1"/>
        </w:rPr>
        <w:t>requirements,</w:t>
      </w:r>
      <w:r w:rsidRPr="005A60CB">
        <w:rPr>
          <w:spacing w:val="18"/>
        </w:rPr>
        <w:t xml:space="preserve"> </w:t>
      </w:r>
      <w:r w:rsidRPr="005A60CB">
        <w:t>a</w:t>
      </w:r>
      <w:r w:rsidRPr="005A60CB">
        <w:rPr>
          <w:spacing w:val="18"/>
        </w:rPr>
        <w:t xml:space="preserve"> </w:t>
      </w:r>
      <w:r w:rsidRPr="005A60CB">
        <w:rPr>
          <w:spacing w:val="-1"/>
        </w:rPr>
        <w:t>HRC</w:t>
      </w:r>
      <w:r w:rsidRPr="005A60CB">
        <w:rPr>
          <w:rFonts w:ascii="Times New Roman" w:eastAsia="Times New Roman" w:hAnsi="Times New Roman" w:cs="Times New Roman"/>
          <w:spacing w:val="57"/>
        </w:rPr>
        <w:t xml:space="preserve"> </w:t>
      </w:r>
      <w:r w:rsidRPr="005A60CB">
        <w:rPr>
          <w:spacing w:val="-1"/>
        </w:rPr>
        <w:t>fuse</w:t>
      </w:r>
      <w:r w:rsidRPr="005A60CB">
        <w:t xml:space="preserve"> </w:t>
      </w:r>
      <w:r w:rsidRPr="005A60CB">
        <w:rPr>
          <w:spacing w:val="-1"/>
        </w:rPr>
        <w:t>can</w:t>
      </w:r>
      <w:r w:rsidRPr="005A60CB">
        <w:rPr>
          <w:spacing w:val="1"/>
        </w:rPr>
        <w:t xml:space="preserve"> </w:t>
      </w:r>
      <w:r w:rsidRPr="005A60CB">
        <w:t xml:space="preserve">be </w:t>
      </w:r>
      <w:r w:rsidRPr="005A60CB">
        <w:rPr>
          <w:spacing w:val="-1"/>
        </w:rPr>
        <w:t>accepted.</w:t>
      </w:r>
    </w:p>
    <w:p w:rsidR="008919AD" w:rsidRPr="005A60CB" w:rsidRDefault="008919AD">
      <w:pPr>
        <w:spacing w:before="5"/>
        <w:rPr>
          <w:rFonts w:ascii="Trebuchet MS" w:eastAsia="Trebuchet MS" w:hAnsi="Trebuchet MS" w:cs="Trebuchet MS"/>
          <w:sz w:val="17"/>
          <w:szCs w:val="17"/>
        </w:rPr>
      </w:pPr>
    </w:p>
    <w:p w:rsidR="008919AD" w:rsidRPr="005A60CB" w:rsidRDefault="008F41B0" w:rsidP="003F303F">
      <w:pPr>
        <w:pStyle w:val="BodyText"/>
        <w:numPr>
          <w:ilvl w:val="0"/>
          <w:numId w:val="21"/>
        </w:numPr>
        <w:tabs>
          <w:tab w:val="left" w:pos="821"/>
        </w:tabs>
        <w:spacing w:line="275" w:lineRule="auto"/>
        <w:ind w:right="659"/>
        <w:jc w:val="both"/>
      </w:pPr>
      <w:r w:rsidRPr="005A60CB">
        <w:rPr>
          <w:spacing w:val="-1"/>
        </w:rPr>
        <w:t>All</w:t>
      </w:r>
      <w:r w:rsidRPr="005A60CB">
        <w:rPr>
          <w:spacing w:val="41"/>
        </w:rPr>
        <w:t xml:space="preserve"> </w:t>
      </w:r>
      <w:r w:rsidRPr="005A60CB">
        <w:rPr>
          <w:spacing w:val="-1"/>
        </w:rPr>
        <w:t>wiring</w:t>
      </w:r>
      <w:r w:rsidRPr="005A60CB">
        <w:rPr>
          <w:spacing w:val="43"/>
        </w:rPr>
        <w:t xml:space="preserve"> </w:t>
      </w:r>
      <w:r w:rsidRPr="005A60CB">
        <w:rPr>
          <w:spacing w:val="-1"/>
        </w:rPr>
        <w:t>connections,</w:t>
      </w:r>
      <w:r w:rsidRPr="005A60CB">
        <w:rPr>
          <w:spacing w:val="44"/>
        </w:rPr>
        <w:t xml:space="preserve"> </w:t>
      </w:r>
      <w:r w:rsidRPr="005A60CB">
        <w:rPr>
          <w:spacing w:val="-1"/>
        </w:rPr>
        <w:t>terminal</w:t>
      </w:r>
      <w:r w:rsidRPr="005A60CB">
        <w:rPr>
          <w:spacing w:val="41"/>
        </w:rPr>
        <w:t xml:space="preserve"> </w:t>
      </w:r>
      <w:r w:rsidRPr="005A60CB">
        <w:rPr>
          <w:spacing w:val="-1"/>
        </w:rPr>
        <w:t>boards,</w:t>
      </w:r>
      <w:r w:rsidRPr="005A60CB">
        <w:rPr>
          <w:spacing w:val="43"/>
        </w:rPr>
        <w:t xml:space="preserve"> </w:t>
      </w:r>
      <w:r w:rsidRPr="005A60CB">
        <w:rPr>
          <w:spacing w:val="-1"/>
        </w:rPr>
        <w:t>fuses</w:t>
      </w:r>
      <w:r w:rsidRPr="005A60CB">
        <w:rPr>
          <w:spacing w:val="44"/>
        </w:rPr>
        <w:t xml:space="preserve"> </w:t>
      </w:r>
      <w:r w:rsidRPr="005A60CB">
        <w:t>MCB</w:t>
      </w:r>
      <w:r w:rsidRPr="005A60CB">
        <w:rPr>
          <w:rFonts w:ascii="Arial" w:eastAsia="Arial" w:hAnsi="Arial" w:cs="Arial"/>
        </w:rPr>
        <w:t>‟</w:t>
      </w:r>
      <w:r w:rsidRPr="005A60CB">
        <w:t>s</w:t>
      </w:r>
      <w:r w:rsidRPr="005A60CB">
        <w:rPr>
          <w:spacing w:val="41"/>
        </w:rPr>
        <w:t xml:space="preserve"> </w:t>
      </w:r>
      <w:r w:rsidRPr="005A60CB">
        <w:t>and</w:t>
      </w:r>
      <w:r w:rsidRPr="005A60CB">
        <w:rPr>
          <w:spacing w:val="43"/>
        </w:rPr>
        <w:t xml:space="preserve"> </w:t>
      </w:r>
      <w:r w:rsidRPr="005A60CB">
        <w:rPr>
          <w:spacing w:val="-1"/>
        </w:rPr>
        <w:t>links</w:t>
      </w:r>
      <w:r w:rsidRPr="005A60CB">
        <w:rPr>
          <w:spacing w:val="43"/>
        </w:rPr>
        <w:t xml:space="preserve"> </w:t>
      </w:r>
      <w:r w:rsidRPr="005A60CB">
        <w:rPr>
          <w:spacing w:val="-1"/>
        </w:rPr>
        <w:t>shall</w:t>
      </w:r>
      <w:r w:rsidRPr="005A60CB">
        <w:rPr>
          <w:spacing w:val="43"/>
        </w:rPr>
        <w:t xml:space="preserve"> </w:t>
      </w:r>
      <w:r w:rsidRPr="005A60CB">
        <w:t>be</w:t>
      </w:r>
      <w:r w:rsidRPr="005A60CB">
        <w:rPr>
          <w:spacing w:val="45"/>
        </w:rPr>
        <w:t xml:space="preserve"> </w:t>
      </w:r>
      <w:r w:rsidRPr="005A60CB">
        <w:rPr>
          <w:spacing w:val="-1"/>
        </w:rPr>
        <w:t>suitable</w:t>
      </w:r>
      <w:r w:rsidRPr="005A60CB">
        <w:rPr>
          <w:spacing w:val="42"/>
        </w:rPr>
        <w:t xml:space="preserve"> </w:t>
      </w:r>
      <w:r w:rsidRPr="005A60CB">
        <w:rPr>
          <w:spacing w:val="-1"/>
        </w:rPr>
        <w:t>for</w:t>
      </w:r>
      <w:r w:rsidRPr="005A60CB">
        <w:rPr>
          <w:spacing w:val="44"/>
        </w:rPr>
        <w:t xml:space="preserve"> </w:t>
      </w:r>
      <w:r w:rsidRPr="005A60CB">
        <w:rPr>
          <w:spacing w:val="-1"/>
        </w:rPr>
        <w:t>tropical</w:t>
      </w:r>
      <w:r w:rsidRPr="005A60CB">
        <w:rPr>
          <w:rFonts w:ascii="Times New Roman" w:eastAsia="Times New Roman" w:hAnsi="Times New Roman" w:cs="Times New Roman"/>
          <w:spacing w:val="79"/>
          <w:w w:val="99"/>
        </w:rPr>
        <w:t xml:space="preserve"> </w:t>
      </w:r>
      <w:r w:rsidRPr="005A60CB">
        <w:rPr>
          <w:spacing w:val="-1"/>
        </w:rPr>
        <w:t>atmosphere.</w:t>
      </w:r>
      <w:r w:rsidRPr="005A60CB">
        <w:rPr>
          <w:spacing w:val="7"/>
        </w:rPr>
        <w:t xml:space="preserve"> </w:t>
      </w:r>
      <w:r w:rsidRPr="005A60CB">
        <w:rPr>
          <w:spacing w:val="-1"/>
        </w:rPr>
        <w:t>Any</w:t>
      </w:r>
      <w:r w:rsidRPr="005A60CB">
        <w:rPr>
          <w:spacing w:val="7"/>
        </w:rPr>
        <w:t xml:space="preserve"> </w:t>
      </w:r>
      <w:r w:rsidRPr="005A60CB">
        <w:rPr>
          <w:spacing w:val="-1"/>
        </w:rPr>
        <w:t>wiring</w:t>
      </w:r>
      <w:r w:rsidRPr="005A60CB">
        <w:rPr>
          <w:spacing w:val="8"/>
        </w:rPr>
        <w:t xml:space="preserve"> </w:t>
      </w:r>
      <w:r w:rsidRPr="005A60CB">
        <w:rPr>
          <w:spacing w:val="-1"/>
        </w:rPr>
        <w:t>liable</w:t>
      </w:r>
      <w:r w:rsidRPr="005A60CB">
        <w:rPr>
          <w:spacing w:val="9"/>
        </w:rPr>
        <w:t xml:space="preserve"> </w:t>
      </w:r>
      <w:r w:rsidRPr="005A60CB">
        <w:t>to</w:t>
      </w:r>
      <w:r w:rsidRPr="005A60CB">
        <w:rPr>
          <w:spacing w:val="6"/>
        </w:rPr>
        <w:t xml:space="preserve"> </w:t>
      </w:r>
      <w:r w:rsidRPr="005A60CB">
        <w:t>be</w:t>
      </w:r>
      <w:r w:rsidRPr="005A60CB">
        <w:rPr>
          <w:spacing w:val="6"/>
        </w:rPr>
        <w:t xml:space="preserve"> </w:t>
      </w:r>
      <w:r w:rsidRPr="005A60CB">
        <w:rPr>
          <w:spacing w:val="-1"/>
        </w:rPr>
        <w:t>in</w:t>
      </w:r>
      <w:r w:rsidRPr="005A60CB">
        <w:rPr>
          <w:spacing w:val="7"/>
        </w:rPr>
        <w:t xml:space="preserve"> </w:t>
      </w:r>
      <w:r w:rsidRPr="005A60CB">
        <w:rPr>
          <w:spacing w:val="-1"/>
        </w:rPr>
        <w:t>contact</w:t>
      </w:r>
      <w:r w:rsidRPr="005A60CB">
        <w:rPr>
          <w:spacing w:val="7"/>
        </w:rPr>
        <w:t xml:space="preserve"> </w:t>
      </w:r>
      <w:r w:rsidRPr="005A60CB">
        <w:rPr>
          <w:spacing w:val="-1"/>
        </w:rPr>
        <w:t>with</w:t>
      </w:r>
      <w:r w:rsidRPr="005A60CB">
        <w:rPr>
          <w:spacing w:val="7"/>
        </w:rPr>
        <w:t xml:space="preserve"> </w:t>
      </w:r>
      <w:r w:rsidRPr="005A60CB">
        <w:rPr>
          <w:spacing w:val="-1"/>
        </w:rPr>
        <w:t>oil</w:t>
      </w:r>
      <w:r w:rsidRPr="005A60CB">
        <w:rPr>
          <w:spacing w:val="9"/>
        </w:rPr>
        <w:t xml:space="preserve"> </w:t>
      </w:r>
      <w:r w:rsidRPr="005A60CB">
        <w:rPr>
          <w:spacing w:val="-1"/>
        </w:rPr>
        <w:t>shall</w:t>
      </w:r>
      <w:r w:rsidRPr="005A60CB">
        <w:rPr>
          <w:spacing w:val="5"/>
        </w:rPr>
        <w:t xml:space="preserve"> </w:t>
      </w:r>
      <w:r w:rsidRPr="005A60CB">
        <w:rPr>
          <w:spacing w:val="-1"/>
        </w:rPr>
        <w:t>have</w:t>
      </w:r>
      <w:r w:rsidRPr="005A60CB">
        <w:rPr>
          <w:spacing w:val="7"/>
        </w:rPr>
        <w:t xml:space="preserve"> </w:t>
      </w:r>
      <w:r w:rsidRPr="005A60CB">
        <w:rPr>
          <w:spacing w:val="-1"/>
        </w:rPr>
        <w:t>oil</w:t>
      </w:r>
      <w:r w:rsidRPr="005A60CB">
        <w:rPr>
          <w:spacing w:val="9"/>
        </w:rPr>
        <w:t xml:space="preserve"> </w:t>
      </w:r>
      <w:r w:rsidRPr="005A60CB">
        <w:rPr>
          <w:spacing w:val="-1"/>
        </w:rPr>
        <w:t>resisting</w:t>
      </w:r>
      <w:r w:rsidRPr="005A60CB">
        <w:rPr>
          <w:spacing w:val="8"/>
        </w:rPr>
        <w:t xml:space="preserve"> </w:t>
      </w:r>
      <w:r w:rsidRPr="005A60CB">
        <w:rPr>
          <w:spacing w:val="-1"/>
        </w:rPr>
        <w:t>insulation</w:t>
      </w:r>
      <w:r w:rsidRPr="005A60CB">
        <w:rPr>
          <w:spacing w:val="9"/>
        </w:rPr>
        <w:t xml:space="preserve"> </w:t>
      </w:r>
      <w:r w:rsidRPr="005A60CB">
        <w:rPr>
          <w:spacing w:val="-1"/>
        </w:rPr>
        <w:t>and</w:t>
      </w:r>
      <w:r w:rsidRPr="005A60CB">
        <w:rPr>
          <w:spacing w:val="6"/>
        </w:rPr>
        <w:t xml:space="preserve"> </w:t>
      </w:r>
      <w:r w:rsidRPr="005A60CB">
        <w:rPr>
          <w:spacing w:val="-1"/>
        </w:rPr>
        <w:t>the</w:t>
      </w:r>
      <w:r w:rsidRPr="005A60CB">
        <w:rPr>
          <w:rFonts w:ascii="Times New Roman" w:eastAsia="Times New Roman" w:hAnsi="Times New Roman" w:cs="Times New Roman"/>
          <w:spacing w:val="72"/>
        </w:rPr>
        <w:t xml:space="preserve"> </w:t>
      </w:r>
      <w:r w:rsidRPr="005A60CB">
        <w:rPr>
          <w:spacing w:val="-1"/>
        </w:rPr>
        <w:t>bare</w:t>
      </w:r>
      <w:r w:rsidRPr="005A60CB">
        <w:rPr>
          <w:spacing w:val="-2"/>
        </w:rPr>
        <w:t xml:space="preserve"> </w:t>
      </w:r>
      <w:r w:rsidRPr="005A60CB">
        <w:rPr>
          <w:spacing w:val="-1"/>
        </w:rPr>
        <w:t>ends of stranded</w:t>
      </w:r>
      <w:r w:rsidRPr="005A60CB">
        <w:t xml:space="preserve"> </w:t>
      </w:r>
      <w:r w:rsidRPr="005A60CB">
        <w:rPr>
          <w:spacing w:val="-1"/>
        </w:rPr>
        <w:t xml:space="preserve">wire shall </w:t>
      </w:r>
      <w:r w:rsidRPr="005A60CB">
        <w:t xml:space="preserve">be </w:t>
      </w:r>
      <w:r w:rsidRPr="005A60CB">
        <w:rPr>
          <w:spacing w:val="-1"/>
        </w:rPr>
        <w:t>sweated together</w:t>
      </w:r>
      <w:r w:rsidRPr="005A60CB">
        <w:t xml:space="preserve"> to</w:t>
      </w:r>
      <w:r w:rsidRPr="005A60CB">
        <w:rPr>
          <w:spacing w:val="-4"/>
        </w:rPr>
        <w:t xml:space="preserve"> </w:t>
      </w:r>
      <w:r w:rsidRPr="005A60CB">
        <w:rPr>
          <w:spacing w:val="-1"/>
        </w:rPr>
        <w:t>prevent</w:t>
      </w:r>
      <w:r w:rsidRPr="005A60CB">
        <w:t xml:space="preserve"> </w:t>
      </w:r>
      <w:r w:rsidRPr="005A60CB">
        <w:rPr>
          <w:spacing w:val="-1"/>
        </w:rPr>
        <w:t>seepage</w:t>
      </w:r>
      <w:r w:rsidRPr="005A60CB">
        <w:rPr>
          <w:spacing w:val="-3"/>
        </w:rPr>
        <w:t xml:space="preserve"> </w:t>
      </w:r>
      <w:r w:rsidRPr="005A60CB">
        <w:rPr>
          <w:spacing w:val="-1"/>
        </w:rPr>
        <w:t>of oil along the</w:t>
      </w:r>
      <w:r w:rsidRPr="005A60CB">
        <w:rPr>
          <w:spacing w:val="-2"/>
        </w:rPr>
        <w:t xml:space="preserve"> </w:t>
      </w:r>
      <w:r w:rsidRPr="005A60CB">
        <w:rPr>
          <w:spacing w:val="-1"/>
        </w:rPr>
        <w:t>wire.</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21"/>
        </w:numPr>
        <w:tabs>
          <w:tab w:val="left" w:pos="821"/>
        </w:tabs>
        <w:spacing w:line="276" w:lineRule="auto"/>
        <w:ind w:right="661"/>
        <w:jc w:val="both"/>
      </w:pPr>
      <w:r w:rsidRPr="005A60CB">
        <w:rPr>
          <w:spacing w:val="-1"/>
        </w:rPr>
        <w:t>Panel</w:t>
      </w:r>
      <w:r w:rsidRPr="005A60CB">
        <w:rPr>
          <w:spacing w:val="31"/>
        </w:rPr>
        <w:t xml:space="preserve"> </w:t>
      </w:r>
      <w:r w:rsidRPr="005A60CB">
        <w:rPr>
          <w:spacing w:val="-1"/>
        </w:rPr>
        <w:t>connections</w:t>
      </w:r>
      <w:r w:rsidRPr="005A60CB">
        <w:rPr>
          <w:spacing w:val="30"/>
        </w:rPr>
        <w:t xml:space="preserve"> </w:t>
      </w:r>
      <w:r w:rsidRPr="005A60CB">
        <w:rPr>
          <w:spacing w:val="-1"/>
        </w:rPr>
        <w:t>shall</w:t>
      </w:r>
      <w:r w:rsidRPr="005A60CB">
        <w:rPr>
          <w:spacing w:val="30"/>
        </w:rPr>
        <w:t xml:space="preserve"> </w:t>
      </w:r>
      <w:r w:rsidRPr="005A60CB">
        <w:t>be</w:t>
      </w:r>
      <w:r w:rsidRPr="005A60CB">
        <w:rPr>
          <w:spacing w:val="31"/>
        </w:rPr>
        <w:t xml:space="preserve"> </w:t>
      </w:r>
      <w:r w:rsidRPr="005A60CB">
        <w:t>neatly</w:t>
      </w:r>
      <w:r w:rsidRPr="005A60CB">
        <w:rPr>
          <w:spacing w:val="33"/>
        </w:rPr>
        <w:t xml:space="preserve"> </w:t>
      </w:r>
      <w:r w:rsidRPr="005A60CB">
        <w:rPr>
          <w:spacing w:val="-1"/>
        </w:rPr>
        <w:t>and</w:t>
      </w:r>
      <w:r w:rsidRPr="005A60CB">
        <w:rPr>
          <w:spacing w:val="31"/>
        </w:rPr>
        <w:t xml:space="preserve"> </w:t>
      </w:r>
      <w:r w:rsidRPr="005A60CB">
        <w:rPr>
          <w:spacing w:val="-1"/>
        </w:rPr>
        <w:t>squarely</w:t>
      </w:r>
      <w:r w:rsidRPr="005A60CB">
        <w:rPr>
          <w:spacing w:val="32"/>
        </w:rPr>
        <w:t xml:space="preserve"> </w:t>
      </w:r>
      <w:r w:rsidRPr="005A60CB">
        <w:rPr>
          <w:spacing w:val="-1"/>
        </w:rPr>
        <w:t>fixed</w:t>
      </w:r>
      <w:r w:rsidRPr="005A60CB">
        <w:rPr>
          <w:spacing w:val="31"/>
        </w:rPr>
        <w:t xml:space="preserve"> </w:t>
      </w:r>
      <w:r w:rsidRPr="005A60CB">
        <w:t>to</w:t>
      </w:r>
      <w:r w:rsidRPr="005A60CB">
        <w:rPr>
          <w:spacing w:val="31"/>
        </w:rPr>
        <w:t xml:space="preserve"> </w:t>
      </w:r>
      <w:r w:rsidRPr="005A60CB">
        <w:rPr>
          <w:spacing w:val="-1"/>
        </w:rPr>
        <w:t>the</w:t>
      </w:r>
      <w:r w:rsidRPr="005A60CB">
        <w:rPr>
          <w:spacing w:val="31"/>
        </w:rPr>
        <w:t xml:space="preserve"> </w:t>
      </w:r>
      <w:r w:rsidRPr="005A60CB">
        <w:rPr>
          <w:spacing w:val="-1"/>
        </w:rPr>
        <w:t>panel.</w:t>
      </w:r>
      <w:r w:rsidRPr="005A60CB">
        <w:rPr>
          <w:spacing w:val="32"/>
        </w:rPr>
        <w:t xml:space="preserve"> </w:t>
      </w:r>
      <w:r w:rsidRPr="005A60CB">
        <w:rPr>
          <w:spacing w:val="-1"/>
        </w:rPr>
        <w:t>All</w:t>
      </w:r>
      <w:r w:rsidRPr="005A60CB">
        <w:rPr>
          <w:spacing w:val="30"/>
        </w:rPr>
        <w:t xml:space="preserve"> </w:t>
      </w:r>
      <w:r w:rsidRPr="005A60CB">
        <w:rPr>
          <w:spacing w:val="-1"/>
        </w:rPr>
        <w:t>instruments</w:t>
      </w:r>
      <w:r w:rsidRPr="005A60CB">
        <w:rPr>
          <w:spacing w:val="30"/>
        </w:rPr>
        <w:t xml:space="preserve"> </w:t>
      </w:r>
      <w:r w:rsidRPr="005A60CB">
        <w:t>and</w:t>
      </w:r>
      <w:r w:rsidRPr="005A60CB">
        <w:rPr>
          <w:spacing w:val="31"/>
        </w:rPr>
        <w:t xml:space="preserve"> </w:t>
      </w:r>
      <w:r w:rsidRPr="005A60CB">
        <w:rPr>
          <w:spacing w:val="-1"/>
        </w:rPr>
        <w:t>panel</w:t>
      </w:r>
      <w:r w:rsidRPr="005A60CB">
        <w:rPr>
          <w:rFonts w:ascii="Times New Roman"/>
          <w:spacing w:val="66"/>
        </w:rPr>
        <w:t xml:space="preserve"> </w:t>
      </w:r>
      <w:r w:rsidRPr="005A60CB">
        <w:rPr>
          <w:spacing w:val="-1"/>
        </w:rPr>
        <w:t>wiring</w:t>
      </w:r>
      <w:r w:rsidRPr="005A60CB">
        <w:rPr>
          <w:spacing w:val="18"/>
        </w:rPr>
        <w:t xml:space="preserve"> </w:t>
      </w:r>
      <w:r w:rsidRPr="005A60CB">
        <w:rPr>
          <w:spacing w:val="-1"/>
        </w:rPr>
        <w:t>shall</w:t>
      </w:r>
      <w:r w:rsidRPr="005A60CB">
        <w:rPr>
          <w:spacing w:val="18"/>
        </w:rPr>
        <w:t xml:space="preserve"> </w:t>
      </w:r>
      <w:r w:rsidRPr="005A60CB">
        <w:t>be</w:t>
      </w:r>
      <w:r w:rsidRPr="005A60CB">
        <w:rPr>
          <w:spacing w:val="18"/>
        </w:rPr>
        <w:t xml:space="preserve"> </w:t>
      </w:r>
      <w:r w:rsidRPr="005A60CB">
        <w:t>run</w:t>
      </w:r>
      <w:r w:rsidRPr="005A60CB">
        <w:rPr>
          <w:spacing w:val="20"/>
        </w:rPr>
        <w:t xml:space="preserve"> </w:t>
      </w:r>
      <w:r w:rsidRPr="005A60CB">
        <w:rPr>
          <w:spacing w:val="-1"/>
        </w:rPr>
        <w:t>in</w:t>
      </w:r>
      <w:r w:rsidRPr="005A60CB">
        <w:rPr>
          <w:spacing w:val="19"/>
        </w:rPr>
        <w:t xml:space="preserve"> </w:t>
      </w:r>
      <w:r w:rsidRPr="005A60CB">
        <w:t>PVC</w:t>
      </w:r>
      <w:r w:rsidRPr="005A60CB">
        <w:rPr>
          <w:spacing w:val="21"/>
        </w:rPr>
        <w:t xml:space="preserve"> </w:t>
      </w:r>
      <w:r w:rsidRPr="005A60CB">
        <w:rPr>
          <w:spacing w:val="-1"/>
        </w:rPr>
        <w:t>or</w:t>
      </w:r>
      <w:r w:rsidRPr="005A60CB">
        <w:rPr>
          <w:spacing w:val="21"/>
        </w:rPr>
        <w:t xml:space="preserve"> </w:t>
      </w:r>
      <w:r w:rsidRPr="005A60CB">
        <w:rPr>
          <w:spacing w:val="-1"/>
        </w:rPr>
        <w:t>non-rusting</w:t>
      </w:r>
      <w:r w:rsidRPr="005A60CB">
        <w:rPr>
          <w:spacing w:val="19"/>
        </w:rPr>
        <w:t xml:space="preserve"> </w:t>
      </w:r>
      <w:r w:rsidRPr="005A60CB">
        <w:rPr>
          <w:spacing w:val="-1"/>
        </w:rPr>
        <w:t>metal</w:t>
      </w:r>
      <w:r w:rsidRPr="005A60CB">
        <w:rPr>
          <w:spacing w:val="20"/>
        </w:rPr>
        <w:t xml:space="preserve"> </w:t>
      </w:r>
      <w:r w:rsidRPr="005A60CB">
        <w:rPr>
          <w:spacing w:val="-1"/>
        </w:rPr>
        <w:t>cleats</w:t>
      </w:r>
      <w:r w:rsidRPr="005A60CB">
        <w:rPr>
          <w:spacing w:val="20"/>
        </w:rPr>
        <w:t xml:space="preserve"> </w:t>
      </w:r>
      <w:r w:rsidRPr="005A60CB">
        <w:rPr>
          <w:spacing w:val="-1"/>
        </w:rPr>
        <w:t>of</w:t>
      </w:r>
      <w:r w:rsidRPr="005A60CB">
        <w:rPr>
          <w:spacing w:val="22"/>
        </w:rPr>
        <w:t xml:space="preserve"> </w:t>
      </w:r>
      <w:r w:rsidRPr="005A60CB">
        <w:rPr>
          <w:spacing w:val="-1"/>
        </w:rPr>
        <w:t>the</w:t>
      </w:r>
      <w:r w:rsidRPr="005A60CB">
        <w:rPr>
          <w:spacing w:val="18"/>
        </w:rPr>
        <w:t xml:space="preserve"> </w:t>
      </w:r>
      <w:r w:rsidRPr="005A60CB">
        <w:rPr>
          <w:spacing w:val="-1"/>
        </w:rPr>
        <w:t>compression</w:t>
      </w:r>
      <w:r w:rsidRPr="005A60CB">
        <w:rPr>
          <w:spacing w:val="19"/>
        </w:rPr>
        <w:t xml:space="preserve"> </w:t>
      </w:r>
      <w:r w:rsidRPr="005A60CB">
        <w:rPr>
          <w:spacing w:val="-1"/>
        </w:rPr>
        <w:t>type.</w:t>
      </w:r>
      <w:r w:rsidRPr="005A60CB">
        <w:rPr>
          <w:spacing w:val="19"/>
        </w:rPr>
        <w:t xml:space="preserve"> </w:t>
      </w:r>
      <w:r w:rsidRPr="005A60CB">
        <w:rPr>
          <w:spacing w:val="-1"/>
        </w:rPr>
        <w:t>All</w:t>
      </w:r>
      <w:r w:rsidRPr="005A60CB">
        <w:rPr>
          <w:spacing w:val="18"/>
        </w:rPr>
        <w:t xml:space="preserve"> </w:t>
      </w:r>
      <w:r w:rsidRPr="005A60CB">
        <w:rPr>
          <w:spacing w:val="-1"/>
        </w:rPr>
        <w:t>wiring</w:t>
      </w:r>
      <w:r w:rsidRPr="005A60CB">
        <w:rPr>
          <w:spacing w:val="19"/>
        </w:rPr>
        <w:t xml:space="preserve"> </w:t>
      </w:r>
      <w:r w:rsidRPr="005A60CB">
        <w:t>to</w:t>
      </w:r>
      <w:r w:rsidRPr="005A60CB">
        <w:rPr>
          <w:spacing w:val="17"/>
        </w:rPr>
        <w:t xml:space="preserve"> </w:t>
      </w:r>
      <w:r w:rsidRPr="005A60CB">
        <w:t>a</w:t>
      </w:r>
      <w:r w:rsidRPr="005A60CB">
        <w:rPr>
          <w:rFonts w:ascii="Times New Roman"/>
          <w:spacing w:val="71"/>
        </w:rPr>
        <w:t xml:space="preserve"> </w:t>
      </w:r>
      <w:r w:rsidRPr="005A60CB">
        <w:rPr>
          <w:spacing w:val="-1"/>
        </w:rPr>
        <w:t xml:space="preserve">panel shall </w:t>
      </w:r>
      <w:r w:rsidRPr="005A60CB">
        <w:t>be</w:t>
      </w:r>
      <w:r w:rsidRPr="005A60CB">
        <w:rPr>
          <w:spacing w:val="-1"/>
        </w:rPr>
        <w:t xml:space="preserve"> taken</w:t>
      </w:r>
      <w:r w:rsidRPr="005A60CB">
        <w:t xml:space="preserve"> </w:t>
      </w:r>
      <w:r w:rsidRPr="005A60CB">
        <w:rPr>
          <w:spacing w:val="-1"/>
        </w:rPr>
        <w:t>from</w:t>
      </w:r>
      <w:r w:rsidRPr="005A60CB">
        <w:rPr>
          <w:spacing w:val="-2"/>
        </w:rPr>
        <w:t xml:space="preserve"> </w:t>
      </w:r>
      <w:r w:rsidRPr="005A60CB">
        <w:rPr>
          <w:spacing w:val="-1"/>
        </w:rPr>
        <w:t>suitable</w:t>
      </w:r>
      <w:r w:rsidRPr="005A60CB">
        <w:t xml:space="preserve"> </w:t>
      </w:r>
      <w:r w:rsidRPr="005A60CB">
        <w:rPr>
          <w:spacing w:val="-1"/>
        </w:rPr>
        <w:t>terminal</w:t>
      </w:r>
      <w:r w:rsidRPr="005A60CB">
        <w:rPr>
          <w:spacing w:val="-2"/>
        </w:rPr>
        <w:t xml:space="preserve"> </w:t>
      </w:r>
      <w:r w:rsidRPr="005A60CB">
        <w:rPr>
          <w:spacing w:val="-1"/>
        </w:rPr>
        <w:t>boards.</w:t>
      </w:r>
    </w:p>
    <w:p w:rsidR="008919AD" w:rsidRPr="005A60CB" w:rsidRDefault="008919AD">
      <w:pPr>
        <w:spacing w:before="1"/>
        <w:rPr>
          <w:rFonts w:ascii="Trebuchet MS" w:eastAsia="Trebuchet MS" w:hAnsi="Trebuchet MS" w:cs="Trebuchet MS"/>
          <w:sz w:val="17"/>
          <w:szCs w:val="17"/>
        </w:rPr>
      </w:pPr>
    </w:p>
    <w:p w:rsidR="008919AD" w:rsidRPr="005A60CB" w:rsidRDefault="008F41B0" w:rsidP="003F303F">
      <w:pPr>
        <w:pStyle w:val="BodyText"/>
        <w:numPr>
          <w:ilvl w:val="0"/>
          <w:numId w:val="21"/>
        </w:numPr>
        <w:tabs>
          <w:tab w:val="left" w:pos="821"/>
        </w:tabs>
        <w:spacing w:line="276" w:lineRule="auto"/>
        <w:ind w:right="659"/>
        <w:jc w:val="both"/>
      </w:pPr>
      <w:r w:rsidRPr="005A60CB">
        <w:lastRenderedPageBreak/>
        <w:t>Where</w:t>
      </w:r>
      <w:r w:rsidRPr="005A60CB">
        <w:rPr>
          <w:spacing w:val="16"/>
        </w:rPr>
        <w:t xml:space="preserve"> </w:t>
      </w:r>
      <w:r w:rsidRPr="005A60CB">
        <w:rPr>
          <w:spacing w:val="-1"/>
        </w:rPr>
        <w:t>conduits</w:t>
      </w:r>
      <w:r w:rsidRPr="005A60CB">
        <w:rPr>
          <w:spacing w:val="15"/>
        </w:rPr>
        <w:t xml:space="preserve"> </w:t>
      </w:r>
      <w:r w:rsidRPr="005A60CB">
        <w:rPr>
          <w:spacing w:val="-1"/>
        </w:rPr>
        <w:t>are</w:t>
      </w:r>
      <w:r w:rsidRPr="005A60CB">
        <w:rPr>
          <w:spacing w:val="16"/>
        </w:rPr>
        <w:t xml:space="preserve"> </w:t>
      </w:r>
      <w:r w:rsidRPr="005A60CB">
        <w:rPr>
          <w:spacing w:val="-1"/>
        </w:rPr>
        <w:t>used,</w:t>
      </w:r>
      <w:r w:rsidRPr="005A60CB">
        <w:rPr>
          <w:spacing w:val="17"/>
        </w:rPr>
        <w:t xml:space="preserve"> </w:t>
      </w:r>
      <w:r w:rsidRPr="005A60CB">
        <w:rPr>
          <w:spacing w:val="-1"/>
        </w:rPr>
        <w:t>the</w:t>
      </w:r>
      <w:r w:rsidRPr="005A60CB">
        <w:rPr>
          <w:spacing w:val="17"/>
        </w:rPr>
        <w:t xml:space="preserve"> </w:t>
      </w:r>
      <w:r w:rsidRPr="005A60CB">
        <w:t>runs</w:t>
      </w:r>
      <w:r w:rsidRPr="005A60CB">
        <w:rPr>
          <w:spacing w:val="15"/>
        </w:rPr>
        <w:t xml:space="preserve"> </w:t>
      </w:r>
      <w:r w:rsidRPr="005A60CB">
        <w:rPr>
          <w:spacing w:val="-1"/>
        </w:rPr>
        <w:t>shall</w:t>
      </w:r>
      <w:r w:rsidRPr="005A60CB">
        <w:rPr>
          <w:spacing w:val="16"/>
        </w:rPr>
        <w:t xml:space="preserve"> </w:t>
      </w:r>
      <w:r w:rsidRPr="005A60CB">
        <w:t>be</w:t>
      </w:r>
      <w:r w:rsidRPr="005A60CB">
        <w:rPr>
          <w:spacing w:val="20"/>
        </w:rPr>
        <w:t xml:space="preserve"> </w:t>
      </w:r>
      <w:r w:rsidRPr="005A60CB">
        <w:t>laid</w:t>
      </w:r>
      <w:r w:rsidRPr="005A60CB">
        <w:rPr>
          <w:spacing w:val="17"/>
        </w:rPr>
        <w:t xml:space="preserve"> </w:t>
      </w:r>
      <w:r w:rsidRPr="005A60CB">
        <w:rPr>
          <w:spacing w:val="-1"/>
        </w:rPr>
        <w:t>with</w:t>
      </w:r>
      <w:r w:rsidRPr="005A60CB">
        <w:rPr>
          <w:spacing w:val="17"/>
        </w:rPr>
        <w:t xml:space="preserve"> </w:t>
      </w:r>
      <w:r w:rsidRPr="005A60CB">
        <w:rPr>
          <w:spacing w:val="-1"/>
        </w:rPr>
        <w:t>suitable</w:t>
      </w:r>
      <w:r w:rsidRPr="005A60CB">
        <w:rPr>
          <w:spacing w:val="16"/>
        </w:rPr>
        <w:t xml:space="preserve"> </w:t>
      </w:r>
      <w:r w:rsidRPr="005A60CB">
        <w:rPr>
          <w:spacing w:val="-1"/>
        </w:rPr>
        <w:t>falls,</w:t>
      </w:r>
      <w:r w:rsidRPr="005A60CB">
        <w:rPr>
          <w:spacing w:val="17"/>
        </w:rPr>
        <w:t xml:space="preserve"> </w:t>
      </w:r>
      <w:r w:rsidRPr="005A60CB">
        <w:rPr>
          <w:spacing w:val="-1"/>
        </w:rPr>
        <w:t>and</w:t>
      </w:r>
      <w:r w:rsidRPr="005A60CB">
        <w:rPr>
          <w:spacing w:val="17"/>
        </w:rPr>
        <w:t xml:space="preserve"> </w:t>
      </w:r>
      <w:r w:rsidRPr="005A60CB">
        <w:rPr>
          <w:spacing w:val="-1"/>
        </w:rPr>
        <w:t>the</w:t>
      </w:r>
      <w:r w:rsidRPr="005A60CB">
        <w:rPr>
          <w:spacing w:val="18"/>
        </w:rPr>
        <w:t xml:space="preserve"> </w:t>
      </w:r>
      <w:r w:rsidRPr="005A60CB">
        <w:rPr>
          <w:spacing w:val="-1"/>
        </w:rPr>
        <w:t>lowest</w:t>
      </w:r>
      <w:r w:rsidRPr="005A60CB">
        <w:rPr>
          <w:spacing w:val="17"/>
        </w:rPr>
        <w:t xml:space="preserve"> </w:t>
      </w:r>
      <w:r w:rsidRPr="005A60CB">
        <w:rPr>
          <w:spacing w:val="-1"/>
        </w:rPr>
        <w:t>parts</w:t>
      </w:r>
      <w:r w:rsidRPr="005A60CB">
        <w:rPr>
          <w:spacing w:val="16"/>
        </w:rPr>
        <w:t xml:space="preserve"> </w:t>
      </w:r>
      <w:r w:rsidRPr="005A60CB">
        <w:rPr>
          <w:spacing w:val="-1"/>
        </w:rPr>
        <w:t>of</w:t>
      </w:r>
      <w:r w:rsidRPr="005A60CB">
        <w:rPr>
          <w:spacing w:val="17"/>
        </w:rPr>
        <w:t xml:space="preserve"> </w:t>
      </w:r>
      <w:r w:rsidRPr="005A60CB">
        <w:rPr>
          <w:spacing w:val="-1"/>
        </w:rPr>
        <w:t>the</w:t>
      </w:r>
      <w:r w:rsidRPr="005A60CB">
        <w:rPr>
          <w:rFonts w:ascii="Times New Roman"/>
          <w:spacing w:val="66"/>
        </w:rPr>
        <w:t xml:space="preserve"> </w:t>
      </w:r>
      <w:r w:rsidRPr="005A60CB">
        <w:t>run</w:t>
      </w:r>
      <w:r w:rsidRPr="005A60CB">
        <w:rPr>
          <w:spacing w:val="14"/>
        </w:rPr>
        <w:t xml:space="preserve"> </w:t>
      </w:r>
      <w:r w:rsidRPr="005A60CB">
        <w:rPr>
          <w:spacing w:val="-1"/>
        </w:rPr>
        <w:t>shall</w:t>
      </w:r>
      <w:r w:rsidRPr="005A60CB">
        <w:rPr>
          <w:spacing w:val="13"/>
        </w:rPr>
        <w:t xml:space="preserve"> </w:t>
      </w:r>
      <w:r w:rsidRPr="005A60CB">
        <w:t>be</w:t>
      </w:r>
      <w:r w:rsidRPr="005A60CB">
        <w:rPr>
          <w:spacing w:val="14"/>
        </w:rPr>
        <w:t xml:space="preserve"> </w:t>
      </w:r>
      <w:r w:rsidRPr="005A60CB">
        <w:rPr>
          <w:spacing w:val="-1"/>
        </w:rPr>
        <w:t>external</w:t>
      </w:r>
      <w:r w:rsidRPr="005A60CB">
        <w:rPr>
          <w:spacing w:val="11"/>
        </w:rPr>
        <w:t xml:space="preserve"> </w:t>
      </w:r>
      <w:r w:rsidRPr="005A60CB">
        <w:t>to</w:t>
      </w:r>
      <w:r w:rsidRPr="005A60CB">
        <w:rPr>
          <w:spacing w:val="13"/>
        </w:rPr>
        <w:t xml:space="preserve"> </w:t>
      </w:r>
      <w:r w:rsidRPr="005A60CB">
        <w:rPr>
          <w:spacing w:val="-1"/>
        </w:rPr>
        <w:t>the</w:t>
      </w:r>
      <w:r w:rsidRPr="005A60CB">
        <w:rPr>
          <w:spacing w:val="9"/>
        </w:rPr>
        <w:t xml:space="preserve"> </w:t>
      </w:r>
      <w:r w:rsidRPr="005A60CB">
        <w:rPr>
          <w:spacing w:val="-1"/>
        </w:rPr>
        <w:t>boxes.</w:t>
      </w:r>
      <w:r w:rsidRPr="005A60CB">
        <w:rPr>
          <w:spacing w:val="15"/>
        </w:rPr>
        <w:t xml:space="preserve"> </w:t>
      </w:r>
      <w:r w:rsidRPr="005A60CB">
        <w:rPr>
          <w:spacing w:val="-1"/>
        </w:rPr>
        <w:t>All</w:t>
      </w:r>
      <w:r w:rsidRPr="005A60CB">
        <w:rPr>
          <w:spacing w:val="13"/>
        </w:rPr>
        <w:t xml:space="preserve"> </w:t>
      </w:r>
      <w:r w:rsidRPr="005A60CB">
        <w:rPr>
          <w:spacing w:val="-1"/>
        </w:rPr>
        <w:t>conduit</w:t>
      </w:r>
      <w:r w:rsidRPr="005A60CB">
        <w:rPr>
          <w:spacing w:val="14"/>
        </w:rPr>
        <w:t xml:space="preserve"> </w:t>
      </w:r>
      <w:r w:rsidRPr="005A60CB">
        <w:t>runs</w:t>
      </w:r>
      <w:r w:rsidRPr="005A60CB">
        <w:rPr>
          <w:spacing w:val="13"/>
        </w:rPr>
        <w:t xml:space="preserve"> </w:t>
      </w:r>
      <w:r w:rsidRPr="005A60CB">
        <w:rPr>
          <w:spacing w:val="-1"/>
        </w:rPr>
        <w:t>shall</w:t>
      </w:r>
      <w:r w:rsidRPr="005A60CB">
        <w:rPr>
          <w:spacing w:val="12"/>
        </w:rPr>
        <w:t xml:space="preserve"> </w:t>
      </w:r>
      <w:r w:rsidRPr="005A60CB">
        <w:t>be</w:t>
      </w:r>
      <w:r w:rsidRPr="005A60CB">
        <w:rPr>
          <w:spacing w:val="14"/>
        </w:rPr>
        <w:t xml:space="preserve"> </w:t>
      </w:r>
      <w:r w:rsidRPr="005A60CB">
        <w:rPr>
          <w:spacing w:val="-1"/>
        </w:rPr>
        <w:t>adequately</w:t>
      </w:r>
      <w:r w:rsidRPr="005A60CB">
        <w:rPr>
          <w:spacing w:val="14"/>
        </w:rPr>
        <w:t xml:space="preserve"> </w:t>
      </w:r>
      <w:r w:rsidRPr="005A60CB">
        <w:rPr>
          <w:spacing w:val="-1"/>
        </w:rPr>
        <w:t>drained</w:t>
      </w:r>
      <w:r w:rsidRPr="005A60CB">
        <w:rPr>
          <w:spacing w:val="15"/>
        </w:rPr>
        <w:t xml:space="preserve"> </w:t>
      </w:r>
      <w:r w:rsidRPr="005A60CB">
        <w:rPr>
          <w:spacing w:val="-1"/>
        </w:rPr>
        <w:t>and</w:t>
      </w:r>
      <w:r w:rsidRPr="005A60CB">
        <w:rPr>
          <w:spacing w:val="12"/>
        </w:rPr>
        <w:t xml:space="preserve"> </w:t>
      </w:r>
      <w:r w:rsidRPr="005A60CB">
        <w:rPr>
          <w:spacing w:val="-1"/>
        </w:rPr>
        <w:t>ventilated.</w:t>
      </w:r>
      <w:r w:rsidRPr="005A60CB">
        <w:rPr>
          <w:rFonts w:ascii="Times New Roman"/>
          <w:spacing w:val="55"/>
        </w:rPr>
        <w:t xml:space="preserve"> </w:t>
      </w:r>
      <w:r w:rsidRPr="005A60CB">
        <w:rPr>
          <w:spacing w:val="-1"/>
        </w:rPr>
        <w:t>Conduits</w:t>
      </w:r>
      <w:r w:rsidRPr="005A60CB">
        <w:rPr>
          <w:spacing w:val="-2"/>
        </w:rPr>
        <w:t xml:space="preserve"> </w:t>
      </w:r>
      <w:r w:rsidRPr="005A60CB">
        <w:rPr>
          <w:spacing w:val="-1"/>
        </w:rPr>
        <w:t>shall not</w:t>
      </w:r>
      <w:r w:rsidRPr="005A60CB">
        <w:t xml:space="preserve"> be run</w:t>
      </w:r>
      <w:r w:rsidRPr="005A60CB">
        <w:rPr>
          <w:spacing w:val="-2"/>
        </w:rPr>
        <w:t xml:space="preserve"> </w:t>
      </w:r>
      <w:r w:rsidRPr="005A60CB">
        <w:rPr>
          <w:spacing w:val="-1"/>
        </w:rPr>
        <w:t>at</w:t>
      </w:r>
      <w:r w:rsidRPr="005A60CB">
        <w:t xml:space="preserve"> </w:t>
      </w:r>
      <w:r w:rsidRPr="005A60CB">
        <w:rPr>
          <w:spacing w:val="-2"/>
        </w:rPr>
        <w:t>or</w:t>
      </w:r>
      <w:r w:rsidRPr="005A60CB">
        <w:rPr>
          <w:spacing w:val="-1"/>
        </w:rPr>
        <w:t xml:space="preserve"> below</w:t>
      </w:r>
      <w:r w:rsidRPr="005A60CB">
        <w:t xml:space="preserve"> </w:t>
      </w:r>
      <w:r w:rsidRPr="005A60CB">
        <w:rPr>
          <w:spacing w:val="-1"/>
        </w:rPr>
        <w:t>ground</w:t>
      </w:r>
      <w:r w:rsidRPr="005A60CB">
        <w:t xml:space="preserve"> </w:t>
      </w:r>
      <w:r w:rsidRPr="005A60CB">
        <w:rPr>
          <w:spacing w:val="-1"/>
        </w:rPr>
        <w:t>level.</w:t>
      </w:r>
    </w:p>
    <w:p w:rsidR="008919AD" w:rsidRPr="005A60CB" w:rsidRDefault="008919AD">
      <w:pPr>
        <w:spacing w:before="1"/>
        <w:rPr>
          <w:rFonts w:ascii="Trebuchet MS" w:eastAsia="Trebuchet MS" w:hAnsi="Trebuchet MS" w:cs="Trebuchet MS"/>
          <w:sz w:val="17"/>
          <w:szCs w:val="17"/>
        </w:rPr>
      </w:pPr>
    </w:p>
    <w:p w:rsidR="008919AD" w:rsidRPr="005A60CB" w:rsidRDefault="008F41B0" w:rsidP="003F303F">
      <w:pPr>
        <w:pStyle w:val="BodyText"/>
        <w:numPr>
          <w:ilvl w:val="0"/>
          <w:numId w:val="21"/>
        </w:numPr>
        <w:tabs>
          <w:tab w:val="left" w:pos="821"/>
        </w:tabs>
        <w:spacing w:line="276" w:lineRule="auto"/>
        <w:ind w:right="661"/>
        <w:jc w:val="both"/>
      </w:pPr>
      <w:r w:rsidRPr="005A60CB">
        <w:t>When</w:t>
      </w:r>
      <w:r w:rsidRPr="005A60CB">
        <w:rPr>
          <w:spacing w:val="8"/>
        </w:rPr>
        <w:t xml:space="preserve"> </w:t>
      </w:r>
      <w:r w:rsidRPr="005A60CB">
        <w:rPr>
          <w:spacing w:val="-1"/>
        </w:rPr>
        <w:t>400</w:t>
      </w:r>
      <w:r w:rsidRPr="005A60CB">
        <w:rPr>
          <w:spacing w:val="8"/>
        </w:rPr>
        <w:t xml:space="preserve"> </w:t>
      </w:r>
      <w:r w:rsidRPr="005A60CB">
        <w:rPr>
          <w:spacing w:val="-1"/>
        </w:rPr>
        <w:t>volt</w:t>
      </w:r>
      <w:r w:rsidRPr="005A60CB">
        <w:rPr>
          <w:spacing w:val="8"/>
        </w:rPr>
        <w:t xml:space="preserve"> </w:t>
      </w:r>
      <w:r w:rsidRPr="005A60CB">
        <w:rPr>
          <w:spacing w:val="-1"/>
        </w:rPr>
        <w:t>connections</w:t>
      </w:r>
      <w:r w:rsidRPr="005A60CB">
        <w:rPr>
          <w:spacing w:val="8"/>
        </w:rPr>
        <w:t xml:space="preserve"> </w:t>
      </w:r>
      <w:r w:rsidRPr="005A60CB">
        <w:t>are</w:t>
      </w:r>
      <w:r w:rsidRPr="005A60CB">
        <w:rPr>
          <w:spacing w:val="9"/>
        </w:rPr>
        <w:t xml:space="preserve"> </w:t>
      </w:r>
      <w:r w:rsidRPr="005A60CB">
        <w:rPr>
          <w:spacing w:val="-1"/>
        </w:rPr>
        <w:t>taken</w:t>
      </w:r>
      <w:r w:rsidRPr="005A60CB">
        <w:rPr>
          <w:spacing w:val="8"/>
        </w:rPr>
        <w:t xml:space="preserve"> </w:t>
      </w:r>
      <w:r w:rsidRPr="005A60CB">
        <w:rPr>
          <w:spacing w:val="-1"/>
        </w:rPr>
        <w:t>through</w:t>
      </w:r>
      <w:r w:rsidRPr="005A60CB">
        <w:rPr>
          <w:spacing w:val="9"/>
        </w:rPr>
        <w:t xml:space="preserve"> </w:t>
      </w:r>
      <w:r w:rsidRPr="005A60CB">
        <w:rPr>
          <w:spacing w:val="-1"/>
        </w:rPr>
        <w:t>junction</w:t>
      </w:r>
      <w:r w:rsidRPr="005A60CB">
        <w:rPr>
          <w:spacing w:val="8"/>
        </w:rPr>
        <w:t xml:space="preserve"> </w:t>
      </w:r>
      <w:r w:rsidRPr="005A60CB">
        <w:rPr>
          <w:spacing w:val="-1"/>
        </w:rPr>
        <w:t>boxes</w:t>
      </w:r>
      <w:r w:rsidRPr="005A60CB">
        <w:rPr>
          <w:spacing w:val="9"/>
        </w:rPr>
        <w:t xml:space="preserve"> </w:t>
      </w:r>
      <w:r w:rsidRPr="005A60CB">
        <w:rPr>
          <w:spacing w:val="-1"/>
        </w:rPr>
        <w:t>or</w:t>
      </w:r>
      <w:r w:rsidRPr="005A60CB">
        <w:rPr>
          <w:spacing w:val="9"/>
        </w:rPr>
        <w:t xml:space="preserve"> </w:t>
      </w:r>
      <w:r w:rsidR="006863CD" w:rsidRPr="005A60CB">
        <w:rPr>
          <w:spacing w:val="-1"/>
        </w:rPr>
        <w:t>marshaling</w:t>
      </w:r>
      <w:r w:rsidRPr="005A60CB">
        <w:rPr>
          <w:spacing w:val="9"/>
        </w:rPr>
        <w:t xml:space="preserve"> </w:t>
      </w:r>
      <w:r w:rsidRPr="005A60CB">
        <w:rPr>
          <w:spacing w:val="-1"/>
        </w:rPr>
        <w:t>boxes,</w:t>
      </w:r>
      <w:r w:rsidRPr="005A60CB">
        <w:rPr>
          <w:spacing w:val="10"/>
        </w:rPr>
        <w:t xml:space="preserve"> </w:t>
      </w:r>
      <w:r w:rsidRPr="005A60CB">
        <w:rPr>
          <w:spacing w:val="-1"/>
        </w:rPr>
        <w:t>they</w:t>
      </w:r>
      <w:r w:rsidRPr="005A60CB">
        <w:rPr>
          <w:spacing w:val="9"/>
        </w:rPr>
        <w:t xml:space="preserve"> </w:t>
      </w:r>
      <w:r w:rsidRPr="005A60CB">
        <w:rPr>
          <w:spacing w:val="-1"/>
        </w:rPr>
        <w:t>shall</w:t>
      </w:r>
      <w:r w:rsidRPr="005A60CB">
        <w:rPr>
          <w:spacing w:val="9"/>
        </w:rPr>
        <w:t xml:space="preserve"> </w:t>
      </w:r>
      <w:r w:rsidRPr="005A60CB">
        <w:t>be</w:t>
      </w:r>
      <w:r w:rsidRPr="005A60CB">
        <w:rPr>
          <w:rFonts w:ascii="Times New Roman"/>
          <w:spacing w:val="73"/>
        </w:rPr>
        <w:t xml:space="preserve"> </w:t>
      </w:r>
      <w:r w:rsidRPr="005A60CB">
        <w:rPr>
          <w:spacing w:val="-1"/>
        </w:rPr>
        <w:t>adequately</w:t>
      </w:r>
      <w:r w:rsidRPr="005A60CB">
        <w:rPr>
          <w:spacing w:val="9"/>
        </w:rPr>
        <w:t xml:space="preserve"> </w:t>
      </w:r>
      <w:r w:rsidRPr="005A60CB">
        <w:rPr>
          <w:spacing w:val="-1"/>
        </w:rPr>
        <w:t>screened</w:t>
      </w:r>
      <w:r w:rsidRPr="005A60CB">
        <w:rPr>
          <w:spacing w:val="10"/>
        </w:rPr>
        <w:t xml:space="preserve"> </w:t>
      </w:r>
      <w:r w:rsidRPr="005A60CB">
        <w:rPr>
          <w:spacing w:val="-1"/>
        </w:rPr>
        <w:t>and</w:t>
      </w:r>
      <w:r w:rsidRPr="005A60CB">
        <w:rPr>
          <w:spacing w:val="10"/>
        </w:rPr>
        <w:t xml:space="preserve"> </w:t>
      </w:r>
      <w:r w:rsidRPr="005A60CB">
        <w:rPr>
          <w:spacing w:val="-1"/>
        </w:rPr>
        <w:t>400</w:t>
      </w:r>
      <w:r w:rsidRPr="005A60CB">
        <w:rPr>
          <w:spacing w:val="10"/>
        </w:rPr>
        <w:t xml:space="preserve"> </w:t>
      </w:r>
      <w:r w:rsidRPr="005A60CB">
        <w:rPr>
          <w:spacing w:val="-1"/>
        </w:rPr>
        <w:t>volts</w:t>
      </w:r>
      <w:r w:rsidRPr="005A60CB">
        <w:rPr>
          <w:spacing w:val="9"/>
        </w:rPr>
        <w:t xml:space="preserve"> </w:t>
      </w:r>
      <w:r w:rsidRPr="005A60CB">
        <w:rPr>
          <w:spacing w:val="-1"/>
        </w:rPr>
        <w:t>Danger</w:t>
      </w:r>
      <w:r w:rsidRPr="005A60CB">
        <w:rPr>
          <w:spacing w:val="9"/>
        </w:rPr>
        <w:t xml:space="preserve"> </w:t>
      </w:r>
      <w:r w:rsidRPr="005A60CB">
        <w:rPr>
          <w:spacing w:val="-1"/>
        </w:rPr>
        <w:t>Notice</w:t>
      </w:r>
      <w:r w:rsidRPr="005A60CB">
        <w:rPr>
          <w:spacing w:val="9"/>
        </w:rPr>
        <w:t xml:space="preserve"> </w:t>
      </w:r>
      <w:r w:rsidRPr="005A60CB">
        <w:rPr>
          <w:spacing w:val="-1"/>
        </w:rPr>
        <w:t>must</w:t>
      </w:r>
      <w:r w:rsidRPr="005A60CB">
        <w:rPr>
          <w:spacing w:val="10"/>
        </w:rPr>
        <w:t xml:space="preserve"> </w:t>
      </w:r>
      <w:r w:rsidRPr="005A60CB">
        <w:t>be</w:t>
      </w:r>
      <w:r w:rsidRPr="005A60CB">
        <w:rPr>
          <w:spacing w:val="12"/>
        </w:rPr>
        <w:t xml:space="preserve"> </w:t>
      </w:r>
      <w:r w:rsidRPr="005A60CB">
        <w:rPr>
          <w:spacing w:val="-1"/>
        </w:rPr>
        <w:t>affixed</w:t>
      </w:r>
      <w:r w:rsidRPr="005A60CB">
        <w:rPr>
          <w:spacing w:val="10"/>
        </w:rPr>
        <w:t xml:space="preserve"> </w:t>
      </w:r>
      <w:r w:rsidRPr="005A60CB">
        <w:t>to</w:t>
      </w:r>
      <w:r w:rsidRPr="005A60CB">
        <w:rPr>
          <w:spacing w:val="8"/>
        </w:rPr>
        <w:t xml:space="preserve"> </w:t>
      </w:r>
      <w:r w:rsidRPr="005A60CB">
        <w:rPr>
          <w:spacing w:val="-1"/>
        </w:rPr>
        <w:t>the</w:t>
      </w:r>
      <w:r w:rsidRPr="005A60CB">
        <w:rPr>
          <w:spacing w:val="9"/>
        </w:rPr>
        <w:t xml:space="preserve"> </w:t>
      </w:r>
      <w:r w:rsidRPr="005A60CB">
        <w:rPr>
          <w:spacing w:val="-1"/>
        </w:rPr>
        <w:t>outside</w:t>
      </w:r>
      <w:r w:rsidRPr="005A60CB">
        <w:rPr>
          <w:spacing w:val="9"/>
        </w:rPr>
        <w:t xml:space="preserve"> </w:t>
      </w:r>
      <w:r w:rsidRPr="005A60CB">
        <w:rPr>
          <w:spacing w:val="-1"/>
        </w:rPr>
        <w:t>of</w:t>
      </w:r>
      <w:r w:rsidRPr="005A60CB">
        <w:rPr>
          <w:spacing w:val="10"/>
        </w:rPr>
        <w:t xml:space="preserve"> </w:t>
      </w:r>
      <w:r w:rsidRPr="005A60CB">
        <w:rPr>
          <w:spacing w:val="-1"/>
        </w:rPr>
        <w:t>the</w:t>
      </w:r>
      <w:r w:rsidRPr="005A60CB">
        <w:rPr>
          <w:spacing w:val="8"/>
        </w:rPr>
        <w:t xml:space="preserve"> </w:t>
      </w:r>
      <w:r w:rsidRPr="005A60CB">
        <w:rPr>
          <w:spacing w:val="-1"/>
        </w:rPr>
        <w:t>junction</w:t>
      </w:r>
      <w:r w:rsidRPr="005A60CB">
        <w:rPr>
          <w:rFonts w:ascii="Times New Roman"/>
          <w:spacing w:val="63"/>
        </w:rPr>
        <w:t xml:space="preserve"> </w:t>
      </w:r>
      <w:r w:rsidRPr="005A60CB">
        <w:rPr>
          <w:spacing w:val="-1"/>
        </w:rPr>
        <w:t>boxes</w:t>
      </w:r>
      <w:r w:rsidRPr="005A60CB">
        <w:rPr>
          <w:spacing w:val="-3"/>
        </w:rPr>
        <w:t xml:space="preserve"> </w:t>
      </w:r>
      <w:r w:rsidRPr="005A60CB">
        <w:rPr>
          <w:spacing w:val="-1"/>
        </w:rPr>
        <w:t>or</w:t>
      </w:r>
      <w:r w:rsidRPr="005A60CB">
        <w:rPr>
          <w:spacing w:val="-2"/>
        </w:rPr>
        <w:t xml:space="preserve"> </w:t>
      </w:r>
      <w:r w:rsidR="006863CD" w:rsidRPr="005A60CB">
        <w:rPr>
          <w:spacing w:val="-1"/>
        </w:rPr>
        <w:t>marshaling</w:t>
      </w:r>
      <w:r w:rsidRPr="005A60CB">
        <w:rPr>
          <w:spacing w:val="-1"/>
        </w:rPr>
        <w:t xml:space="preserve"> box.</w:t>
      </w:r>
      <w:r w:rsidRPr="005A60CB">
        <w:rPr>
          <w:spacing w:val="-4"/>
        </w:rPr>
        <w:t xml:space="preserve"> </w:t>
      </w:r>
      <w:r w:rsidRPr="005A60CB">
        <w:rPr>
          <w:spacing w:val="-1"/>
        </w:rPr>
        <w:t>Proper colour</w:t>
      </w:r>
      <w:r w:rsidRPr="005A60CB">
        <w:rPr>
          <w:spacing w:val="-2"/>
        </w:rPr>
        <w:t xml:space="preserve"> </w:t>
      </w:r>
      <w:r w:rsidRPr="005A60CB">
        <w:rPr>
          <w:spacing w:val="-1"/>
        </w:rPr>
        <w:t>code</w:t>
      </w:r>
      <w:r w:rsidRPr="005A60CB">
        <w:rPr>
          <w:spacing w:val="-2"/>
        </w:rPr>
        <w:t xml:space="preserve"> </w:t>
      </w:r>
      <w:r w:rsidRPr="005A60CB">
        <w:rPr>
          <w:spacing w:val="-1"/>
        </w:rPr>
        <w:t>for</w:t>
      </w:r>
      <w:r w:rsidRPr="005A60CB">
        <w:rPr>
          <w:spacing w:val="-2"/>
        </w:rPr>
        <w:t xml:space="preserve"> </w:t>
      </w:r>
      <w:r w:rsidRPr="005A60CB">
        <w:rPr>
          <w:spacing w:val="-1"/>
        </w:rPr>
        <w:t xml:space="preserve">Red, </w:t>
      </w:r>
      <w:r w:rsidRPr="005A60CB">
        <w:rPr>
          <w:spacing w:val="-2"/>
        </w:rPr>
        <w:t>Yellow,</w:t>
      </w:r>
      <w:r w:rsidRPr="005A60CB">
        <w:rPr>
          <w:spacing w:val="-1"/>
        </w:rPr>
        <w:t xml:space="preserve"> Blue</w:t>
      </w:r>
      <w:r w:rsidRPr="005A60CB">
        <w:rPr>
          <w:spacing w:val="-2"/>
        </w:rPr>
        <w:t xml:space="preserve"> </w:t>
      </w:r>
      <w:r w:rsidRPr="005A60CB">
        <w:rPr>
          <w:spacing w:val="-1"/>
        </w:rPr>
        <w:t>wires</w:t>
      </w:r>
      <w:r w:rsidRPr="005A60CB">
        <w:rPr>
          <w:spacing w:val="-2"/>
        </w:rPr>
        <w:t xml:space="preserve"> </w:t>
      </w:r>
      <w:r w:rsidRPr="005A60CB">
        <w:rPr>
          <w:spacing w:val="-1"/>
        </w:rPr>
        <w:t>shall</w:t>
      </w:r>
      <w:r w:rsidRPr="005A60CB">
        <w:rPr>
          <w:spacing w:val="-3"/>
        </w:rPr>
        <w:t xml:space="preserve"> </w:t>
      </w:r>
      <w:r w:rsidRPr="005A60CB">
        <w:t>be</w:t>
      </w:r>
      <w:r w:rsidRPr="005A60CB">
        <w:rPr>
          <w:spacing w:val="-1"/>
        </w:rPr>
        <w:t xml:space="preserve"> followed.</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BodyText"/>
        <w:numPr>
          <w:ilvl w:val="0"/>
          <w:numId w:val="21"/>
        </w:numPr>
        <w:tabs>
          <w:tab w:val="left" w:pos="821"/>
        </w:tabs>
        <w:spacing w:line="275" w:lineRule="auto"/>
        <w:ind w:right="661"/>
        <w:jc w:val="both"/>
      </w:pPr>
      <w:r w:rsidRPr="005A60CB">
        <w:rPr>
          <w:spacing w:val="-1"/>
        </w:rPr>
        <w:t>All</w:t>
      </w:r>
      <w:r w:rsidRPr="005A60CB">
        <w:rPr>
          <w:spacing w:val="3"/>
        </w:rPr>
        <w:t xml:space="preserve"> </w:t>
      </w:r>
      <w:r w:rsidRPr="005A60CB">
        <w:rPr>
          <w:spacing w:val="-1"/>
        </w:rPr>
        <w:t>box</w:t>
      </w:r>
      <w:r w:rsidRPr="005A60CB">
        <w:rPr>
          <w:spacing w:val="5"/>
        </w:rPr>
        <w:t xml:space="preserve"> </w:t>
      </w:r>
      <w:r w:rsidRPr="005A60CB">
        <w:rPr>
          <w:spacing w:val="-1"/>
        </w:rPr>
        <w:t>wiring</w:t>
      </w:r>
      <w:r w:rsidRPr="005A60CB">
        <w:rPr>
          <w:spacing w:val="5"/>
        </w:rPr>
        <w:t xml:space="preserve"> </w:t>
      </w:r>
      <w:r w:rsidRPr="005A60CB">
        <w:rPr>
          <w:spacing w:val="-1"/>
        </w:rPr>
        <w:t>shall</w:t>
      </w:r>
      <w:r w:rsidRPr="005A60CB">
        <w:rPr>
          <w:spacing w:val="3"/>
        </w:rPr>
        <w:t xml:space="preserve"> </w:t>
      </w:r>
      <w:r w:rsidRPr="005A60CB">
        <w:t>be</w:t>
      </w:r>
      <w:r w:rsidRPr="005A60CB">
        <w:rPr>
          <w:spacing w:val="5"/>
        </w:rPr>
        <w:t xml:space="preserve"> </w:t>
      </w:r>
      <w:r w:rsidRPr="005A60CB">
        <w:rPr>
          <w:spacing w:val="-1"/>
        </w:rPr>
        <w:t>in</w:t>
      </w:r>
      <w:r w:rsidRPr="005A60CB">
        <w:rPr>
          <w:spacing w:val="4"/>
        </w:rPr>
        <w:t xml:space="preserve"> </w:t>
      </w:r>
      <w:r w:rsidRPr="005A60CB">
        <w:rPr>
          <w:spacing w:val="-1"/>
        </w:rPr>
        <w:t>accordance</w:t>
      </w:r>
      <w:r w:rsidRPr="005A60CB">
        <w:rPr>
          <w:spacing w:val="5"/>
        </w:rPr>
        <w:t xml:space="preserve"> </w:t>
      </w:r>
      <w:r w:rsidRPr="005A60CB">
        <w:rPr>
          <w:spacing w:val="-1"/>
        </w:rPr>
        <w:t>with</w:t>
      </w:r>
      <w:r w:rsidRPr="005A60CB">
        <w:rPr>
          <w:spacing w:val="4"/>
        </w:rPr>
        <w:t xml:space="preserve"> </w:t>
      </w:r>
      <w:r w:rsidRPr="005A60CB">
        <w:t>relevant</w:t>
      </w:r>
      <w:r w:rsidRPr="005A60CB">
        <w:rPr>
          <w:spacing w:val="4"/>
        </w:rPr>
        <w:t xml:space="preserve"> </w:t>
      </w:r>
      <w:r w:rsidRPr="005A60CB">
        <w:rPr>
          <w:spacing w:val="-1"/>
        </w:rPr>
        <w:t>ISS.</w:t>
      </w:r>
      <w:r w:rsidRPr="005A60CB">
        <w:rPr>
          <w:spacing w:val="5"/>
        </w:rPr>
        <w:t xml:space="preserve"> </w:t>
      </w:r>
      <w:r w:rsidRPr="005A60CB">
        <w:rPr>
          <w:spacing w:val="-1"/>
        </w:rPr>
        <w:t>All</w:t>
      </w:r>
      <w:r w:rsidRPr="005A60CB">
        <w:rPr>
          <w:spacing w:val="1"/>
        </w:rPr>
        <w:t xml:space="preserve"> </w:t>
      </w:r>
      <w:r w:rsidRPr="005A60CB">
        <w:rPr>
          <w:spacing w:val="-1"/>
        </w:rPr>
        <w:t>wiring</w:t>
      </w:r>
      <w:r w:rsidRPr="005A60CB">
        <w:rPr>
          <w:spacing w:val="4"/>
        </w:rPr>
        <w:t xml:space="preserve"> </w:t>
      </w:r>
      <w:r w:rsidRPr="005A60CB">
        <w:rPr>
          <w:spacing w:val="-1"/>
        </w:rPr>
        <w:t>shall</w:t>
      </w:r>
      <w:r w:rsidRPr="005A60CB">
        <w:rPr>
          <w:spacing w:val="4"/>
        </w:rPr>
        <w:t xml:space="preserve"> </w:t>
      </w:r>
      <w:r w:rsidRPr="005A60CB">
        <w:t>be</w:t>
      </w:r>
      <w:r w:rsidRPr="005A60CB">
        <w:rPr>
          <w:spacing w:val="5"/>
        </w:rPr>
        <w:t xml:space="preserve"> </w:t>
      </w:r>
      <w:r w:rsidRPr="005A60CB">
        <w:rPr>
          <w:spacing w:val="-1"/>
        </w:rPr>
        <w:t>of</w:t>
      </w:r>
      <w:r w:rsidRPr="005A60CB">
        <w:rPr>
          <w:spacing w:val="5"/>
        </w:rPr>
        <w:t xml:space="preserve"> </w:t>
      </w:r>
      <w:r w:rsidRPr="005A60CB">
        <w:rPr>
          <w:spacing w:val="-1"/>
        </w:rPr>
        <w:t>stranded</w:t>
      </w:r>
      <w:r w:rsidRPr="005A60CB">
        <w:rPr>
          <w:spacing w:val="4"/>
        </w:rPr>
        <w:t xml:space="preserve"> </w:t>
      </w:r>
      <w:r w:rsidRPr="005A60CB">
        <w:rPr>
          <w:spacing w:val="-1"/>
        </w:rPr>
        <w:t>copper</w:t>
      </w:r>
      <w:r w:rsidRPr="005A60CB">
        <w:rPr>
          <w:spacing w:val="4"/>
        </w:rPr>
        <w:t xml:space="preserve"> </w:t>
      </w:r>
      <w:r w:rsidRPr="005A60CB">
        <w:rPr>
          <w:spacing w:val="-1"/>
        </w:rPr>
        <w:t>(48</w:t>
      </w:r>
      <w:r w:rsidRPr="005A60CB">
        <w:rPr>
          <w:rFonts w:ascii="Times New Roman"/>
          <w:spacing w:val="67"/>
        </w:rPr>
        <w:t xml:space="preserve"> </w:t>
      </w:r>
      <w:r w:rsidRPr="005A60CB">
        <w:rPr>
          <w:spacing w:val="-1"/>
        </w:rPr>
        <w:t xml:space="preserve">strands </w:t>
      </w:r>
      <w:r w:rsidRPr="005A60CB">
        <w:t xml:space="preserve">) </w:t>
      </w:r>
      <w:r w:rsidRPr="005A60CB">
        <w:rPr>
          <w:spacing w:val="-1"/>
        </w:rPr>
        <w:t>of</w:t>
      </w:r>
      <w:r w:rsidRPr="005A60CB">
        <w:t xml:space="preserve"> </w:t>
      </w:r>
      <w:r w:rsidRPr="005A60CB">
        <w:rPr>
          <w:spacing w:val="-1"/>
        </w:rPr>
        <w:t>1100 Volt</w:t>
      </w:r>
      <w:r w:rsidRPr="005A60CB">
        <w:rPr>
          <w:spacing w:val="1"/>
        </w:rPr>
        <w:t xml:space="preserve"> </w:t>
      </w:r>
      <w:r w:rsidRPr="005A60CB">
        <w:rPr>
          <w:spacing w:val="-1"/>
        </w:rPr>
        <w:t>grade</w:t>
      </w:r>
      <w:r w:rsidRPr="005A60CB">
        <w:t xml:space="preserve"> </w:t>
      </w:r>
      <w:r w:rsidRPr="005A60CB">
        <w:rPr>
          <w:spacing w:val="-1"/>
        </w:rPr>
        <w:t>and</w:t>
      </w:r>
      <w:r w:rsidRPr="005A60CB">
        <w:t xml:space="preserve"> </w:t>
      </w:r>
      <w:r w:rsidRPr="005A60CB">
        <w:rPr>
          <w:spacing w:val="-1"/>
        </w:rPr>
        <w:t>size</w:t>
      </w:r>
      <w:r w:rsidRPr="005A60CB">
        <w:t xml:space="preserve"> </w:t>
      </w:r>
      <w:r w:rsidRPr="005A60CB">
        <w:rPr>
          <w:spacing w:val="-1"/>
        </w:rPr>
        <w:t>not</w:t>
      </w:r>
      <w:r w:rsidRPr="005A60CB">
        <w:rPr>
          <w:spacing w:val="1"/>
        </w:rPr>
        <w:t xml:space="preserve"> </w:t>
      </w:r>
      <w:r w:rsidRPr="005A60CB">
        <w:rPr>
          <w:spacing w:val="-1"/>
        </w:rPr>
        <w:t>less than</w:t>
      </w:r>
      <w:r w:rsidRPr="005A60CB">
        <w:t xml:space="preserve"> </w:t>
      </w:r>
      <w:r w:rsidRPr="005A60CB">
        <w:rPr>
          <w:spacing w:val="-1"/>
        </w:rPr>
        <w:t>2.5 sq.mm</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21"/>
        </w:numPr>
        <w:tabs>
          <w:tab w:val="left" w:pos="821"/>
        </w:tabs>
        <w:spacing w:line="278" w:lineRule="auto"/>
        <w:ind w:right="658"/>
        <w:jc w:val="both"/>
      </w:pPr>
      <w:r w:rsidRPr="005A60CB">
        <w:rPr>
          <w:spacing w:val="-1"/>
        </w:rPr>
        <w:t>All</w:t>
      </w:r>
      <w:r w:rsidRPr="005A60CB">
        <w:rPr>
          <w:spacing w:val="15"/>
        </w:rPr>
        <w:t xml:space="preserve"> </w:t>
      </w:r>
      <w:r w:rsidRPr="005A60CB">
        <w:rPr>
          <w:spacing w:val="-1"/>
        </w:rPr>
        <w:t>wires</w:t>
      </w:r>
      <w:r w:rsidRPr="005A60CB">
        <w:rPr>
          <w:spacing w:val="16"/>
        </w:rPr>
        <w:t xml:space="preserve"> </w:t>
      </w:r>
      <w:r w:rsidRPr="005A60CB">
        <w:rPr>
          <w:spacing w:val="-1"/>
        </w:rPr>
        <w:t>on</w:t>
      </w:r>
      <w:r w:rsidRPr="005A60CB">
        <w:rPr>
          <w:spacing w:val="15"/>
        </w:rPr>
        <w:t xml:space="preserve"> </w:t>
      </w:r>
      <w:r w:rsidRPr="005A60CB">
        <w:rPr>
          <w:spacing w:val="-1"/>
        </w:rPr>
        <w:t>panels</w:t>
      </w:r>
      <w:r w:rsidRPr="005A60CB">
        <w:rPr>
          <w:spacing w:val="16"/>
        </w:rPr>
        <w:t xml:space="preserve"> </w:t>
      </w:r>
      <w:r w:rsidRPr="005A60CB">
        <w:rPr>
          <w:spacing w:val="-1"/>
        </w:rPr>
        <w:t>and</w:t>
      </w:r>
      <w:r w:rsidRPr="005A60CB">
        <w:rPr>
          <w:spacing w:val="16"/>
        </w:rPr>
        <w:t xml:space="preserve"> </w:t>
      </w:r>
      <w:r w:rsidRPr="005A60CB">
        <w:rPr>
          <w:spacing w:val="-1"/>
        </w:rPr>
        <w:t>all</w:t>
      </w:r>
      <w:r w:rsidRPr="005A60CB">
        <w:rPr>
          <w:spacing w:val="16"/>
        </w:rPr>
        <w:t xml:space="preserve"> </w:t>
      </w:r>
      <w:r w:rsidRPr="005A60CB">
        <w:rPr>
          <w:spacing w:val="-1"/>
        </w:rPr>
        <w:t>multi-core</w:t>
      </w:r>
      <w:r w:rsidRPr="005A60CB">
        <w:rPr>
          <w:spacing w:val="15"/>
        </w:rPr>
        <w:t xml:space="preserve"> </w:t>
      </w:r>
      <w:r w:rsidRPr="005A60CB">
        <w:rPr>
          <w:spacing w:val="-1"/>
        </w:rPr>
        <w:t>cables</w:t>
      </w:r>
      <w:r w:rsidRPr="005A60CB">
        <w:rPr>
          <w:spacing w:val="15"/>
        </w:rPr>
        <w:t xml:space="preserve"> </w:t>
      </w:r>
      <w:r w:rsidRPr="005A60CB">
        <w:rPr>
          <w:spacing w:val="-1"/>
        </w:rPr>
        <w:t>shall</w:t>
      </w:r>
      <w:r w:rsidRPr="005A60CB">
        <w:rPr>
          <w:spacing w:val="15"/>
        </w:rPr>
        <w:t xml:space="preserve"> </w:t>
      </w:r>
      <w:r w:rsidRPr="005A60CB">
        <w:rPr>
          <w:spacing w:val="-1"/>
        </w:rPr>
        <w:t>have</w:t>
      </w:r>
      <w:r w:rsidRPr="005A60CB">
        <w:rPr>
          <w:spacing w:val="17"/>
        </w:rPr>
        <w:t xml:space="preserve"> </w:t>
      </w:r>
      <w:r w:rsidRPr="005A60CB">
        <w:rPr>
          <w:spacing w:val="-1"/>
        </w:rPr>
        <w:t>ferrules,</w:t>
      </w:r>
      <w:r w:rsidRPr="005A60CB">
        <w:rPr>
          <w:spacing w:val="16"/>
        </w:rPr>
        <w:t xml:space="preserve"> </w:t>
      </w:r>
      <w:r w:rsidRPr="005A60CB">
        <w:rPr>
          <w:spacing w:val="-1"/>
        </w:rPr>
        <w:t>for</w:t>
      </w:r>
      <w:r w:rsidRPr="005A60CB">
        <w:rPr>
          <w:spacing w:val="16"/>
        </w:rPr>
        <w:t xml:space="preserve"> </w:t>
      </w:r>
      <w:r w:rsidRPr="005A60CB">
        <w:rPr>
          <w:spacing w:val="-1"/>
        </w:rPr>
        <w:t>easy</w:t>
      </w:r>
      <w:r w:rsidRPr="005A60CB">
        <w:rPr>
          <w:spacing w:val="16"/>
        </w:rPr>
        <w:t xml:space="preserve"> </w:t>
      </w:r>
      <w:r w:rsidRPr="005A60CB">
        <w:rPr>
          <w:spacing w:val="-1"/>
        </w:rPr>
        <w:t>identifications,</w:t>
      </w:r>
      <w:r w:rsidRPr="005A60CB">
        <w:rPr>
          <w:spacing w:val="16"/>
        </w:rPr>
        <w:t xml:space="preserve"> </w:t>
      </w:r>
      <w:r w:rsidRPr="005A60CB">
        <w:rPr>
          <w:spacing w:val="-1"/>
        </w:rPr>
        <w:t>which</w:t>
      </w:r>
      <w:r w:rsidRPr="005A60CB">
        <w:rPr>
          <w:rFonts w:ascii="Times New Roman"/>
          <w:spacing w:val="72"/>
        </w:rPr>
        <w:t xml:space="preserve"> </w:t>
      </w:r>
      <w:r w:rsidRPr="005A60CB">
        <w:rPr>
          <w:spacing w:val="-1"/>
        </w:rPr>
        <w:t xml:space="preserve">bear </w:t>
      </w:r>
      <w:r w:rsidRPr="005A60CB">
        <w:t>the</w:t>
      </w:r>
      <w:r w:rsidRPr="005A60CB">
        <w:rPr>
          <w:spacing w:val="1"/>
        </w:rPr>
        <w:t xml:space="preserve"> </w:t>
      </w:r>
      <w:r w:rsidRPr="005A60CB">
        <w:rPr>
          <w:spacing w:val="-1"/>
        </w:rPr>
        <w:t>same</w:t>
      </w:r>
      <w:r w:rsidRPr="005A60CB">
        <w:t xml:space="preserve"> </w:t>
      </w:r>
      <w:r w:rsidRPr="005A60CB">
        <w:rPr>
          <w:spacing w:val="-1"/>
        </w:rPr>
        <w:t>number</w:t>
      </w:r>
      <w:r w:rsidRPr="005A60CB">
        <w:rPr>
          <w:spacing w:val="1"/>
        </w:rPr>
        <w:t xml:space="preserve"> </w:t>
      </w:r>
      <w:r w:rsidRPr="005A60CB">
        <w:rPr>
          <w:spacing w:val="-1"/>
        </w:rPr>
        <w:t>at</w:t>
      </w:r>
      <w:r w:rsidRPr="005A60CB">
        <w:t xml:space="preserve"> </w:t>
      </w:r>
      <w:r w:rsidRPr="005A60CB">
        <w:rPr>
          <w:spacing w:val="-1"/>
        </w:rPr>
        <w:t>both</w:t>
      </w:r>
      <w:r w:rsidRPr="005A60CB">
        <w:rPr>
          <w:spacing w:val="1"/>
        </w:rPr>
        <w:t xml:space="preserve"> </w:t>
      </w:r>
      <w:r w:rsidRPr="005A60CB">
        <w:rPr>
          <w:spacing w:val="-1"/>
        </w:rPr>
        <w:t>ends,</w:t>
      </w:r>
      <w:r w:rsidRPr="005A60CB">
        <w:t xml:space="preserve"> </w:t>
      </w:r>
      <w:r w:rsidRPr="005A60CB">
        <w:rPr>
          <w:spacing w:val="-1"/>
        </w:rPr>
        <w:t>as</w:t>
      </w:r>
      <w:r w:rsidRPr="005A60CB">
        <w:t xml:space="preserve"> </w:t>
      </w:r>
      <w:r w:rsidRPr="005A60CB">
        <w:rPr>
          <w:spacing w:val="-1"/>
        </w:rPr>
        <w:t>indicated</w:t>
      </w:r>
      <w:r w:rsidRPr="005A60CB">
        <w:t xml:space="preserve"> </w:t>
      </w:r>
      <w:r w:rsidRPr="005A60CB">
        <w:rPr>
          <w:spacing w:val="-1"/>
        </w:rPr>
        <w:t>in</w:t>
      </w:r>
      <w:r w:rsidRPr="005A60CB">
        <w:t xml:space="preserve"> </w:t>
      </w:r>
      <w:r w:rsidRPr="005A60CB">
        <w:rPr>
          <w:spacing w:val="-1"/>
        </w:rPr>
        <w:t xml:space="preserve">the </w:t>
      </w:r>
      <w:r w:rsidRPr="005A60CB">
        <w:t xml:space="preserve">relevant </w:t>
      </w:r>
      <w:r w:rsidRPr="005A60CB">
        <w:rPr>
          <w:spacing w:val="-1"/>
        </w:rPr>
        <w:t>drawing.</w:t>
      </w:r>
    </w:p>
    <w:p w:rsidR="008919AD" w:rsidRPr="005A60CB" w:rsidRDefault="008919AD">
      <w:pPr>
        <w:spacing w:before="11"/>
        <w:rPr>
          <w:rFonts w:ascii="Trebuchet MS" w:eastAsia="Trebuchet MS" w:hAnsi="Trebuchet MS" w:cs="Trebuchet MS"/>
          <w:sz w:val="16"/>
          <w:szCs w:val="16"/>
        </w:rPr>
      </w:pPr>
    </w:p>
    <w:p w:rsidR="008919AD" w:rsidRPr="005A60CB" w:rsidRDefault="008F41B0" w:rsidP="003F303F">
      <w:pPr>
        <w:pStyle w:val="BodyText"/>
        <w:numPr>
          <w:ilvl w:val="0"/>
          <w:numId w:val="21"/>
        </w:numPr>
        <w:tabs>
          <w:tab w:val="left" w:pos="821"/>
        </w:tabs>
        <w:spacing w:line="275" w:lineRule="auto"/>
        <w:ind w:right="663"/>
        <w:jc w:val="both"/>
      </w:pPr>
      <w:r w:rsidRPr="005A60CB">
        <w:rPr>
          <w:spacing w:val="-1"/>
        </w:rPr>
        <w:t>At</w:t>
      </w:r>
      <w:r w:rsidRPr="005A60CB">
        <w:rPr>
          <w:spacing w:val="45"/>
        </w:rPr>
        <w:t xml:space="preserve"> </w:t>
      </w:r>
      <w:r w:rsidRPr="005A60CB">
        <w:rPr>
          <w:spacing w:val="-1"/>
        </w:rPr>
        <w:t>those</w:t>
      </w:r>
      <w:r w:rsidRPr="005A60CB">
        <w:rPr>
          <w:spacing w:val="44"/>
        </w:rPr>
        <w:t xml:space="preserve"> </w:t>
      </w:r>
      <w:r w:rsidRPr="005A60CB">
        <w:rPr>
          <w:spacing w:val="-1"/>
        </w:rPr>
        <w:t>points</w:t>
      </w:r>
      <w:r w:rsidRPr="005A60CB">
        <w:rPr>
          <w:spacing w:val="43"/>
        </w:rPr>
        <w:t xml:space="preserve"> </w:t>
      </w:r>
      <w:r w:rsidRPr="005A60CB">
        <w:rPr>
          <w:spacing w:val="-1"/>
        </w:rPr>
        <w:t>of</w:t>
      </w:r>
      <w:r w:rsidRPr="005A60CB">
        <w:rPr>
          <w:spacing w:val="45"/>
        </w:rPr>
        <w:t xml:space="preserve"> </w:t>
      </w:r>
      <w:r w:rsidRPr="005A60CB">
        <w:rPr>
          <w:spacing w:val="-1"/>
        </w:rPr>
        <w:t>interconnection</w:t>
      </w:r>
      <w:r w:rsidRPr="005A60CB">
        <w:rPr>
          <w:spacing w:val="44"/>
        </w:rPr>
        <w:t xml:space="preserve"> </w:t>
      </w:r>
      <w:r w:rsidRPr="005A60CB">
        <w:rPr>
          <w:spacing w:val="-1"/>
        </w:rPr>
        <w:t>between</w:t>
      </w:r>
      <w:r w:rsidRPr="005A60CB">
        <w:rPr>
          <w:spacing w:val="42"/>
        </w:rPr>
        <w:t xml:space="preserve"> </w:t>
      </w:r>
      <w:r w:rsidRPr="005A60CB">
        <w:rPr>
          <w:spacing w:val="-1"/>
        </w:rPr>
        <w:t>the</w:t>
      </w:r>
      <w:r w:rsidRPr="005A60CB">
        <w:rPr>
          <w:spacing w:val="44"/>
        </w:rPr>
        <w:t xml:space="preserve"> </w:t>
      </w:r>
      <w:r w:rsidRPr="005A60CB">
        <w:rPr>
          <w:spacing w:val="-1"/>
        </w:rPr>
        <w:t>wiring</w:t>
      </w:r>
      <w:r w:rsidRPr="005A60CB">
        <w:rPr>
          <w:spacing w:val="45"/>
        </w:rPr>
        <w:t xml:space="preserve"> </w:t>
      </w:r>
      <w:r w:rsidRPr="005A60CB">
        <w:rPr>
          <w:spacing w:val="-1"/>
        </w:rPr>
        <w:t>carried</w:t>
      </w:r>
      <w:r w:rsidRPr="005A60CB">
        <w:rPr>
          <w:spacing w:val="45"/>
        </w:rPr>
        <w:t xml:space="preserve"> </w:t>
      </w:r>
      <w:r w:rsidRPr="005A60CB">
        <w:rPr>
          <w:spacing w:val="-1"/>
        </w:rPr>
        <w:t>out</w:t>
      </w:r>
      <w:r w:rsidRPr="005A60CB">
        <w:rPr>
          <w:spacing w:val="46"/>
        </w:rPr>
        <w:t xml:space="preserve"> </w:t>
      </w:r>
      <w:r w:rsidRPr="005A60CB">
        <w:t>by</w:t>
      </w:r>
      <w:r w:rsidRPr="005A60CB">
        <w:rPr>
          <w:spacing w:val="44"/>
        </w:rPr>
        <w:t xml:space="preserve"> </w:t>
      </w:r>
      <w:r w:rsidRPr="005A60CB">
        <w:rPr>
          <w:spacing w:val="-1"/>
        </w:rPr>
        <w:t>separate</w:t>
      </w:r>
      <w:r w:rsidRPr="005A60CB">
        <w:rPr>
          <w:spacing w:val="44"/>
        </w:rPr>
        <w:t xml:space="preserve"> </w:t>
      </w:r>
      <w:r w:rsidRPr="005A60CB">
        <w:rPr>
          <w:spacing w:val="-1"/>
        </w:rPr>
        <w:t>contractors,</w:t>
      </w:r>
      <w:r w:rsidRPr="005A60CB">
        <w:rPr>
          <w:rFonts w:ascii="Times New Roman"/>
          <w:spacing w:val="43"/>
        </w:rPr>
        <w:t xml:space="preserve"> </w:t>
      </w:r>
      <w:r w:rsidRPr="005A60CB">
        <w:rPr>
          <w:spacing w:val="-1"/>
        </w:rPr>
        <w:t>where</w:t>
      </w:r>
      <w:r w:rsidRPr="005A60CB">
        <w:rPr>
          <w:spacing w:val="21"/>
        </w:rPr>
        <w:t xml:space="preserve"> </w:t>
      </w:r>
      <w:r w:rsidRPr="005A60CB">
        <w:t>a</w:t>
      </w:r>
      <w:r w:rsidRPr="005A60CB">
        <w:rPr>
          <w:spacing w:val="20"/>
        </w:rPr>
        <w:t xml:space="preserve"> </w:t>
      </w:r>
      <w:r w:rsidRPr="005A60CB">
        <w:rPr>
          <w:spacing w:val="-1"/>
        </w:rPr>
        <w:t>change</w:t>
      </w:r>
      <w:r w:rsidRPr="005A60CB">
        <w:rPr>
          <w:spacing w:val="21"/>
        </w:rPr>
        <w:t xml:space="preserve"> </w:t>
      </w:r>
      <w:r w:rsidRPr="005A60CB">
        <w:rPr>
          <w:spacing w:val="-1"/>
        </w:rPr>
        <w:t>of</w:t>
      </w:r>
      <w:r w:rsidRPr="005A60CB">
        <w:rPr>
          <w:spacing w:val="22"/>
        </w:rPr>
        <w:t xml:space="preserve"> </w:t>
      </w:r>
      <w:r w:rsidRPr="005A60CB">
        <w:rPr>
          <w:spacing w:val="-1"/>
        </w:rPr>
        <w:t>number</w:t>
      </w:r>
      <w:r w:rsidRPr="005A60CB">
        <w:rPr>
          <w:spacing w:val="24"/>
        </w:rPr>
        <w:t xml:space="preserve"> </w:t>
      </w:r>
      <w:r w:rsidRPr="005A60CB">
        <w:rPr>
          <w:spacing w:val="-1"/>
        </w:rPr>
        <w:t>cannot</w:t>
      </w:r>
      <w:r w:rsidRPr="005A60CB">
        <w:rPr>
          <w:spacing w:val="22"/>
        </w:rPr>
        <w:t xml:space="preserve"> </w:t>
      </w:r>
      <w:r w:rsidRPr="005A60CB">
        <w:t>be</w:t>
      </w:r>
      <w:r w:rsidRPr="005A60CB">
        <w:rPr>
          <w:spacing w:val="21"/>
        </w:rPr>
        <w:t xml:space="preserve"> </w:t>
      </w:r>
      <w:r w:rsidRPr="005A60CB">
        <w:rPr>
          <w:spacing w:val="-1"/>
        </w:rPr>
        <w:t>avoided</w:t>
      </w:r>
      <w:r w:rsidRPr="005A60CB">
        <w:rPr>
          <w:spacing w:val="21"/>
        </w:rPr>
        <w:t xml:space="preserve"> </w:t>
      </w:r>
      <w:r w:rsidRPr="005A60CB">
        <w:rPr>
          <w:spacing w:val="-1"/>
        </w:rPr>
        <w:t>double</w:t>
      </w:r>
      <w:r w:rsidRPr="005A60CB">
        <w:rPr>
          <w:spacing w:val="21"/>
        </w:rPr>
        <w:t xml:space="preserve"> </w:t>
      </w:r>
      <w:r w:rsidRPr="005A60CB">
        <w:rPr>
          <w:spacing w:val="-1"/>
        </w:rPr>
        <w:t>ferrules</w:t>
      </w:r>
      <w:r w:rsidRPr="005A60CB">
        <w:rPr>
          <w:spacing w:val="21"/>
        </w:rPr>
        <w:t xml:space="preserve"> </w:t>
      </w:r>
      <w:r w:rsidRPr="005A60CB">
        <w:rPr>
          <w:spacing w:val="-1"/>
        </w:rPr>
        <w:t>shall</w:t>
      </w:r>
      <w:r w:rsidRPr="005A60CB">
        <w:rPr>
          <w:spacing w:val="21"/>
        </w:rPr>
        <w:t xml:space="preserve"> </w:t>
      </w:r>
      <w:r w:rsidRPr="005A60CB">
        <w:t>be</w:t>
      </w:r>
      <w:r w:rsidRPr="005A60CB">
        <w:rPr>
          <w:spacing w:val="21"/>
        </w:rPr>
        <w:t xml:space="preserve"> </w:t>
      </w:r>
      <w:r w:rsidRPr="005A60CB">
        <w:rPr>
          <w:spacing w:val="-1"/>
        </w:rPr>
        <w:t>provided</w:t>
      </w:r>
      <w:r w:rsidRPr="005A60CB">
        <w:rPr>
          <w:spacing w:val="22"/>
        </w:rPr>
        <w:t xml:space="preserve"> </w:t>
      </w:r>
      <w:r w:rsidRPr="005A60CB">
        <w:rPr>
          <w:spacing w:val="-1"/>
        </w:rPr>
        <w:t>on</w:t>
      </w:r>
      <w:r w:rsidRPr="005A60CB">
        <w:rPr>
          <w:spacing w:val="21"/>
        </w:rPr>
        <w:t xml:space="preserve"> </w:t>
      </w:r>
      <w:r w:rsidRPr="005A60CB">
        <w:t>each</w:t>
      </w:r>
      <w:r w:rsidRPr="005A60CB">
        <w:rPr>
          <w:spacing w:val="21"/>
        </w:rPr>
        <w:t xml:space="preserve"> </w:t>
      </w:r>
      <w:r w:rsidRPr="005A60CB">
        <w:rPr>
          <w:spacing w:val="-1"/>
        </w:rPr>
        <w:t>wire.</w:t>
      </w:r>
      <w:r w:rsidRPr="005A60CB">
        <w:rPr>
          <w:rFonts w:ascii="Times New Roman"/>
          <w:spacing w:val="62"/>
        </w:rPr>
        <w:t xml:space="preserve"> </w:t>
      </w:r>
      <w:r w:rsidRPr="005A60CB">
        <w:t>The</w:t>
      </w:r>
      <w:r w:rsidRPr="005A60CB">
        <w:rPr>
          <w:spacing w:val="-1"/>
        </w:rPr>
        <w:t xml:space="preserve"> change</w:t>
      </w:r>
      <w:r w:rsidRPr="005A60CB">
        <w:t xml:space="preserve"> </w:t>
      </w:r>
      <w:r w:rsidRPr="005A60CB">
        <w:rPr>
          <w:spacing w:val="-1"/>
        </w:rPr>
        <w:t>of</w:t>
      </w:r>
      <w:r w:rsidRPr="005A60CB">
        <w:rPr>
          <w:spacing w:val="-2"/>
        </w:rPr>
        <w:t xml:space="preserve"> </w:t>
      </w:r>
      <w:r w:rsidRPr="005A60CB">
        <w:rPr>
          <w:spacing w:val="-1"/>
        </w:rPr>
        <w:t>numbering</w:t>
      </w:r>
      <w:r w:rsidRPr="005A60CB">
        <w:t xml:space="preserve"> </w:t>
      </w:r>
      <w:r w:rsidRPr="005A60CB">
        <w:rPr>
          <w:spacing w:val="-1"/>
        </w:rPr>
        <w:t xml:space="preserve">shall </w:t>
      </w:r>
      <w:r w:rsidRPr="005A60CB">
        <w:t xml:space="preserve">be </w:t>
      </w:r>
      <w:r w:rsidRPr="005A60CB">
        <w:rPr>
          <w:spacing w:val="-1"/>
        </w:rPr>
        <w:t>shown</w:t>
      </w:r>
      <w:r w:rsidRPr="005A60CB">
        <w:t xml:space="preserve"> </w:t>
      </w:r>
      <w:r w:rsidRPr="005A60CB">
        <w:rPr>
          <w:spacing w:val="-1"/>
        </w:rPr>
        <w:t>on</w:t>
      </w:r>
      <w:r w:rsidRPr="005A60CB">
        <w:t xml:space="preserve"> </w:t>
      </w:r>
      <w:r w:rsidRPr="005A60CB">
        <w:rPr>
          <w:spacing w:val="-1"/>
        </w:rPr>
        <w:t>the</w:t>
      </w:r>
      <w:r w:rsidRPr="005A60CB">
        <w:t xml:space="preserve"> </w:t>
      </w:r>
      <w:r w:rsidRPr="005A60CB">
        <w:rPr>
          <w:spacing w:val="-1"/>
        </w:rPr>
        <w:t>appropriate</w:t>
      </w:r>
      <w:r w:rsidRPr="005A60CB">
        <w:t xml:space="preserve"> </w:t>
      </w:r>
      <w:r w:rsidRPr="005A60CB">
        <w:rPr>
          <w:spacing w:val="-1"/>
        </w:rPr>
        <w:t>diagram of</w:t>
      </w:r>
      <w:r w:rsidRPr="005A60CB">
        <w:t xml:space="preserve"> </w:t>
      </w:r>
      <w:r w:rsidRPr="005A60CB">
        <w:rPr>
          <w:spacing w:val="-1"/>
        </w:rPr>
        <w:t>the</w:t>
      </w:r>
      <w:r w:rsidRPr="005A60CB">
        <w:t xml:space="preserve"> </w:t>
      </w:r>
      <w:r w:rsidRPr="005A60CB">
        <w:rPr>
          <w:spacing w:val="-1"/>
        </w:rPr>
        <w:t>equipment.</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BodyText"/>
        <w:numPr>
          <w:ilvl w:val="0"/>
          <w:numId w:val="21"/>
        </w:numPr>
        <w:tabs>
          <w:tab w:val="left" w:pos="821"/>
        </w:tabs>
      </w:pPr>
      <w:r w:rsidRPr="005A60CB">
        <w:t>The</w:t>
      </w:r>
      <w:r w:rsidRPr="005A60CB">
        <w:rPr>
          <w:spacing w:val="-1"/>
        </w:rPr>
        <w:t xml:space="preserve"> same</w:t>
      </w:r>
      <w:r w:rsidRPr="005A60CB">
        <w:t xml:space="preserve"> </w:t>
      </w:r>
      <w:r w:rsidRPr="005A60CB">
        <w:rPr>
          <w:spacing w:val="-1"/>
        </w:rPr>
        <w:t>ferrule</w:t>
      </w:r>
      <w:r w:rsidRPr="005A60CB">
        <w:t xml:space="preserve"> </w:t>
      </w:r>
      <w:r w:rsidRPr="005A60CB">
        <w:rPr>
          <w:spacing w:val="-1"/>
        </w:rPr>
        <w:t>number</w:t>
      </w:r>
      <w:r w:rsidRPr="005A60CB">
        <w:t xml:space="preserve"> </w:t>
      </w:r>
      <w:r w:rsidRPr="005A60CB">
        <w:rPr>
          <w:spacing w:val="-1"/>
        </w:rPr>
        <w:t>shall not</w:t>
      </w:r>
      <w:r w:rsidRPr="005A60CB">
        <w:t xml:space="preserve"> be</w:t>
      </w:r>
      <w:r w:rsidRPr="005A60CB">
        <w:rPr>
          <w:spacing w:val="-1"/>
        </w:rPr>
        <w:t xml:space="preserve"> used</w:t>
      </w:r>
      <w:r w:rsidRPr="005A60CB">
        <w:rPr>
          <w:spacing w:val="-2"/>
        </w:rPr>
        <w:t xml:space="preserve"> </w:t>
      </w:r>
      <w:r w:rsidRPr="005A60CB">
        <w:rPr>
          <w:spacing w:val="-1"/>
        </w:rPr>
        <w:t>on</w:t>
      </w:r>
      <w:r w:rsidRPr="005A60CB">
        <w:t xml:space="preserve"> </w:t>
      </w:r>
      <w:r w:rsidRPr="005A60CB">
        <w:rPr>
          <w:spacing w:val="-1"/>
        </w:rPr>
        <w:t>wires in</w:t>
      </w:r>
      <w:r w:rsidRPr="005A60CB">
        <w:t xml:space="preserve"> </w:t>
      </w:r>
      <w:r w:rsidRPr="005A60CB">
        <w:rPr>
          <w:spacing w:val="-1"/>
        </w:rPr>
        <w:t>different</w:t>
      </w:r>
      <w:r w:rsidRPr="005A60CB">
        <w:t xml:space="preserve"> </w:t>
      </w:r>
      <w:r w:rsidRPr="005A60CB">
        <w:rPr>
          <w:spacing w:val="-1"/>
        </w:rPr>
        <w:t>circuits on the</w:t>
      </w:r>
      <w:r w:rsidRPr="005A60CB">
        <w:t xml:space="preserve"> </w:t>
      </w:r>
      <w:r w:rsidRPr="005A60CB">
        <w:rPr>
          <w:spacing w:val="-1"/>
        </w:rPr>
        <w:t>same</w:t>
      </w:r>
      <w:r w:rsidRPr="005A60CB">
        <w:t xml:space="preserve"> </w:t>
      </w:r>
      <w:r w:rsidRPr="005A60CB">
        <w:rPr>
          <w:spacing w:val="-1"/>
        </w:rPr>
        <w:t>panels.</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21"/>
        </w:numPr>
        <w:tabs>
          <w:tab w:val="left" w:pos="821"/>
        </w:tabs>
        <w:spacing w:line="276" w:lineRule="auto"/>
        <w:ind w:right="657"/>
        <w:jc w:val="both"/>
      </w:pPr>
      <w:r w:rsidRPr="005A60CB">
        <w:rPr>
          <w:spacing w:val="-1"/>
        </w:rPr>
        <w:t>Ferrules</w:t>
      </w:r>
      <w:r w:rsidRPr="005A60CB">
        <w:rPr>
          <w:spacing w:val="10"/>
        </w:rPr>
        <w:t xml:space="preserve"> </w:t>
      </w:r>
      <w:r w:rsidRPr="005A60CB">
        <w:rPr>
          <w:spacing w:val="-1"/>
        </w:rPr>
        <w:t>shall</w:t>
      </w:r>
      <w:r w:rsidRPr="005A60CB">
        <w:rPr>
          <w:spacing w:val="11"/>
        </w:rPr>
        <w:t xml:space="preserve"> </w:t>
      </w:r>
      <w:r w:rsidRPr="005A60CB">
        <w:t>be</w:t>
      </w:r>
      <w:r w:rsidRPr="005A60CB">
        <w:rPr>
          <w:spacing w:val="9"/>
        </w:rPr>
        <w:t xml:space="preserve"> </w:t>
      </w:r>
      <w:r w:rsidRPr="005A60CB">
        <w:rPr>
          <w:spacing w:val="-1"/>
        </w:rPr>
        <w:t>of</w:t>
      </w:r>
      <w:r w:rsidRPr="005A60CB">
        <w:rPr>
          <w:spacing w:val="9"/>
        </w:rPr>
        <w:t xml:space="preserve"> </w:t>
      </w:r>
      <w:r w:rsidRPr="005A60CB">
        <w:rPr>
          <w:spacing w:val="-1"/>
        </w:rPr>
        <w:t>white</w:t>
      </w:r>
      <w:r w:rsidRPr="005A60CB">
        <w:rPr>
          <w:spacing w:val="12"/>
        </w:rPr>
        <w:t xml:space="preserve"> </w:t>
      </w:r>
      <w:r w:rsidRPr="005A60CB">
        <w:rPr>
          <w:spacing w:val="-1"/>
        </w:rPr>
        <w:t>insulating</w:t>
      </w:r>
      <w:r w:rsidRPr="005A60CB">
        <w:rPr>
          <w:spacing w:val="10"/>
        </w:rPr>
        <w:t xml:space="preserve"> </w:t>
      </w:r>
      <w:r w:rsidRPr="005A60CB">
        <w:rPr>
          <w:spacing w:val="-1"/>
        </w:rPr>
        <w:t>material</w:t>
      </w:r>
      <w:r w:rsidRPr="005A60CB">
        <w:rPr>
          <w:spacing w:val="11"/>
        </w:rPr>
        <w:t xml:space="preserve"> </w:t>
      </w:r>
      <w:r w:rsidRPr="005A60CB">
        <w:rPr>
          <w:spacing w:val="-1"/>
        </w:rPr>
        <w:t>and</w:t>
      </w:r>
      <w:r w:rsidRPr="005A60CB">
        <w:rPr>
          <w:spacing w:val="9"/>
        </w:rPr>
        <w:t xml:space="preserve"> </w:t>
      </w:r>
      <w:r w:rsidRPr="005A60CB">
        <w:t>shall</w:t>
      </w:r>
      <w:r w:rsidRPr="005A60CB">
        <w:rPr>
          <w:spacing w:val="9"/>
        </w:rPr>
        <w:t xml:space="preserve"> </w:t>
      </w:r>
      <w:r w:rsidRPr="005A60CB">
        <w:t>be</w:t>
      </w:r>
      <w:r w:rsidRPr="005A60CB">
        <w:rPr>
          <w:spacing w:val="14"/>
        </w:rPr>
        <w:t xml:space="preserve"> </w:t>
      </w:r>
      <w:r w:rsidRPr="005A60CB">
        <w:rPr>
          <w:spacing w:val="-1"/>
        </w:rPr>
        <w:t>provided</w:t>
      </w:r>
      <w:r w:rsidRPr="005A60CB">
        <w:rPr>
          <w:spacing w:val="10"/>
        </w:rPr>
        <w:t xml:space="preserve"> </w:t>
      </w:r>
      <w:r w:rsidRPr="005A60CB">
        <w:rPr>
          <w:spacing w:val="1"/>
        </w:rPr>
        <w:t>with</w:t>
      </w:r>
      <w:r w:rsidRPr="005A60CB">
        <w:rPr>
          <w:spacing w:val="8"/>
        </w:rPr>
        <w:t xml:space="preserve"> </w:t>
      </w:r>
      <w:r w:rsidRPr="005A60CB">
        <w:rPr>
          <w:spacing w:val="-1"/>
        </w:rPr>
        <w:t>glossy</w:t>
      </w:r>
      <w:r w:rsidRPr="005A60CB">
        <w:rPr>
          <w:spacing w:val="11"/>
        </w:rPr>
        <w:t xml:space="preserve"> </w:t>
      </w:r>
      <w:r w:rsidRPr="005A60CB">
        <w:rPr>
          <w:spacing w:val="-1"/>
        </w:rPr>
        <w:t>finish</w:t>
      </w:r>
      <w:r w:rsidRPr="005A60CB">
        <w:rPr>
          <w:spacing w:val="9"/>
        </w:rPr>
        <w:t xml:space="preserve"> </w:t>
      </w:r>
      <w:r w:rsidRPr="005A60CB">
        <w:t>to</w:t>
      </w:r>
      <w:r w:rsidRPr="005A60CB">
        <w:rPr>
          <w:spacing w:val="10"/>
        </w:rPr>
        <w:t xml:space="preserve"> </w:t>
      </w:r>
      <w:r w:rsidRPr="005A60CB">
        <w:rPr>
          <w:spacing w:val="-1"/>
        </w:rPr>
        <w:t>prevent</w:t>
      </w:r>
      <w:r w:rsidRPr="005A60CB">
        <w:rPr>
          <w:rFonts w:ascii="Times New Roman"/>
          <w:spacing w:val="68"/>
        </w:rPr>
        <w:t xml:space="preserve"> </w:t>
      </w:r>
      <w:r w:rsidRPr="005A60CB">
        <w:rPr>
          <w:spacing w:val="-1"/>
        </w:rPr>
        <w:t>the</w:t>
      </w:r>
      <w:r w:rsidRPr="005A60CB">
        <w:rPr>
          <w:spacing w:val="5"/>
        </w:rPr>
        <w:t xml:space="preserve"> </w:t>
      </w:r>
      <w:r w:rsidRPr="005A60CB">
        <w:rPr>
          <w:spacing w:val="-1"/>
        </w:rPr>
        <w:t>adhesion</w:t>
      </w:r>
      <w:r w:rsidRPr="005A60CB">
        <w:rPr>
          <w:spacing w:val="4"/>
        </w:rPr>
        <w:t xml:space="preserve"> </w:t>
      </w:r>
      <w:r w:rsidRPr="005A60CB">
        <w:rPr>
          <w:spacing w:val="-1"/>
        </w:rPr>
        <w:t>of</w:t>
      </w:r>
      <w:r w:rsidRPr="005A60CB">
        <w:rPr>
          <w:spacing w:val="5"/>
        </w:rPr>
        <w:t xml:space="preserve"> </w:t>
      </w:r>
      <w:r w:rsidRPr="005A60CB">
        <w:rPr>
          <w:spacing w:val="-1"/>
        </w:rPr>
        <w:t>dirt.</w:t>
      </w:r>
      <w:r w:rsidRPr="005A60CB">
        <w:rPr>
          <w:spacing w:val="5"/>
        </w:rPr>
        <w:t xml:space="preserve"> </w:t>
      </w:r>
      <w:r w:rsidRPr="005A60CB">
        <w:rPr>
          <w:spacing w:val="-1"/>
        </w:rPr>
        <w:t>They</w:t>
      </w:r>
      <w:r w:rsidRPr="005A60CB">
        <w:rPr>
          <w:spacing w:val="6"/>
        </w:rPr>
        <w:t xml:space="preserve"> </w:t>
      </w:r>
      <w:r w:rsidRPr="005A60CB">
        <w:rPr>
          <w:spacing w:val="-1"/>
        </w:rPr>
        <w:t>shall</w:t>
      </w:r>
      <w:r w:rsidRPr="005A60CB">
        <w:rPr>
          <w:spacing w:val="4"/>
        </w:rPr>
        <w:t xml:space="preserve"> </w:t>
      </w:r>
      <w:r w:rsidRPr="005A60CB">
        <w:t>be</w:t>
      </w:r>
      <w:r w:rsidRPr="005A60CB">
        <w:rPr>
          <w:spacing w:val="5"/>
        </w:rPr>
        <w:t xml:space="preserve"> </w:t>
      </w:r>
      <w:r w:rsidRPr="005A60CB">
        <w:rPr>
          <w:spacing w:val="-1"/>
        </w:rPr>
        <w:t>clearly</w:t>
      </w:r>
      <w:r w:rsidRPr="005A60CB">
        <w:rPr>
          <w:spacing w:val="4"/>
        </w:rPr>
        <w:t xml:space="preserve"> </w:t>
      </w:r>
      <w:r w:rsidRPr="005A60CB">
        <w:rPr>
          <w:spacing w:val="-1"/>
        </w:rPr>
        <w:t>and</w:t>
      </w:r>
      <w:r w:rsidRPr="005A60CB">
        <w:rPr>
          <w:spacing w:val="6"/>
        </w:rPr>
        <w:t xml:space="preserve"> </w:t>
      </w:r>
      <w:r w:rsidRPr="005A60CB">
        <w:rPr>
          <w:spacing w:val="-1"/>
        </w:rPr>
        <w:t>durably</w:t>
      </w:r>
      <w:r w:rsidRPr="005A60CB">
        <w:rPr>
          <w:spacing w:val="4"/>
        </w:rPr>
        <w:t xml:space="preserve"> </w:t>
      </w:r>
      <w:r w:rsidRPr="005A60CB">
        <w:t>marked</w:t>
      </w:r>
      <w:r w:rsidRPr="005A60CB">
        <w:rPr>
          <w:spacing w:val="5"/>
        </w:rPr>
        <w:t xml:space="preserve"> </w:t>
      </w:r>
      <w:r w:rsidRPr="005A60CB">
        <w:rPr>
          <w:spacing w:val="-1"/>
        </w:rPr>
        <w:t>in</w:t>
      </w:r>
      <w:r w:rsidRPr="005A60CB">
        <w:rPr>
          <w:spacing w:val="4"/>
        </w:rPr>
        <w:t xml:space="preserve"> </w:t>
      </w:r>
      <w:r w:rsidRPr="005A60CB">
        <w:rPr>
          <w:spacing w:val="-1"/>
        </w:rPr>
        <w:t>black</w:t>
      </w:r>
      <w:r w:rsidRPr="005A60CB">
        <w:rPr>
          <w:spacing w:val="5"/>
        </w:rPr>
        <w:t xml:space="preserve"> </w:t>
      </w:r>
      <w:r w:rsidRPr="005A60CB">
        <w:rPr>
          <w:spacing w:val="-1"/>
        </w:rPr>
        <w:t>and</w:t>
      </w:r>
      <w:r w:rsidRPr="005A60CB">
        <w:rPr>
          <w:spacing w:val="5"/>
        </w:rPr>
        <w:t xml:space="preserve"> </w:t>
      </w:r>
      <w:r w:rsidRPr="005A60CB">
        <w:rPr>
          <w:spacing w:val="-1"/>
        </w:rPr>
        <w:t>shall</w:t>
      </w:r>
      <w:r w:rsidRPr="005A60CB">
        <w:rPr>
          <w:spacing w:val="4"/>
        </w:rPr>
        <w:t xml:space="preserve"> </w:t>
      </w:r>
      <w:r w:rsidRPr="005A60CB">
        <w:t>not</w:t>
      </w:r>
      <w:r w:rsidRPr="005A60CB">
        <w:rPr>
          <w:spacing w:val="5"/>
        </w:rPr>
        <w:t xml:space="preserve"> </w:t>
      </w:r>
      <w:r w:rsidRPr="005A60CB">
        <w:t>be</w:t>
      </w:r>
      <w:r w:rsidRPr="005A60CB">
        <w:rPr>
          <w:spacing w:val="6"/>
        </w:rPr>
        <w:t xml:space="preserve"> </w:t>
      </w:r>
      <w:r w:rsidRPr="005A60CB">
        <w:rPr>
          <w:spacing w:val="-1"/>
        </w:rPr>
        <w:t>affected</w:t>
      </w:r>
      <w:r w:rsidRPr="005A60CB">
        <w:rPr>
          <w:rFonts w:ascii="Times New Roman"/>
          <w:spacing w:val="60"/>
        </w:rPr>
        <w:t xml:space="preserve"> </w:t>
      </w:r>
      <w:r w:rsidRPr="005A60CB">
        <w:t>by</w:t>
      </w:r>
      <w:r w:rsidRPr="005A60CB">
        <w:rPr>
          <w:spacing w:val="-1"/>
        </w:rPr>
        <w:t xml:space="preserve"> dampness</w:t>
      </w:r>
      <w:r w:rsidRPr="005A60CB">
        <w:rPr>
          <w:spacing w:val="-2"/>
        </w:rPr>
        <w:t xml:space="preserve"> </w:t>
      </w:r>
      <w:r w:rsidRPr="005A60CB">
        <w:rPr>
          <w:spacing w:val="-1"/>
        </w:rPr>
        <w:t>or oil.</w:t>
      </w:r>
    </w:p>
    <w:p w:rsidR="008919AD" w:rsidRPr="005A60CB" w:rsidRDefault="008919AD">
      <w:pPr>
        <w:spacing w:before="11"/>
        <w:rPr>
          <w:rFonts w:ascii="Trebuchet MS" w:eastAsia="Trebuchet MS" w:hAnsi="Trebuchet MS" w:cs="Trebuchet MS"/>
          <w:sz w:val="14"/>
          <w:szCs w:val="14"/>
        </w:rPr>
      </w:pPr>
    </w:p>
    <w:p w:rsidR="008919AD" w:rsidRPr="005A60CB" w:rsidRDefault="008F41B0" w:rsidP="003F303F">
      <w:pPr>
        <w:pStyle w:val="BodyText"/>
        <w:numPr>
          <w:ilvl w:val="0"/>
          <w:numId w:val="21"/>
        </w:numPr>
        <w:tabs>
          <w:tab w:val="left" w:pos="821"/>
        </w:tabs>
        <w:spacing w:before="76" w:line="275" w:lineRule="auto"/>
        <w:ind w:right="655"/>
        <w:jc w:val="both"/>
      </w:pPr>
      <w:r w:rsidRPr="005A60CB">
        <w:rPr>
          <w:spacing w:val="-1"/>
        </w:rPr>
        <w:t>Stranded</w:t>
      </w:r>
      <w:r w:rsidRPr="005A60CB">
        <w:rPr>
          <w:spacing w:val="3"/>
        </w:rPr>
        <w:t xml:space="preserve"> </w:t>
      </w:r>
      <w:r w:rsidRPr="005A60CB">
        <w:rPr>
          <w:spacing w:val="-1"/>
        </w:rPr>
        <w:t>wires</w:t>
      </w:r>
      <w:r w:rsidRPr="005A60CB">
        <w:rPr>
          <w:spacing w:val="3"/>
        </w:rPr>
        <w:t xml:space="preserve"> </w:t>
      </w:r>
      <w:r w:rsidRPr="005A60CB">
        <w:rPr>
          <w:spacing w:val="-1"/>
        </w:rPr>
        <w:t>shall</w:t>
      </w:r>
      <w:r w:rsidRPr="005A60CB">
        <w:rPr>
          <w:spacing w:val="2"/>
        </w:rPr>
        <w:t xml:space="preserve"> </w:t>
      </w:r>
      <w:r w:rsidRPr="005A60CB">
        <w:t>be</w:t>
      </w:r>
      <w:r w:rsidRPr="005A60CB">
        <w:rPr>
          <w:spacing w:val="3"/>
        </w:rPr>
        <w:t xml:space="preserve"> </w:t>
      </w:r>
      <w:r w:rsidRPr="005A60CB">
        <w:rPr>
          <w:spacing w:val="-1"/>
        </w:rPr>
        <w:t>terminated</w:t>
      </w:r>
      <w:r w:rsidRPr="005A60CB">
        <w:rPr>
          <w:spacing w:val="3"/>
        </w:rPr>
        <w:t xml:space="preserve"> </w:t>
      </w:r>
      <w:r w:rsidRPr="005A60CB">
        <w:rPr>
          <w:spacing w:val="-1"/>
        </w:rPr>
        <w:t>with</w:t>
      </w:r>
      <w:r w:rsidRPr="005A60CB">
        <w:rPr>
          <w:spacing w:val="3"/>
        </w:rPr>
        <w:t xml:space="preserve"> </w:t>
      </w:r>
      <w:r w:rsidRPr="005A60CB">
        <w:rPr>
          <w:spacing w:val="-1"/>
        </w:rPr>
        <w:t>tinned</w:t>
      </w:r>
      <w:r w:rsidRPr="005A60CB">
        <w:rPr>
          <w:spacing w:val="4"/>
        </w:rPr>
        <w:t xml:space="preserve"> </w:t>
      </w:r>
      <w:r w:rsidRPr="005A60CB">
        <w:rPr>
          <w:spacing w:val="-1"/>
        </w:rPr>
        <w:t>Ross</w:t>
      </w:r>
      <w:r w:rsidRPr="005A60CB">
        <w:rPr>
          <w:spacing w:val="1"/>
        </w:rPr>
        <w:t xml:space="preserve"> </w:t>
      </w:r>
      <w:r w:rsidRPr="005A60CB">
        <w:rPr>
          <w:spacing w:val="-1"/>
        </w:rPr>
        <w:t>Courtney</w:t>
      </w:r>
      <w:r w:rsidRPr="005A60CB">
        <w:rPr>
          <w:spacing w:val="4"/>
        </w:rPr>
        <w:t xml:space="preserve"> </w:t>
      </w:r>
      <w:r w:rsidRPr="005A60CB">
        <w:rPr>
          <w:spacing w:val="-1"/>
        </w:rPr>
        <w:t>terminals,</w:t>
      </w:r>
      <w:r w:rsidRPr="005A60CB">
        <w:rPr>
          <w:spacing w:val="3"/>
        </w:rPr>
        <w:t xml:space="preserve"> </w:t>
      </w:r>
      <w:r w:rsidRPr="005A60CB">
        <w:rPr>
          <w:spacing w:val="-1"/>
        </w:rPr>
        <w:t>claw</w:t>
      </w:r>
      <w:r w:rsidRPr="005A60CB">
        <w:t xml:space="preserve"> </w:t>
      </w:r>
      <w:r w:rsidRPr="005A60CB">
        <w:rPr>
          <w:spacing w:val="4"/>
        </w:rPr>
        <w:t xml:space="preserve"> </w:t>
      </w:r>
      <w:r w:rsidRPr="005A60CB">
        <w:rPr>
          <w:spacing w:val="-1"/>
        </w:rPr>
        <w:t>washers</w:t>
      </w:r>
      <w:r w:rsidRPr="005A60CB">
        <w:t xml:space="preserve"> </w:t>
      </w:r>
      <w:r w:rsidRPr="005A60CB">
        <w:rPr>
          <w:spacing w:val="2"/>
        </w:rPr>
        <w:t xml:space="preserve"> </w:t>
      </w:r>
      <w:r w:rsidRPr="005A60CB">
        <w:rPr>
          <w:spacing w:val="-1"/>
        </w:rPr>
        <w:t>or</w:t>
      </w:r>
      <w:r w:rsidRPr="005A60CB">
        <w:rPr>
          <w:rFonts w:ascii="Times New Roman"/>
          <w:spacing w:val="49"/>
          <w:w w:val="99"/>
        </w:rPr>
        <w:t xml:space="preserve"> </w:t>
      </w:r>
      <w:r w:rsidRPr="005A60CB">
        <w:rPr>
          <w:spacing w:val="-1"/>
        </w:rPr>
        <w:t>crimped</w:t>
      </w:r>
      <w:r w:rsidRPr="005A60CB">
        <w:rPr>
          <w:spacing w:val="3"/>
        </w:rPr>
        <w:t xml:space="preserve"> </w:t>
      </w:r>
      <w:r w:rsidRPr="005A60CB">
        <w:rPr>
          <w:spacing w:val="-1"/>
        </w:rPr>
        <w:t>tubular</w:t>
      </w:r>
      <w:r w:rsidRPr="005A60CB">
        <w:rPr>
          <w:spacing w:val="3"/>
        </w:rPr>
        <w:t xml:space="preserve"> </w:t>
      </w:r>
      <w:r w:rsidRPr="005A60CB">
        <w:rPr>
          <w:spacing w:val="-1"/>
        </w:rPr>
        <w:t>lugs.</w:t>
      </w:r>
      <w:r w:rsidRPr="005A60CB">
        <w:rPr>
          <w:spacing w:val="3"/>
        </w:rPr>
        <w:t xml:space="preserve"> </w:t>
      </w:r>
      <w:r w:rsidRPr="005A60CB">
        <w:rPr>
          <w:spacing w:val="-1"/>
        </w:rPr>
        <w:t>Separate</w:t>
      </w:r>
      <w:r w:rsidRPr="005A60CB">
        <w:rPr>
          <w:spacing w:val="2"/>
        </w:rPr>
        <w:t xml:space="preserve"> </w:t>
      </w:r>
      <w:r w:rsidRPr="005A60CB">
        <w:rPr>
          <w:spacing w:val="-1"/>
        </w:rPr>
        <w:t>washers</w:t>
      </w:r>
      <w:r w:rsidRPr="005A60CB">
        <w:rPr>
          <w:spacing w:val="1"/>
        </w:rPr>
        <w:t xml:space="preserve"> </w:t>
      </w:r>
      <w:r w:rsidRPr="005A60CB">
        <w:t>shall</w:t>
      </w:r>
      <w:r w:rsidRPr="005A60CB">
        <w:rPr>
          <w:spacing w:val="1"/>
        </w:rPr>
        <w:t xml:space="preserve"> </w:t>
      </w:r>
      <w:r w:rsidRPr="005A60CB">
        <w:t>be</w:t>
      </w:r>
      <w:r w:rsidRPr="005A60CB">
        <w:rPr>
          <w:spacing w:val="2"/>
        </w:rPr>
        <w:t xml:space="preserve"> </w:t>
      </w:r>
      <w:r w:rsidRPr="005A60CB">
        <w:rPr>
          <w:spacing w:val="-1"/>
        </w:rPr>
        <w:t>suited</w:t>
      </w:r>
      <w:r w:rsidRPr="005A60CB">
        <w:rPr>
          <w:spacing w:val="3"/>
        </w:rPr>
        <w:t xml:space="preserve"> </w:t>
      </w:r>
      <w:r w:rsidRPr="005A60CB">
        <w:t>to</w:t>
      </w:r>
      <w:r w:rsidRPr="005A60CB">
        <w:rPr>
          <w:spacing w:val="1"/>
        </w:rPr>
        <w:t xml:space="preserve"> </w:t>
      </w:r>
      <w:r w:rsidRPr="005A60CB">
        <w:rPr>
          <w:spacing w:val="-1"/>
        </w:rPr>
        <w:t>the</w:t>
      </w:r>
      <w:r w:rsidRPr="005A60CB">
        <w:rPr>
          <w:spacing w:val="2"/>
        </w:rPr>
        <w:t xml:space="preserve"> </w:t>
      </w:r>
      <w:r w:rsidRPr="005A60CB">
        <w:rPr>
          <w:spacing w:val="-1"/>
        </w:rPr>
        <w:t>size</w:t>
      </w:r>
      <w:r w:rsidRPr="005A60CB">
        <w:rPr>
          <w:spacing w:val="2"/>
        </w:rPr>
        <w:t xml:space="preserve"> </w:t>
      </w:r>
      <w:r w:rsidRPr="005A60CB">
        <w:rPr>
          <w:spacing w:val="-1"/>
        </w:rPr>
        <w:t>of</w:t>
      </w:r>
      <w:r w:rsidRPr="005A60CB">
        <w:rPr>
          <w:spacing w:val="2"/>
        </w:rPr>
        <w:t xml:space="preserve"> </w:t>
      </w:r>
      <w:r w:rsidRPr="005A60CB">
        <w:rPr>
          <w:spacing w:val="-1"/>
        </w:rPr>
        <w:t>the</w:t>
      </w:r>
      <w:r w:rsidRPr="005A60CB">
        <w:rPr>
          <w:spacing w:val="2"/>
        </w:rPr>
        <w:t xml:space="preserve"> </w:t>
      </w:r>
      <w:r w:rsidRPr="005A60CB">
        <w:rPr>
          <w:spacing w:val="-1"/>
        </w:rPr>
        <w:t>wire</w:t>
      </w:r>
      <w:r w:rsidRPr="005A60CB">
        <w:rPr>
          <w:spacing w:val="2"/>
        </w:rPr>
        <w:t xml:space="preserve"> </w:t>
      </w:r>
      <w:r w:rsidRPr="005A60CB">
        <w:rPr>
          <w:spacing w:val="-1"/>
        </w:rPr>
        <w:t>terminated.</w:t>
      </w:r>
      <w:r w:rsidRPr="005A60CB">
        <w:rPr>
          <w:spacing w:val="3"/>
        </w:rPr>
        <w:t xml:space="preserve"> </w:t>
      </w:r>
      <w:r w:rsidRPr="005A60CB">
        <w:rPr>
          <w:spacing w:val="-1"/>
        </w:rPr>
        <w:t>Wiring</w:t>
      </w:r>
      <w:r w:rsidRPr="005A60CB">
        <w:rPr>
          <w:rFonts w:ascii="Times New Roman"/>
          <w:spacing w:val="72"/>
        </w:rPr>
        <w:t xml:space="preserve"> </w:t>
      </w:r>
      <w:r w:rsidRPr="005A60CB">
        <w:rPr>
          <w:spacing w:val="-1"/>
        </w:rPr>
        <w:t>shall,</w:t>
      </w:r>
      <w:r w:rsidRPr="005A60CB">
        <w:rPr>
          <w:spacing w:val="14"/>
        </w:rPr>
        <w:t xml:space="preserve"> </w:t>
      </w:r>
      <w:r w:rsidRPr="005A60CB">
        <w:rPr>
          <w:spacing w:val="-1"/>
        </w:rPr>
        <w:t>in</w:t>
      </w:r>
      <w:r w:rsidRPr="005A60CB">
        <w:rPr>
          <w:spacing w:val="14"/>
        </w:rPr>
        <w:t xml:space="preserve"> </w:t>
      </w:r>
      <w:r w:rsidRPr="005A60CB">
        <w:rPr>
          <w:spacing w:val="-1"/>
        </w:rPr>
        <w:t>general,</w:t>
      </w:r>
      <w:r w:rsidRPr="005A60CB">
        <w:rPr>
          <w:spacing w:val="15"/>
        </w:rPr>
        <w:t xml:space="preserve"> </w:t>
      </w:r>
      <w:r w:rsidRPr="005A60CB">
        <w:t>be</w:t>
      </w:r>
      <w:r w:rsidRPr="005A60CB">
        <w:rPr>
          <w:spacing w:val="14"/>
        </w:rPr>
        <w:t xml:space="preserve"> </w:t>
      </w:r>
      <w:r w:rsidRPr="005A60CB">
        <w:rPr>
          <w:spacing w:val="-1"/>
        </w:rPr>
        <w:t>accommodated</w:t>
      </w:r>
      <w:r w:rsidRPr="005A60CB">
        <w:rPr>
          <w:spacing w:val="15"/>
        </w:rPr>
        <w:t xml:space="preserve"> </w:t>
      </w:r>
      <w:r w:rsidRPr="005A60CB">
        <w:rPr>
          <w:spacing w:val="-1"/>
        </w:rPr>
        <w:t>on</w:t>
      </w:r>
      <w:r w:rsidRPr="005A60CB">
        <w:rPr>
          <w:spacing w:val="13"/>
        </w:rPr>
        <w:t xml:space="preserve"> </w:t>
      </w:r>
      <w:r w:rsidRPr="005A60CB">
        <w:rPr>
          <w:spacing w:val="-1"/>
        </w:rPr>
        <w:t>the</w:t>
      </w:r>
      <w:r w:rsidRPr="005A60CB">
        <w:rPr>
          <w:spacing w:val="12"/>
        </w:rPr>
        <w:t xml:space="preserve"> </w:t>
      </w:r>
      <w:r w:rsidRPr="005A60CB">
        <w:rPr>
          <w:spacing w:val="-1"/>
        </w:rPr>
        <w:t>sides</w:t>
      </w:r>
      <w:r w:rsidRPr="005A60CB">
        <w:rPr>
          <w:spacing w:val="14"/>
        </w:rPr>
        <w:t xml:space="preserve"> </w:t>
      </w:r>
      <w:r w:rsidRPr="005A60CB">
        <w:rPr>
          <w:spacing w:val="-1"/>
        </w:rPr>
        <w:t>of</w:t>
      </w:r>
      <w:r w:rsidRPr="005A60CB">
        <w:rPr>
          <w:spacing w:val="14"/>
        </w:rPr>
        <w:t xml:space="preserve"> </w:t>
      </w:r>
      <w:r w:rsidRPr="005A60CB">
        <w:rPr>
          <w:spacing w:val="-1"/>
        </w:rPr>
        <w:t>the</w:t>
      </w:r>
      <w:r w:rsidRPr="005A60CB">
        <w:rPr>
          <w:spacing w:val="12"/>
        </w:rPr>
        <w:t xml:space="preserve"> </w:t>
      </w:r>
      <w:r w:rsidRPr="005A60CB">
        <w:rPr>
          <w:spacing w:val="-1"/>
        </w:rPr>
        <w:t>box</w:t>
      </w:r>
      <w:r w:rsidRPr="005A60CB">
        <w:rPr>
          <w:spacing w:val="15"/>
        </w:rPr>
        <w:t xml:space="preserve"> </w:t>
      </w:r>
      <w:r w:rsidRPr="005A60CB">
        <w:rPr>
          <w:spacing w:val="-1"/>
        </w:rPr>
        <w:t>and</w:t>
      </w:r>
      <w:r w:rsidRPr="005A60CB">
        <w:rPr>
          <w:spacing w:val="15"/>
        </w:rPr>
        <w:t xml:space="preserve"> </w:t>
      </w:r>
      <w:r w:rsidRPr="005A60CB">
        <w:rPr>
          <w:spacing w:val="-1"/>
        </w:rPr>
        <w:t>the</w:t>
      </w:r>
      <w:r w:rsidRPr="005A60CB">
        <w:rPr>
          <w:spacing w:val="11"/>
        </w:rPr>
        <w:t xml:space="preserve"> </w:t>
      </w:r>
      <w:r w:rsidRPr="005A60CB">
        <w:rPr>
          <w:spacing w:val="-1"/>
        </w:rPr>
        <w:t>wires</w:t>
      </w:r>
      <w:r w:rsidRPr="005A60CB">
        <w:rPr>
          <w:spacing w:val="14"/>
        </w:rPr>
        <w:t xml:space="preserve"> </w:t>
      </w:r>
      <w:r w:rsidRPr="005A60CB">
        <w:rPr>
          <w:spacing w:val="-1"/>
        </w:rPr>
        <w:t>for</w:t>
      </w:r>
      <w:r w:rsidRPr="005A60CB">
        <w:rPr>
          <w:spacing w:val="14"/>
        </w:rPr>
        <w:t xml:space="preserve"> </w:t>
      </w:r>
      <w:r w:rsidRPr="005A60CB">
        <w:rPr>
          <w:spacing w:val="-1"/>
        </w:rPr>
        <w:t>each</w:t>
      </w:r>
      <w:r w:rsidRPr="005A60CB">
        <w:rPr>
          <w:spacing w:val="14"/>
        </w:rPr>
        <w:t xml:space="preserve"> </w:t>
      </w:r>
      <w:r w:rsidRPr="005A60CB">
        <w:rPr>
          <w:spacing w:val="-1"/>
        </w:rPr>
        <w:t>circuit</w:t>
      </w:r>
      <w:r w:rsidRPr="005A60CB">
        <w:rPr>
          <w:spacing w:val="14"/>
        </w:rPr>
        <w:t xml:space="preserve"> </w:t>
      </w:r>
      <w:r w:rsidRPr="005A60CB">
        <w:rPr>
          <w:spacing w:val="-1"/>
        </w:rPr>
        <w:t>shall</w:t>
      </w:r>
      <w:r w:rsidRPr="005A60CB">
        <w:rPr>
          <w:rFonts w:ascii="Times New Roman"/>
          <w:spacing w:val="57"/>
          <w:w w:val="99"/>
        </w:rPr>
        <w:t xml:space="preserve"> </w:t>
      </w:r>
      <w:r w:rsidRPr="005A60CB">
        <w:t>be</w:t>
      </w:r>
      <w:r w:rsidRPr="005A60CB">
        <w:rPr>
          <w:spacing w:val="13"/>
        </w:rPr>
        <w:t xml:space="preserve"> </w:t>
      </w:r>
      <w:r w:rsidRPr="005A60CB">
        <w:rPr>
          <w:spacing w:val="-1"/>
        </w:rPr>
        <w:t>separately</w:t>
      </w:r>
      <w:r w:rsidRPr="005A60CB">
        <w:rPr>
          <w:spacing w:val="14"/>
        </w:rPr>
        <w:t xml:space="preserve"> </w:t>
      </w:r>
      <w:r w:rsidRPr="005A60CB">
        <w:rPr>
          <w:spacing w:val="-1"/>
        </w:rPr>
        <w:t>grouped.</w:t>
      </w:r>
      <w:r w:rsidRPr="005A60CB">
        <w:rPr>
          <w:spacing w:val="15"/>
        </w:rPr>
        <w:t xml:space="preserve"> </w:t>
      </w:r>
      <w:r w:rsidRPr="005A60CB">
        <w:rPr>
          <w:spacing w:val="-1"/>
        </w:rPr>
        <w:t>Back</w:t>
      </w:r>
      <w:r w:rsidRPr="005A60CB">
        <w:rPr>
          <w:spacing w:val="18"/>
        </w:rPr>
        <w:t xml:space="preserve"> </w:t>
      </w:r>
      <w:r w:rsidRPr="005A60CB">
        <w:rPr>
          <w:spacing w:val="-1"/>
        </w:rPr>
        <w:t>of</w:t>
      </w:r>
      <w:r w:rsidRPr="005A60CB">
        <w:rPr>
          <w:spacing w:val="14"/>
        </w:rPr>
        <w:t xml:space="preserve"> </w:t>
      </w:r>
      <w:r w:rsidRPr="005A60CB">
        <w:rPr>
          <w:spacing w:val="-1"/>
        </w:rPr>
        <w:t>panel</w:t>
      </w:r>
      <w:r w:rsidRPr="005A60CB">
        <w:rPr>
          <w:spacing w:val="14"/>
        </w:rPr>
        <w:t xml:space="preserve"> </w:t>
      </w:r>
      <w:r w:rsidRPr="005A60CB">
        <w:rPr>
          <w:spacing w:val="-1"/>
        </w:rPr>
        <w:t>wiring</w:t>
      </w:r>
      <w:r w:rsidRPr="005A60CB">
        <w:rPr>
          <w:spacing w:val="15"/>
        </w:rPr>
        <w:t xml:space="preserve"> </w:t>
      </w:r>
      <w:r w:rsidRPr="005A60CB">
        <w:rPr>
          <w:spacing w:val="-1"/>
        </w:rPr>
        <w:t>shall</w:t>
      </w:r>
      <w:r w:rsidRPr="005A60CB">
        <w:rPr>
          <w:spacing w:val="15"/>
        </w:rPr>
        <w:t xml:space="preserve"> </w:t>
      </w:r>
      <w:r w:rsidRPr="005A60CB">
        <w:t>be</w:t>
      </w:r>
      <w:r w:rsidRPr="005A60CB">
        <w:rPr>
          <w:spacing w:val="14"/>
        </w:rPr>
        <w:t xml:space="preserve"> </w:t>
      </w:r>
      <w:r w:rsidRPr="005A60CB">
        <w:rPr>
          <w:spacing w:val="-1"/>
        </w:rPr>
        <w:t>arranged</w:t>
      </w:r>
      <w:r w:rsidRPr="005A60CB">
        <w:rPr>
          <w:spacing w:val="15"/>
        </w:rPr>
        <w:t xml:space="preserve"> </w:t>
      </w:r>
      <w:r w:rsidRPr="005A60CB">
        <w:rPr>
          <w:spacing w:val="-1"/>
        </w:rPr>
        <w:t>so</w:t>
      </w:r>
      <w:r w:rsidRPr="005A60CB">
        <w:rPr>
          <w:spacing w:val="13"/>
        </w:rPr>
        <w:t xml:space="preserve"> </w:t>
      </w:r>
      <w:r w:rsidRPr="005A60CB">
        <w:rPr>
          <w:spacing w:val="-1"/>
        </w:rPr>
        <w:t>that</w:t>
      </w:r>
      <w:r w:rsidRPr="005A60CB">
        <w:rPr>
          <w:spacing w:val="13"/>
        </w:rPr>
        <w:t xml:space="preserve"> </w:t>
      </w:r>
      <w:r w:rsidRPr="005A60CB">
        <w:rPr>
          <w:spacing w:val="-1"/>
        </w:rPr>
        <w:t>access</w:t>
      </w:r>
      <w:r w:rsidRPr="005A60CB">
        <w:rPr>
          <w:spacing w:val="13"/>
        </w:rPr>
        <w:t xml:space="preserve"> </w:t>
      </w:r>
      <w:r w:rsidRPr="005A60CB">
        <w:rPr>
          <w:spacing w:val="3"/>
        </w:rPr>
        <w:t>to</w:t>
      </w:r>
      <w:r w:rsidRPr="005A60CB">
        <w:rPr>
          <w:spacing w:val="16"/>
        </w:rPr>
        <w:t xml:space="preserve"> </w:t>
      </w:r>
      <w:r w:rsidRPr="005A60CB">
        <w:rPr>
          <w:spacing w:val="-1"/>
        </w:rPr>
        <w:t>the</w:t>
      </w:r>
      <w:r w:rsidRPr="005A60CB">
        <w:rPr>
          <w:spacing w:val="14"/>
        </w:rPr>
        <w:t xml:space="preserve"> </w:t>
      </w:r>
      <w:r w:rsidRPr="005A60CB">
        <w:rPr>
          <w:spacing w:val="-1"/>
        </w:rPr>
        <w:t>connecting</w:t>
      </w:r>
      <w:r w:rsidRPr="005A60CB">
        <w:rPr>
          <w:rFonts w:ascii="Times New Roman"/>
          <w:spacing w:val="74"/>
        </w:rPr>
        <w:t xml:space="preserve"> </w:t>
      </w:r>
      <w:r w:rsidRPr="005A60CB">
        <w:rPr>
          <w:spacing w:val="-1"/>
        </w:rPr>
        <w:t>items</w:t>
      </w:r>
      <w:r w:rsidRPr="005A60CB">
        <w:rPr>
          <w:spacing w:val="-2"/>
        </w:rPr>
        <w:t xml:space="preserve"> </w:t>
      </w:r>
      <w:r w:rsidRPr="005A60CB">
        <w:rPr>
          <w:spacing w:val="-1"/>
        </w:rPr>
        <w:t>of</w:t>
      </w:r>
      <w:r w:rsidRPr="005A60CB">
        <w:t xml:space="preserve"> </w:t>
      </w:r>
      <w:r w:rsidRPr="005A60CB">
        <w:rPr>
          <w:spacing w:val="-1"/>
        </w:rPr>
        <w:t>relays and</w:t>
      </w:r>
      <w:r w:rsidRPr="005A60CB">
        <w:t xml:space="preserve"> </w:t>
      </w:r>
      <w:r w:rsidRPr="005A60CB">
        <w:rPr>
          <w:spacing w:val="-1"/>
        </w:rPr>
        <w:t>other</w:t>
      </w:r>
      <w:r w:rsidRPr="005A60CB">
        <w:rPr>
          <w:spacing w:val="1"/>
        </w:rPr>
        <w:t xml:space="preserve"> </w:t>
      </w:r>
      <w:r w:rsidRPr="005A60CB">
        <w:rPr>
          <w:spacing w:val="-1"/>
        </w:rPr>
        <w:t>apparatus is not</w:t>
      </w:r>
      <w:r w:rsidRPr="005A60CB">
        <w:t xml:space="preserve"> </w:t>
      </w:r>
      <w:r w:rsidRPr="005A60CB">
        <w:rPr>
          <w:spacing w:val="-1"/>
        </w:rPr>
        <w:t>impeded.</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BodyText"/>
        <w:numPr>
          <w:ilvl w:val="0"/>
          <w:numId w:val="21"/>
        </w:numPr>
        <w:tabs>
          <w:tab w:val="left" w:pos="821"/>
        </w:tabs>
        <w:ind w:right="657"/>
        <w:jc w:val="both"/>
      </w:pPr>
      <w:r w:rsidRPr="005A60CB">
        <w:rPr>
          <w:spacing w:val="-1"/>
        </w:rPr>
        <w:t>All</w:t>
      </w:r>
      <w:r w:rsidRPr="005A60CB">
        <w:rPr>
          <w:spacing w:val="15"/>
        </w:rPr>
        <w:t xml:space="preserve"> </w:t>
      </w:r>
      <w:r w:rsidRPr="005A60CB">
        <w:rPr>
          <w:spacing w:val="-1"/>
        </w:rPr>
        <w:t>circuits</w:t>
      </w:r>
      <w:r w:rsidRPr="005A60CB">
        <w:rPr>
          <w:spacing w:val="15"/>
        </w:rPr>
        <w:t xml:space="preserve"> </w:t>
      </w:r>
      <w:r w:rsidRPr="005A60CB">
        <w:rPr>
          <w:spacing w:val="-1"/>
        </w:rPr>
        <w:t>in</w:t>
      </w:r>
      <w:r w:rsidRPr="005A60CB">
        <w:rPr>
          <w:spacing w:val="16"/>
        </w:rPr>
        <w:t xml:space="preserve"> </w:t>
      </w:r>
      <w:r w:rsidRPr="005A60CB">
        <w:rPr>
          <w:spacing w:val="-1"/>
        </w:rPr>
        <w:t>which</w:t>
      </w:r>
      <w:r w:rsidRPr="005A60CB">
        <w:rPr>
          <w:spacing w:val="16"/>
        </w:rPr>
        <w:t xml:space="preserve"> </w:t>
      </w:r>
      <w:r w:rsidRPr="005A60CB">
        <w:rPr>
          <w:spacing w:val="-1"/>
        </w:rPr>
        <w:t>the</w:t>
      </w:r>
      <w:r w:rsidRPr="005A60CB">
        <w:rPr>
          <w:spacing w:val="17"/>
        </w:rPr>
        <w:t xml:space="preserve"> </w:t>
      </w:r>
      <w:r w:rsidRPr="005A60CB">
        <w:rPr>
          <w:spacing w:val="-1"/>
        </w:rPr>
        <w:t>voltage</w:t>
      </w:r>
      <w:r w:rsidRPr="005A60CB">
        <w:rPr>
          <w:spacing w:val="17"/>
        </w:rPr>
        <w:t xml:space="preserve"> </w:t>
      </w:r>
      <w:r w:rsidRPr="005A60CB">
        <w:rPr>
          <w:spacing w:val="-1"/>
        </w:rPr>
        <w:t>exceeds</w:t>
      </w:r>
      <w:r w:rsidRPr="005A60CB">
        <w:rPr>
          <w:spacing w:val="15"/>
        </w:rPr>
        <w:t xml:space="preserve"> </w:t>
      </w:r>
      <w:r w:rsidRPr="005A60CB">
        <w:rPr>
          <w:spacing w:val="-1"/>
        </w:rPr>
        <w:t>125</w:t>
      </w:r>
      <w:r w:rsidRPr="005A60CB">
        <w:rPr>
          <w:spacing w:val="16"/>
        </w:rPr>
        <w:t xml:space="preserve"> </w:t>
      </w:r>
      <w:r w:rsidRPr="005A60CB">
        <w:rPr>
          <w:spacing w:val="-1"/>
        </w:rPr>
        <w:t>volts,</w:t>
      </w:r>
      <w:r w:rsidRPr="005A60CB">
        <w:rPr>
          <w:spacing w:val="17"/>
        </w:rPr>
        <w:t xml:space="preserve"> </w:t>
      </w:r>
      <w:r w:rsidRPr="005A60CB">
        <w:rPr>
          <w:spacing w:val="-1"/>
        </w:rPr>
        <w:t>shall</w:t>
      </w:r>
      <w:r w:rsidRPr="005A60CB">
        <w:rPr>
          <w:spacing w:val="17"/>
        </w:rPr>
        <w:t xml:space="preserve"> </w:t>
      </w:r>
      <w:r w:rsidRPr="005A60CB">
        <w:t>be</w:t>
      </w:r>
      <w:r w:rsidRPr="005A60CB">
        <w:rPr>
          <w:spacing w:val="17"/>
        </w:rPr>
        <w:t xml:space="preserve"> </w:t>
      </w:r>
      <w:r w:rsidRPr="005A60CB">
        <w:rPr>
          <w:spacing w:val="-1"/>
        </w:rPr>
        <w:t>kept</w:t>
      </w:r>
      <w:r w:rsidRPr="005A60CB">
        <w:rPr>
          <w:spacing w:val="17"/>
        </w:rPr>
        <w:t xml:space="preserve"> </w:t>
      </w:r>
      <w:r w:rsidRPr="005A60CB">
        <w:rPr>
          <w:spacing w:val="-1"/>
        </w:rPr>
        <w:t>physically</w:t>
      </w:r>
      <w:r w:rsidRPr="005A60CB">
        <w:rPr>
          <w:spacing w:val="16"/>
        </w:rPr>
        <w:t xml:space="preserve"> </w:t>
      </w:r>
      <w:r w:rsidRPr="005A60CB">
        <w:rPr>
          <w:spacing w:val="-1"/>
        </w:rPr>
        <w:t>separated</w:t>
      </w:r>
      <w:r w:rsidRPr="005A60CB">
        <w:rPr>
          <w:spacing w:val="17"/>
        </w:rPr>
        <w:t xml:space="preserve"> </w:t>
      </w:r>
      <w:r w:rsidRPr="005A60CB">
        <w:rPr>
          <w:spacing w:val="-1"/>
        </w:rPr>
        <w:t>from</w:t>
      </w:r>
      <w:r w:rsidRPr="005A60CB">
        <w:rPr>
          <w:spacing w:val="16"/>
        </w:rPr>
        <w:t xml:space="preserve"> </w:t>
      </w:r>
      <w:r w:rsidRPr="005A60CB">
        <w:rPr>
          <w:spacing w:val="-1"/>
        </w:rPr>
        <w:t>the</w:t>
      </w:r>
      <w:r w:rsidRPr="005A60CB">
        <w:rPr>
          <w:rFonts w:ascii="Times New Roman"/>
          <w:spacing w:val="96"/>
        </w:rPr>
        <w:t xml:space="preserve"> </w:t>
      </w:r>
      <w:r w:rsidRPr="005A60CB">
        <w:rPr>
          <w:spacing w:val="-1"/>
        </w:rPr>
        <w:t>remaining</w:t>
      </w:r>
      <w:r w:rsidRPr="005A60CB">
        <w:rPr>
          <w:spacing w:val="50"/>
        </w:rPr>
        <w:t xml:space="preserve"> </w:t>
      </w:r>
      <w:r w:rsidRPr="005A60CB">
        <w:rPr>
          <w:spacing w:val="-1"/>
        </w:rPr>
        <w:t>wiring.</w:t>
      </w:r>
      <w:r w:rsidRPr="005A60CB">
        <w:rPr>
          <w:spacing w:val="51"/>
        </w:rPr>
        <w:t xml:space="preserve"> </w:t>
      </w:r>
      <w:r w:rsidRPr="005A60CB">
        <w:t>The</w:t>
      </w:r>
      <w:r w:rsidRPr="005A60CB">
        <w:rPr>
          <w:spacing w:val="50"/>
        </w:rPr>
        <w:t xml:space="preserve"> </w:t>
      </w:r>
      <w:r w:rsidRPr="005A60CB">
        <w:rPr>
          <w:spacing w:val="-1"/>
        </w:rPr>
        <w:t>function</w:t>
      </w:r>
      <w:r w:rsidRPr="005A60CB">
        <w:rPr>
          <w:spacing w:val="50"/>
        </w:rPr>
        <w:t xml:space="preserve"> </w:t>
      </w:r>
      <w:r w:rsidRPr="005A60CB">
        <w:rPr>
          <w:spacing w:val="-1"/>
        </w:rPr>
        <w:t>of</w:t>
      </w:r>
      <w:r w:rsidRPr="005A60CB">
        <w:rPr>
          <w:spacing w:val="49"/>
        </w:rPr>
        <w:t xml:space="preserve"> </w:t>
      </w:r>
      <w:r w:rsidRPr="005A60CB">
        <w:rPr>
          <w:spacing w:val="-1"/>
        </w:rPr>
        <w:t>each</w:t>
      </w:r>
      <w:r w:rsidRPr="005A60CB">
        <w:rPr>
          <w:spacing w:val="50"/>
        </w:rPr>
        <w:t xml:space="preserve"> </w:t>
      </w:r>
      <w:r w:rsidRPr="005A60CB">
        <w:rPr>
          <w:spacing w:val="-1"/>
        </w:rPr>
        <w:t>circuit</w:t>
      </w:r>
      <w:r w:rsidRPr="005A60CB">
        <w:rPr>
          <w:spacing w:val="50"/>
        </w:rPr>
        <w:t xml:space="preserve"> </w:t>
      </w:r>
      <w:r w:rsidRPr="005A60CB">
        <w:rPr>
          <w:spacing w:val="-1"/>
        </w:rPr>
        <w:t>shall</w:t>
      </w:r>
      <w:r w:rsidRPr="005A60CB">
        <w:rPr>
          <w:spacing w:val="49"/>
        </w:rPr>
        <w:t xml:space="preserve"> </w:t>
      </w:r>
      <w:r w:rsidRPr="005A60CB">
        <w:t>be</w:t>
      </w:r>
      <w:r w:rsidRPr="005A60CB">
        <w:rPr>
          <w:spacing w:val="48"/>
        </w:rPr>
        <w:t xml:space="preserve"> </w:t>
      </w:r>
      <w:r w:rsidRPr="005A60CB">
        <w:rPr>
          <w:spacing w:val="-1"/>
        </w:rPr>
        <w:t>marked</w:t>
      </w:r>
      <w:r w:rsidRPr="005A60CB">
        <w:rPr>
          <w:spacing w:val="49"/>
        </w:rPr>
        <w:t xml:space="preserve"> </w:t>
      </w:r>
      <w:r w:rsidRPr="005A60CB">
        <w:rPr>
          <w:spacing w:val="-1"/>
        </w:rPr>
        <w:t>on</w:t>
      </w:r>
      <w:r w:rsidRPr="005A60CB">
        <w:rPr>
          <w:spacing w:val="50"/>
        </w:rPr>
        <w:t xml:space="preserve"> </w:t>
      </w:r>
      <w:r w:rsidRPr="005A60CB">
        <w:rPr>
          <w:spacing w:val="-1"/>
        </w:rPr>
        <w:t>the</w:t>
      </w:r>
      <w:r w:rsidRPr="005A60CB">
        <w:rPr>
          <w:spacing w:val="50"/>
        </w:rPr>
        <w:t xml:space="preserve"> </w:t>
      </w:r>
      <w:r w:rsidRPr="005A60CB">
        <w:rPr>
          <w:spacing w:val="-1"/>
        </w:rPr>
        <w:t>associated</w:t>
      </w:r>
      <w:r w:rsidRPr="005A60CB">
        <w:rPr>
          <w:spacing w:val="51"/>
        </w:rPr>
        <w:t xml:space="preserve"> </w:t>
      </w:r>
      <w:r w:rsidRPr="005A60CB">
        <w:t>terminal</w:t>
      </w:r>
      <w:r w:rsidRPr="005A60CB">
        <w:rPr>
          <w:rFonts w:ascii="Times New Roman"/>
          <w:spacing w:val="39"/>
          <w:w w:val="99"/>
        </w:rPr>
        <w:t xml:space="preserve"> </w:t>
      </w:r>
      <w:r w:rsidRPr="005A60CB">
        <w:rPr>
          <w:spacing w:val="-1"/>
        </w:rPr>
        <w:t>boards.</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0"/>
          <w:numId w:val="21"/>
        </w:numPr>
        <w:tabs>
          <w:tab w:val="left" w:pos="821"/>
        </w:tabs>
        <w:spacing w:line="276" w:lineRule="auto"/>
        <w:ind w:right="661"/>
        <w:jc w:val="both"/>
      </w:pPr>
      <w:r w:rsidRPr="005A60CB">
        <w:t>Where</w:t>
      </w:r>
      <w:r w:rsidRPr="005A60CB">
        <w:rPr>
          <w:spacing w:val="9"/>
        </w:rPr>
        <w:t xml:space="preserve"> </w:t>
      </w:r>
      <w:r w:rsidRPr="005A60CB">
        <w:rPr>
          <w:spacing w:val="-1"/>
        </w:rPr>
        <w:t>apparatus</w:t>
      </w:r>
      <w:r w:rsidRPr="005A60CB">
        <w:rPr>
          <w:spacing w:val="11"/>
        </w:rPr>
        <w:t xml:space="preserve"> </w:t>
      </w:r>
      <w:r w:rsidRPr="005A60CB">
        <w:rPr>
          <w:spacing w:val="-1"/>
        </w:rPr>
        <w:t>is</w:t>
      </w:r>
      <w:r w:rsidRPr="005A60CB">
        <w:rPr>
          <w:spacing w:val="10"/>
        </w:rPr>
        <w:t xml:space="preserve"> </w:t>
      </w:r>
      <w:r w:rsidRPr="005A60CB">
        <w:rPr>
          <w:spacing w:val="-1"/>
        </w:rPr>
        <w:t>mounted</w:t>
      </w:r>
      <w:r w:rsidRPr="005A60CB">
        <w:rPr>
          <w:spacing w:val="13"/>
        </w:rPr>
        <w:t xml:space="preserve"> </w:t>
      </w:r>
      <w:r w:rsidRPr="005A60CB">
        <w:rPr>
          <w:spacing w:val="-1"/>
        </w:rPr>
        <w:t>on</w:t>
      </w:r>
      <w:r w:rsidRPr="005A60CB">
        <w:rPr>
          <w:spacing w:val="9"/>
        </w:rPr>
        <w:t xml:space="preserve"> </w:t>
      </w:r>
      <w:r w:rsidRPr="005A60CB">
        <w:rPr>
          <w:spacing w:val="-1"/>
        </w:rPr>
        <w:t>panels,</w:t>
      </w:r>
      <w:r w:rsidRPr="005A60CB">
        <w:rPr>
          <w:spacing w:val="12"/>
        </w:rPr>
        <w:t xml:space="preserve"> </w:t>
      </w:r>
      <w:r w:rsidRPr="005A60CB">
        <w:rPr>
          <w:spacing w:val="-1"/>
        </w:rPr>
        <w:t>all</w:t>
      </w:r>
      <w:r w:rsidRPr="005A60CB">
        <w:rPr>
          <w:spacing w:val="9"/>
        </w:rPr>
        <w:t xml:space="preserve"> </w:t>
      </w:r>
      <w:r w:rsidRPr="005A60CB">
        <w:t>metal</w:t>
      </w:r>
      <w:r w:rsidRPr="005A60CB">
        <w:rPr>
          <w:spacing w:val="10"/>
        </w:rPr>
        <w:t xml:space="preserve"> </w:t>
      </w:r>
      <w:r w:rsidRPr="005A60CB">
        <w:rPr>
          <w:spacing w:val="-1"/>
        </w:rPr>
        <w:t>cases</w:t>
      </w:r>
      <w:r w:rsidRPr="005A60CB">
        <w:rPr>
          <w:spacing w:val="11"/>
        </w:rPr>
        <w:t xml:space="preserve"> </w:t>
      </w:r>
      <w:r w:rsidRPr="005A60CB">
        <w:t>shall</w:t>
      </w:r>
      <w:r w:rsidRPr="005A60CB">
        <w:rPr>
          <w:spacing w:val="9"/>
        </w:rPr>
        <w:t xml:space="preserve"> </w:t>
      </w:r>
      <w:r w:rsidRPr="005A60CB">
        <w:t>be</w:t>
      </w:r>
      <w:r w:rsidRPr="005A60CB">
        <w:rPr>
          <w:spacing w:val="12"/>
        </w:rPr>
        <w:t xml:space="preserve"> </w:t>
      </w:r>
      <w:r w:rsidRPr="005A60CB">
        <w:rPr>
          <w:spacing w:val="-1"/>
        </w:rPr>
        <w:t>separately</w:t>
      </w:r>
      <w:r w:rsidRPr="005A60CB">
        <w:rPr>
          <w:spacing w:val="10"/>
        </w:rPr>
        <w:t xml:space="preserve"> </w:t>
      </w:r>
      <w:r w:rsidRPr="005A60CB">
        <w:t>earthed</w:t>
      </w:r>
      <w:r w:rsidRPr="005A60CB">
        <w:rPr>
          <w:spacing w:val="9"/>
        </w:rPr>
        <w:t xml:space="preserve"> </w:t>
      </w:r>
      <w:r w:rsidRPr="005A60CB">
        <w:t>by</w:t>
      </w:r>
      <w:r w:rsidRPr="005A60CB">
        <w:rPr>
          <w:spacing w:val="12"/>
        </w:rPr>
        <w:t xml:space="preserve"> </w:t>
      </w:r>
      <w:r w:rsidRPr="005A60CB">
        <w:rPr>
          <w:spacing w:val="-1"/>
        </w:rPr>
        <w:t>means</w:t>
      </w:r>
      <w:r w:rsidRPr="005A60CB">
        <w:rPr>
          <w:spacing w:val="11"/>
        </w:rPr>
        <w:t xml:space="preserve"> </w:t>
      </w:r>
      <w:r w:rsidRPr="005A60CB">
        <w:rPr>
          <w:spacing w:val="-1"/>
        </w:rPr>
        <w:t>of</w:t>
      </w:r>
      <w:r w:rsidRPr="005A60CB">
        <w:rPr>
          <w:rFonts w:ascii="Times New Roman"/>
          <w:spacing w:val="43"/>
          <w:w w:val="99"/>
        </w:rPr>
        <w:t xml:space="preserve"> </w:t>
      </w:r>
      <w:r w:rsidRPr="005A60CB">
        <w:rPr>
          <w:spacing w:val="-1"/>
        </w:rPr>
        <w:t>stranded</w:t>
      </w:r>
      <w:r w:rsidRPr="005A60CB">
        <w:rPr>
          <w:spacing w:val="21"/>
        </w:rPr>
        <w:t xml:space="preserve"> </w:t>
      </w:r>
      <w:r w:rsidRPr="005A60CB">
        <w:rPr>
          <w:spacing w:val="-1"/>
        </w:rPr>
        <w:t>(48</w:t>
      </w:r>
      <w:r w:rsidRPr="005A60CB">
        <w:rPr>
          <w:spacing w:val="20"/>
        </w:rPr>
        <w:t xml:space="preserve"> </w:t>
      </w:r>
      <w:r w:rsidRPr="005A60CB">
        <w:rPr>
          <w:spacing w:val="-1"/>
        </w:rPr>
        <w:t>No.)</w:t>
      </w:r>
      <w:r w:rsidRPr="005A60CB">
        <w:rPr>
          <w:spacing w:val="20"/>
        </w:rPr>
        <w:t xml:space="preserve"> </w:t>
      </w:r>
      <w:r w:rsidRPr="005A60CB">
        <w:rPr>
          <w:spacing w:val="-1"/>
        </w:rPr>
        <w:t>copper</w:t>
      </w:r>
      <w:r w:rsidRPr="005A60CB">
        <w:rPr>
          <w:spacing w:val="20"/>
        </w:rPr>
        <w:t xml:space="preserve"> </w:t>
      </w:r>
      <w:r w:rsidRPr="005A60CB">
        <w:rPr>
          <w:spacing w:val="-2"/>
        </w:rPr>
        <w:t>wire</w:t>
      </w:r>
      <w:r w:rsidRPr="005A60CB">
        <w:rPr>
          <w:spacing w:val="21"/>
        </w:rPr>
        <w:t xml:space="preserve"> </w:t>
      </w:r>
      <w:r w:rsidRPr="005A60CB">
        <w:rPr>
          <w:spacing w:val="-1"/>
        </w:rPr>
        <w:t>of</w:t>
      </w:r>
      <w:r w:rsidRPr="005A60CB">
        <w:rPr>
          <w:spacing w:val="22"/>
        </w:rPr>
        <w:t xml:space="preserve"> </w:t>
      </w:r>
      <w:r w:rsidRPr="005A60CB">
        <w:rPr>
          <w:spacing w:val="-1"/>
        </w:rPr>
        <w:t>strip</w:t>
      </w:r>
      <w:r w:rsidRPr="005A60CB">
        <w:rPr>
          <w:spacing w:val="22"/>
        </w:rPr>
        <w:t xml:space="preserve"> </w:t>
      </w:r>
      <w:r w:rsidRPr="005A60CB">
        <w:rPr>
          <w:spacing w:val="-1"/>
        </w:rPr>
        <w:t>having</w:t>
      </w:r>
      <w:r w:rsidRPr="005A60CB">
        <w:rPr>
          <w:spacing w:val="21"/>
        </w:rPr>
        <w:t xml:space="preserve"> </w:t>
      </w:r>
      <w:r w:rsidRPr="005A60CB">
        <w:t>a</w:t>
      </w:r>
      <w:r w:rsidRPr="005A60CB">
        <w:rPr>
          <w:spacing w:val="20"/>
        </w:rPr>
        <w:t xml:space="preserve"> </w:t>
      </w:r>
      <w:r w:rsidRPr="005A60CB">
        <w:rPr>
          <w:spacing w:val="-1"/>
        </w:rPr>
        <w:t>cross</w:t>
      </w:r>
      <w:r w:rsidRPr="005A60CB">
        <w:rPr>
          <w:spacing w:val="20"/>
        </w:rPr>
        <w:t xml:space="preserve"> </w:t>
      </w:r>
      <w:r w:rsidRPr="005A60CB">
        <w:rPr>
          <w:spacing w:val="-1"/>
        </w:rPr>
        <w:t>section</w:t>
      </w:r>
      <w:r w:rsidRPr="005A60CB">
        <w:rPr>
          <w:spacing w:val="20"/>
        </w:rPr>
        <w:t xml:space="preserve"> </w:t>
      </w:r>
      <w:r w:rsidRPr="005A60CB">
        <w:rPr>
          <w:spacing w:val="-1"/>
        </w:rPr>
        <w:t>of</w:t>
      </w:r>
      <w:r w:rsidRPr="005A60CB">
        <w:rPr>
          <w:spacing w:val="22"/>
        </w:rPr>
        <w:t xml:space="preserve"> </w:t>
      </w:r>
      <w:r w:rsidRPr="005A60CB">
        <w:rPr>
          <w:spacing w:val="-1"/>
        </w:rPr>
        <w:t>not</w:t>
      </w:r>
      <w:r w:rsidRPr="005A60CB">
        <w:rPr>
          <w:spacing w:val="22"/>
        </w:rPr>
        <w:t xml:space="preserve"> </w:t>
      </w:r>
      <w:r w:rsidRPr="005A60CB">
        <w:rPr>
          <w:spacing w:val="-1"/>
        </w:rPr>
        <w:t>less</w:t>
      </w:r>
      <w:r w:rsidRPr="005A60CB">
        <w:rPr>
          <w:spacing w:val="20"/>
        </w:rPr>
        <w:t xml:space="preserve"> </w:t>
      </w:r>
      <w:r w:rsidRPr="005A60CB">
        <w:rPr>
          <w:spacing w:val="-1"/>
        </w:rPr>
        <w:t>than</w:t>
      </w:r>
      <w:r w:rsidRPr="005A60CB">
        <w:rPr>
          <w:spacing w:val="20"/>
        </w:rPr>
        <w:t xml:space="preserve"> </w:t>
      </w:r>
      <w:r w:rsidRPr="005A60CB">
        <w:t>2</w:t>
      </w:r>
      <w:r w:rsidRPr="005A60CB">
        <w:rPr>
          <w:spacing w:val="20"/>
        </w:rPr>
        <w:t xml:space="preserve"> </w:t>
      </w:r>
      <w:r w:rsidRPr="005A60CB">
        <w:rPr>
          <w:spacing w:val="-1"/>
        </w:rPr>
        <w:t>sq.</w:t>
      </w:r>
      <w:r w:rsidRPr="005A60CB">
        <w:rPr>
          <w:spacing w:val="20"/>
        </w:rPr>
        <w:t xml:space="preserve"> </w:t>
      </w:r>
      <w:r w:rsidRPr="005A60CB">
        <w:rPr>
          <w:spacing w:val="-1"/>
        </w:rPr>
        <w:t>mm</w:t>
      </w:r>
      <w:r w:rsidRPr="005A60CB">
        <w:rPr>
          <w:spacing w:val="20"/>
        </w:rPr>
        <w:t xml:space="preserve"> </w:t>
      </w:r>
      <w:r w:rsidRPr="005A60CB">
        <w:rPr>
          <w:spacing w:val="-1"/>
        </w:rPr>
        <w:t>where</w:t>
      </w:r>
      <w:r w:rsidRPr="005A60CB">
        <w:rPr>
          <w:rFonts w:ascii="Times New Roman"/>
          <w:spacing w:val="62"/>
        </w:rPr>
        <w:t xml:space="preserve"> </w:t>
      </w:r>
      <w:r w:rsidRPr="005A60CB">
        <w:rPr>
          <w:spacing w:val="-1"/>
        </w:rPr>
        <w:t>strip</w:t>
      </w:r>
      <w:r w:rsidRPr="005A60CB">
        <w:rPr>
          <w:spacing w:val="13"/>
        </w:rPr>
        <w:t xml:space="preserve"> </w:t>
      </w:r>
      <w:r w:rsidRPr="005A60CB">
        <w:t>is</w:t>
      </w:r>
      <w:r w:rsidRPr="005A60CB">
        <w:rPr>
          <w:spacing w:val="13"/>
        </w:rPr>
        <w:t xml:space="preserve"> </w:t>
      </w:r>
      <w:r w:rsidRPr="005A60CB">
        <w:rPr>
          <w:spacing w:val="-1"/>
        </w:rPr>
        <w:t>used,</w:t>
      </w:r>
      <w:r w:rsidRPr="005A60CB">
        <w:rPr>
          <w:spacing w:val="14"/>
        </w:rPr>
        <w:t xml:space="preserve"> </w:t>
      </w:r>
      <w:r w:rsidRPr="005A60CB">
        <w:rPr>
          <w:spacing w:val="-1"/>
        </w:rPr>
        <w:t>the</w:t>
      </w:r>
      <w:r w:rsidRPr="005A60CB">
        <w:rPr>
          <w:spacing w:val="14"/>
        </w:rPr>
        <w:t xml:space="preserve"> </w:t>
      </w:r>
      <w:r w:rsidRPr="005A60CB">
        <w:rPr>
          <w:spacing w:val="-1"/>
        </w:rPr>
        <w:t>joints</w:t>
      </w:r>
      <w:r w:rsidRPr="005A60CB">
        <w:rPr>
          <w:spacing w:val="14"/>
        </w:rPr>
        <w:t xml:space="preserve"> </w:t>
      </w:r>
      <w:r w:rsidRPr="005A60CB">
        <w:t>shall</w:t>
      </w:r>
      <w:r w:rsidRPr="005A60CB">
        <w:rPr>
          <w:spacing w:val="16"/>
        </w:rPr>
        <w:t xml:space="preserve"> </w:t>
      </w:r>
      <w:r w:rsidRPr="005A60CB">
        <w:t>be</w:t>
      </w:r>
      <w:r w:rsidRPr="005A60CB">
        <w:rPr>
          <w:spacing w:val="13"/>
        </w:rPr>
        <w:t xml:space="preserve"> </w:t>
      </w:r>
      <w:r w:rsidRPr="005A60CB">
        <w:rPr>
          <w:spacing w:val="-1"/>
        </w:rPr>
        <w:t>sweated.</w:t>
      </w:r>
      <w:r w:rsidRPr="005A60CB">
        <w:rPr>
          <w:spacing w:val="15"/>
        </w:rPr>
        <w:t xml:space="preserve"> </w:t>
      </w:r>
      <w:r w:rsidRPr="005A60CB">
        <w:rPr>
          <w:spacing w:val="2"/>
        </w:rPr>
        <w:t>The</w:t>
      </w:r>
      <w:r w:rsidRPr="005A60CB">
        <w:rPr>
          <w:spacing w:val="13"/>
        </w:rPr>
        <w:t xml:space="preserve"> </w:t>
      </w:r>
      <w:r w:rsidRPr="005A60CB">
        <w:rPr>
          <w:spacing w:val="-1"/>
        </w:rPr>
        <w:t>copper</w:t>
      </w:r>
      <w:r w:rsidRPr="005A60CB">
        <w:rPr>
          <w:spacing w:val="14"/>
        </w:rPr>
        <w:t xml:space="preserve"> </w:t>
      </w:r>
      <w:r w:rsidRPr="005A60CB">
        <w:rPr>
          <w:spacing w:val="-1"/>
        </w:rPr>
        <w:t>wire</w:t>
      </w:r>
      <w:r w:rsidRPr="005A60CB">
        <w:rPr>
          <w:spacing w:val="15"/>
        </w:rPr>
        <w:t xml:space="preserve"> </w:t>
      </w:r>
      <w:r w:rsidRPr="005A60CB">
        <w:rPr>
          <w:spacing w:val="-1"/>
        </w:rPr>
        <w:t>shall</w:t>
      </w:r>
      <w:r w:rsidRPr="005A60CB">
        <w:rPr>
          <w:spacing w:val="15"/>
        </w:rPr>
        <w:t xml:space="preserve"> </w:t>
      </w:r>
      <w:r w:rsidRPr="005A60CB">
        <w:rPr>
          <w:spacing w:val="-1"/>
        </w:rPr>
        <w:t>have</w:t>
      </w:r>
      <w:r w:rsidRPr="005A60CB">
        <w:rPr>
          <w:spacing w:val="14"/>
        </w:rPr>
        <w:t xml:space="preserve"> </w:t>
      </w:r>
      <w:r w:rsidRPr="005A60CB">
        <w:t>green</w:t>
      </w:r>
      <w:r w:rsidRPr="005A60CB">
        <w:rPr>
          <w:spacing w:val="15"/>
        </w:rPr>
        <w:t xml:space="preserve"> </w:t>
      </w:r>
      <w:r w:rsidRPr="005A60CB">
        <w:rPr>
          <w:spacing w:val="-1"/>
        </w:rPr>
        <w:t>coloured</w:t>
      </w:r>
      <w:r w:rsidRPr="005A60CB">
        <w:rPr>
          <w:spacing w:val="17"/>
        </w:rPr>
        <w:t xml:space="preserve"> </w:t>
      </w:r>
      <w:r w:rsidRPr="005A60CB">
        <w:rPr>
          <w:spacing w:val="-1"/>
        </w:rPr>
        <w:t>insulation</w:t>
      </w:r>
      <w:r w:rsidRPr="005A60CB">
        <w:rPr>
          <w:rFonts w:ascii="Times New Roman"/>
          <w:spacing w:val="57"/>
        </w:rPr>
        <w:t xml:space="preserve"> </w:t>
      </w:r>
      <w:r w:rsidRPr="005A60CB">
        <w:rPr>
          <w:spacing w:val="-1"/>
        </w:rPr>
        <w:t>for</w:t>
      </w:r>
      <w:r w:rsidRPr="005A60CB">
        <w:rPr>
          <w:spacing w:val="-3"/>
        </w:rPr>
        <w:t xml:space="preserve"> </w:t>
      </w:r>
      <w:r w:rsidRPr="005A60CB">
        <w:rPr>
          <w:spacing w:val="-1"/>
        </w:rPr>
        <w:t>earth connections.</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21"/>
        </w:numPr>
        <w:tabs>
          <w:tab w:val="left" w:pos="821"/>
        </w:tabs>
        <w:spacing w:line="275" w:lineRule="auto"/>
        <w:ind w:right="662"/>
        <w:jc w:val="both"/>
      </w:pPr>
      <w:r w:rsidRPr="005A60CB">
        <w:rPr>
          <w:spacing w:val="-1"/>
        </w:rPr>
        <w:t>All</w:t>
      </w:r>
      <w:r w:rsidRPr="005A60CB">
        <w:rPr>
          <w:spacing w:val="3"/>
        </w:rPr>
        <w:t xml:space="preserve"> </w:t>
      </w:r>
      <w:r w:rsidRPr="005A60CB">
        <w:rPr>
          <w:spacing w:val="-1"/>
        </w:rPr>
        <w:t>wiring</w:t>
      </w:r>
      <w:r w:rsidRPr="005A60CB">
        <w:rPr>
          <w:spacing w:val="5"/>
        </w:rPr>
        <w:t xml:space="preserve"> </w:t>
      </w:r>
      <w:r w:rsidRPr="005A60CB">
        <w:rPr>
          <w:spacing w:val="-1"/>
        </w:rPr>
        <w:t>diagram</w:t>
      </w:r>
      <w:r w:rsidRPr="005A60CB">
        <w:rPr>
          <w:spacing w:val="4"/>
        </w:rPr>
        <w:t xml:space="preserve"> </w:t>
      </w:r>
      <w:r w:rsidRPr="005A60CB">
        <w:rPr>
          <w:spacing w:val="-1"/>
        </w:rPr>
        <w:t>for</w:t>
      </w:r>
      <w:r w:rsidRPr="005A60CB">
        <w:rPr>
          <w:spacing w:val="4"/>
        </w:rPr>
        <w:t xml:space="preserve"> </w:t>
      </w:r>
      <w:r w:rsidRPr="005A60CB">
        <w:rPr>
          <w:spacing w:val="-1"/>
        </w:rPr>
        <w:t>control</w:t>
      </w:r>
      <w:r w:rsidRPr="005A60CB">
        <w:rPr>
          <w:spacing w:val="6"/>
        </w:rPr>
        <w:t xml:space="preserve"> </w:t>
      </w:r>
      <w:r w:rsidRPr="005A60CB">
        <w:rPr>
          <w:spacing w:val="-1"/>
        </w:rPr>
        <w:t>and</w:t>
      </w:r>
      <w:r w:rsidRPr="005A60CB">
        <w:rPr>
          <w:spacing w:val="4"/>
        </w:rPr>
        <w:t xml:space="preserve"> </w:t>
      </w:r>
      <w:r w:rsidRPr="005A60CB">
        <w:rPr>
          <w:spacing w:val="-1"/>
        </w:rPr>
        <w:t>relay</w:t>
      </w:r>
      <w:r w:rsidRPr="005A60CB">
        <w:rPr>
          <w:spacing w:val="4"/>
        </w:rPr>
        <w:t xml:space="preserve"> </w:t>
      </w:r>
      <w:r w:rsidRPr="005A60CB">
        <w:rPr>
          <w:spacing w:val="-1"/>
        </w:rPr>
        <w:t>panel</w:t>
      </w:r>
      <w:r w:rsidRPr="005A60CB">
        <w:rPr>
          <w:spacing w:val="5"/>
        </w:rPr>
        <w:t xml:space="preserve"> </w:t>
      </w:r>
      <w:r w:rsidRPr="005A60CB">
        <w:rPr>
          <w:spacing w:val="-1"/>
        </w:rPr>
        <w:t>shall</w:t>
      </w:r>
      <w:r w:rsidRPr="005A60CB">
        <w:rPr>
          <w:spacing w:val="4"/>
        </w:rPr>
        <w:t xml:space="preserve"> </w:t>
      </w:r>
      <w:r w:rsidRPr="005A60CB">
        <w:rPr>
          <w:spacing w:val="-1"/>
        </w:rPr>
        <w:t>preferably</w:t>
      </w:r>
      <w:r w:rsidRPr="005A60CB">
        <w:rPr>
          <w:spacing w:val="4"/>
        </w:rPr>
        <w:t xml:space="preserve"> </w:t>
      </w:r>
      <w:r w:rsidRPr="005A60CB">
        <w:t>be</w:t>
      </w:r>
      <w:r w:rsidRPr="005A60CB">
        <w:rPr>
          <w:spacing w:val="1"/>
        </w:rPr>
        <w:t xml:space="preserve"> </w:t>
      </w:r>
      <w:r w:rsidRPr="005A60CB">
        <w:rPr>
          <w:spacing w:val="-1"/>
        </w:rPr>
        <w:t>drawn</w:t>
      </w:r>
      <w:r w:rsidRPr="005A60CB">
        <w:rPr>
          <w:spacing w:val="5"/>
        </w:rPr>
        <w:t xml:space="preserve"> </w:t>
      </w:r>
      <w:r w:rsidRPr="005A60CB">
        <w:rPr>
          <w:spacing w:val="-1"/>
        </w:rPr>
        <w:t>as</w:t>
      </w:r>
      <w:r w:rsidRPr="005A60CB">
        <w:rPr>
          <w:spacing w:val="3"/>
        </w:rPr>
        <w:t xml:space="preserve"> </w:t>
      </w:r>
      <w:r w:rsidRPr="005A60CB">
        <w:rPr>
          <w:spacing w:val="-1"/>
        </w:rPr>
        <w:t>viewed</w:t>
      </w:r>
      <w:r w:rsidRPr="005A60CB">
        <w:rPr>
          <w:spacing w:val="3"/>
        </w:rPr>
        <w:t xml:space="preserve"> </w:t>
      </w:r>
      <w:r w:rsidRPr="005A60CB">
        <w:rPr>
          <w:spacing w:val="-1"/>
        </w:rPr>
        <w:t>from</w:t>
      </w:r>
      <w:r w:rsidRPr="005A60CB">
        <w:rPr>
          <w:spacing w:val="4"/>
        </w:rPr>
        <w:t xml:space="preserve"> </w:t>
      </w:r>
      <w:r w:rsidRPr="005A60CB">
        <w:rPr>
          <w:spacing w:val="-1"/>
        </w:rPr>
        <w:t>the</w:t>
      </w:r>
      <w:r w:rsidRPr="005A60CB">
        <w:rPr>
          <w:spacing w:val="4"/>
        </w:rPr>
        <w:t xml:space="preserve"> </w:t>
      </w:r>
      <w:r w:rsidRPr="005A60CB">
        <w:rPr>
          <w:spacing w:val="-1"/>
        </w:rPr>
        <w:t>back</w:t>
      </w:r>
      <w:r w:rsidRPr="005A60CB">
        <w:rPr>
          <w:rFonts w:ascii="Times New Roman"/>
          <w:spacing w:val="77"/>
        </w:rPr>
        <w:t xml:space="preserve"> </w:t>
      </w:r>
      <w:r w:rsidRPr="005A60CB">
        <w:rPr>
          <w:spacing w:val="-1"/>
        </w:rPr>
        <w:t>and shall show</w:t>
      </w:r>
      <w:r w:rsidRPr="005A60CB">
        <w:t xml:space="preserve"> </w:t>
      </w:r>
      <w:r w:rsidRPr="005A60CB">
        <w:rPr>
          <w:spacing w:val="-1"/>
        </w:rPr>
        <w:t>the</w:t>
      </w:r>
      <w:r w:rsidRPr="005A60CB">
        <w:t xml:space="preserve"> </w:t>
      </w:r>
      <w:r w:rsidRPr="005A60CB">
        <w:rPr>
          <w:spacing w:val="-1"/>
        </w:rPr>
        <w:t>terminal</w:t>
      </w:r>
      <w:r w:rsidRPr="005A60CB">
        <w:rPr>
          <w:spacing w:val="-2"/>
        </w:rPr>
        <w:t xml:space="preserve"> </w:t>
      </w:r>
      <w:r w:rsidRPr="005A60CB">
        <w:rPr>
          <w:spacing w:val="-1"/>
        </w:rPr>
        <w:t>boards arranged</w:t>
      </w:r>
      <w:r w:rsidRPr="005A60CB">
        <w:t xml:space="preserve"> </w:t>
      </w:r>
      <w:r w:rsidRPr="005A60CB">
        <w:rPr>
          <w:spacing w:val="-1"/>
        </w:rPr>
        <w:t>as in</w:t>
      </w:r>
      <w:r w:rsidRPr="005A60CB">
        <w:t xml:space="preserve"> </w:t>
      </w:r>
      <w:r w:rsidRPr="005A60CB">
        <w:rPr>
          <w:spacing w:val="-1"/>
        </w:rPr>
        <w:t>services.</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BodyText"/>
        <w:numPr>
          <w:ilvl w:val="0"/>
          <w:numId w:val="21"/>
        </w:numPr>
        <w:tabs>
          <w:tab w:val="left" w:pos="821"/>
        </w:tabs>
        <w:spacing w:line="275" w:lineRule="auto"/>
        <w:ind w:right="661"/>
        <w:jc w:val="both"/>
      </w:pPr>
      <w:r w:rsidRPr="005A60CB">
        <w:rPr>
          <w:spacing w:val="-1"/>
        </w:rPr>
        <w:t>Terminal</w:t>
      </w:r>
      <w:r w:rsidRPr="005A60CB">
        <w:rPr>
          <w:spacing w:val="2"/>
        </w:rPr>
        <w:t xml:space="preserve"> </w:t>
      </w:r>
      <w:r w:rsidRPr="005A60CB">
        <w:rPr>
          <w:spacing w:val="-1"/>
        </w:rPr>
        <w:t>block</w:t>
      </w:r>
      <w:r w:rsidRPr="005A60CB">
        <w:rPr>
          <w:spacing w:val="4"/>
        </w:rPr>
        <w:t xml:space="preserve"> </w:t>
      </w:r>
      <w:r w:rsidRPr="005A60CB">
        <w:rPr>
          <w:spacing w:val="-1"/>
        </w:rPr>
        <w:t>rows</w:t>
      </w:r>
      <w:r w:rsidRPr="005A60CB">
        <w:rPr>
          <w:spacing w:val="5"/>
        </w:rPr>
        <w:t xml:space="preserve"> </w:t>
      </w:r>
      <w:r w:rsidRPr="005A60CB">
        <w:rPr>
          <w:spacing w:val="-1"/>
        </w:rPr>
        <w:t>should</w:t>
      </w:r>
      <w:r w:rsidRPr="005A60CB">
        <w:rPr>
          <w:spacing w:val="6"/>
        </w:rPr>
        <w:t xml:space="preserve"> </w:t>
      </w:r>
      <w:r w:rsidRPr="005A60CB">
        <w:t>be</w:t>
      </w:r>
      <w:r w:rsidRPr="005A60CB">
        <w:rPr>
          <w:spacing w:val="3"/>
        </w:rPr>
        <w:t xml:space="preserve"> </w:t>
      </w:r>
      <w:r w:rsidRPr="005A60CB">
        <w:rPr>
          <w:spacing w:val="-1"/>
        </w:rPr>
        <w:t>spaced</w:t>
      </w:r>
      <w:r w:rsidRPr="005A60CB">
        <w:rPr>
          <w:spacing w:val="3"/>
        </w:rPr>
        <w:t xml:space="preserve"> </w:t>
      </w:r>
      <w:r w:rsidRPr="005A60CB">
        <w:rPr>
          <w:spacing w:val="-1"/>
        </w:rPr>
        <w:t>adequately</w:t>
      </w:r>
      <w:r w:rsidRPr="005A60CB">
        <w:rPr>
          <w:spacing w:val="3"/>
        </w:rPr>
        <w:t xml:space="preserve"> </w:t>
      </w:r>
      <w:r w:rsidRPr="005A60CB">
        <w:rPr>
          <w:spacing w:val="-1"/>
        </w:rPr>
        <w:t>not</w:t>
      </w:r>
      <w:r w:rsidRPr="005A60CB">
        <w:rPr>
          <w:spacing w:val="4"/>
        </w:rPr>
        <w:t xml:space="preserve"> </w:t>
      </w:r>
      <w:r w:rsidRPr="005A60CB">
        <w:rPr>
          <w:spacing w:val="-1"/>
        </w:rPr>
        <w:t>less</w:t>
      </w:r>
      <w:r w:rsidRPr="005A60CB">
        <w:rPr>
          <w:spacing w:val="2"/>
        </w:rPr>
        <w:t xml:space="preserve"> </w:t>
      </w:r>
      <w:r w:rsidRPr="005A60CB">
        <w:rPr>
          <w:spacing w:val="-1"/>
        </w:rPr>
        <w:t>than</w:t>
      </w:r>
      <w:r w:rsidRPr="005A60CB">
        <w:rPr>
          <w:spacing w:val="3"/>
        </w:rPr>
        <w:t xml:space="preserve"> </w:t>
      </w:r>
      <w:r w:rsidRPr="005A60CB">
        <w:t>100</w:t>
      </w:r>
      <w:r w:rsidRPr="005A60CB">
        <w:rPr>
          <w:spacing w:val="2"/>
        </w:rPr>
        <w:t xml:space="preserve"> </w:t>
      </w:r>
      <w:r w:rsidRPr="005A60CB">
        <w:rPr>
          <w:spacing w:val="-1"/>
        </w:rPr>
        <w:t>mm</w:t>
      </w:r>
      <w:r w:rsidRPr="005A60CB">
        <w:rPr>
          <w:spacing w:val="5"/>
        </w:rPr>
        <w:t xml:space="preserve"> </w:t>
      </w:r>
      <w:r w:rsidRPr="005A60CB">
        <w:rPr>
          <w:spacing w:val="-1"/>
        </w:rPr>
        <w:t>apart</w:t>
      </w:r>
      <w:r w:rsidRPr="005A60CB">
        <w:rPr>
          <w:spacing w:val="3"/>
        </w:rPr>
        <w:t xml:space="preserve"> </w:t>
      </w:r>
      <w:r w:rsidRPr="005A60CB">
        <w:rPr>
          <w:spacing w:val="1"/>
        </w:rPr>
        <w:t>to</w:t>
      </w:r>
      <w:r w:rsidRPr="005A60CB">
        <w:rPr>
          <w:spacing w:val="3"/>
        </w:rPr>
        <w:t xml:space="preserve"> </w:t>
      </w:r>
      <w:r w:rsidRPr="005A60CB">
        <w:rPr>
          <w:spacing w:val="-1"/>
        </w:rPr>
        <w:t>permit</w:t>
      </w:r>
      <w:r w:rsidRPr="005A60CB">
        <w:rPr>
          <w:rFonts w:ascii="Times New Roman"/>
          <w:spacing w:val="55"/>
        </w:rPr>
        <w:t xml:space="preserve"> </w:t>
      </w:r>
      <w:r w:rsidRPr="005A60CB">
        <w:rPr>
          <w:spacing w:val="-1"/>
        </w:rPr>
        <w:t xml:space="preserve">convenient access </w:t>
      </w:r>
      <w:r w:rsidRPr="005A60CB">
        <w:t>to</w:t>
      </w:r>
      <w:r w:rsidRPr="005A60CB">
        <w:rPr>
          <w:spacing w:val="-1"/>
        </w:rPr>
        <w:t xml:space="preserve"> external cables and</w:t>
      </w:r>
      <w:r w:rsidRPr="005A60CB">
        <w:t xml:space="preserve"> </w:t>
      </w:r>
      <w:r w:rsidRPr="005A60CB">
        <w:rPr>
          <w:spacing w:val="-1"/>
        </w:rPr>
        <w:t>terminations.</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21"/>
        </w:numPr>
        <w:tabs>
          <w:tab w:val="left" w:pos="821"/>
        </w:tabs>
        <w:spacing w:line="275" w:lineRule="auto"/>
        <w:ind w:right="666"/>
        <w:jc w:val="both"/>
      </w:pPr>
      <w:r w:rsidRPr="005A60CB">
        <w:rPr>
          <w:spacing w:val="-1"/>
        </w:rPr>
        <w:t>Terminal</w:t>
      </w:r>
      <w:r w:rsidRPr="005A60CB">
        <w:rPr>
          <w:spacing w:val="11"/>
        </w:rPr>
        <w:t xml:space="preserve"> </w:t>
      </w:r>
      <w:r w:rsidRPr="005A60CB">
        <w:rPr>
          <w:spacing w:val="-1"/>
        </w:rPr>
        <w:t>blocks</w:t>
      </w:r>
      <w:r w:rsidRPr="005A60CB">
        <w:rPr>
          <w:spacing w:val="11"/>
        </w:rPr>
        <w:t xml:space="preserve"> </w:t>
      </w:r>
      <w:r w:rsidRPr="005A60CB">
        <w:t>shall</w:t>
      </w:r>
      <w:r w:rsidRPr="005A60CB">
        <w:rPr>
          <w:spacing w:val="11"/>
        </w:rPr>
        <w:t xml:space="preserve"> </w:t>
      </w:r>
      <w:r w:rsidRPr="005A60CB">
        <w:t>be</w:t>
      </w:r>
      <w:r w:rsidRPr="005A60CB">
        <w:rPr>
          <w:spacing w:val="12"/>
        </w:rPr>
        <w:t xml:space="preserve"> </w:t>
      </w:r>
      <w:r w:rsidRPr="005A60CB">
        <w:rPr>
          <w:spacing w:val="-1"/>
        </w:rPr>
        <w:t>placed</w:t>
      </w:r>
      <w:r w:rsidRPr="005A60CB">
        <w:rPr>
          <w:spacing w:val="12"/>
        </w:rPr>
        <w:t xml:space="preserve"> </w:t>
      </w:r>
      <w:r w:rsidRPr="005A60CB">
        <w:rPr>
          <w:spacing w:val="-1"/>
        </w:rPr>
        <w:t>with</w:t>
      </w:r>
      <w:r w:rsidRPr="005A60CB">
        <w:rPr>
          <w:spacing w:val="13"/>
        </w:rPr>
        <w:t xml:space="preserve"> </w:t>
      </w:r>
      <w:r w:rsidRPr="005A60CB">
        <w:rPr>
          <w:spacing w:val="-1"/>
        </w:rPr>
        <w:t>respect</w:t>
      </w:r>
      <w:r w:rsidRPr="005A60CB">
        <w:rPr>
          <w:spacing w:val="12"/>
        </w:rPr>
        <w:t xml:space="preserve"> </w:t>
      </w:r>
      <w:r w:rsidRPr="005A60CB">
        <w:t>to</w:t>
      </w:r>
      <w:r w:rsidRPr="005A60CB">
        <w:rPr>
          <w:spacing w:val="8"/>
        </w:rPr>
        <w:t xml:space="preserve"> </w:t>
      </w:r>
      <w:r w:rsidRPr="005A60CB">
        <w:rPr>
          <w:spacing w:val="-1"/>
        </w:rPr>
        <w:t>the</w:t>
      </w:r>
      <w:r w:rsidRPr="005A60CB">
        <w:rPr>
          <w:spacing w:val="12"/>
        </w:rPr>
        <w:t xml:space="preserve"> </w:t>
      </w:r>
      <w:r w:rsidRPr="005A60CB">
        <w:rPr>
          <w:spacing w:val="-1"/>
        </w:rPr>
        <w:t>cable</w:t>
      </w:r>
      <w:r w:rsidRPr="005A60CB">
        <w:rPr>
          <w:spacing w:val="9"/>
        </w:rPr>
        <w:t xml:space="preserve"> </w:t>
      </w:r>
      <w:r w:rsidRPr="005A60CB">
        <w:rPr>
          <w:spacing w:val="-1"/>
        </w:rPr>
        <w:t>gland</w:t>
      </w:r>
      <w:r w:rsidRPr="005A60CB">
        <w:rPr>
          <w:spacing w:val="13"/>
        </w:rPr>
        <w:t xml:space="preserve"> </w:t>
      </w:r>
      <w:r w:rsidRPr="005A60CB">
        <w:t>(</w:t>
      </w:r>
      <w:r w:rsidRPr="005A60CB">
        <w:rPr>
          <w:spacing w:val="12"/>
        </w:rPr>
        <w:t xml:space="preserve"> </w:t>
      </w:r>
      <w:r w:rsidRPr="005A60CB">
        <w:rPr>
          <w:spacing w:val="-1"/>
        </w:rPr>
        <w:t>at</w:t>
      </w:r>
      <w:r w:rsidRPr="005A60CB">
        <w:rPr>
          <w:spacing w:val="12"/>
        </w:rPr>
        <w:t xml:space="preserve"> </w:t>
      </w:r>
      <w:r w:rsidRPr="005A60CB">
        <w:t>a</w:t>
      </w:r>
      <w:r w:rsidRPr="005A60CB">
        <w:rPr>
          <w:spacing w:val="11"/>
        </w:rPr>
        <w:t xml:space="preserve"> </w:t>
      </w:r>
      <w:r w:rsidRPr="005A60CB">
        <w:rPr>
          <w:spacing w:val="-1"/>
        </w:rPr>
        <w:t>minimum</w:t>
      </w:r>
      <w:r w:rsidRPr="005A60CB">
        <w:rPr>
          <w:spacing w:val="11"/>
        </w:rPr>
        <w:t xml:space="preserve"> </w:t>
      </w:r>
      <w:r w:rsidRPr="005A60CB">
        <w:rPr>
          <w:spacing w:val="-1"/>
        </w:rPr>
        <w:t>distance</w:t>
      </w:r>
      <w:r w:rsidRPr="005A60CB">
        <w:rPr>
          <w:spacing w:val="13"/>
        </w:rPr>
        <w:t xml:space="preserve"> </w:t>
      </w:r>
      <w:r w:rsidRPr="005A60CB">
        <w:rPr>
          <w:spacing w:val="-1"/>
        </w:rPr>
        <w:t>of</w:t>
      </w:r>
      <w:r w:rsidRPr="005A60CB">
        <w:rPr>
          <w:spacing w:val="12"/>
        </w:rPr>
        <w:t xml:space="preserve"> </w:t>
      </w:r>
      <w:r w:rsidRPr="005A60CB">
        <w:rPr>
          <w:spacing w:val="-1"/>
        </w:rPr>
        <w:t>200</w:t>
      </w:r>
      <w:r w:rsidRPr="005A60CB">
        <w:rPr>
          <w:rFonts w:ascii="Times New Roman"/>
          <w:spacing w:val="55"/>
        </w:rPr>
        <w:t xml:space="preserve"> </w:t>
      </w:r>
      <w:r w:rsidRPr="005A60CB">
        <w:rPr>
          <w:spacing w:val="-1"/>
        </w:rPr>
        <w:t xml:space="preserve">mm) as </w:t>
      </w:r>
      <w:r w:rsidRPr="005A60CB">
        <w:t>to</w:t>
      </w:r>
      <w:r w:rsidRPr="005A60CB">
        <w:rPr>
          <w:spacing w:val="-2"/>
        </w:rPr>
        <w:t xml:space="preserve"> </w:t>
      </w:r>
      <w:r w:rsidRPr="005A60CB">
        <w:rPr>
          <w:spacing w:val="-1"/>
        </w:rPr>
        <w:t>permit</w:t>
      </w:r>
      <w:r w:rsidRPr="005A60CB">
        <w:t xml:space="preserve"> </w:t>
      </w:r>
      <w:r w:rsidRPr="005A60CB">
        <w:rPr>
          <w:spacing w:val="-1"/>
        </w:rPr>
        <w:t>satisfactory</w:t>
      </w:r>
      <w:r w:rsidRPr="005A60CB">
        <w:rPr>
          <w:spacing w:val="3"/>
        </w:rPr>
        <w:t xml:space="preserve"> </w:t>
      </w:r>
      <w:r w:rsidRPr="005A60CB">
        <w:rPr>
          <w:spacing w:val="-1"/>
        </w:rPr>
        <w:t>arrangement of</w:t>
      </w:r>
      <w:r w:rsidRPr="005A60CB">
        <w:t xml:space="preserve"> </w:t>
      </w:r>
      <w:r w:rsidRPr="005A60CB">
        <w:rPr>
          <w:spacing w:val="-1"/>
        </w:rPr>
        <w:t>multicore</w:t>
      </w:r>
      <w:r w:rsidRPr="005A60CB">
        <w:rPr>
          <w:spacing w:val="-2"/>
        </w:rPr>
        <w:t xml:space="preserve"> </w:t>
      </w:r>
      <w:r w:rsidRPr="005A60CB">
        <w:rPr>
          <w:spacing w:val="-1"/>
        </w:rPr>
        <w:t>cable</w:t>
      </w:r>
      <w:r w:rsidRPr="005A60CB">
        <w:t xml:space="preserve"> </w:t>
      </w:r>
      <w:r w:rsidRPr="005A60CB">
        <w:rPr>
          <w:spacing w:val="-1"/>
        </w:rPr>
        <w:t>tails</w:t>
      </w:r>
      <w:r w:rsidRPr="005A60CB">
        <w:rPr>
          <w:spacing w:val="-3"/>
        </w:rPr>
        <w:t xml:space="preserve"> </w:t>
      </w:r>
      <w:r w:rsidRPr="005A60CB">
        <w:t>.</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BodyText"/>
        <w:numPr>
          <w:ilvl w:val="0"/>
          <w:numId w:val="21"/>
        </w:numPr>
        <w:tabs>
          <w:tab w:val="left" w:pos="821"/>
        </w:tabs>
        <w:spacing w:line="276" w:lineRule="auto"/>
        <w:ind w:right="657"/>
        <w:jc w:val="both"/>
      </w:pPr>
      <w:r w:rsidRPr="005A60CB">
        <w:rPr>
          <w:spacing w:val="-1"/>
        </w:rPr>
        <w:t>Terminal</w:t>
      </w:r>
      <w:r w:rsidRPr="005A60CB">
        <w:rPr>
          <w:spacing w:val="3"/>
        </w:rPr>
        <w:t xml:space="preserve"> </w:t>
      </w:r>
      <w:r w:rsidRPr="005A60CB">
        <w:t>blocks</w:t>
      </w:r>
      <w:r w:rsidRPr="005A60CB">
        <w:rPr>
          <w:spacing w:val="2"/>
        </w:rPr>
        <w:t xml:space="preserve"> </w:t>
      </w:r>
      <w:r w:rsidRPr="005A60CB">
        <w:t>shall</w:t>
      </w:r>
      <w:r w:rsidRPr="005A60CB">
        <w:rPr>
          <w:spacing w:val="4"/>
        </w:rPr>
        <w:t xml:space="preserve"> </w:t>
      </w:r>
      <w:r w:rsidRPr="005A60CB">
        <w:t>have</w:t>
      </w:r>
      <w:r w:rsidRPr="005A60CB">
        <w:rPr>
          <w:spacing w:val="4"/>
        </w:rPr>
        <w:t xml:space="preserve"> </w:t>
      </w:r>
      <w:r w:rsidRPr="005A60CB">
        <w:t>pairs</w:t>
      </w:r>
      <w:r w:rsidRPr="005A60CB">
        <w:rPr>
          <w:spacing w:val="5"/>
        </w:rPr>
        <w:t xml:space="preserve"> </w:t>
      </w:r>
      <w:r w:rsidRPr="005A60CB">
        <w:rPr>
          <w:spacing w:val="-1"/>
        </w:rPr>
        <w:t>of</w:t>
      </w:r>
      <w:r w:rsidRPr="005A60CB">
        <w:rPr>
          <w:spacing w:val="4"/>
        </w:rPr>
        <w:t xml:space="preserve"> </w:t>
      </w:r>
      <w:r w:rsidRPr="005A60CB">
        <w:rPr>
          <w:spacing w:val="-1"/>
        </w:rPr>
        <w:t>terminals</w:t>
      </w:r>
      <w:r w:rsidRPr="005A60CB">
        <w:rPr>
          <w:spacing w:val="3"/>
        </w:rPr>
        <w:t xml:space="preserve"> </w:t>
      </w:r>
      <w:r w:rsidRPr="005A60CB">
        <w:t>for</w:t>
      </w:r>
      <w:r w:rsidRPr="005A60CB">
        <w:rPr>
          <w:spacing w:val="3"/>
        </w:rPr>
        <w:t xml:space="preserve"> </w:t>
      </w:r>
      <w:r w:rsidRPr="005A60CB">
        <w:rPr>
          <w:spacing w:val="-1"/>
        </w:rPr>
        <w:t>incoming</w:t>
      </w:r>
      <w:r w:rsidRPr="005A60CB">
        <w:rPr>
          <w:spacing w:val="7"/>
        </w:rPr>
        <w:t xml:space="preserve"> </w:t>
      </w:r>
      <w:r w:rsidRPr="005A60CB">
        <w:rPr>
          <w:spacing w:val="-1"/>
        </w:rPr>
        <w:t>and</w:t>
      </w:r>
      <w:r w:rsidRPr="005A60CB">
        <w:rPr>
          <w:spacing w:val="5"/>
        </w:rPr>
        <w:t xml:space="preserve"> </w:t>
      </w:r>
      <w:r w:rsidRPr="005A60CB">
        <w:rPr>
          <w:spacing w:val="-1"/>
        </w:rPr>
        <w:t>outgoing</w:t>
      </w:r>
      <w:r w:rsidRPr="005A60CB">
        <w:rPr>
          <w:spacing w:val="4"/>
        </w:rPr>
        <w:t xml:space="preserve"> </w:t>
      </w:r>
      <w:r w:rsidRPr="005A60CB">
        <w:rPr>
          <w:spacing w:val="-1"/>
        </w:rPr>
        <w:t>wires.</w:t>
      </w:r>
      <w:r w:rsidRPr="005A60CB">
        <w:rPr>
          <w:spacing w:val="4"/>
        </w:rPr>
        <w:t xml:space="preserve"> </w:t>
      </w:r>
      <w:r w:rsidRPr="005A60CB">
        <w:rPr>
          <w:spacing w:val="-1"/>
        </w:rPr>
        <w:t>Insulating</w:t>
      </w:r>
      <w:r w:rsidRPr="005A60CB">
        <w:rPr>
          <w:spacing w:val="7"/>
        </w:rPr>
        <w:t xml:space="preserve"> </w:t>
      </w:r>
      <w:r w:rsidRPr="005A60CB">
        <w:rPr>
          <w:spacing w:val="-1"/>
        </w:rPr>
        <w:t>barriers</w:t>
      </w:r>
      <w:r w:rsidRPr="005A60CB">
        <w:rPr>
          <w:rFonts w:ascii="Times New Roman"/>
          <w:spacing w:val="63"/>
          <w:w w:val="99"/>
        </w:rPr>
        <w:t xml:space="preserve"> </w:t>
      </w:r>
      <w:r w:rsidRPr="005A60CB">
        <w:rPr>
          <w:spacing w:val="-1"/>
        </w:rPr>
        <w:t>shall</w:t>
      </w:r>
      <w:r w:rsidRPr="005A60CB">
        <w:rPr>
          <w:spacing w:val="34"/>
        </w:rPr>
        <w:t xml:space="preserve"> </w:t>
      </w:r>
      <w:r w:rsidRPr="005A60CB">
        <w:t>be</w:t>
      </w:r>
      <w:r w:rsidRPr="005A60CB">
        <w:rPr>
          <w:spacing w:val="36"/>
        </w:rPr>
        <w:t xml:space="preserve"> </w:t>
      </w:r>
      <w:r w:rsidRPr="005A60CB">
        <w:rPr>
          <w:spacing w:val="-1"/>
        </w:rPr>
        <w:t>provided</w:t>
      </w:r>
      <w:r w:rsidRPr="005A60CB">
        <w:rPr>
          <w:spacing w:val="36"/>
        </w:rPr>
        <w:t xml:space="preserve"> </w:t>
      </w:r>
      <w:r w:rsidRPr="005A60CB">
        <w:rPr>
          <w:spacing w:val="-1"/>
        </w:rPr>
        <w:t>between</w:t>
      </w:r>
      <w:r w:rsidRPr="005A60CB">
        <w:rPr>
          <w:spacing w:val="36"/>
        </w:rPr>
        <w:t xml:space="preserve"> </w:t>
      </w:r>
      <w:r w:rsidRPr="005A60CB">
        <w:rPr>
          <w:spacing w:val="-1"/>
        </w:rPr>
        <w:t>adjacent</w:t>
      </w:r>
      <w:r w:rsidRPr="005A60CB">
        <w:rPr>
          <w:spacing w:val="35"/>
        </w:rPr>
        <w:t xml:space="preserve"> </w:t>
      </w:r>
      <w:r w:rsidRPr="005A60CB">
        <w:rPr>
          <w:spacing w:val="-1"/>
        </w:rPr>
        <w:t>connections.</w:t>
      </w:r>
      <w:r w:rsidRPr="005A60CB">
        <w:rPr>
          <w:spacing w:val="36"/>
        </w:rPr>
        <w:t xml:space="preserve"> </w:t>
      </w:r>
      <w:r w:rsidRPr="005A60CB">
        <w:t>The</w:t>
      </w:r>
      <w:r w:rsidRPr="005A60CB">
        <w:rPr>
          <w:spacing w:val="36"/>
        </w:rPr>
        <w:t xml:space="preserve"> </w:t>
      </w:r>
      <w:r w:rsidRPr="005A60CB">
        <w:rPr>
          <w:spacing w:val="-1"/>
        </w:rPr>
        <w:t>height</w:t>
      </w:r>
      <w:r w:rsidRPr="005A60CB">
        <w:rPr>
          <w:spacing w:val="36"/>
        </w:rPr>
        <w:t xml:space="preserve"> </w:t>
      </w:r>
      <w:r w:rsidRPr="005A60CB">
        <w:rPr>
          <w:spacing w:val="-1"/>
        </w:rPr>
        <w:t>of</w:t>
      </w:r>
      <w:r w:rsidRPr="005A60CB">
        <w:rPr>
          <w:spacing w:val="35"/>
        </w:rPr>
        <w:t xml:space="preserve"> </w:t>
      </w:r>
      <w:r w:rsidRPr="005A60CB">
        <w:rPr>
          <w:spacing w:val="-1"/>
        </w:rPr>
        <w:t>the</w:t>
      </w:r>
      <w:r w:rsidRPr="005A60CB">
        <w:rPr>
          <w:spacing w:val="36"/>
        </w:rPr>
        <w:t xml:space="preserve"> </w:t>
      </w:r>
      <w:r w:rsidRPr="005A60CB">
        <w:rPr>
          <w:spacing w:val="-1"/>
        </w:rPr>
        <w:t>barriers</w:t>
      </w:r>
      <w:r w:rsidRPr="005A60CB">
        <w:rPr>
          <w:spacing w:val="35"/>
        </w:rPr>
        <w:t xml:space="preserve"> </w:t>
      </w:r>
      <w:r w:rsidRPr="005A60CB">
        <w:rPr>
          <w:spacing w:val="-1"/>
        </w:rPr>
        <w:t>and</w:t>
      </w:r>
      <w:r w:rsidRPr="005A60CB">
        <w:rPr>
          <w:spacing w:val="36"/>
        </w:rPr>
        <w:t xml:space="preserve"> </w:t>
      </w:r>
      <w:r w:rsidRPr="005A60CB">
        <w:rPr>
          <w:spacing w:val="-1"/>
        </w:rPr>
        <w:t>the</w:t>
      </w:r>
      <w:r w:rsidRPr="005A60CB">
        <w:rPr>
          <w:spacing w:val="35"/>
        </w:rPr>
        <w:t xml:space="preserve"> </w:t>
      </w:r>
      <w:r w:rsidRPr="005A60CB">
        <w:rPr>
          <w:spacing w:val="-1"/>
        </w:rPr>
        <w:t>spacing</w:t>
      </w:r>
      <w:r w:rsidRPr="005A60CB">
        <w:rPr>
          <w:rFonts w:ascii="Times New Roman"/>
          <w:spacing w:val="48"/>
        </w:rPr>
        <w:t xml:space="preserve"> </w:t>
      </w:r>
      <w:r w:rsidRPr="005A60CB">
        <w:rPr>
          <w:spacing w:val="-1"/>
        </w:rPr>
        <w:t>between</w:t>
      </w:r>
      <w:r w:rsidRPr="005A60CB">
        <w:rPr>
          <w:spacing w:val="23"/>
        </w:rPr>
        <w:t xml:space="preserve"> </w:t>
      </w:r>
      <w:r w:rsidRPr="005A60CB">
        <w:rPr>
          <w:spacing w:val="-1"/>
        </w:rPr>
        <w:t>terminals</w:t>
      </w:r>
      <w:r w:rsidRPr="005A60CB">
        <w:rPr>
          <w:spacing w:val="25"/>
        </w:rPr>
        <w:t xml:space="preserve"> </w:t>
      </w:r>
      <w:r w:rsidRPr="005A60CB">
        <w:rPr>
          <w:spacing w:val="-1"/>
        </w:rPr>
        <w:t>shall</w:t>
      </w:r>
      <w:r w:rsidRPr="005A60CB">
        <w:rPr>
          <w:spacing w:val="25"/>
        </w:rPr>
        <w:t xml:space="preserve"> </w:t>
      </w:r>
      <w:r w:rsidRPr="005A60CB">
        <w:t>be</w:t>
      </w:r>
      <w:r w:rsidRPr="005A60CB">
        <w:rPr>
          <w:spacing w:val="26"/>
        </w:rPr>
        <w:t xml:space="preserve"> </w:t>
      </w:r>
      <w:r w:rsidRPr="005A60CB">
        <w:rPr>
          <w:spacing w:val="-1"/>
        </w:rPr>
        <w:t>such</w:t>
      </w:r>
      <w:r w:rsidRPr="005A60CB">
        <w:rPr>
          <w:spacing w:val="26"/>
        </w:rPr>
        <w:t xml:space="preserve"> </w:t>
      </w:r>
      <w:r w:rsidRPr="005A60CB">
        <w:rPr>
          <w:spacing w:val="-1"/>
        </w:rPr>
        <w:t>as</w:t>
      </w:r>
      <w:r w:rsidRPr="005A60CB">
        <w:rPr>
          <w:spacing w:val="25"/>
        </w:rPr>
        <w:t xml:space="preserve"> </w:t>
      </w:r>
      <w:r w:rsidRPr="005A60CB">
        <w:t>to</w:t>
      </w:r>
      <w:r w:rsidRPr="005A60CB">
        <w:rPr>
          <w:spacing w:val="25"/>
        </w:rPr>
        <w:t xml:space="preserve"> </w:t>
      </w:r>
      <w:r w:rsidRPr="005A60CB">
        <w:rPr>
          <w:spacing w:val="-1"/>
        </w:rPr>
        <w:t>give</w:t>
      </w:r>
      <w:r w:rsidRPr="005A60CB">
        <w:rPr>
          <w:spacing w:val="26"/>
        </w:rPr>
        <w:t xml:space="preserve"> </w:t>
      </w:r>
      <w:r w:rsidRPr="005A60CB">
        <w:rPr>
          <w:spacing w:val="-1"/>
        </w:rPr>
        <w:t>adequate</w:t>
      </w:r>
      <w:r w:rsidRPr="005A60CB">
        <w:rPr>
          <w:spacing w:val="25"/>
        </w:rPr>
        <w:t xml:space="preserve"> </w:t>
      </w:r>
      <w:r w:rsidRPr="005A60CB">
        <w:rPr>
          <w:spacing w:val="-1"/>
        </w:rPr>
        <w:t>protection</w:t>
      </w:r>
      <w:r w:rsidRPr="005A60CB">
        <w:rPr>
          <w:spacing w:val="26"/>
        </w:rPr>
        <w:t xml:space="preserve"> </w:t>
      </w:r>
      <w:r w:rsidRPr="005A60CB">
        <w:rPr>
          <w:spacing w:val="-1"/>
        </w:rPr>
        <w:t>while</w:t>
      </w:r>
      <w:r w:rsidRPr="005A60CB">
        <w:rPr>
          <w:spacing w:val="26"/>
        </w:rPr>
        <w:t xml:space="preserve"> </w:t>
      </w:r>
      <w:r w:rsidRPr="005A60CB">
        <w:rPr>
          <w:spacing w:val="-1"/>
        </w:rPr>
        <w:t>allowing</w:t>
      </w:r>
      <w:r w:rsidRPr="005A60CB">
        <w:rPr>
          <w:spacing w:val="26"/>
        </w:rPr>
        <w:t xml:space="preserve"> </w:t>
      </w:r>
      <w:r w:rsidRPr="005A60CB">
        <w:rPr>
          <w:spacing w:val="-1"/>
        </w:rPr>
        <w:t>easy</w:t>
      </w:r>
      <w:r w:rsidRPr="005A60CB">
        <w:rPr>
          <w:spacing w:val="26"/>
        </w:rPr>
        <w:t xml:space="preserve"> </w:t>
      </w:r>
      <w:r w:rsidRPr="005A60CB">
        <w:rPr>
          <w:spacing w:val="-1"/>
        </w:rPr>
        <w:t>access</w:t>
      </w:r>
      <w:r w:rsidRPr="005A60CB">
        <w:rPr>
          <w:spacing w:val="25"/>
        </w:rPr>
        <w:t xml:space="preserve"> </w:t>
      </w:r>
      <w:r w:rsidRPr="005A60CB">
        <w:t>to</w:t>
      </w:r>
      <w:r w:rsidRPr="005A60CB">
        <w:rPr>
          <w:rFonts w:ascii="Times New Roman"/>
          <w:spacing w:val="55"/>
          <w:w w:val="99"/>
        </w:rPr>
        <w:t xml:space="preserve"> </w:t>
      </w:r>
      <w:r w:rsidRPr="005A60CB">
        <w:rPr>
          <w:spacing w:val="-1"/>
        </w:rPr>
        <w:t>terminals.</w:t>
      </w:r>
      <w:r w:rsidRPr="005A60CB">
        <w:rPr>
          <w:spacing w:val="4"/>
        </w:rPr>
        <w:t xml:space="preserve"> </w:t>
      </w:r>
      <w:r w:rsidRPr="005A60CB">
        <w:t>The</w:t>
      </w:r>
      <w:r w:rsidRPr="005A60CB">
        <w:rPr>
          <w:spacing w:val="5"/>
        </w:rPr>
        <w:t xml:space="preserve"> </w:t>
      </w:r>
      <w:r w:rsidRPr="005A60CB">
        <w:rPr>
          <w:spacing w:val="-1"/>
        </w:rPr>
        <w:t>terminals</w:t>
      </w:r>
      <w:r w:rsidRPr="005A60CB">
        <w:rPr>
          <w:spacing w:val="3"/>
        </w:rPr>
        <w:t xml:space="preserve"> </w:t>
      </w:r>
      <w:r w:rsidRPr="005A60CB">
        <w:rPr>
          <w:spacing w:val="-1"/>
        </w:rPr>
        <w:t>shall</w:t>
      </w:r>
      <w:r w:rsidRPr="005A60CB">
        <w:rPr>
          <w:spacing w:val="5"/>
        </w:rPr>
        <w:t xml:space="preserve"> </w:t>
      </w:r>
      <w:r w:rsidRPr="005A60CB">
        <w:t>be</w:t>
      </w:r>
      <w:r w:rsidRPr="005A60CB">
        <w:rPr>
          <w:spacing w:val="5"/>
        </w:rPr>
        <w:t xml:space="preserve"> </w:t>
      </w:r>
      <w:r w:rsidRPr="005A60CB">
        <w:rPr>
          <w:spacing w:val="-1"/>
        </w:rPr>
        <w:t>adequately</w:t>
      </w:r>
      <w:r w:rsidRPr="005A60CB">
        <w:rPr>
          <w:spacing w:val="5"/>
        </w:rPr>
        <w:t xml:space="preserve"> </w:t>
      </w:r>
      <w:r w:rsidRPr="005A60CB">
        <w:rPr>
          <w:spacing w:val="-1"/>
        </w:rPr>
        <w:t>protected</w:t>
      </w:r>
      <w:r w:rsidRPr="005A60CB">
        <w:rPr>
          <w:spacing w:val="4"/>
        </w:rPr>
        <w:t xml:space="preserve"> </w:t>
      </w:r>
      <w:r w:rsidRPr="005A60CB">
        <w:rPr>
          <w:spacing w:val="-2"/>
        </w:rPr>
        <w:t>with</w:t>
      </w:r>
      <w:r w:rsidRPr="005A60CB">
        <w:rPr>
          <w:spacing w:val="4"/>
        </w:rPr>
        <w:t xml:space="preserve"> </w:t>
      </w:r>
      <w:r w:rsidRPr="005A60CB">
        <w:rPr>
          <w:spacing w:val="-1"/>
        </w:rPr>
        <w:t>insulating</w:t>
      </w:r>
      <w:r w:rsidRPr="005A60CB">
        <w:rPr>
          <w:spacing w:val="5"/>
        </w:rPr>
        <w:t xml:space="preserve"> </w:t>
      </w:r>
      <w:r w:rsidRPr="005A60CB">
        <w:rPr>
          <w:spacing w:val="-1"/>
        </w:rPr>
        <w:t>dust</w:t>
      </w:r>
      <w:r w:rsidRPr="005A60CB">
        <w:rPr>
          <w:spacing w:val="4"/>
        </w:rPr>
        <w:t xml:space="preserve"> </w:t>
      </w:r>
      <w:r w:rsidRPr="005A60CB">
        <w:rPr>
          <w:spacing w:val="-1"/>
        </w:rPr>
        <w:t>proof</w:t>
      </w:r>
      <w:r w:rsidRPr="005A60CB">
        <w:rPr>
          <w:spacing w:val="5"/>
        </w:rPr>
        <w:t xml:space="preserve"> </w:t>
      </w:r>
      <w:r w:rsidRPr="005A60CB">
        <w:t>covers.</w:t>
      </w:r>
      <w:r w:rsidRPr="005A60CB">
        <w:rPr>
          <w:spacing w:val="5"/>
        </w:rPr>
        <w:t xml:space="preserve"> </w:t>
      </w:r>
      <w:r w:rsidRPr="005A60CB">
        <w:rPr>
          <w:spacing w:val="-1"/>
        </w:rPr>
        <w:t>No</w:t>
      </w:r>
      <w:r w:rsidRPr="005A60CB">
        <w:rPr>
          <w:spacing w:val="3"/>
        </w:rPr>
        <w:t xml:space="preserve"> </w:t>
      </w:r>
      <w:r w:rsidRPr="005A60CB">
        <w:rPr>
          <w:spacing w:val="-1"/>
        </w:rPr>
        <w:t>live</w:t>
      </w:r>
      <w:r w:rsidRPr="005A60CB">
        <w:rPr>
          <w:rFonts w:ascii="Times New Roman"/>
          <w:spacing w:val="65"/>
        </w:rPr>
        <w:t xml:space="preserve"> </w:t>
      </w:r>
      <w:r w:rsidRPr="005A60CB">
        <w:rPr>
          <w:spacing w:val="-1"/>
        </w:rPr>
        <w:t>metal</w:t>
      </w:r>
      <w:r w:rsidRPr="005A60CB">
        <w:rPr>
          <w:spacing w:val="32"/>
        </w:rPr>
        <w:t xml:space="preserve"> </w:t>
      </w:r>
      <w:r w:rsidRPr="005A60CB">
        <w:rPr>
          <w:spacing w:val="-1"/>
        </w:rPr>
        <w:t>shall</w:t>
      </w:r>
      <w:r w:rsidRPr="005A60CB">
        <w:rPr>
          <w:spacing w:val="33"/>
        </w:rPr>
        <w:t xml:space="preserve"> </w:t>
      </w:r>
      <w:r w:rsidRPr="005A60CB">
        <w:t>be</w:t>
      </w:r>
      <w:r w:rsidRPr="005A60CB">
        <w:rPr>
          <w:spacing w:val="32"/>
        </w:rPr>
        <w:t xml:space="preserve"> </w:t>
      </w:r>
      <w:r w:rsidRPr="005A60CB">
        <w:rPr>
          <w:spacing w:val="-1"/>
        </w:rPr>
        <w:t>exposed</w:t>
      </w:r>
      <w:r w:rsidRPr="005A60CB">
        <w:rPr>
          <w:spacing w:val="34"/>
        </w:rPr>
        <w:t xml:space="preserve"> </w:t>
      </w:r>
      <w:r w:rsidRPr="005A60CB">
        <w:rPr>
          <w:spacing w:val="-1"/>
        </w:rPr>
        <w:t>at</w:t>
      </w:r>
      <w:r w:rsidRPr="005A60CB">
        <w:rPr>
          <w:spacing w:val="34"/>
        </w:rPr>
        <w:t xml:space="preserve"> </w:t>
      </w:r>
      <w:r w:rsidRPr="005A60CB">
        <w:rPr>
          <w:spacing w:val="-1"/>
        </w:rPr>
        <w:t>the</w:t>
      </w:r>
      <w:r w:rsidRPr="005A60CB">
        <w:rPr>
          <w:spacing w:val="33"/>
        </w:rPr>
        <w:t xml:space="preserve"> </w:t>
      </w:r>
      <w:r w:rsidRPr="005A60CB">
        <w:rPr>
          <w:spacing w:val="-1"/>
        </w:rPr>
        <w:t>back</w:t>
      </w:r>
      <w:r w:rsidRPr="005A60CB">
        <w:rPr>
          <w:spacing w:val="33"/>
        </w:rPr>
        <w:t xml:space="preserve"> </w:t>
      </w:r>
      <w:r w:rsidRPr="005A60CB">
        <w:rPr>
          <w:spacing w:val="-1"/>
        </w:rPr>
        <w:t>of</w:t>
      </w:r>
      <w:r w:rsidRPr="005A60CB">
        <w:rPr>
          <w:spacing w:val="33"/>
        </w:rPr>
        <w:t xml:space="preserve"> </w:t>
      </w:r>
      <w:r w:rsidRPr="005A60CB">
        <w:rPr>
          <w:spacing w:val="-1"/>
        </w:rPr>
        <w:t>the</w:t>
      </w:r>
      <w:r w:rsidRPr="005A60CB">
        <w:rPr>
          <w:spacing w:val="33"/>
        </w:rPr>
        <w:t xml:space="preserve"> </w:t>
      </w:r>
      <w:r w:rsidRPr="005A60CB">
        <w:rPr>
          <w:spacing w:val="-1"/>
        </w:rPr>
        <w:t>terminal</w:t>
      </w:r>
      <w:r w:rsidRPr="005A60CB">
        <w:rPr>
          <w:spacing w:val="33"/>
        </w:rPr>
        <w:t xml:space="preserve"> </w:t>
      </w:r>
      <w:r w:rsidRPr="005A60CB">
        <w:rPr>
          <w:spacing w:val="-1"/>
        </w:rPr>
        <w:t>boards.</w:t>
      </w:r>
      <w:r w:rsidRPr="005A60CB">
        <w:rPr>
          <w:spacing w:val="33"/>
        </w:rPr>
        <w:t xml:space="preserve"> </w:t>
      </w:r>
      <w:r w:rsidRPr="005A60CB">
        <w:rPr>
          <w:spacing w:val="-1"/>
        </w:rPr>
        <w:t>CT</w:t>
      </w:r>
      <w:r w:rsidRPr="005A60CB">
        <w:rPr>
          <w:spacing w:val="34"/>
        </w:rPr>
        <w:t xml:space="preserve"> </w:t>
      </w:r>
      <w:r w:rsidRPr="005A60CB">
        <w:rPr>
          <w:spacing w:val="-1"/>
        </w:rPr>
        <w:t>terminals</w:t>
      </w:r>
      <w:r w:rsidRPr="005A60CB">
        <w:rPr>
          <w:spacing w:val="32"/>
        </w:rPr>
        <w:t xml:space="preserve"> </w:t>
      </w:r>
      <w:r w:rsidRPr="005A60CB">
        <w:rPr>
          <w:spacing w:val="-1"/>
        </w:rPr>
        <w:t>shall</w:t>
      </w:r>
      <w:r w:rsidRPr="005A60CB">
        <w:rPr>
          <w:spacing w:val="32"/>
        </w:rPr>
        <w:t xml:space="preserve"> </w:t>
      </w:r>
      <w:r w:rsidRPr="005A60CB">
        <w:t>have</w:t>
      </w:r>
      <w:r w:rsidRPr="005A60CB">
        <w:rPr>
          <w:spacing w:val="33"/>
        </w:rPr>
        <w:t xml:space="preserve"> </w:t>
      </w:r>
      <w:r w:rsidRPr="005A60CB">
        <w:t>shorting</w:t>
      </w:r>
      <w:r w:rsidRPr="005A60CB">
        <w:rPr>
          <w:rFonts w:ascii="Times New Roman"/>
          <w:spacing w:val="62"/>
        </w:rPr>
        <w:t xml:space="preserve"> </w:t>
      </w:r>
      <w:r w:rsidRPr="005A60CB">
        <w:rPr>
          <w:spacing w:val="-1"/>
        </w:rPr>
        <w:t>facilities.</w:t>
      </w:r>
      <w:r w:rsidRPr="005A60CB">
        <w:rPr>
          <w:spacing w:val="16"/>
        </w:rPr>
        <w:t xml:space="preserve"> </w:t>
      </w:r>
      <w:r w:rsidRPr="005A60CB">
        <w:t>The</w:t>
      </w:r>
      <w:r w:rsidRPr="005A60CB">
        <w:rPr>
          <w:spacing w:val="17"/>
        </w:rPr>
        <w:t xml:space="preserve"> </w:t>
      </w:r>
      <w:r w:rsidRPr="005A60CB">
        <w:rPr>
          <w:spacing w:val="-1"/>
        </w:rPr>
        <w:t>terminals</w:t>
      </w:r>
      <w:r w:rsidRPr="005A60CB">
        <w:rPr>
          <w:spacing w:val="14"/>
        </w:rPr>
        <w:t xml:space="preserve"> </w:t>
      </w:r>
      <w:r w:rsidRPr="005A60CB">
        <w:rPr>
          <w:spacing w:val="-1"/>
        </w:rPr>
        <w:t>for</w:t>
      </w:r>
      <w:r w:rsidRPr="005A60CB">
        <w:rPr>
          <w:spacing w:val="16"/>
        </w:rPr>
        <w:t xml:space="preserve"> </w:t>
      </w:r>
      <w:r w:rsidRPr="005A60CB">
        <w:t>CTs</w:t>
      </w:r>
      <w:r w:rsidRPr="005A60CB">
        <w:rPr>
          <w:spacing w:val="15"/>
        </w:rPr>
        <w:t xml:space="preserve"> </w:t>
      </w:r>
      <w:r w:rsidRPr="005A60CB">
        <w:rPr>
          <w:spacing w:val="-1"/>
        </w:rPr>
        <w:t>should</w:t>
      </w:r>
      <w:r w:rsidRPr="005A60CB">
        <w:rPr>
          <w:spacing w:val="16"/>
        </w:rPr>
        <w:t xml:space="preserve"> </w:t>
      </w:r>
      <w:r w:rsidRPr="005A60CB">
        <w:rPr>
          <w:spacing w:val="-1"/>
        </w:rPr>
        <w:t>have</w:t>
      </w:r>
      <w:r w:rsidRPr="005A60CB">
        <w:rPr>
          <w:spacing w:val="17"/>
        </w:rPr>
        <w:t xml:space="preserve"> </w:t>
      </w:r>
      <w:r w:rsidRPr="005A60CB">
        <w:rPr>
          <w:spacing w:val="-1"/>
        </w:rPr>
        <w:t>provision</w:t>
      </w:r>
      <w:r w:rsidRPr="005A60CB">
        <w:rPr>
          <w:spacing w:val="15"/>
        </w:rPr>
        <w:t xml:space="preserve"> </w:t>
      </w:r>
      <w:r w:rsidRPr="005A60CB">
        <w:t>to</w:t>
      </w:r>
      <w:r w:rsidRPr="005A60CB">
        <w:rPr>
          <w:spacing w:val="16"/>
        </w:rPr>
        <w:t xml:space="preserve"> </w:t>
      </w:r>
      <w:r w:rsidRPr="005A60CB">
        <w:rPr>
          <w:spacing w:val="-1"/>
        </w:rPr>
        <w:t>insert</w:t>
      </w:r>
      <w:r w:rsidRPr="005A60CB">
        <w:rPr>
          <w:spacing w:val="17"/>
        </w:rPr>
        <w:t xml:space="preserve"> </w:t>
      </w:r>
      <w:r w:rsidRPr="005A60CB">
        <w:rPr>
          <w:spacing w:val="-1"/>
        </w:rPr>
        <w:t>banana</w:t>
      </w:r>
      <w:r w:rsidRPr="005A60CB">
        <w:rPr>
          <w:spacing w:val="15"/>
        </w:rPr>
        <w:t xml:space="preserve"> </w:t>
      </w:r>
      <w:r w:rsidRPr="005A60CB">
        <w:t>plugs</w:t>
      </w:r>
      <w:r w:rsidRPr="005A60CB">
        <w:rPr>
          <w:spacing w:val="15"/>
        </w:rPr>
        <w:t xml:space="preserve"> </w:t>
      </w:r>
      <w:r w:rsidRPr="005A60CB">
        <w:rPr>
          <w:spacing w:val="-1"/>
        </w:rPr>
        <w:t>and</w:t>
      </w:r>
      <w:r w:rsidRPr="005A60CB">
        <w:rPr>
          <w:spacing w:val="16"/>
        </w:rPr>
        <w:t xml:space="preserve"> </w:t>
      </w:r>
      <w:r w:rsidRPr="005A60CB">
        <w:rPr>
          <w:spacing w:val="-1"/>
        </w:rPr>
        <w:t>with</w:t>
      </w:r>
      <w:r w:rsidRPr="005A60CB">
        <w:rPr>
          <w:spacing w:val="17"/>
        </w:rPr>
        <w:t xml:space="preserve"> </w:t>
      </w:r>
      <w:r w:rsidRPr="005A60CB">
        <w:rPr>
          <w:spacing w:val="-1"/>
        </w:rPr>
        <w:t>isolating</w:t>
      </w:r>
      <w:r w:rsidRPr="005A60CB">
        <w:rPr>
          <w:rFonts w:ascii="Times New Roman"/>
          <w:spacing w:val="56"/>
        </w:rPr>
        <w:t xml:space="preserve"> </w:t>
      </w:r>
      <w:r w:rsidRPr="005A60CB">
        <w:rPr>
          <w:spacing w:val="-1"/>
        </w:rPr>
        <w:t>links.</w:t>
      </w:r>
    </w:p>
    <w:p w:rsidR="008919AD" w:rsidRPr="005A60CB" w:rsidRDefault="008919AD">
      <w:pPr>
        <w:spacing w:before="1"/>
        <w:rPr>
          <w:rFonts w:ascii="Trebuchet MS" w:eastAsia="Trebuchet MS" w:hAnsi="Trebuchet MS" w:cs="Trebuchet MS"/>
          <w:sz w:val="17"/>
          <w:szCs w:val="17"/>
        </w:rPr>
      </w:pPr>
    </w:p>
    <w:p w:rsidR="008919AD" w:rsidRPr="005A60CB" w:rsidRDefault="008F41B0" w:rsidP="003F303F">
      <w:pPr>
        <w:pStyle w:val="BodyText"/>
        <w:numPr>
          <w:ilvl w:val="0"/>
          <w:numId w:val="21"/>
        </w:numPr>
        <w:tabs>
          <w:tab w:val="left" w:pos="821"/>
        </w:tabs>
        <w:spacing w:line="276" w:lineRule="auto"/>
        <w:ind w:right="658"/>
        <w:jc w:val="both"/>
      </w:pPr>
      <w:r w:rsidRPr="005A60CB">
        <w:rPr>
          <w:spacing w:val="-1"/>
        </w:rPr>
        <w:t>All</w:t>
      </w:r>
      <w:r w:rsidRPr="005A60CB">
        <w:rPr>
          <w:spacing w:val="3"/>
        </w:rPr>
        <w:t xml:space="preserve"> </w:t>
      </w:r>
      <w:r w:rsidRPr="005A60CB">
        <w:rPr>
          <w:spacing w:val="-1"/>
        </w:rPr>
        <w:t>interconnecting</w:t>
      </w:r>
      <w:r w:rsidRPr="005A60CB">
        <w:rPr>
          <w:spacing w:val="4"/>
        </w:rPr>
        <w:t xml:space="preserve"> </w:t>
      </w:r>
      <w:r w:rsidRPr="005A60CB">
        <w:rPr>
          <w:spacing w:val="-1"/>
        </w:rPr>
        <w:t>wiring,</w:t>
      </w:r>
      <w:r w:rsidRPr="005A60CB">
        <w:rPr>
          <w:spacing w:val="5"/>
        </w:rPr>
        <w:t xml:space="preserve"> </w:t>
      </w:r>
      <w:r w:rsidRPr="005A60CB">
        <w:rPr>
          <w:spacing w:val="-1"/>
        </w:rPr>
        <w:t>as</w:t>
      </w:r>
      <w:r w:rsidRPr="005A60CB">
        <w:rPr>
          <w:spacing w:val="7"/>
        </w:rPr>
        <w:t xml:space="preserve"> </w:t>
      </w:r>
      <w:r w:rsidRPr="005A60CB">
        <w:rPr>
          <w:spacing w:val="-1"/>
        </w:rPr>
        <w:t>per</w:t>
      </w:r>
      <w:r w:rsidRPr="005A60CB">
        <w:rPr>
          <w:spacing w:val="3"/>
        </w:rPr>
        <w:t xml:space="preserve"> </w:t>
      </w:r>
      <w:r w:rsidRPr="005A60CB">
        <w:rPr>
          <w:spacing w:val="-1"/>
        </w:rPr>
        <w:t>the</w:t>
      </w:r>
      <w:r w:rsidRPr="005A60CB">
        <w:rPr>
          <w:spacing w:val="4"/>
        </w:rPr>
        <w:t xml:space="preserve"> </w:t>
      </w:r>
      <w:r w:rsidRPr="005A60CB">
        <w:rPr>
          <w:spacing w:val="-1"/>
        </w:rPr>
        <w:t>final</w:t>
      </w:r>
      <w:r w:rsidRPr="005A60CB">
        <w:rPr>
          <w:spacing w:val="4"/>
        </w:rPr>
        <w:t xml:space="preserve"> </w:t>
      </w:r>
      <w:r w:rsidRPr="005A60CB">
        <w:rPr>
          <w:spacing w:val="-1"/>
        </w:rPr>
        <w:t>approved</w:t>
      </w:r>
      <w:r w:rsidRPr="005A60CB">
        <w:rPr>
          <w:spacing w:val="7"/>
        </w:rPr>
        <w:t xml:space="preserve"> </w:t>
      </w:r>
      <w:r w:rsidRPr="005A60CB">
        <w:rPr>
          <w:spacing w:val="-1"/>
        </w:rPr>
        <w:t>scheme</w:t>
      </w:r>
      <w:r w:rsidRPr="005A60CB">
        <w:rPr>
          <w:spacing w:val="4"/>
        </w:rPr>
        <w:t xml:space="preserve"> </w:t>
      </w:r>
      <w:r w:rsidRPr="005A60CB">
        <w:rPr>
          <w:spacing w:val="-1"/>
        </w:rPr>
        <w:t>between</w:t>
      </w:r>
      <w:r w:rsidRPr="005A60CB">
        <w:rPr>
          <w:spacing w:val="5"/>
        </w:rPr>
        <w:t xml:space="preserve"> </w:t>
      </w:r>
      <w:r w:rsidRPr="005A60CB">
        <w:rPr>
          <w:spacing w:val="-1"/>
        </w:rPr>
        <w:t>accessories</w:t>
      </w:r>
      <w:r w:rsidRPr="005A60CB">
        <w:rPr>
          <w:spacing w:val="5"/>
        </w:rPr>
        <w:t xml:space="preserve"> </w:t>
      </w:r>
      <w:r w:rsidRPr="005A60CB">
        <w:rPr>
          <w:spacing w:val="-1"/>
        </w:rPr>
        <w:t>of</w:t>
      </w:r>
      <w:r w:rsidRPr="005A60CB">
        <w:rPr>
          <w:spacing w:val="4"/>
        </w:rPr>
        <w:t xml:space="preserve"> </w:t>
      </w:r>
      <w:r w:rsidRPr="005A60CB">
        <w:rPr>
          <w:spacing w:val="-1"/>
        </w:rPr>
        <w:t>transformer</w:t>
      </w:r>
      <w:r w:rsidRPr="005A60CB">
        <w:rPr>
          <w:rFonts w:ascii="Times New Roman"/>
          <w:spacing w:val="76"/>
        </w:rPr>
        <w:t xml:space="preserve"> </w:t>
      </w:r>
      <w:r w:rsidRPr="005A60CB">
        <w:rPr>
          <w:spacing w:val="-1"/>
        </w:rPr>
        <w:t>and</w:t>
      </w:r>
      <w:r w:rsidRPr="005A60CB">
        <w:rPr>
          <w:spacing w:val="40"/>
        </w:rPr>
        <w:t xml:space="preserve"> </w:t>
      </w:r>
      <w:r w:rsidR="006863CD" w:rsidRPr="005A60CB">
        <w:rPr>
          <w:spacing w:val="-1"/>
        </w:rPr>
        <w:t>marshaling</w:t>
      </w:r>
      <w:r w:rsidRPr="005A60CB">
        <w:rPr>
          <w:spacing w:val="41"/>
        </w:rPr>
        <w:t xml:space="preserve"> </w:t>
      </w:r>
      <w:r w:rsidRPr="005A60CB">
        <w:rPr>
          <w:spacing w:val="-1"/>
        </w:rPr>
        <w:t>box</w:t>
      </w:r>
      <w:r w:rsidRPr="005A60CB">
        <w:rPr>
          <w:spacing w:val="41"/>
        </w:rPr>
        <w:t xml:space="preserve"> </w:t>
      </w:r>
      <w:r w:rsidRPr="005A60CB">
        <w:rPr>
          <w:spacing w:val="-1"/>
        </w:rPr>
        <w:t>is</w:t>
      </w:r>
      <w:r w:rsidRPr="005A60CB">
        <w:rPr>
          <w:spacing w:val="39"/>
        </w:rPr>
        <w:t xml:space="preserve"> </w:t>
      </w:r>
      <w:r w:rsidRPr="005A60CB">
        <w:rPr>
          <w:spacing w:val="-1"/>
        </w:rPr>
        <w:t>included</w:t>
      </w:r>
      <w:r w:rsidRPr="005A60CB">
        <w:rPr>
          <w:spacing w:val="41"/>
        </w:rPr>
        <w:t xml:space="preserve"> </w:t>
      </w:r>
      <w:r w:rsidRPr="005A60CB">
        <w:rPr>
          <w:spacing w:val="-1"/>
        </w:rPr>
        <w:t>in</w:t>
      </w:r>
      <w:r w:rsidRPr="005A60CB">
        <w:rPr>
          <w:spacing w:val="40"/>
        </w:rPr>
        <w:t xml:space="preserve"> </w:t>
      </w:r>
      <w:r w:rsidRPr="005A60CB">
        <w:rPr>
          <w:spacing w:val="-1"/>
        </w:rPr>
        <w:t>the</w:t>
      </w:r>
      <w:r w:rsidRPr="005A60CB">
        <w:rPr>
          <w:spacing w:val="44"/>
        </w:rPr>
        <w:t xml:space="preserve"> </w:t>
      </w:r>
      <w:r w:rsidRPr="005A60CB">
        <w:rPr>
          <w:spacing w:val="-1"/>
        </w:rPr>
        <w:t>scope</w:t>
      </w:r>
      <w:r w:rsidRPr="005A60CB">
        <w:rPr>
          <w:spacing w:val="41"/>
        </w:rPr>
        <w:t xml:space="preserve"> </w:t>
      </w:r>
      <w:r w:rsidRPr="005A60CB">
        <w:rPr>
          <w:spacing w:val="-1"/>
        </w:rPr>
        <w:t>of</w:t>
      </w:r>
      <w:r w:rsidRPr="005A60CB">
        <w:rPr>
          <w:spacing w:val="39"/>
        </w:rPr>
        <w:t xml:space="preserve"> </w:t>
      </w:r>
      <w:r w:rsidRPr="005A60CB">
        <w:rPr>
          <w:spacing w:val="-1"/>
        </w:rPr>
        <w:t>this</w:t>
      </w:r>
      <w:r w:rsidRPr="005A60CB">
        <w:rPr>
          <w:spacing w:val="39"/>
        </w:rPr>
        <w:t xml:space="preserve"> </w:t>
      </w:r>
      <w:r w:rsidRPr="005A60CB">
        <w:rPr>
          <w:spacing w:val="-1"/>
        </w:rPr>
        <w:t>specification</w:t>
      </w:r>
      <w:r w:rsidRPr="005A60CB">
        <w:rPr>
          <w:spacing w:val="43"/>
        </w:rPr>
        <w:t xml:space="preserve"> </w:t>
      </w:r>
      <w:r w:rsidRPr="005A60CB">
        <w:rPr>
          <w:spacing w:val="-1"/>
        </w:rPr>
        <w:t>and</w:t>
      </w:r>
      <w:r w:rsidRPr="005A60CB">
        <w:rPr>
          <w:spacing w:val="41"/>
        </w:rPr>
        <w:t xml:space="preserve"> </w:t>
      </w:r>
      <w:r w:rsidRPr="005A60CB">
        <w:rPr>
          <w:spacing w:val="-1"/>
        </w:rPr>
        <w:t>shall</w:t>
      </w:r>
      <w:r w:rsidRPr="005A60CB">
        <w:rPr>
          <w:spacing w:val="39"/>
        </w:rPr>
        <w:t xml:space="preserve"> </w:t>
      </w:r>
      <w:r w:rsidRPr="005A60CB">
        <w:t>be</w:t>
      </w:r>
      <w:r w:rsidRPr="005A60CB">
        <w:rPr>
          <w:spacing w:val="41"/>
        </w:rPr>
        <w:t xml:space="preserve"> </w:t>
      </w:r>
      <w:r w:rsidRPr="005A60CB">
        <w:rPr>
          <w:spacing w:val="-1"/>
        </w:rPr>
        <w:t>done</w:t>
      </w:r>
      <w:r w:rsidRPr="005A60CB">
        <w:rPr>
          <w:spacing w:val="41"/>
        </w:rPr>
        <w:t xml:space="preserve"> </w:t>
      </w:r>
      <w:r w:rsidRPr="005A60CB">
        <w:t>by</w:t>
      </w:r>
      <w:r w:rsidRPr="005A60CB">
        <w:rPr>
          <w:spacing w:val="40"/>
        </w:rPr>
        <w:t xml:space="preserve"> </w:t>
      </w:r>
      <w:r w:rsidRPr="005A60CB">
        <w:rPr>
          <w:spacing w:val="-1"/>
        </w:rPr>
        <w:t>the</w:t>
      </w:r>
      <w:r w:rsidRPr="005A60CB">
        <w:rPr>
          <w:rFonts w:ascii="Times New Roman"/>
          <w:spacing w:val="57"/>
        </w:rPr>
        <w:t xml:space="preserve"> </w:t>
      </w:r>
      <w:r w:rsidRPr="005A60CB">
        <w:rPr>
          <w:spacing w:val="-1"/>
        </w:rPr>
        <w:t>Transformer</w:t>
      </w:r>
      <w:r w:rsidRPr="005A60CB">
        <w:rPr>
          <w:spacing w:val="-5"/>
        </w:rPr>
        <w:t xml:space="preserve"> </w:t>
      </w:r>
      <w:r w:rsidRPr="005A60CB">
        <w:rPr>
          <w:spacing w:val="-1"/>
        </w:rPr>
        <w:t>supplier.</w:t>
      </w:r>
    </w:p>
    <w:p w:rsidR="008919AD" w:rsidRPr="005A60CB" w:rsidRDefault="008919AD">
      <w:pPr>
        <w:spacing w:before="1"/>
        <w:rPr>
          <w:rFonts w:ascii="Trebuchet MS" w:eastAsia="Trebuchet MS" w:hAnsi="Trebuchet MS" w:cs="Trebuchet MS"/>
          <w:sz w:val="17"/>
          <w:szCs w:val="17"/>
        </w:rPr>
      </w:pPr>
    </w:p>
    <w:p w:rsidR="008919AD" w:rsidRPr="005A60CB" w:rsidRDefault="008F41B0" w:rsidP="003F303F">
      <w:pPr>
        <w:pStyle w:val="BodyText"/>
        <w:numPr>
          <w:ilvl w:val="0"/>
          <w:numId w:val="21"/>
        </w:numPr>
        <w:tabs>
          <w:tab w:val="left" w:pos="821"/>
        </w:tabs>
        <w:spacing w:line="275" w:lineRule="auto"/>
        <w:ind w:right="664"/>
        <w:jc w:val="both"/>
      </w:pPr>
      <w:r w:rsidRPr="005A60CB">
        <w:t xml:space="preserve">The </w:t>
      </w:r>
      <w:r w:rsidRPr="005A60CB">
        <w:rPr>
          <w:spacing w:val="-1"/>
        </w:rPr>
        <w:t>schematic diagram</w:t>
      </w:r>
      <w:r w:rsidRPr="005A60CB">
        <w:rPr>
          <w:spacing w:val="1"/>
        </w:rPr>
        <w:t xml:space="preserve"> </w:t>
      </w:r>
      <w:r w:rsidRPr="005A60CB">
        <w:rPr>
          <w:spacing w:val="-1"/>
        </w:rPr>
        <w:t>shall</w:t>
      </w:r>
      <w:r w:rsidRPr="005A60CB">
        <w:rPr>
          <w:spacing w:val="1"/>
        </w:rPr>
        <w:t xml:space="preserve"> </w:t>
      </w:r>
      <w:r w:rsidRPr="005A60CB">
        <w:t xml:space="preserve">be </w:t>
      </w:r>
      <w:r w:rsidRPr="005A60CB">
        <w:rPr>
          <w:spacing w:val="-1"/>
        </w:rPr>
        <w:t>drawn</w:t>
      </w:r>
      <w:r w:rsidRPr="005A60CB">
        <w:t xml:space="preserve"> </w:t>
      </w:r>
      <w:r w:rsidRPr="005A60CB">
        <w:rPr>
          <w:spacing w:val="-1"/>
        </w:rPr>
        <w:t>and</w:t>
      </w:r>
      <w:r w:rsidRPr="005A60CB">
        <w:t xml:space="preserve"> </w:t>
      </w:r>
      <w:r w:rsidRPr="005A60CB">
        <w:rPr>
          <w:spacing w:val="-1"/>
        </w:rPr>
        <w:t>fixed</w:t>
      </w:r>
      <w:r w:rsidRPr="005A60CB">
        <w:rPr>
          <w:spacing w:val="1"/>
        </w:rPr>
        <w:t xml:space="preserve"> </w:t>
      </w:r>
      <w:r w:rsidRPr="005A60CB">
        <w:rPr>
          <w:spacing w:val="-1"/>
        </w:rPr>
        <w:t>under</w:t>
      </w:r>
      <w:r w:rsidRPr="005A60CB">
        <w:t xml:space="preserve"> a</w:t>
      </w:r>
      <w:r w:rsidRPr="005A60CB">
        <w:rPr>
          <w:spacing w:val="-1"/>
        </w:rPr>
        <w:t xml:space="preserve"> transparent</w:t>
      </w:r>
      <w:r w:rsidRPr="005A60CB">
        <w:t xml:space="preserve"> </w:t>
      </w:r>
      <w:r w:rsidRPr="005A60CB">
        <w:rPr>
          <w:spacing w:val="-1"/>
        </w:rPr>
        <w:t>prospane</w:t>
      </w:r>
      <w:r w:rsidRPr="005A60CB">
        <w:t xml:space="preserve"> </w:t>
      </w:r>
      <w:r w:rsidRPr="005A60CB">
        <w:rPr>
          <w:spacing w:val="-1"/>
        </w:rPr>
        <w:t>sheet</w:t>
      </w:r>
      <w:r w:rsidRPr="005A60CB">
        <w:t xml:space="preserve"> </w:t>
      </w:r>
      <w:r w:rsidRPr="005A60CB">
        <w:rPr>
          <w:spacing w:val="-1"/>
        </w:rPr>
        <w:t>on</w:t>
      </w:r>
      <w:r w:rsidRPr="005A60CB">
        <w:rPr>
          <w:spacing w:val="4"/>
        </w:rPr>
        <w:t xml:space="preserve"> </w:t>
      </w:r>
      <w:r w:rsidRPr="005A60CB">
        <w:rPr>
          <w:spacing w:val="-1"/>
        </w:rPr>
        <w:t>the</w:t>
      </w:r>
      <w:r w:rsidRPr="005A60CB">
        <w:t xml:space="preserve"> </w:t>
      </w:r>
      <w:r w:rsidRPr="005A60CB">
        <w:rPr>
          <w:spacing w:val="-1"/>
        </w:rPr>
        <w:t>inner</w:t>
      </w:r>
      <w:r w:rsidRPr="005A60CB">
        <w:rPr>
          <w:rFonts w:ascii="Times New Roman"/>
          <w:spacing w:val="79"/>
          <w:w w:val="99"/>
        </w:rPr>
        <w:t xml:space="preserve"> </w:t>
      </w:r>
      <w:r w:rsidRPr="005A60CB">
        <w:rPr>
          <w:spacing w:val="-1"/>
        </w:rPr>
        <w:t>side</w:t>
      </w:r>
      <w:r w:rsidRPr="005A60CB">
        <w:rPr>
          <w:spacing w:val="-2"/>
        </w:rPr>
        <w:t xml:space="preserve"> </w:t>
      </w:r>
      <w:r w:rsidRPr="005A60CB">
        <w:rPr>
          <w:spacing w:val="-1"/>
        </w:rPr>
        <w:t xml:space="preserve">of the </w:t>
      </w:r>
      <w:r w:rsidR="006863CD" w:rsidRPr="005A60CB">
        <w:rPr>
          <w:spacing w:val="-1"/>
        </w:rPr>
        <w:t>marshaling</w:t>
      </w:r>
      <w:r w:rsidRPr="005A60CB">
        <w:rPr>
          <w:spacing w:val="-1"/>
        </w:rPr>
        <w:t xml:space="preserve"> box</w:t>
      </w:r>
      <w:r w:rsidRPr="005A60CB">
        <w:t xml:space="preserve"> </w:t>
      </w:r>
      <w:r w:rsidRPr="005A60CB">
        <w:rPr>
          <w:spacing w:val="-1"/>
        </w:rPr>
        <w:t>cover.</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BodyText"/>
        <w:numPr>
          <w:ilvl w:val="0"/>
          <w:numId w:val="21"/>
        </w:numPr>
        <w:tabs>
          <w:tab w:val="left" w:pos="821"/>
        </w:tabs>
        <w:spacing w:line="275" w:lineRule="auto"/>
        <w:ind w:right="663"/>
        <w:jc w:val="both"/>
      </w:pPr>
      <w:r w:rsidRPr="005A60CB">
        <w:t>To</w:t>
      </w:r>
      <w:r w:rsidRPr="005A60CB">
        <w:rPr>
          <w:spacing w:val="5"/>
        </w:rPr>
        <w:t xml:space="preserve"> </w:t>
      </w:r>
      <w:r w:rsidRPr="005A60CB">
        <w:rPr>
          <w:spacing w:val="-1"/>
        </w:rPr>
        <w:t>avoid</w:t>
      </w:r>
      <w:r w:rsidRPr="005A60CB">
        <w:rPr>
          <w:spacing w:val="7"/>
        </w:rPr>
        <w:t xml:space="preserve"> </w:t>
      </w:r>
      <w:r w:rsidRPr="005A60CB">
        <w:rPr>
          <w:spacing w:val="-1"/>
        </w:rPr>
        <w:t>condensation</w:t>
      </w:r>
      <w:r w:rsidRPr="005A60CB">
        <w:rPr>
          <w:spacing w:val="9"/>
        </w:rPr>
        <w:t xml:space="preserve"> </w:t>
      </w:r>
      <w:r w:rsidRPr="005A60CB">
        <w:rPr>
          <w:spacing w:val="-1"/>
        </w:rPr>
        <w:t>in</w:t>
      </w:r>
      <w:r w:rsidRPr="005A60CB">
        <w:rPr>
          <w:spacing w:val="7"/>
        </w:rPr>
        <w:t xml:space="preserve"> </w:t>
      </w:r>
      <w:r w:rsidRPr="005A60CB">
        <w:rPr>
          <w:spacing w:val="-1"/>
        </w:rPr>
        <w:t>the</w:t>
      </w:r>
      <w:r w:rsidRPr="005A60CB">
        <w:rPr>
          <w:spacing w:val="9"/>
        </w:rPr>
        <w:t xml:space="preserve"> </w:t>
      </w:r>
      <w:r w:rsidR="006863CD" w:rsidRPr="005A60CB">
        <w:rPr>
          <w:spacing w:val="-1"/>
        </w:rPr>
        <w:t>Marshaling</w:t>
      </w:r>
      <w:r w:rsidRPr="005A60CB">
        <w:rPr>
          <w:spacing w:val="12"/>
        </w:rPr>
        <w:t xml:space="preserve"> </w:t>
      </w:r>
      <w:r w:rsidRPr="005A60CB">
        <w:rPr>
          <w:spacing w:val="-1"/>
        </w:rPr>
        <w:t>Box,</w:t>
      </w:r>
      <w:r w:rsidRPr="005A60CB">
        <w:rPr>
          <w:spacing w:val="8"/>
        </w:rPr>
        <w:t xml:space="preserve"> </w:t>
      </w:r>
      <w:r w:rsidRPr="005A60CB">
        <w:t>a</w:t>
      </w:r>
      <w:r w:rsidRPr="005A60CB">
        <w:rPr>
          <w:spacing w:val="6"/>
        </w:rPr>
        <w:t xml:space="preserve"> </w:t>
      </w:r>
      <w:r w:rsidRPr="005A60CB">
        <w:rPr>
          <w:spacing w:val="-1"/>
        </w:rPr>
        <w:t>space</w:t>
      </w:r>
      <w:r w:rsidRPr="005A60CB">
        <w:rPr>
          <w:spacing w:val="7"/>
        </w:rPr>
        <w:t xml:space="preserve"> </w:t>
      </w:r>
      <w:r w:rsidRPr="005A60CB">
        <w:rPr>
          <w:spacing w:val="-1"/>
        </w:rPr>
        <w:t>heater</w:t>
      </w:r>
      <w:r w:rsidRPr="005A60CB">
        <w:rPr>
          <w:spacing w:val="7"/>
        </w:rPr>
        <w:t xml:space="preserve"> </w:t>
      </w:r>
      <w:r w:rsidRPr="005A60CB">
        <w:rPr>
          <w:spacing w:val="-1"/>
        </w:rPr>
        <w:t>shall</w:t>
      </w:r>
      <w:r w:rsidRPr="005A60CB">
        <w:rPr>
          <w:spacing w:val="8"/>
        </w:rPr>
        <w:t xml:space="preserve"> </w:t>
      </w:r>
      <w:r w:rsidRPr="005A60CB">
        <w:t>be</w:t>
      </w:r>
      <w:r w:rsidRPr="005A60CB">
        <w:rPr>
          <w:spacing w:val="7"/>
        </w:rPr>
        <w:t xml:space="preserve"> </w:t>
      </w:r>
      <w:r w:rsidRPr="005A60CB">
        <w:rPr>
          <w:spacing w:val="-1"/>
        </w:rPr>
        <w:t>provided</w:t>
      </w:r>
      <w:r w:rsidRPr="005A60CB">
        <w:rPr>
          <w:spacing w:val="7"/>
        </w:rPr>
        <w:t xml:space="preserve"> </w:t>
      </w:r>
      <w:r w:rsidRPr="005A60CB">
        <w:rPr>
          <w:spacing w:val="-1"/>
        </w:rPr>
        <w:t>with</w:t>
      </w:r>
      <w:r w:rsidRPr="005A60CB">
        <w:rPr>
          <w:spacing w:val="9"/>
        </w:rPr>
        <w:t xml:space="preserve"> </w:t>
      </w:r>
      <w:r w:rsidRPr="005A60CB">
        <w:rPr>
          <w:spacing w:val="-1"/>
        </w:rPr>
        <w:t>an</w:t>
      </w:r>
      <w:r w:rsidRPr="005A60CB">
        <w:rPr>
          <w:spacing w:val="9"/>
        </w:rPr>
        <w:t xml:space="preserve"> </w:t>
      </w:r>
      <w:r w:rsidRPr="005A60CB">
        <w:rPr>
          <w:spacing w:val="-1"/>
        </w:rPr>
        <w:t>MCB</w:t>
      </w:r>
      <w:r w:rsidRPr="005A60CB">
        <w:rPr>
          <w:spacing w:val="6"/>
        </w:rPr>
        <w:t xml:space="preserve"> </w:t>
      </w:r>
      <w:r w:rsidRPr="005A60CB">
        <w:rPr>
          <w:spacing w:val="-1"/>
        </w:rPr>
        <w:t>and</w:t>
      </w:r>
      <w:r w:rsidRPr="005A60CB">
        <w:rPr>
          <w:rFonts w:ascii="Times New Roman"/>
          <w:spacing w:val="68"/>
        </w:rPr>
        <w:t xml:space="preserve"> </w:t>
      </w:r>
      <w:r w:rsidRPr="005A60CB">
        <w:rPr>
          <w:spacing w:val="-1"/>
        </w:rPr>
        <w:t>thermostat.</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21"/>
        </w:numPr>
        <w:tabs>
          <w:tab w:val="left" w:pos="821"/>
        </w:tabs>
      </w:pPr>
      <w:r w:rsidRPr="005A60CB">
        <w:rPr>
          <w:spacing w:val="-1"/>
        </w:rPr>
        <w:t xml:space="preserve">Suitable MV, CFL light shall </w:t>
      </w:r>
      <w:r w:rsidRPr="005A60CB">
        <w:t>be</w:t>
      </w:r>
      <w:r w:rsidRPr="005A60CB">
        <w:rPr>
          <w:spacing w:val="-4"/>
        </w:rPr>
        <w:t xml:space="preserve"> </w:t>
      </w:r>
      <w:r w:rsidRPr="005A60CB">
        <w:rPr>
          <w:spacing w:val="-1"/>
        </w:rPr>
        <w:t>provided in</w:t>
      </w:r>
      <w:r w:rsidRPr="005A60CB">
        <w:t xml:space="preserve"> </w:t>
      </w:r>
      <w:r w:rsidRPr="005A60CB">
        <w:rPr>
          <w:spacing w:val="-1"/>
        </w:rPr>
        <w:t>the</w:t>
      </w:r>
      <w:r w:rsidRPr="005A60CB">
        <w:rPr>
          <w:spacing w:val="-3"/>
        </w:rPr>
        <w:t xml:space="preserve"> </w:t>
      </w:r>
      <w:r w:rsidR="006863CD" w:rsidRPr="005A60CB">
        <w:rPr>
          <w:spacing w:val="-1"/>
        </w:rPr>
        <w:t>Marshaling</w:t>
      </w:r>
      <w:r w:rsidRPr="005A60CB">
        <w:t xml:space="preserve"> Box </w:t>
      </w:r>
      <w:r w:rsidRPr="005A60CB">
        <w:rPr>
          <w:spacing w:val="-1"/>
        </w:rPr>
        <w:t>for</w:t>
      </w:r>
      <w:r w:rsidRPr="005A60CB">
        <w:rPr>
          <w:spacing w:val="-2"/>
        </w:rPr>
        <w:t xml:space="preserve"> </w:t>
      </w:r>
      <w:r w:rsidRPr="005A60CB">
        <w:rPr>
          <w:spacing w:val="-1"/>
        </w:rPr>
        <w:t>lightning</w:t>
      </w:r>
      <w:r w:rsidRPr="005A60CB">
        <w:rPr>
          <w:spacing w:val="-2"/>
        </w:rPr>
        <w:t xml:space="preserve"> </w:t>
      </w:r>
      <w:r w:rsidRPr="005A60CB">
        <w:rPr>
          <w:spacing w:val="-1"/>
        </w:rPr>
        <w:t>purpose.</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Heading3"/>
        <w:numPr>
          <w:ilvl w:val="1"/>
          <w:numId w:val="26"/>
        </w:numPr>
        <w:tabs>
          <w:tab w:val="left" w:pos="821"/>
        </w:tabs>
        <w:rPr>
          <w:b w:val="0"/>
          <w:bCs w:val="0"/>
        </w:rPr>
      </w:pPr>
      <w:r w:rsidRPr="005A60CB">
        <w:rPr>
          <w:spacing w:val="-1"/>
        </w:rPr>
        <w:t>RADIO</w:t>
      </w:r>
      <w:r w:rsidRPr="005A60CB">
        <w:rPr>
          <w:spacing w:val="-2"/>
        </w:rPr>
        <w:t xml:space="preserve"> </w:t>
      </w:r>
      <w:r w:rsidRPr="005A60CB">
        <w:rPr>
          <w:spacing w:val="-1"/>
        </w:rPr>
        <w:t>INTERFERENCE</w:t>
      </w:r>
      <w:r w:rsidRPr="005A60CB">
        <w:rPr>
          <w:spacing w:val="-4"/>
        </w:rPr>
        <w:t xml:space="preserve"> </w:t>
      </w:r>
      <w:r w:rsidRPr="005A60CB">
        <w:rPr>
          <w:spacing w:val="-1"/>
        </w:rPr>
        <w:t>AND</w:t>
      </w:r>
      <w:r w:rsidRPr="005A60CB">
        <w:rPr>
          <w:spacing w:val="-3"/>
        </w:rPr>
        <w:t xml:space="preserve"> </w:t>
      </w:r>
      <w:r w:rsidRPr="005A60CB">
        <w:rPr>
          <w:spacing w:val="-1"/>
        </w:rPr>
        <w:t>NOISE</w:t>
      </w:r>
      <w:r w:rsidRPr="005A60CB">
        <w:rPr>
          <w:spacing w:val="-2"/>
        </w:rPr>
        <w:t xml:space="preserve"> </w:t>
      </w:r>
      <w:r w:rsidRPr="005A60CB">
        <w:rPr>
          <w:spacing w:val="-1"/>
        </w:rPr>
        <w:t>LEVEL</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pPr>
        <w:pStyle w:val="BodyText"/>
        <w:spacing w:line="276" w:lineRule="auto"/>
        <w:ind w:right="657" w:firstLine="0"/>
        <w:jc w:val="both"/>
      </w:pPr>
      <w:r w:rsidRPr="005A60CB">
        <w:rPr>
          <w:spacing w:val="-1"/>
        </w:rPr>
        <w:t>Transformers</w:t>
      </w:r>
      <w:r w:rsidRPr="005A60CB">
        <w:rPr>
          <w:spacing w:val="41"/>
        </w:rPr>
        <w:t xml:space="preserve"> </w:t>
      </w:r>
      <w:r w:rsidRPr="005A60CB">
        <w:t>shall</w:t>
      </w:r>
      <w:r w:rsidRPr="005A60CB">
        <w:rPr>
          <w:spacing w:val="40"/>
        </w:rPr>
        <w:t xml:space="preserve"> </w:t>
      </w:r>
      <w:r w:rsidRPr="005A60CB">
        <w:t>be</w:t>
      </w:r>
      <w:r w:rsidRPr="005A60CB">
        <w:rPr>
          <w:spacing w:val="40"/>
        </w:rPr>
        <w:t xml:space="preserve"> </w:t>
      </w:r>
      <w:r w:rsidRPr="005A60CB">
        <w:t>designed</w:t>
      </w:r>
      <w:r w:rsidRPr="005A60CB">
        <w:rPr>
          <w:spacing w:val="41"/>
        </w:rPr>
        <w:t xml:space="preserve"> </w:t>
      </w:r>
      <w:r w:rsidRPr="005A60CB">
        <w:rPr>
          <w:spacing w:val="-1"/>
        </w:rPr>
        <w:t>with</w:t>
      </w:r>
      <w:r w:rsidRPr="005A60CB">
        <w:rPr>
          <w:spacing w:val="40"/>
        </w:rPr>
        <w:t xml:space="preserve"> </w:t>
      </w:r>
      <w:r w:rsidRPr="005A60CB">
        <w:rPr>
          <w:spacing w:val="-1"/>
        </w:rPr>
        <w:t>particular</w:t>
      </w:r>
      <w:r w:rsidRPr="005A60CB">
        <w:rPr>
          <w:spacing w:val="42"/>
        </w:rPr>
        <w:t xml:space="preserve"> </w:t>
      </w:r>
      <w:r w:rsidRPr="005A60CB">
        <w:rPr>
          <w:spacing w:val="-1"/>
        </w:rPr>
        <w:t>care</w:t>
      </w:r>
      <w:r w:rsidRPr="005A60CB">
        <w:rPr>
          <w:spacing w:val="39"/>
        </w:rPr>
        <w:t xml:space="preserve"> </w:t>
      </w:r>
      <w:r w:rsidRPr="005A60CB">
        <w:t>to</w:t>
      </w:r>
      <w:r w:rsidRPr="005A60CB">
        <w:rPr>
          <w:spacing w:val="47"/>
        </w:rPr>
        <w:t xml:space="preserve"> </w:t>
      </w:r>
      <w:r w:rsidRPr="005A60CB">
        <w:rPr>
          <w:spacing w:val="-1"/>
        </w:rPr>
        <w:t>suppress</w:t>
      </w:r>
      <w:r w:rsidRPr="005A60CB">
        <w:rPr>
          <w:spacing w:val="38"/>
        </w:rPr>
        <w:t xml:space="preserve"> </w:t>
      </w:r>
      <w:r w:rsidRPr="005A60CB">
        <w:rPr>
          <w:spacing w:val="-1"/>
        </w:rPr>
        <w:t>at</w:t>
      </w:r>
      <w:r w:rsidRPr="005A60CB">
        <w:rPr>
          <w:spacing w:val="43"/>
        </w:rPr>
        <w:t xml:space="preserve"> </w:t>
      </w:r>
      <w:r w:rsidRPr="005A60CB">
        <w:rPr>
          <w:spacing w:val="-1"/>
        </w:rPr>
        <w:t>least</w:t>
      </w:r>
      <w:r w:rsidRPr="005A60CB">
        <w:rPr>
          <w:spacing w:val="42"/>
        </w:rPr>
        <w:t xml:space="preserve"> </w:t>
      </w:r>
      <w:r w:rsidRPr="005A60CB">
        <w:rPr>
          <w:spacing w:val="-1"/>
        </w:rPr>
        <w:t>the</w:t>
      </w:r>
      <w:r w:rsidRPr="005A60CB">
        <w:rPr>
          <w:spacing w:val="41"/>
        </w:rPr>
        <w:t xml:space="preserve"> </w:t>
      </w:r>
      <w:r w:rsidRPr="005A60CB">
        <w:rPr>
          <w:spacing w:val="-1"/>
        </w:rPr>
        <w:t>third</w:t>
      </w:r>
      <w:r w:rsidRPr="005A60CB">
        <w:rPr>
          <w:spacing w:val="42"/>
        </w:rPr>
        <w:t xml:space="preserve"> </w:t>
      </w:r>
      <w:r w:rsidRPr="005A60CB">
        <w:t>and</w:t>
      </w:r>
      <w:r w:rsidRPr="005A60CB">
        <w:rPr>
          <w:spacing w:val="41"/>
        </w:rPr>
        <w:t xml:space="preserve"> </w:t>
      </w:r>
      <w:r w:rsidRPr="005A60CB">
        <w:rPr>
          <w:spacing w:val="-1"/>
        </w:rPr>
        <w:t>fifth</w:t>
      </w:r>
      <w:r w:rsidRPr="005A60CB">
        <w:rPr>
          <w:rFonts w:ascii="Times New Roman"/>
          <w:spacing w:val="61"/>
        </w:rPr>
        <w:t xml:space="preserve"> </w:t>
      </w:r>
      <w:r w:rsidRPr="005A60CB">
        <w:rPr>
          <w:spacing w:val="-1"/>
        </w:rPr>
        <w:t>harmonic</w:t>
      </w:r>
      <w:r w:rsidRPr="005A60CB">
        <w:rPr>
          <w:spacing w:val="-2"/>
        </w:rPr>
        <w:t xml:space="preserve"> </w:t>
      </w:r>
      <w:r w:rsidRPr="005A60CB">
        <w:rPr>
          <w:spacing w:val="-1"/>
        </w:rPr>
        <w:t>voltages</w:t>
      </w:r>
      <w:r w:rsidRPr="005A60CB">
        <w:rPr>
          <w:spacing w:val="-2"/>
        </w:rPr>
        <w:t xml:space="preserve"> </w:t>
      </w:r>
      <w:r w:rsidRPr="005A60CB">
        <w:rPr>
          <w:spacing w:val="-1"/>
        </w:rPr>
        <w:t xml:space="preserve">so </w:t>
      </w:r>
      <w:r w:rsidRPr="005A60CB">
        <w:t>as</w:t>
      </w:r>
      <w:r w:rsidRPr="005A60CB">
        <w:rPr>
          <w:spacing w:val="-2"/>
        </w:rPr>
        <w:t xml:space="preserve"> </w:t>
      </w:r>
      <w:r w:rsidRPr="005A60CB">
        <w:t>to</w:t>
      </w:r>
      <w:r w:rsidRPr="005A60CB">
        <w:rPr>
          <w:spacing w:val="-2"/>
        </w:rPr>
        <w:t xml:space="preserve"> </w:t>
      </w:r>
      <w:r w:rsidRPr="005A60CB">
        <w:rPr>
          <w:spacing w:val="-1"/>
        </w:rPr>
        <w:t>minimize</w:t>
      </w:r>
      <w:r w:rsidRPr="005A60CB">
        <w:t xml:space="preserve"> </w:t>
      </w:r>
      <w:r w:rsidRPr="005A60CB">
        <w:rPr>
          <w:spacing w:val="-1"/>
        </w:rPr>
        <w:t>interference</w:t>
      </w:r>
      <w:r w:rsidRPr="005A60CB">
        <w:rPr>
          <w:spacing w:val="-2"/>
        </w:rPr>
        <w:t xml:space="preserve"> </w:t>
      </w:r>
      <w:r w:rsidRPr="005A60CB">
        <w:rPr>
          <w:spacing w:val="-1"/>
        </w:rPr>
        <w:t>with communication</w:t>
      </w:r>
      <w:r w:rsidRPr="005A60CB">
        <w:t xml:space="preserve"> </w:t>
      </w:r>
      <w:r w:rsidRPr="005A60CB">
        <w:rPr>
          <w:spacing w:val="-1"/>
        </w:rPr>
        <w:t>circuits. Transformer noise</w:t>
      </w:r>
      <w:r w:rsidRPr="005A60CB">
        <w:rPr>
          <w:rFonts w:ascii="Times New Roman"/>
          <w:spacing w:val="81"/>
        </w:rPr>
        <w:t xml:space="preserve"> </w:t>
      </w:r>
      <w:r w:rsidRPr="005A60CB">
        <w:rPr>
          <w:spacing w:val="-1"/>
        </w:rPr>
        <w:t>level</w:t>
      </w:r>
      <w:r w:rsidRPr="005A60CB">
        <w:t xml:space="preserve"> </w:t>
      </w:r>
      <w:r w:rsidRPr="005A60CB">
        <w:rPr>
          <w:spacing w:val="-1"/>
        </w:rPr>
        <w:t>when energized</w:t>
      </w:r>
      <w:r w:rsidRPr="005A60CB">
        <w:t xml:space="preserve"> </w:t>
      </w:r>
      <w:r w:rsidRPr="005A60CB">
        <w:rPr>
          <w:spacing w:val="-1"/>
        </w:rPr>
        <w:t>at</w:t>
      </w:r>
      <w:r w:rsidRPr="005A60CB">
        <w:rPr>
          <w:spacing w:val="-2"/>
        </w:rPr>
        <w:t xml:space="preserve"> </w:t>
      </w:r>
      <w:r w:rsidRPr="005A60CB">
        <w:rPr>
          <w:spacing w:val="-1"/>
        </w:rPr>
        <w:t>normal voltage</w:t>
      </w:r>
      <w:r w:rsidRPr="005A60CB">
        <w:t xml:space="preserve"> </w:t>
      </w:r>
      <w:r w:rsidRPr="005A60CB">
        <w:rPr>
          <w:spacing w:val="-1"/>
        </w:rPr>
        <w:t>and</w:t>
      </w:r>
      <w:r w:rsidRPr="005A60CB">
        <w:t xml:space="preserve"> </w:t>
      </w:r>
      <w:r w:rsidRPr="005A60CB">
        <w:rPr>
          <w:spacing w:val="-1"/>
        </w:rPr>
        <w:t>frequency</w:t>
      </w:r>
      <w:r w:rsidRPr="005A60CB">
        <w:rPr>
          <w:spacing w:val="-3"/>
        </w:rPr>
        <w:t xml:space="preserve"> </w:t>
      </w:r>
      <w:r w:rsidRPr="005A60CB">
        <w:rPr>
          <w:spacing w:val="-1"/>
        </w:rPr>
        <w:t xml:space="preserve">shall </w:t>
      </w:r>
      <w:r w:rsidRPr="005A60CB">
        <w:t xml:space="preserve">be </w:t>
      </w:r>
      <w:r w:rsidRPr="005A60CB">
        <w:rPr>
          <w:spacing w:val="-1"/>
        </w:rPr>
        <w:t>as per</w:t>
      </w:r>
      <w:r w:rsidRPr="005A60CB">
        <w:t xml:space="preserve"> </w:t>
      </w:r>
      <w:r w:rsidRPr="005A60CB">
        <w:rPr>
          <w:spacing w:val="-1"/>
        </w:rPr>
        <w:t>NEMA stipulations.</w:t>
      </w:r>
    </w:p>
    <w:p w:rsidR="008919AD" w:rsidRPr="005A60CB" w:rsidRDefault="008919AD">
      <w:pPr>
        <w:spacing w:before="1"/>
        <w:rPr>
          <w:rFonts w:ascii="Trebuchet MS" w:eastAsia="Trebuchet MS" w:hAnsi="Trebuchet MS" w:cs="Trebuchet MS"/>
          <w:sz w:val="17"/>
          <w:szCs w:val="17"/>
        </w:rPr>
      </w:pPr>
    </w:p>
    <w:p w:rsidR="008919AD" w:rsidRPr="005A60CB" w:rsidRDefault="008F41B0">
      <w:pPr>
        <w:pStyle w:val="Heading3"/>
        <w:tabs>
          <w:tab w:val="left" w:pos="820"/>
        </w:tabs>
        <w:ind w:left="100" w:firstLine="0"/>
        <w:rPr>
          <w:b w:val="0"/>
          <w:bCs w:val="0"/>
        </w:rPr>
      </w:pPr>
      <w:r w:rsidRPr="005A60CB">
        <w:rPr>
          <w:w w:val="95"/>
        </w:rPr>
        <w:t>8</w:t>
      </w:r>
      <w:r w:rsidRPr="005A60CB">
        <w:rPr>
          <w:rFonts w:ascii="Times New Roman"/>
          <w:w w:val="95"/>
        </w:rPr>
        <w:tab/>
      </w:r>
      <w:r w:rsidRPr="005A60CB">
        <w:rPr>
          <w:spacing w:val="-1"/>
        </w:rPr>
        <w:t>INSPECTION</w:t>
      </w:r>
      <w:r w:rsidRPr="005A60CB">
        <w:rPr>
          <w:spacing w:val="-4"/>
        </w:rPr>
        <w:t xml:space="preserve"> </w:t>
      </w:r>
      <w:r w:rsidRPr="005A60CB">
        <w:rPr>
          <w:spacing w:val="-1"/>
        </w:rPr>
        <w:t>AND</w:t>
      </w:r>
      <w:r w:rsidRPr="005A60CB">
        <w:rPr>
          <w:spacing w:val="-3"/>
        </w:rPr>
        <w:t xml:space="preserve"> </w:t>
      </w:r>
      <w:r w:rsidRPr="005A60CB">
        <w:rPr>
          <w:spacing w:val="-1"/>
        </w:rPr>
        <w:t>TESTING</w:t>
      </w:r>
    </w:p>
    <w:p w:rsidR="008919AD" w:rsidRPr="005A60CB" w:rsidRDefault="008919AD">
      <w:pPr>
        <w:rPr>
          <w:rFonts w:ascii="Trebuchet MS" w:eastAsia="Trebuchet MS" w:hAnsi="Trebuchet MS" w:cs="Trebuchet MS"/>
          <w:b/>
          <w:bCs/>
          <w:sz w:val="20"/>
          <w:szCs w:val="20"/>
        </w:rPr>
      </w:pPr>
    </w:p>
    <w:p w:rsidR="008919AD" w:rsidRPr="005A60CB" w:rsidRDefault="008F41B0" w:rsidP="003F303F">
      <w:pPr>
        <w:pStyle w:val="BodyText"/>
        <w:numPr>
          <w:ilvl w:val="0"/>
          <w:numId w:val="20"/>
        </w:numPr>
        <w:tabs>
          <w:tab w:val="left" w:pos="821"/>
        </w:tabs>
        <w:spacing w:line="275" w:lineRule="auto"/>
        <w:ind w:right="658"/>
        <w:jc w:val="both"/>
      </w:pPr>
      <w:r w:rsidRPr="005A60CB">
        <w:t>The</w:t>
      </w:r>
      <w:r w:rsidRPr="005A60CB">
        <w:rPr>
          <w:spacing w:val="8"/>
        </w:rPr>
        <w:t xml:space="preserve"> </w:t>
      </w:r>
      <w:r w:rsidRPr="005A60CB">
        <w:rPr>
          <w:spacing w:val="-1"/>
        </w:rPr>
        <w:t>Contractor</w:t>
      </w:r>
      <w:r w:rsidRPr="005A60CB">
        <w:rPr>
          <w:spacing w:val="6"/>
        </w:rPr>
        <w:t xml:space="preserve"> </w:t>
      </w:r>
      <w:r w:rsidRPr="005A60CB">
        <w:rPr>
          <w:spacing w:val="-1"/>
        </w:rPr>
        <w:t>shall</w:t>
      </w:r>
      <w:r w:rsidRPr="005A60CB">
        <w:rPr>
          <w:spacing w:val="10"/>
        </w:rPr>
        <w:t xml:space="preserve"> </w:t>
      </w:r>
      <w:r w:rsidRPr="005A60CB">
        <w:rPr>
          <w:spacing w:val="-1"/>
        </w:rPr>
        <w:t>carry</w:t>
      </w:r>
      <w:r w:rsidRPr="005A60CB">
        <w:rPr>
          <w:spacing w:val="12"/>
        </w:rPr>
        <w:t xml:space="preserve"> </w:t>
      </w:r>
      <w:r w:rsidRPr="005A60CB">
        <w:rPr>
          <w:spacing w:val="-1"/>
        </w:rPr>
        <w:t>out</w:t>
      </w:r>
      <w:r w:rsidRPr="005A60CB">
        <w:rPr>
          <w:spacing w:val="8"/>
        </w:rPr>
        <w:t xml:space="preserve"> </w:t>
      </w:r>
      <w:r w:rsidRPr="005A60CB">
        <w:t>a</w:t>
      </w:r>
      <w:r w:rsidRPr="005A60CB">
        <w:rPr>
          <w:spacing w:val="7"/>
        </w:rPr>
        <w:t xml:space="preserve"> </w:t>
      </w:r>
      <w:r w:rsidRPr="005A60CB">
        <w:rPr>
          <w:spacing w:val="-1"/>
        </w:rPr>
        <w:t>comprehensive</w:t>
      </w:r>
      <w:r w:rsidRPr="005A60CB">
        <w:rPr>
          <w:spacing w:val="7"/>
        </w:rPr>
        <w:t xml:space="preserve"> </w:t>
      </w:r>
      <w:r w:rsidRPr="005A60CB">
        <w:rPr>
          <w:spacing w:val="-1"/>
        </w:rPr>
        <w:t>inspection</w:t>
      </w:r>
      <w:r w:rsidRPr="005A60CB">
        <w:rPr>
          <w:spacing w:val="8"/>
        </w:rPr>
        <w:t xml:space="preserve"> </w:t>
      </w:r>
      <w:r w:rsidRPr="005A60CB">
        <w:rPr>
          <w:spacing w:val="-1"/>
        </w:rPr>
        <w:t>and</w:t>
      </w:r>
      <w:r w:rsidRPr="005A60CB">
        <w:rPr>
          <w:spacing w:val="7"/>
        </w:rPr>
        <w:t xml:space="preserve"> </w:t>
      </w:r>
      <w:r w:rsidRPr="005A60CB">
        <w:rPr>
          <w:spacing w:val="-1"/>
        </w:rPr>
        <w:t>testing</w:t>
      </w:r>
      <w:r w:rsidRPr="005A60CB">
        <w:rPr>
          <w:spacing w:val="8"/>
        </w:rPr>
        <w:t xml:space="preserve"> </w:t>
      </w:r>
      <w:r w:rsidRPr="005A60CB">
        <w:rPr>
          <w:spacing w:val="-1"/>
        </w:rPr>
        <w:t>programme</w:t>
      </w:r>
      <w:r w:rsidRPr="005A60CB">
        <w:rPr>
          <w:spacing w:val="10"/>
        </w:rPr>
        <w:t xml:space="preserve"> </w:t>
      </w:r>
      <w:r w:rsidRPr="005A60CB">
        <w:rPr>
          <w:spacing w:val="-1"/>
        </w:rPr>
        <w:t>during</w:t>
      </w:r>
      <w:r w:rsidRPr="005A60CB">
        <w:rPr>
          <w:rFonts w:ascii="Times New Roman" w:eastAsia="Times New Roman" w:hAnsi="Times New Roman" w:cs="Times New Roman"/>
          <w:spacing w:val="64"/>
        </w:rPr>
        <w:t xml:space="preserve"> </w:t>
      </w:r>
      <w:r w:rsidRPr="005A60CB">
        <w:rPr>
          <w:spacing w:val="-1"/>
        </w:rPr>
        <w:t>manufacture</w:t>
      </w:r>
      <w:r w:rsidRPr="005A60CB">
        <w:t xml:space="preserve"> </w:t>
      </w:r>
      <w:r w:rsidRPr="005A60CB">
        <w:rPr>
          <w:spacing w:val="-1"/>
        </w:rPr>
        <w:t>of</w:t>
      </w:r>
      <w:r w:rsidRPr="005A60CB">
        <w:t xml:space="preserve"> </w:t>
      </w:r>
      <w:r w:rsidRPr="005A60CB">
        <w:rPr>
          <w:spacing w:val="-1"/>
        </w:rPr>
        <w:t>the</w:t>
      </w:r>
      <w:r w:rsidRPr="005A60CB">
        <w:t xml:space="preserve"> </w:t>
      </w:r>
      <w:r w:rsidRPr="005A60CB">
        <w:rPr>
          <w:spacing w:val="-1"/>
        </w:rPr>
        <w:t>transformer.</w:t>
      </w:r>
      <w:r w:rsidRPr="005A60CB">
        <w:rPr>
          <w:spacing w:val="2"/>
        </w:rPr>
        <w:t xml:space="preserve"> </w:t>
      </w:r>
      <w:r w:rsidRPr="005A60CB">
        <w:rPr>
          <w:spacing w:val="-1"/>
        </w:rPr>
        <w:t>This</w:t>
      </w:r>
      <w:r w:rsidRPr="005A60CB">
        <w:rPr>
          <w:spacing w:val="53"/>
        </w:rPr>
        <w:t xml:space="preserve"> </w:t>
      </w:r>
      <w:r w:rsidRPr="005A60CB">
        <w:rPr>
          <w:spacing w:val="-1"/>
        </w:rPr>
        <w:t>is,</w:t>
      </w:r>
      <w:r w:rsidRPr="005A60CB">
        <w:rPr>
          <w:spacing w:val="2"/>
        </w:rPr>
        <w:t xml:space="preserve"> </w:t>
      </w:r>
      <w:r w:rsidRPr="005A60CB">
        <w:rPr>
          <w:spacing w:val="-1"/>
        </w:rPr>
        <w:t>however,</w:t>
      </w:r>
      <w:r w:rsidRPr="005A60CB">
        <w:rPr>
          <w:spacing w:val="1"/>
        </w:rPr>
        <w:t xml:space="preserve"> </w:t>
      </w:r>
      <w:r w:rsidRPr="005A60CB">
        <w:rPr>
          <w:spacing w:val="-1"/>
        </w:rPr>
        <w:t>not</w:t>
      </w:r>
      <w:r w:rsidRPr="005A60CB">
        <w:t xml:space="preserve"> </w:t>
      </w:r>
      <w:r w:rsidRPr="005A60CB">
        <w:rPr>
          <w:spacing w:val="-1"/>
        </w:rPr>
        <w:t>intended</w:t>
      </w:r>
      <w:r w:rsidRPr="005A60CB">
        <w:t xml:space="preserve"> to  </w:t>
      </w:r>
      <w:r w:rsidRPr="005A60CB">
        <w:rPr>
          <w:spacing w:val="-1"/>
        </w:rPr>
        <w:t>form</w:t>
      </w:r>
      <w:r w:rsidRPr="005A60CB">
        <w:rPr>
          <w:spacing w:val="53"/>
        </w:rPr>
        <w:t xml:space="preserve"> </w:t>
      </w:r>
      <w:r w:rsidRPr="005A60CB">
        <w:t>a</w:t>
      </w:r>
      <w:r w:rsidRPr="005A60CB">
        <w:rPr>
          <w:spacing w:val="2"/>
        </w:rPr>
        <w:t xml:space="preserve"> </w:t>
      </w:r>
      <w:r w:rsidRPr="005A60CB">
        <w:rPr>
          <w:spacing w:val="-1"/>
        </w:rPr>
        <w:t>comprehensive</w:t>
      </w:r>
      <w:r w:rsidRPr="005A60CB">
        <w:rPr>
          <w:rFonts w:ascii="Times New Roman" w:eastAsia="Times New Roman" w:hAnsi="Times New Roman" w:cs="Times New Roman"/>
          <w:spacing w:val="77"/>
        </w:rPr>
        <w:t xml:space="preserve"> </w:t>
      </w:r>
      <w:r w:rsidRPr="005A60CB">
        <w:rPr>
          <w:spacing w:val="-1"/>
        </w:rPr>
        <w:t>programme</w:t>
      </w:r>
      <w:r w:rsidRPr="005A60CB">
        <w:rPr>
          <w:spacing w:val="16"/>
        </w:rPr>
        <w:t xml:space="preserve"> </w:t>
      </w:r>
      <w:r w:rsidRPr="005A60CB">
        <w:t>as</w:t>
      </w:r>
      <w:r w:rsidRPr="005A60CB">
        <w:rPr>
          <w:spacing w:val="15"/>
        </w:rPr>
        <w:t xml:space="preserve"> </w:t>
      </w:r>
      <w:r w:rsidRPr="005A60CB">
        <w:rPr>
          <w:spacing w:val="-1"/>
        </w:rPr>
        <w:t>it</w:t>
      </w:r>
      <w:r w:rsidRPr="005A60CB">
        <w:rPr>
          <w:spacing w:val="17"/>
        </w:rPr>
        <w:t xml:space="preserve"> </w:t>
      </w:r>
      <w:r w:rsidRPr="005A60CB">
        <w:t>is</w:t>
      </w:r>
      <w:r w:rsidRPr="005A60CB">
        <w:rPr>
          <w:spacing w:val="14"/>
        </w:rPr>
        <w:t xml:space="preserve"> </w:t>
      </w:r>
      <w:r w:rsidRPr="005A60CB">
        <w:rPr>
          <w:spacing w:val="-1"/>
        </w:rPr>
        <w:t>contractor</w:t>
      </w:r>
      <w:r w:rsidR="006863CD" w:rsidRPr="005A60CB">
        <w:rPr>
          <w:spacing w:val="-1"/>
        </w:rPr>
        <w:t>’</w:t>
      </w:r>
      <w:r w:rsidRPr="005A60CB">
        <w:rPr>
          <w:spacing w:val="-1"/>
        </w:rPr>
        <w:t>s</w:t>
      </w:r>
      <w:r w:rsidRPr="005A60CB">
        <w:rPr>
          <w:spacing w:val="15"/>
        </w:rPr>
        <w:t xml:space="preserve"> </w:t>
      </w:r>
      <w:r w:rsidRPr="005A60CB">
        <w:rPr>
          <w:spacing w:val="-1"/>
        </w:rPr>
        <w:t>responsibility</w:t>
      </w:r>
      <w:r w:rsidRPr="005A60CB">
        <w:rPr>
          <w:spacing w:val="16"/>
        </w:rPr>
        <w:t xml:space="preserve"> </w:t>
      </w:r>
      <w:r w:rsidRPr="005A60CB">
        <w:t>to</w:t>
      </w:r>
      <w:r w:rsidRPr="005A60CB">
        <w:rPr>
          <w:spacing w:val="16"/>
        </w:rPr>
        <w:t xml:space="preserve"> </w:t>
      </w:r>
      <w:r w:rsidRPr="005A60CB">
        <w:t>draw</w:t>
      </w:r>
      <w:r w:rsidRPr="005A60CB">
        <w:rPr>
          <w:spacing w:val="16"/>
        </w:rPr>
        <w:t xml:space="preserve"> </w:t>
      </w:r>
      <w:r w:rsidRPr="005A60CB">
        <w:rPr>
          <w:spacing w:val="-1"/>
        </w:rPr>
        <w:t>up</w:t>
      </w:r>
      <w:r w:rsidRPr="005A60CB">
        <w:rPr>
          <w:spacing w:val="17"/>
        </w:rPr>
        <w:t xml:space="preserve"> </w:t>
      </w:r>
      <w:r w:rsidRPr="005A60CB">
        <w:rPr>
          <w:spacing w:val="-1"/>
        </w:rPr>
        <w:t>and</w:t>
      </w:r>
      <w:r w:rsidRPr="005A60CB">
        <w:rPr>
          <w:spacing w:val="17"/>
        </w:rPr>
        <w:t xml:space="preserve"> </w:t>
      </w:r>
      <w:r w:rsidRPr="005A60CB">
        <w:rPr>
          <w:spacing w:val="-1"/>
        </w:rPr>
        <w:t>carry</w:t>
      </w:r>
      <w:r w:rsidRPr="005A60CB">
        <w:rPr>
          <w:spacing w:val="15"/>
        </w:rPr>
        <w:t xml:space="preserve"> </w:t>
      </w:r>
      <w:r w:rsidRPr="005A60CB">
        <w:rPr>
          <w:spacing w:val="-1"/>
        </w:rPr>
        <w:t>out</w:t>
      </w:r>
      <w:r w:rsidRPr="005A60CB">
        <w:rPr>
          <w:spacing w:val="17"/>
        </w:rPr>
        <w:t xml:space="preserve"> </w:t>
      </w:r>
      <w:r w:rsidRPr="005A60CB">
        <w:t>such</w:t>
      </w:r>
      <w:r w:rsidRPr="005A60CB">
        <w:rPr>
          <w:spacing w:val="16"/>
        </w:rPr>
        <w:t xml:space="preserve"> </w:t>
      </w:r>
      <w:r w:rsidRPr="005A60CB">
        <w:t>a</w:t>
      </w:r>
      <w:r w:rsidRPr="005A60CB">
        <w:rPr>
          <w:spacing w:val="14"/>
        </w:rPr>
        <w:t xml:space="preserve"> </w:t>
      </w:r>
      <w:r w:rsidRPr="005A60CB">
        <w:t>programme</w:t>
      </w:r>
      <w:r w:rsidRPr="005A60CB">
        <w:rPr>
          <w:spacing w:val="17"/>
        </w:rPr>
        <w:t xml:space="preserve"> </w:t>
      </w:r>
      <w:r w:rsidRPr="005A60CB">
        <w:rPr>
          <w:spacing w:val="-1"/>
        </w:rPr>
        <w:t>duly</w:t>
      </w:r>
      <w:r w:rsidRPr="005A60CB">
        <w:rPr>
          <w:rFonts w:ascii="Times New Roman" w:eastAsia="Times New Roman" w:hAnsi="Times New Roman" w:cs="Times New Roman"/>
          <w:spacing w:val="58"/>
        </w:rPr>
        <w:t xml:space="preserve"> </w:t>
      </w:r>
      <w:r w:rsidRPr="005A60CB">
        <w:rPr>
          <w:spacing w:val="-1"/>
        </w:rPr>
        <w:t>approved</w:t>
      </w:r>
      <w:r w:rsidRPr="005A60CB">
        <w:rPr>
          <w:spacing w:val="-2"/>
        </w:rPr>
        <w:t xml:space="preserve"> </w:t>
      </w:r>
      <w:r w:rsidRPr="005A60CB">
        <w:t>by</w:t>
      </w:r>
      <w:r w:rsidRPr="005A60CB">
        <w:rPr>
          <w:spacing w:val="-1"/>
        </w:rPr>
        <w:t xml:space="preserve"> the</w:t>
      </w:r>
      <w:r w:rsidRPr="005A60CB">
        <w:rPr>
          <w:spacing w:val="-2"/>
        </w:rPr>
        <w:t xml:space="preserve"> </w:t>
      </w:r>
      <w:r w:rsidRPr="005A60CB">
        <w:rPr>
          <w:spacing w:val="-1"/>
        </w:rPr>
        <w:t>Employer.</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20"/>
        </w:numPr>
        <w:tabs>
          <w:tab w:val="left" w:pos="821"/>
        </w:tabs>
      </w:pPr>
      <w:r w:rsidRPr="005A60CB">
        <w:rPr>
          <w:spacing w:val="-1"/>
        </w:rPr>
        <w:t>Transformer of</w:t>
      </w:r>
      <w:r w:rsidRPr="005A60CB">
        <w:t xml:space="preserve"> </w:t>
      </w:r>
      <w:r w:rsidRPr="005A60CB">
        <w:rPr>
          <w:spacing w:val="-1"/>
        </w:rPr>
        <w:t>each rating</w:t>
      </w:r>
      <w:r w:rsidRPr="005A60CB">
        <w:t xml:space="preserve"> </w:t>
      </w:r>
      <w:r w:rsidRPr="005A60CB">
        <w:rPr>
          <w:spacing w:val="-1"/>
        </w:rPr>
        <w:t xml:space="preserve">will </w:t>
      </w:r>
      <w:r w:rsidRPr="005A60CB">
        <w:t xml:space="preserve">be </w:t>
      </w:r>
      <w:r w:rsidRPr="005A60CB">
        <w:rPr>
          <w:spacing w:val="-1"/>
        </w:rPr>
        <w:t>as per</w:t>
      </w:r>
      <w:r w:rsidRPr="005A60CB">
        <w:t xml:space="preserve"> pre-type</w:t>
      </w:r>
      <w:r w:rsidRPr="005A60CB">
        <w:rPr>
          <w:spacing w:val="-3"/>
        </w:rPr>
        <w:t xml:space="preserve"> </w:t>
      </w:r>
      <w:r w:rsidRPr="005A60CB">
        <w:rPr>
          <w:spacing w:val="-1"/>
        </w:rPr>
        <w:t>tested</w:t>
      </w:r>
      <w:r w:rsidRPr="005A60CB">
        <w:rPr>
          <w:spacing w:val="-2"/>
        </w:rPr>
        <w:t xml:space="preserve"> </w:t>
      </w:r>
      <w:r w:rsidRPr="005A60CB">
        <w:rPr>
          <w:spacing w:val="-1"/>
        </w:rPr>
        <w:t>design.</w:t>
      </w:r>
    </w:p>
    <w:p w:rsidR="008919AD" w:rsidRPr="005A60CB" w:rsidRDefault="008919AD">
      <w:pPr>
        <w:spacing w:before="11"/>
        <w:rPr>
          <w:rFonts w:ascii="Trebuchet MS" w:eastAsia="Trebuchet MS" w:hAnsi="Trebuchet MS" w:cs="Trebuchet MS"/>
          <w:sz w:val="14"/>
          <w:szCs w:val="14"/>
        </w:rPr>
      </w:pPr>
    </w:p>
    <w:p w:rsidR="008919AD" w:rsidRPr="005A60CB" w:rsidRDefault="008F41B0" w:rsidP="003F303F">
      <w:pPr>
        <w:pStyle w:val="BodyText"/>
        <w:numPr>
          <w:ilvl w:val="0"/>
          <w:numId w:val="20"/>
        </w:numPr>
        <w:tabs>
          <w:tab w:val="left" w:pos="881"/>
        </w:tabs>
        <w:spacing w:before="76"/>
        <w:ind w:left="880"/>
      </w:pPr>
      <w:r w:rsidRPr="005A60CB">
        <w:t>The</w:t>
      </w:r>
      <w:r w:rsidRPr="005A60CB">
        <w:rPr>
          <w:spacing w:val="-1"/>
        </w:rPr>
        <w:t xml:space="preserve"> pre-shipment checks shall</w:t>
      </w:r>
      <w:r w:rsidRPr="005A60CB">
        <w:rPr>
          <w:spacing w:val="-2"/>
        </w:rPr>
        <w:t xml:space="preserve"> </w:t>
      </w:r>
      <w:r w:rsidRPr="005A60CB">
        <w:rPr>
          <w:spacing w:val="-1"/>
        </w:rPr>
        <w:t xml:space="preserve">also </w:t>
      </w:r>
      <w:r w:rsidRPr="005A60CB">
        <w:t>be</w:t>
      </w:r>
      <w:r w:rsidRPr="005A60CB">
        <w:rPr>
          <w:spacing w:val="-1"/>
        </w:rPr>
        <w:t xml:space="preserve"> carried</w:t>
      </w:r>
      <w:r w:rsidRPr="005A60CB">
        <w:t xml:space="preserve"> </w:t>
      </w:r>
      <w:r w:rsidRPr="005A60CB">
        <w:rPr>
          <w:spacing w:val="-1"/>
        </w:rPr>
        <w:t xml:space="preserve">out </w:t>
      </w:r>
      <w:r w:rsidRPr="005A60CB">
        <w:t xml:space="preserve">by </w:t>
      </w:r>
      <w:r w:rsidRPr="005A60CB">
        <w:rPr>
          <w:spacing w:val="-1"/>
        </w:rPr>
        <w:t>the</w:t>
      </w:r>
      <w:r w:rsidRPr="005A60CB">
        <w:rPr>
          <w:spacing w:val="-3"/>
        </w:rPr>
        <w:t xml:space="preserve"> </w:t>
      </w:r>
      <w:r w:rsidRPr="005A60CB">
        <w:rPr>
          <w:spacing w:val="-1"/>
        </w:rPr>
        <w:t>contractor.</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20"/>
        </w:numPr>
        <w:tabs>
          <w:tab w:val="left" w:pos="881"/>
        </w:tabs>
        <w:ind w:left="880"/>
      </w:pPr>
      <w:r w:rsidRPr="005A60CB">
        <w:t xml:space="preserve">The </w:t>
      </w:r>
      <w:r w:rsidRPr="005A60CB">
        <w:rPr>
          <w:spacing w:val="-1"/>
        </w:rPr>
        <w:t>requirements on</w:t>
      </w:r>
      <w:r w:rsidRPr="005A60CB">
        <w:t xml:space="preserve"> </w:t>
      </w:r>
      <w:r w:rsidRPr="005A60CB">
        <w:rPr>
          <w:spacing w:val="-1"/>
        </w:rPr>
        <w:t>site</w:t>
      </w:r>
      <w:r w:rsidRPr="005A60CB">
        <w:t xml:space="preserve"> </w:t>
      </w:r>
      <w:r w:rsidRPr="005A60CB">
        <w:rPr>
          <w:spacing w:val="-1"/>
        </w:rPr>
        <w:t>tests are as listed</w:t>
      </w:r>
      <w:r w:rsidRPr="005A60CB">
        <w:t xml:space="preserve"> </w:t>
      </w:r>
      <w:r w:rsidRPr="005A60CB">
        <w:rPr>
          <w:spacing w:val="-1"/>
        </w:rPr>
        <w:t>in</w:t>
      </w:r>
      <w:r w:rsidRPr="005A60CB">
        <w:t xml:space="preserve"> </w:t>
      </w:r>
      <w:r w:rsidRPr="005A60CB">
        <w:rPr>
          <w:spacing w:val="-1"/>
        </w:rPr>
        <w:t>the</w:t>
      </w:r>
      <w:r w:rsidRPr="005A60CB">
        <w:t xml:space="preserve"> </w:t>
      </w:r>
      <w:r w:rsidRPr="005A60CB">
        <w:rPr>
          <w:spacing w:val="-1"/>
        </w:rPr>
        <w:t>specifications.</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0"/>
          <w:numId w:val="20"/>
        </w:numPr>
        <w:tabs>
          <w:tab w:val="left" w:pos="881"/>
        </w:tabs>
        <w:spacing w:line="275" w:lineRule="auto"/>
        <w:ind w:left="880" w:right="659"/>
        <w:jc w:val="both"/>
      </w:pPr>
      <w:r w:rsidRPr="005A60CB">
        <w:rPr>
          <w:spacing w:val="-1"/>
        </w:rPr>
        <w:t>Certified</w:t>
      </w:r>
      <w:r w:rsidRPr="005A60CB">
        <w:rPr>
          <w:spacing w:val="7"/>
        </w:rPr>
        <w:t xml:space="preserve"> </w:t>
      </w:r>
      <w:r w:rsidRPr="005A60CB">
        <w:rPr>
          <w:spacing w:val="-1"/>
        </w:rPr>
        <w:t>test</w:t>
      </w:r>
      <w:r w:rsidRPr="005A60CB">
        <w:rPr>
          <w:spacing w:val="7"/>
        </w:rPr>
        <w:t xml:space="preserve"> </w:t>
      </w:r>
      <w:r w:rsidRPr="005A60CB">
        <w:rPr>
          <w:spacing w:val="-1"/>
        </w:rPr>
        <w:t>report</w:t>
      </w:r>
      <w:r w:rsidRPr="005A60CB">
        <w:rPr>
          <w:spacing w:val="7"/>
        </w:rPr>
        <w:t xml:space="preserve"> </w:t>
      </w:r>
      <w:r w:rsidRPr="005A60CB">
        <w:rPr>
          <w:spacing w:val="-1"/>
        </w:rPr>
        <w:t>and</w:t>
      </w:r>
      <w:r w:rsidRPr="005A60CB">
        <w:rPr>
          <w:spacing w:val="7"/>
        </w:rPr>
        <w:t xml:space="preserve"> </w:t>
      </w:r>
      <w:r w:rsidRPr="005A60CB">
        <w:rPr>
          <w:spacing w:val="-1"/>
        </w:rPr>
        <w:t>oscillograms</w:t>
      </w:r>
      <w:r w:rsidRPr="005A60CB">
        <w:rPr>
          <w:spacing w:val="8"/>
        </w:rPr>
        <w:t xml:space="preserve"> </w:t>
      </w:r>
      <w:r w:rsidRPr="005A60CB">
        <w:rPr>
          <w:spacing w:val="-1"/>
        </w:rPr>
        <w:t>shall</w:t>
      </w:r>
      <w:r w:rsidRPr="005A60CB">
        <w:rPr>
          <w:spacing w:val="7"/>
        </w:rPr>
        <w:t xml:space="preserve"> </w:t>
      </w:r>
      <w:r w:rsidRPr="005A60CB">
        <w:t>be</w:t>
      </w:r>
      <w:r w:rsidRPr="005A60CB">
        <w:rPr>
          <w:spacing w:val="7"/>
        </w:rPr>
        <w:t xml:space="preserve"> </w:t>
      </w:r>
      <w:r w:rsidRPr="005A60CB">
        <w:rPr>
          <w:spacing w:val="-1"/>
        </w:rPr>
        <w:t>furnished</w:t>
      </w:r>
      <w:r w:rsidRPr="005A60CB">
        <w:rPr>
          <w:spacing w:val="7"/>
        </w:rPr>
        <w:t xml:space="preserve"> </w:t>
      </w:r>
      <w:r w:rsidRPr="005A60CB">
        <w:t>to</w:t>
      </w:r>
      <w:r w:rsidRPr="005A60CB">
        <w:rPr>
          <w:spacing w:val="6"/>
        </w:rPr>
        <w:t xml:space="preserve"> </w:t>
      </w:r>
      <w:r w:rsidRPr="005A60CB">
        <w:rPr>
          <w:spacing w:val="-1"/>
        </w:rPr>
        <w:t>the</w:t>
      </w:r>
      <w:r w:rsidRPr="005A60CB">
        <w:rPr>
          <w:spacing w:val="7"/>
        </w:rPr>
        <w:t xml:space="preserve"> </w:t>
      </w:r>
      <w:r w:rsidRPr="005A60CB">
        <w:rPr>
          <w:spacing w:val="-1"/>
        </w:rPr>
        <w:t>Employer</w:t>
      </w:r>
      <w:r w:rsidRPr="005A60CB">
        <w:rPr>
          <w:spacing w:val="7"/>
        </w:rPr>
        <w:t xml:space="preserve"> </w:t>
      </w:r>
      <w:r w:rsidRPr="005A60CB">
        <w:rPr>
          <w:spacing w:val="-1"/>
        </w:rPr>
        <w:t>Consultants</w:t>
      </w:r>
      <w:r w:rsidRPr="005A60CB">
        <w:rPr>
          <w:spacing w:val="6"/>
        </w:rPr>
        <w:t xml:space="preserve"> </w:t>
      </w:r>
      <w:r w:rsidRPr="005A60CB">
        <w:rPr>
          <w:spacing w:val="-1"/>
        </w:rPr>
        <w:t>for</w:t>
      </w:r>
      <w:r w:rsidRPr="005A60CB">
        <w:rPr>
          <w:rFonts w:ascii="Times New Roman" w:eastAsia="Times New Roman" w:hAnsi="Times New Roman" w:cs="Times New Roman"/>
          <w:spacing w:val="89"/>
          <w:w w:val="99"/>
        </w:rPr>
        <w:t xml:space="preserve"> </w:t>
      </w:r>
      <w:r w:rsidRPr="005A60CB">
        <w:rPr>
          <w:spacing w:val="-1"/>
        </w:rPr>
        <w:t>evaluation</w:t>
      </w:r>
      <w:r w:rsidRPr="005A60CB">
        <w:rPr>
          <w:spacing w:val="15"/>
        </w:rPr>
        <w:t xml:space="preserve"> </w:t>
      </w:r>
      <w:r w:rsidRPr="005A60CB">
        <w:rPr>
          <w:spacing w:val="-1"/>
        </w:rPr>
        <w:t>as</w:t>
      </w:r>
      <w:r w:rsidRPr="005A60CB">
        <w:rPr>
          <w:spacing w:val="12"/>
        </w:rPr>
        <w:t xml:space="preserve"> </w:t>
      </w:r>
      <w:r w:rsidRPr="005A60CB">
        <w:rPr>
          <w:spacing w:val="-1"/>
        </w:rPr>
        <w:t>per</w:t>
      </w:r>
      <w:r w:rsidRPr="005A60CB">
        <w:rPr>
          <w:spacing w:val="14"/>
        </w:rPr>
        <w:t xml:space="preserve"> </w:t>
      </w:r>
      <w:r w:rsidRPr="005A60CB">
        <w:rPr>
          <w:spacing w:val="-1"/>
        </w:rPr>
        <w:t>the</w:t>
      </w:r>
      <w:r w:rsidRPr="005A60CB">
        <w:rPr>
          <w:spacing w:val="13"/>
        </w:rPr>
        <w:t xml:space="preserve"> </w:t>
      </w:r>
      <w:r w:rsidRPr="005A60CB">
        <w:rPr>
          <w:spacing w:val="-1"/>
        </w:rPr>
        <w:t>schedule</w:t>
      </w:r>
      <w:r w:rsidRPr="005A60CB">
        <w:rPr>
          <w:spacing w:val="14"/>
        </w:rPr>
        <w:t xml:space="preserve"> </w:t>
      </w:r>
      <w:r w:rsidRPr="005A60CB">
        <w:rPr>
          <w:spacing w:val="-1"/>
        </w:rPr>
        <w:t>of</w:t>
      </w:r>
      <w:r w:rsidRPr="005A60CB">
        <w:rPr>
          <w:spacing w:val="13"/>
        </w:rPr>
        <w:t xml:space="preserve"> </w:t>
      </w:r>
      <w:r w:rsidRPr="005A60CB">
        <w:rPr>
          <w:spacing w:val="-1"/>
        </w:rPr>
        <w:t>distribution</w:t>
      </w:r>
      <w:r w:rsidRPr="005A60CB">
        <w:rPr>
          <w:spacing w:val="16"/>
        </w:rPr>
        <w:t xml:space="preserve"> </w:t>
      </w:r>
      <w:r w:rsidRPr="005A60CB">
        <w:rPr>
          <w:spacing w:val="-1"/>
        </w:rPr>
        <w:t>of</w:t>
      </w:r>
      <w:r w:rsidRPr="005A60CB">
        <w:rPr>
          <w:spacing w:val="13"/>
        </w:rPr>
        <w:t xml:space="preserve"> </w:t>
      </w:r>
      <w:r w:rsidRPr="005A60CB">
        <w:rPr>
          <w:spacing w:val="-1"/>
        </w:rPr>
        <w:t>documents.</w:t>
      </w:r>
      <w:r w:rsidRPr="005A60CB">
        <w:rPr>
          <w:spacing w:val="15"/>
        </w:rPr>
        <w:t xml:space="preserve"> </w:t>
      </w:r>
      <w:r w:rsidRPr="005A60CB">
        <w:t>The</w:t>
      </w:r>
      <w:r w:rsidRPr="005A60CB">
        <w:rPr>
          <w:spacing w:val="13"/>
        </w:rPr>
        <w:t xml:space="preserve"> </w:t>
      </w:r>
      <w:r w:rsidRPr="005A60CB">
        <w:rPr>
          <w:spacing w:val="-1"/>
        </w:rPr>
        <w:t>Contractor</w:t>
      </w:r>
      <w:r w:rsidRPr="005A60CB">
        <w:rPr>
          <w:spacing w:val="13"/>
        </w:rPr>
        <w:t xml:space="preserve"> </w:t>
      </w:r>
      <w:r w:rsidRPr="005A60CB">
        <w:rPr>
          <w:spacing w:val="-1"/>
        </w:rPr>
        <w:t>shall</w:t>
      </w:r>
      <w:r w:rsidRPr="005A60CB">
        <w:rPr>
          <w:spacing w:val="13"/>
        </w:rPr>
        <w:t xml:space="preserve"> </w:t>
      </w:r>
      <w:r w:rsidRPr="005A60CB">
        <w:t>also</w:t>
      </w:r>
      <w:r w:rsidRPr="005A60CB">
        <w:rPr>
          <w:spacing w:val="13"/>
        </w:rPr>
        <w:t xml:space="preserve"> </w:t>
      </w:r>
      <w:r w:rsidRPr="005A60CB">
        <w:rPr>
          <w:spacing w:val="-1"/>
        </w:rPr>
        <w:t>evaluate</w:t>
      </w:r>
      <w:r w:rsidRPr="005A60CB">
        <w:rPr>
          <w:rFonts w:ascii="Times New Roman" w:eastAsia="Times New Roman" w:hAnsi="Times New Roman" w:cs="Times New Roman"/>
          <w:spacing w:val="81"/>
        </w:rPr>
        <w:t xml:space="preserve"> </w:t>
      </w:r>
      <w:r w:rsidRPr="005A60CB">
        <w:rPr>
          <w:spacing w:val="-1"/>
        </w:rPr>
        <w:t>the</w:t>
      </w:r>
      <w:r w:rsidRPr="005A60CB">
        <w:rPr>
          <w:spacing w:val="48"/>
        </w:rPr>
        <w:t xml:space="preserve"> </w:t>
      </w:r>
      <w:r w:rsidRPr="005A60CB">
        <w:rPr>
          <w:spacing w:val="-1"/>
        </w:rPr>
        <w:t>test</w:t>
      </w:r>
      <w:r w:rsidRPr="005A60CB">
        <w:rPr>
          <w:spacing w:val="48"/>
        </w:rPr>
        <w:t xml:space="preserve"> </w:t>
      </w:r>
      <w:r w:rsidRPr="005A60CB">
        <w:rPr>
          <w:spacing w:val="-1"/>
        </w:rPr>
        <w:t>results</w:t>
      </w:r>
      <w:r w:rsidRPr="005A60CB">
        <w:rPr>
          <w:spacing w:val="47"/>
        </w:rPr>
        <w:t xml:space="preserve"> </w:t>
      </w:r>
      <w:r w:rsidRPr="005A60CB">
        <w:rPr>
          <w:spacing w:val="-1"/>
        </w:rPr>
        <w:t>and</w:t>
      </w:r>
      <w:r w:rsidRPr="005A60CB">
        <w:rPr>
          <w:spacing w:val="48"/>
        </w:rPr>
        <w:t xml:space="preserve"> </w:t>
      </w:r>
      <w:r w:rsidRPr="005A60CB">
        <w:rPr>
          <w:spacing w:val="-1"/>
        </w:rPr>
        <w:t>rectify</w:t>
      </w:r>
      <w:r w:rsidRPr="005A60CB">
        <w:rPr>
          <w:spacing w:val="51"/>
        </w:rPr>
        <w:t xml:space="preserve"> </w:t>
      </w:r>
      <w:r w:rsidRPr="005A60CB">
        <w:rPr>
          <w:spacing w:val="-1"/>
        </w:rPr>
        <w:t>the</w:t>
      </w:r>
      <w:r w:rsidRPr="005A60CB">
        <w:rPr>
          <w:spacing w:val="48"/>
        </w:rPr>
        <w:t xml:space="preserve"> </w:t>
      </w:r>
      <w:r w:rsidRPr="005A60CB">
        <w:rPr>
          <w:spacing w:val="-1"/>
        </w:rPr>
        <w:t>defects</w:t>
      </w:r>
      <w:r w:rsidRPr="005A60CB">
        <w:rPr>
          <w:spacing w:val="47"/>
        </w:rPr>
        <w:t xml:space="preserve"> </w:t>
      </w:r>
      <w:r w:rsidRPr="005A60CB">
        <w:rPr>
          <w:spacing w:val="-1"/>
        </w:rPr>
        <w:t>in</w:t>
      </w:r>
      <w:r w:rsidRPr="005A60CB">
        <w:rPr>
          <w:spacing w:val="48"/>
        </w:rPr>
        <w:t xml:space="preserve"> </w:t>
      </w:r>
      <w:r w:rsidRPr="005A60CB">
        <w:rPr>
          <w:spacing w:val="-1"/>
        </w:rPr>
        <w:t>the</w:t>
      </w:r>
      <w:r w:rsidRPr="005A60CB">
        <w:rPr>
          <w:spacing w:val="49"/>
        </w:rPr>
        <w:t xml:space="preserve"> </w:t>
      </w:r>
      <w:r w:rsidRPr="005A60CB">
        <w:rPr>
          <w:spacing w:val="-1"/>
        </w:rPr>
        <w:t>equipment</w:t>
      </w:r>
      <w:r w:rsidRPr="005A60CB">
        <w:rPr>
          <w:spacing w:val="48"/>
        </w:rPr>
        <w:t xml:space="preserve"> </w:t>
      </w:r>
      <w:r w:rsidRPr="005A60CB">
        <w:rPr>
          <w:spacing w:val="-1"/>
        </w:rPr>
        <w:t>based</w:t>
      </w:r>
      <w:r w:rsidRPr="005A60CB">
        <w:t xml:space="preserve"> </w:t>
      </w:r>
      <w:r w:rsidRPr="005A60CB">
        <w:rPr>
          <w:spacing w:val="-1"/>
        </w:rPr>
        <w:t>on</w:t>
      </w:r>
      <w:r w:rsidRPr="005A60CB">
        <w:rPr>
          <w:spacing w:val="48"/>
        </w:rPr>
        <w:t xml:space="preserve"> </w:t>
      </w:r>
      <w:r w:rsidRPr="005A60CB">
        <w:rPr>
          <w:spacing w:val="-1"/>
        </w:rPr>
        <w:t>his</w:t>
      </w:r>
      <w:r w:rsidRPr="005A60CB">
        <w:rPr>
          <w:spacing w:val="49"/>
        </w:rPr>
        <w:t xml:space="preserve"> </w:t>
      </w:r>
      <w:r w:rsidRPr="005A60CB">
        <w:rPr>
          <w:spacing w:val="-1"/>
        </w:rPr>
        <w:t>and</w:t>
      </w:r>
      <w:r w:rsidRPr="005A60CB">
        <w:rPr>
          <w:spacing w:val="48"/>
        </w:rPr>
        <w:t xml:space="preserve"> </w:t>
      </w:r>
      <w:r w:rsidRPr="005A60CB">
        <w:rPr>
          <w:spacing w:val="-1"/>
        </w:rPr>
        <w:t>the</w:t>
      </w:r>
      <w:r w:rsidRPr="005A60CB">
        <w:rPr>
          <w:spacing w:val="49"/>
        </w:rPr>
        <w:t xml:space="preserve"> </w:t>
      </w:r>
      <w:r w:rsidRPr="005A60CB">
        <w:rPr>
          <w:spacing w:val="-1"/>
        </w:rPr>
        <w:t>Employers</w:t>
      </w:r>
      <w:r w:rsidRPr="005A60CB">
        <w:rPr>
          <w:rFonts w:ascii="Times New Roman" w:eastAsia="Times New Roman" w:hAnsi="Times New Roman" w:cs="Times New Roman"/>
          <w:spacing w:val="74"/>
        </w:rPr>
        <w:t xml:space="preserve"> </w:t>
      </w:r>
      <w:r w:rsidRPr="005A60CB">
        <w:rPr>
          <w:rFonts w:cs="Trebuchet MS"/>
          <w:spacing w:val="-1"/>
        </w:rPr>
        <w:t>evaluations</w:t>
      </w:r>
      <w:r w:rsidRPr="005A60CB">
        <w:rPr>
          <w:rFonts w:cs="Trebuchet MS"/>
          <w:spacing w:val="10"/>
        </w:rPr>
        <w:t xml:space="preserve"> </w:t>
      </w:r>
      <w:r w:rsidRPr="005A60CB">
        <w:rPr>
          <w:rFonts w:cs="Trebuchet MS"/>
          <w:spacing w:val="-1"/>
        </w:rPr>
        <w:t>of</w:t>
      </w:r>
      <w:r w:rsidRPr="005A60CB">
        <w:rPr>
          <w:rFonts w:cs="Trebuchet MS"/>
          <w:spacing w:val="11"/>
        </w:rPr>
        <w:t xml:space="preserve"> </w:t>
      </w:r>
      <w:r w:rsidRPr="005A60CB">
        <w:rPr>
          <w:rFonts w:cs="Trebuchet MS"/>
        </w:rPr>
        <w:t>the</w:t>
      </w:r>
      <w:r w:rsidRPr="005A60CB">
        <w:rPr>
          <w:rFonts w:cs="Trebuchet MS"/>
          <w:spacing w:val="11"/>
        </w:rPr>
        <w:t xml:space="preserve"> </w:t>
      </w:r>
      <w:r w:rsidRPr="005A60CB">
        <w:rPr>
          <w:rFonts w:cs="Trebuchet MS"/>
          <w:spacing w:val="-1"/>
        </w:rPr>
        <w:t>tests</w:t>
      </w:r>
      <w:r w:rsidRPr="005A60CB">
        <w:rPr>
          <w:rFonts w:cs="Trebuchet MS"/>
          <w:spacing w:val="10"/>
        </w:rPr>
        <w:t xml:space="preserve"> </w:t>
      </w:r>
      <w:r w:rsidRPr="005A60CB">
        <w:rPr>
          <w:rFonts w:cs="Trebuchet MS"/>
          <w:spacing w:val="-1"/>
        </w:rPr>
        <w:t>without</w:t>
      </w:r>
      <w:r w:rsidRPr="005A60CB">
        <w:rPr>
          <w:rFonts w:cs="Trebuchet MS"/>
          <w:spacing w:val="11"/>
        </w:rPr>
        <w:t xml:space="preserve"> </w:t>
      </w:r>
      <w:r w:rsidRPr="005A60CB">
        <w:rPr>
          <w:rFonts w:cs="Trebuchet MS"/>
          <w:spacing w:val="-1"/>
        </w:rPr>
        <w:t>any</w:t>
      </w:r>
      <w:r w:rsidRPr="005A60CB">
        <w:rPr>
          <w:rFonts w:cs="Trebuchet MS"/>
          <w:spacing w:val="11"/>
        </w:rPr>
        <w:t xml:space="preserve"> </w:t>
      </w:r>
      <w:r w:rsidRPr="005A60CB">
        <w:rPr>
          <w:rFonts w:cs="Trebuchet MS"/>
          <w:spacing w:val="-1"/>
        </w:rPr>
        <w:t>extra</w:t>
      </w:r>
      <w:r w:rsidRPr="005A60CB">
        <w:rPr>
          <w:rFonts w:cs="Trebuchet MS"/>
          <w:spacing w:val="10"/>
        </w:rPr>
        <w:t xml:space="preserve"> </w:t>
      </w:r>
      <w:r w:rsidRPr="005A60CB">
        <w:rPr>
          <w:rFonts w:cs="Trebuchet MS"/>
          <w:spacing w:val="-1"/>
        </w:rPr>
        <w:t>charges</w:t>
      </w:r>
      <w:r w:rsidRPr="005A60CB">
        <w:rPr>
          <w:rFonts w:cs="Trebuchet MS"/>
          <w:spacing w:val="10"/>
        </w:rPr>
        <w:t xml:space="preserve"> </w:t>
      </w:r>
      <w:r w:rsidRPr="005A60CB">
        <w:rPr>
          <w:rFonts w:cs="Trebuchet MS"/>
        </w:rPr>
        <w:t>to</w:t>
      </w:r>
      <w:r w:rsidRPr="005A60CB">
        <w:rPr>
          <w:rFonts w:cs="Trebuchet MS"/>
          <w:spacing w:val="10"/>
        </w:rPr>
        <w:t xml:space="preserve"> </w:t>
      </w:r>
      <w:r w:rsidRPr="005A60CB">
        <w:rPr>
          <w:rFonts w:cs="Trebuchet MS"/>
        </w:rPr>
        <w:t>the</w:t>
      </w:r>
      <w:r w:rsidRPr="005A60CB">
        <w:rPr>
          <w:rFonts w:cs="Trebuchet MS"/>
          <w:spacing w:val="11"/>
        </w:rPr>
        <w:t xml:space="preserve"> </w:t>
      </w:r>
      <w:r w:rsidRPr="005A60CB">
        <w:rPr>
          <w:rFonts w:cs="Trebuchet MS"/>
          <w:spacing w:val="-1"/>
        </w:rPr>
        <w:t>Employer.</w:t>
      </w:r>
      <w:r w:rsidRPr="005A60CB">
        <w:rPr>
          <w:rFonts w:cs="Trebuchet MS"/>
          <w:spacing w:val="10"/>
        </w:rPr>
        <w:t xml:space="preserve"> </w:t>
      </w:r>
      <w:r w:rsidRPr="005A60CB">
        <w:rPr>
          <w:rFonts w:cs="Trebuchet MS"/>
          <w:spacing w:val="-1"/>
        </w:rPr>
        <w:t>Manufacturer’s</w:t>
      </w:r>
      <w:r w:rsidRPr="005A60CB">
        <w:rPr>
          <w:rFonts w:cs="Trebuchet MS"/>
          <w:spacing w:val="10"/>
        </w:rPr>
        <w:t xml:space="preserve"> </w:t>
      </w:r>
      <w:r w:rsidRPr="005A60CB">
        <w:rPr>
          <w:rFonts w:cs="Trebuchet MS"/>
          <w:spacing w:val="-1"/>
        </w:rPr>
        <w:t>Test</w:t>
      </w:r>
      <w:r w:rsidRPr="005A60CB">
        <w:rPr>
          <w:rFonts w:cs="Trebuchet MS"/>
          <w:spacing w:val="89"/>
        </w:rPr>
        <w:t xml:space="preserve"> </w:t>
      </w:r>
      <w:r w:rsidRPr="005A60CB">
        <w:rPr>
          <w:spacing w:val="-1"/>
        </w:rPr>
        <w:t>Certificates</w:t>
      </w:r>
      <w:r w:rsidRPr="005A60CB">
        <w:rPr>
          <w:spacing w:val="-2"/>
        </w:rPr>
        <w:t xml:space="preserve"> </w:t>
      </w:r>
      <w:r w:rsidRPr="005A60CB">
        <w:rPr>
          <w:spacing w:val="-1"/>
        </w:rPr>
        <w:t>in</w:t>
      </w:r>
      <w:r w:rsidRPr="005A60CB">
        <w:t xml:space="preserve"> </w:t>
      </w:r>
      <w:r w:rsidRPr="005A60CB">
        <w:rPr>
          <w:spacing w:val="-1"/>
        </w:rPr>
        <w:t>respect of</w:t>
      </w:r>
      <w:r w:rsidRPr="005A60CB">
        <w:t xml:space="preserve"> </w:t>
      </w:r>
      <w:r w:rsidRPr="005A60CB">
        <w:rPr>
          <w:spacing w:val="-1"/>
        </w:rPr>
        <w:t>all</w:t>
      </w:r>
      <w:r w:rsidRPr="005A60CB">
        <w:rPr>
          <w:spacing w:val="-2"/>
        </w:rPr>
        <w:t xml:space="preserve"> </w:t>
      </w:r>
      <w:r w:rsidRPr="005A60CB">
        <w:rPr>
          <w:spacing w:val="-1"/>
        </w:rPr>
        <w:t>associated</w:t>
      </w:r>
      <w:r w:rsidRPr="005A60CB">
        <w:t xml:space="preserve"> </w:t>
      </w:r>
      <w:r w:rsidRPr="005A60CB">
        <w:rPr>
          <w:spacing w:val="-1"/>
        </w:rPr>
        <w:t>auxiliary</w:t>
      </w:r>
      <w:r w:rsidRPr="005A60CB">
        <w:rPr>
          <w:spacing w:val="-2"/>
        </w:rPr>
        <w:t xml:space="preserve"> </w:t>
      </w:r>
      <w:r w:rsidRPr="005A60CB">
        <w:rPr>
          <w:spacing w:val="-1"/>
        </w:rPr>
        <w:t>and</w:t>
      </w:r>
      <w:r w:rsidRPr="005A60CB">
        <w:t xml:space="preserve"> </w:t>
      </w:r>
      <w:r w:rsidRPr="005A60CB">
        <w:rPr>
          <w:spacing w:val="-1"/>
        </w:rPr>
        <w:t>ancillary</w:t>
      </w:r>
      <w:r w:rsidRPr="005A60CB">
        <w:rPr>
          <w:spacing w:val="-2"/>
        </w:rPr>
        <w:t xml:space="preserve"> </w:t>
      </w:r>
      <w:r w:rsidRPr="005A60CB">
        <w:rPr>
          <w:spacing w:val="-1"/>
        </w:rPr>
        <w:t>equipment</w:t>
      </w:r>
      <w:r w:rsidRPr="005A60CB">
        <w:t xml:space="preserve"> </w:t>
      </w:r>
      <w:r w:rsidRPr="005A60CB">
        <w:rPr>
          <w:spacing w:val="-1"/>
        </w:rPr>
        <w:t>shall</w:t>
      </w:r>
      <w:r w:rsidRPr="005A60CB">
        <w:rPr>
          <w:spacing w:val="-2"/>
        </w:rPr>
        <w:t xml:space="preserve"> </w:t>
      </w:r>
      <w:r w:rsidRPr="005A60CB">
        <w:t xml:space="preserve">be </w:t>
      </w:r>
      <w:r w:rsidRPr="005A60CB">
        <w:rPr>
          <w:spacing w:val="-1"/>
        </w:rPr>
        <w:t>furnished.</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BodyText"/>
        <w:numPr>
          <w:ilvl w:val="0"/>
          <w:numId w:val="20"/>
        </w:numPr>
        <w:tabs>
          <w:tab w:val="left" w:pos="881"/>
        </w:tabs>
        <w:spacing w:line="275" w:lineRule="auto"/>
        <w:ind w:left="880" w:right="662"/>
        <w:jc w:val="both"/>
      </w:pPr>
      <w:r w:rsidRPr="005A60CB">
        <w:t>The</w:t>
      </w:r>
      <w:r w:rsidRPr="005A60CB">
        <w:rPr>
          <w:spacing w:val="25"/>
        </w:rPr>
        <w:t xml:space="preserve"> </w:t>
      </w:r>
      <w:r w:rsidRPr="005A60CB">
        <w:rPr>
          <w:spacing w:val="-1"/>
        </w:rPr>
        <w:t>bidder</w:t>
      </w:r>
      <w:r w:rsidRPr="005A60CB">
        <w:rPr>
          <w:spacing w:val="26"/>
        </w:rPr>
        <w:t xml:space="preserve"> </w:t>
      </w:r>
      <w:r w:rsidRPr="005A60CB">
        <w:rPr>
          <w:spacing w:val="-1"/>
        </w:rPr>
        <w:t>shall</w:t>
      </w:r>
      <w:r w:rsidRPr="005A60CB">
        <w:rPr>
          <w:spacing w:val="28"/>
        </w:rPr>
        <w:t xml:space="preserve"> </w:t>
      </w:r>
      <w:r w:rsidRPr="005A60CB">
        <w:rPr>
          <w:spacing w:val="-1"/>
        </w:rPr>
        <w:t>state</w:t>
      </w:r>
      <w:r w:rsidRPr="005A60CB">
        <w:rPr>
          <w:spacing w:val="26"/>
        </w:rPr>
        <w:t xml:space="preserve"> </w:t>
      </w:r>
      <w:r w:rsidRPr="005A60CB">
        <w:rPr>
          <w:spacing w:val="-1"/>
        </w:rPr>
        <w:t>in</w:t>
      </w:r>
      <w:r w:rsidRPr="005A60CB">
        <w:rPr>
          <w:spacing w:val="28"/>
        </w:rPr>
        <w:t xml:space="preserve"> </w:t>
      </w:r>
      <w:r w:rsidRPr="005A60CB">
        <w:rPr>
          <w:spacing w:val="-1"/>
        </w:rPr>
        <w:t>his</w:t>
      </w:r>
      <w:r w:rsidRPr="005A60CB">
        <w:rPr>
          <w:spacing w:val="27"/>
        </w:rPr>
        <w:t xml:space="preserve"> </w:t>
      </w:r>
      <w:r w:rsidRPr="005A60CB">
        <w:rPr>
          <w:spacing w:val="-1"/>
        </w:rPr>
        <w:t>proposal</w:t>
      </w:r>
      <w:r w:rsidRPr="005A60CB">
        <w:rPr>
          <w:spacing w:val="28"/>
        </w:rPr>
        <w:t xml:space="preserve"> </w:t>
      </w:r>
      <w:r w:rsidRPr="005A60CB">
        <w:rPr>
          <w:spacing w:val="1"/>
        </w:rPr>
        <w:t>the</w:t>
      </w:r>
      <w:r w:rsidRPr="005A60CB">
        <w:rPr>
          <w:spacing w:val="26"/>
        </w:rPr>
        <w:t xml:space="preserve"> </w:t>
      </w:r>
      <w:r w:rsidRPr="005A60CB">
        <w:rPr>
          <w:spacing w:val="-1"/>
        </w:rPr>
        <w:t>testing</w:t>
      </w:r>
      <w:r w:rsidRPr="005A60CB">
        <w:rPr>
          <w:spacing w:val="27"/>
        </w:rPr>
        <w:t xml:space="preserve"> </w:t>
      </w:r>
      <w:r w:rsidRPr="005A60CB">
        <w:rPr>
          <w:spacing w:val="-1"/>
        </w:rPr>
        <w:t>facilities</w:t>
      </w:r>
      <w:r w:rsidRPr="005A60CB">
        <w:rPr>
          <w:spacing w:val="25"/>
        </w:rPr>
        <w:t xml:space="preserve"> </w:t>
      </w:r>
      <w:r w:rsidRPr="005A60CB">
        <w:rPr>
          <w:spacing w:val="-1"/>
        </w:rPr>
        <w:t>available</w:t>
      </w:r>
      <w:r w:rsidRPr="005A60CB">
        <w:rPr>
          <w:spacing w:val="28"/>
        </w:rPr>
        <w:t xml:space="preserve"> </w:t>
      </w:r>
      <w:r w:rsidRPr="005A60CB">
        <w:rPr>
          <w:spacing w:val="-1"/>
        </w:rPr>
        <w:t>at</w:t>
      </w:r>
      <w:r w:rsidRPr="005A60CB">
        <w:rPr>
          <w:spacing w:val="26"/>
        </w:rPr>
        <w:t xml:space="preserve"> </w:t>
      </w:r>
      <w:r w:rsidRPr="005A60CB">
        <w:t>his</w:t>
      </w:r>
      <w:r w:rsidRPr="005A60CB">
        <w:rPr>
          <w:spacing w:val="25"/>
        </w:rPr>
        <w:t xml:space="preserve"> </w:t>
      </w:r>
      <w:r w:rsidRPr="005A60CB">
        <w:rPr>
          <w:spacing w:val="-1"/>
        </w:rPr>
        <w:t>works.</w:t>
      </w:r>
      <w:r w:rsidRPr="005A60CB">
        <w:rPr>
          <w:spacing w:val="26"/>
        </w:rPr>
        <w:t xml:space="preserve"> </w:t>
      </w:r>
      <w:r w:rsidRPr="005A60CB">
        <w:rPr>
          <w:spacing w:val="-1"/>
        </w:rPr>
        <w:t>In</w:t>
      </w:r>
      <w:r w:rsidRPr="005A60CB">
        <w:rPr>
          <w:spacing w:val="28"/>
        </w:rPr>
        <w:t xml:space="preserve"> </w:t>
      </w:r>
      <w:r w:rsidRPr="005A60CB">
        <w:rPr>
          <w:spacing w:val="-1"/>
        </w:rPr>
        <w:t>case</w:t>
      </w:r>
      <w:r w:rsidRPr="005A60CB">
        <w:rPr>
          <w:spacing w:val="28"/>
        </w:rPr>
        <w:t xml:space="preserve"> </w:t>
      </w:r>
      <w:r w:rsidRPr="005A60CB">
        <w:rPr>
          <w:spacing w:val="-1"/>
        </w:rPr>
        <w:t>full</w:t>
      </w:r>
      <w:r w:rsidRPr="005A60CB">
        <w:rPr>
          <w:rFonts w:ascii="Times New Roman"/>
          <w:spacing w:val="70"/>
        </w:rPr>
        <w:t xml:space="preserve"> </w:t>
      </w:r>
      <w:r w:rsidRPr="005A60CB">
        <w:rPr>
          <w:spacing w:val="-1"/>
        </w:rPr>
        <w:t>testing</w:t>
      </w:r>
      <w:r w:rsidRPr="005A60CB">
        <w:rPr>
          <w:spacing w:val="10"/>
        </w:rPr>
        <w:t xml:space="preserve"> </w:t>
      </w:r>
      <w:r w:rsidRPr="005A60CB">
        <w:rPr>
          <w:spacing w:val="-1"/>
        </w:rPr>
        <w:t>facilities</w:t>
      </w:r>
      <w:r w:rsidRPr="005A60CB">
        <w:rPr>
          <w:spacing w:val="9"/>
        </w:rPr>
        <w:t xml:space="preserve"> </w:t>
      </w:r>
      <w:r w:rsidRPr="005A60CB">
        <w:rPr>
          <w:spacing w:val="-1"/>
        </w:rPr>
        <w:t>are</w:t>
      </w:r>
      <w:r w:rsidRPr="005A60CB">
        <w:rPr>
          <w:spacing w:val="9"/>
        </w:rPr>
        <w:t xml:space="preserve"> </w:t>
      </w:r>
      <w:r w:rsidRPr="005A60CB">
        <w:rPr>
          <w:spacing w:val="-1"/>
        </w:rPr>
        <w:t>not</w:t>
      </w:r>
      <w:r w:rsidRPr="005A60CB">
        <w:rPr>
          <w:spacing w:val="10"/>
        </w:rPr>
        <w:t xml:space="preserve"> </w:t>
      </w:r>
      <w:r w:rsidRPr="005A60CB">
        <w:t>available,</w:t>
      </w:r>
      <w:r w:rsidRPr="005A60CB">
        <w:rPr>
          <w:spacing w:val="10"/>
        </w:rPr>
        <w:t xml:space="preserve"> </w:t>
      </w:r>
      <w:r w:rsidRPr="005A60CB">
        <w:rPr>
          <w:spacing w:val="-1"/>
        </w:rPr>
        <w:t>the</w:t>
      </w:r>
      <w:r w:rsidRPr="005A60CB">
        <w:rPr>
          <w:spacing w:val="9"/>
        </w:rPr>
        <w:t xml:space="preserve"> </w:t>
      </w:r>
      <w:r w:rsidRPr="005A60CB">
        <w:rPr>
          <w:spacing w:val="-1"/>
        </w:rPr>
        <w:t>bidder</w:t>
      </w:r>
      <w:r w:rsidRPr="005A60CB">
        <w:rPr>
          <w:spacing w:val="9"/>
        </w:rPr>
        <w:t xml:space="preserve"> </w:t>
      </w:r>
      <w:r w:rsidRPr="005A60CB">
        <w:rPr>
          <w:spacing w:val="-1"/>
        </w:rPr>
        <w:t>shall</w:t>
      </w:r>
      <w:r w:rsidRPr="005A60CB">
        <w:rPr>
          <w:spacing w:val="9"/>
        </w:rPr>
        <w:t xml:space="preserve"> </w:t>
      </w:r>
      <w:r w:rsidRPr="005A60CB">
        <w:rPr>
          <w:spacing w:val="-1"/>
        </w:rPr>
        <w:t>state</w:t>
      </w:r>
      <w:r w:rsidRPr="005A60CB">
        <w:rPr>
          <w:spacing w:val="9"/>
        </w:rPr>
        <w:t xml:space="preserve"> </w:t>
      </w:r>
      <w:r w:rsidRPr="005A60CB">
        <w:rPr>
          <w:spacing w:val="-1"/>
        </w:rPr>
        <w:t>the</w:t>
      </w:r>
      <w:r w:rsidRPr="005A60CB">
        <w:rPr>
          <w:spacing w:val="10"/>
        </w:rPr>
        <w:t xml:space="preserve"> </w:t>
      </w:r>
      <w:r w:rsidRPr="005A60CB">
        <w:rPr>
          <w:spacing w:val="-1"/>
        </w:rPr>
        <w:t>method</w:t>
      </w:r>
      <w:r w:rsidRPr="005A60CB">
        <w:rPr>
          <w:spacing w:val="9"/>
        </w:rPr>
        <w:t xml:space="preserve"> </w:t>
      </w:r>
      <w:r w:rsidRPr="005A60CB">
        <w:rPr>
          <w:spacing w:val="-1"/>
        </w:rPr>
        <w:t>proposed</w:t>
      </w:r>
      <w:r w:rsidRPr="005A60CB">
        <w:rPr>
          <w:spacing w:val="10"/>
        </w:rPr>
        <w:t xml:space="preserve"> </w:t>
      </w:r>
      <w:r w:rsidRPr="005A60CB">
        <w:t>to</w:t>
      </w:r>
      <w:r w:rsidRPr="005A60CB">
        <w:rPr>
          <w:spacing w:val="8"/>
        </w:rPr>
        <w:t xml:space="preserve"> </w:t>
      </w:r>
      <w:r w:rsidRPr="005A60CB">
        <w:t>be</w:t>
      </w:r>
      <w:r w:rsidRPr="005A60CB">
        <w:rPr>
          <w:spacing w:val="7"/>
        </w:rPr>
        <w:t xml:space="preserve"> </w:t>
      </w:r>
      <w:r w:rsidRPr="005A60CB">
        <w:rPr>
          <w:spacing w:val="-1"/>
        </w:rPr>
        <w:t>adopted</w:t>
      </w:r>
      <w:r w:rsidRPr="005A60CB">
        <w:rPr>
          <w:spacing w:val="10"/>
        </w:rPr>
        <w:t xml:space="preserve"> </w:t>
      </w:r>
      <w:r w:rsidRPr="005A60CB">
        <w:rPr>
          <w:spacing w:val="-1"/>
        </w:rPr>
        <w:t>so</w:t>
      </w:r>
      <w:r w:rsidRPr="005A60CB">
        <w:rPr>
          <w:rFonts w:ascii="Times New Roman"/>
          <w:spacing w:val="57"/>
          <w:w w:val="99"/>
        </w:rPr>
        <w:t xml:space="preserve"> </w:t>
      </w:r>
      <w:r w:rsidRPr="005A60CB">
        <w:rPr>
          <w:spacing w:val="-1"/>
        </w:rPr>
        <w:t>as</w:t>
      </w:r>
      <w:r w:rsidRPr="005A60CB">
        <w:rPr>
          <w:spacing w:val="-3"/>
        </w:rPr>
        <w:t xml:space="preserve"> </w:t>
      </w:r>
      <w:r w:rsidRPr="005A60CB">
        <w:t>to</w:t>
      </w:r>
      <w:r w:rsidRPr="005A60CB">
        <w:rPr>
          <w:spacing w:val="-2"/>
        </w:rPr>
        <w:t xml:space="preserve"> </w:t>
      </w:r>
      <w:r w:rsidRPr="005A60CB">
        <w:rPr>
          <w:spacing w:val="-1"/>
        </w:rPr>
        <w:t>ascertain the transformer</w:t>
      </w:r>
      <w:r w:rsidRPr="005A60CB">
        <w:rPr>
          <w:spacing w:val="-2"/>
        </w:rPr>
        <w:t xml:space="preserve"> </w:t>
      </w:r>
      <w:r w:rsidRPr="005A60CB">
        <w:rPr>
          <w:spacing w:val="-1"/>
        </w:rPr>
        <w:t>characteristics</w:t>
      </w:r>
      <w:r w:rsidRPr="005A60CB">
        <w:rPr>
          <w:spacing w:val="-4"/>
        </w:rPr>
        <w:t xml:space="preserve"> </w:t>
      </w:r>
      <w:r w:rsidRPr="005A60CB">
        <w:rPr>
          <w:spacing w:val="-1"/>
        </w:rPr>
        <w:t xml:space="preserve">corresponding </w:t>
      </w:r>
      <w:r w:rsidRPr="005A60CB">
        <w:t>to</w:t>
      </w:r>
      <w:r w:rsidRPr="005A60CB">
        <w:rPr>
          <w:spacing w:val="-2"/>
        </w:rPr>
        <w:t xml:space="preserve"> </w:t>
      </w:r>
      <w:r w:rsidRPr="005A60CB">
        <w:rPr>
          <w:spacing w:val="-1"/>
        </w:rPr>
        <w:t>full</w:t>
      </w:r>
      <w:r w:rsidRPr="005A60CB">
        <w:rPr>
          <w:spacing w:val="-4"/>
        </w:rPr>
        <w:t xml:space="preserve"> </w:t>
      </w:r>
      <w:r w:rsidRPr="005A60CB">
        <w:rPr>
          <w:spacing w:val="-1"/>
        </w:rPr>
        <w:t>capacity.</w:t>
      </w:r>
    </w:p>
    <w:p w:rsidR="008919AD" w:rsidRPr="005A60CB" w:rsidRDefault="008919AD">
      <w:pPr>
        <w:spacing w:before="5"/>
        <w:rPr>
          <w:rFonts w:ascii="Trebuchet MS" w:eastAsia="Trebuchet MS" w:hAnsi="Trebuchet MS" w:cs="Trebuchet MS"/>
          <w:sz w:val="17"/>
          <w:szCs w:val="17"/>
        </w:rPr>
      </w:pPr>
    </w:p>
    <w:p w:rsidR="008919AD" w:rsidRPr="005A60CB" w:rsidRDefault="008F41B0" w:rsidP="003F303F">
      <w:pPr>
        <w:pStyle w:val="Heading3"/>
        <w:numPr>
          <w:ilvl w:val="1"/>
          <w:numId w:val="19"/>
        </w:numPr>
        <w:tabs>
          <w:tab w:val="left" w:pos="881"/>
        </w:tabs>
        <w:jc w:val="left"/>
        <w:rPr>
          <w:b w:val="0"/>
          <w:bCs w:val="0"/>
        </w:rPr>
      </w:pPr>
      <w:r w:rsidRPr="005A60CB">
        <w:rPr>
          <w:spacing w:val="-1"/>
        </w:rPr>
        <w:t>INSPECTION</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pPr>
        <w:pStyle w:val="BodyText"/>
        <w:ind w:left="880" w:firstLine="0"/>
      </w:pPr>
      <w:r w:rsidRPr="005A60CB">
        <w:rPr>
          <w:spacing w:val="-1"/>
        </w:rPr>
        <w:t>Transformers</w:t>
      </w:r>
      <w:r w:rsidRPr="005A60CB">
        <w:rPr>
          <w:spacing w:val="-2"/>
        </w:rPr>
        <w:t xml:space="preserve"> </w:t>
      </w:r>
      <w:r w:rsidRPr="005A60CB">
        <w:rPr>
          <w:spacing w:val="-1"/>
        </w:rPr>
        <w:t>not manufactured as</w:t>
      </w:r>
      <w:r w:rsidRPr="005A60CB">
        <w:rPr>
          <w:spacing w:val="-2"/>
        </w:rPr>
        <w:t xml:space="preserve"> </w:t>
      </w:r>
      <w:r w:rsidRPr="005A60CB">
        <w:rPr>
          <w:spacing w:val="-1"/>
        </w:rPr>
        <w:t>per</w:t>
      </w:r>
      <w:r w:rsidRPr="005A60CB">
        <w:t xml:space="preserve"> Type-</w:t>
      </w:r>
      <w:r w:rsidRPr="005A60CB">
        <w:rPr>
          <w:spacing w:val="-3"/>
        </w:rPr>
        <w:t xml:space="preserve"> </w:t>
      </w:r>
      <w:r w:rsidRPr="005A60CB">
        <w:rPr>
          <w:spacing w:val="-1"/>
        </w:rPr>
        <w:t>Tested</w:t>
      </w:r>
      <w:r w:rsidRPr="005A60CB">
        <w:rPr>
          <w:spacing w:val="-3"/>
        </w:rPr>
        <w:t xml:space="preserve"> </w:t>
      </w:r>
      <w:r w:rsidRPr="005A60CB">
        <w:rPr>
          <w:spacing w:val="-1"/>
        </w:rPr>
        <w:t>design</w:t>
      </w:r>
      <w:r w:rsidRPr="005A60CB">
        <w:rPr>
          <w:spacing w:val="-4"/>
        </w:rPr>
        <w:t xml:space="preserve"> </w:t>
      </w:r>
      <w:r w:rsidRPr="005A60CB">
        <w:rPr>
          <w:spacing w:val="-1"/>
        </w:rPr>
        <w:t xml:space="preserve">shall </w:t>
      </w:r>
      <w:r w:rsidRPr="005A60CB">
        <w:t>be</w:t>
      </w:r>
      <w:r w:rsidRPr="005A60CB">
        <w:rPr>
          <w:spacing w:val="-1"/>
        </w:rPr>
        <w:t xml:space="preserve"> rejected.</w:t>
      </w:r>
    </w:p>
    <w:p w:rsidR="008919AD" w:rsidRPr="005A60CB" w:rsidRDefault="008919AD">
      <w:pPr>
        <w:spacing w:before="10"/>
        <w:rPr>
          <w:rFonts w:ascii="Trebuchet MS" w:eastAsia="Trebuchet MS" w:hAnsi="Trebuchet MS" w:cs="Trebuchet MS"/>
          <w:sz w:val="19"/>
          <w:szCs w:val="19"/>
        </w:rPr>
      </w:pPr>
    </w:p>
    <w:p w:rsidR="008919AD" w:rsidRPr="005A60CB" w:rsidRDefault="008F41B0">
      <w:pPr>
        <w:pStyle w:val="BodyText"/>
        <w:tabs>
          <w:tab w:val="left" w:pos="880"/>
        </w:tabs>
        <w:ind w:left="160" w:firstLine="0"/>
      </w:pPr>
      <w:r w:rsidRPr="005A60CB">
        <w:rPr>
          <w:spacing w:val="-1"/>
        </w:rPr>
        <w:t>i)</w:t>
      </w:r>
      <w:r w:rsidRPr="005A60CB">
        <w:rPr>
          <w:rFonts w:ascii="Times New Roman"/>
          <w:spacing w:val="-1"/>
        </w:rPr>
        <w:tab/>
      </w:r>
      <w:r w:rsidRPr="005A60CB">
        <w:rPr>
          <w:spacing w:val="-1"/>
        </w:rPr>
        <w:t>Tank</w:t>
      </w:r>
      <w:r w:rsidRPr="005A60CB">
        <w:rPr>
          <w:spacing w:val="-5"/>
        </w:rPr>
        <w:t xml:space="preserve"> </w:t>
      </w:r>
      <w:r w:rsidRPr="005A60CB">
        <w:rPr>
          <w:spacing w:val="-1"/>
        </w:rPr>
        <w:t>and</w:t>
      </w:r>
      <w:r w:rsidRPr="005A60CB">
        <w:rPr>
          <w:spacing w:val="-5"/>
        </w:rPr>
        <w:t xml:space="preserve"> </w:t>
      </w:r>
      <w:r w:rsidRPr="005A60CB">
        <w:rPr>
          <w:spacing w:val="-1"/>
        </w:rPr>
        <w:t>Conservator</w:t>
      </w:r>
    </w:p>
    <w:p w:rsidR="008919AD" w:rsidRPr="005A60CB" w:rsidRDefault="008919AD">
      <w:pPr>
        <w:spacing w:before="5"/>
        <w:rPr>
          <w:rFonts w:ascii="Trebuchet MS" w:eastAsia="Trebuchet MS" w:hAnsi="Trebuchet MS" w:cs="Trebuchet MS"/>
          <w:sz w:val="13"/>
          <w:szCs w:val="13"/>
        </w:rPr>
      </w:pPr>
    </w:p>
    <w:tbl>
      <w:tblPr>
        <w:tblStyle w:val="TableNormal1"/>
        <w:tblW w:w="0" w:type="auto"/>
        <w:tblInd w:w="105" w:type="dxa"/>
        <w:tblLayout w:type="fixed"/>
        <w:tblLook w:val="01E0" w:firstRow="1" w:lastRow="1" w:firstColumn="1" w:lastColumn="1" w:noHBand="0" w:noVBand="0"/>
      </w:tblPr>
      <w:tblGrid>
        <w:gridCol w:w="498"/>
        <w:gridCol w:w="822"/>
        <w:gridCol w:w="7426"/>
      </w:tblGrid>
      <w:tr w:rsidR="008919AD" w:rsidRPr="005A60CB">
        <w:trPr>
          <w:trHeight w:hRule="exact" w:val="1191"/>
        </w:trPr>
        <w:tc>
          <w:tcPr>
            <w:tcW w:w="498" w:type="dxa"/>
            <w:vMerge w:val="restart"/>
            <w:tcBorders>
              <w:top w:val="nil"/>
              <w:left w:val="nil"/>
              <w:right w:val="nil"/>
            </w:tcBorders>
          </w:tcPr>
          <w:p w:rsidR="008919AD" w:rsidRPr="005A60CB" w:rsidRDefault="008919AD"/>
        </w:tc>
        <w:tc>
          <w:tcPr>
            <w:tcW w:w="822" w:type="dxa"/>
            <w:tcBorders>
              <w:top w:val="nil"/>
              <w:left w:val="nil"/>
              <w:bottom w:val="nil"/>
              <w:right w:val="nil"/>
            </w:tcBorders>
          </w:tcPr>
          <w:p w:rsidR="008919AD" w:rsidRPr="005A60CB" w:rsidRDefault="008F41B0">
            <w:pPr>
              <w:pStyle w:val="TableParagraph"/>
              <w:spacing w:before="76"/>
              <w:ind w:right="107"/>
              <w:jc w:val="center"/>
              <w:rPr>
                <w:rFonts w:ascii="Trebuchet MS" w:eastAsia="Trebuchet MS" w:hAnsi="Trebuchet MS" w:cs="Trebuchet MS"/>
                <w:sz w:val="18"/>
                <w:szCs w:val="18"/>
              </w:rPr>
            </w:pPr>
            <w:r w:rsidRPr="005A60CB">
              <w:rPr>
                <w:rFonts w:ascii="Trebuchet MS"/>
                <w:spacing w:val="-1"/>
                <w:sz w:val="18"/>
              </w:rPr>
              <w:t>a)</w:t>
            </w:r>
          </w:p>
          <w:p w:rsidR="008919AD" w:rsidRPr="005A60CB" w:rsidRDefault="008919AD">
            <w:pPr>
              <w:pStyle w:val="TableParagraph"/>
              <w:spacing w:before="10"/>
              <w:rPr>
                <w:rFonts w:ascii="Trebuchet MS" w:eastAsia="Trebuchet MS" w:hAnsi="Trebuchet MS" w:cs="Trebuchet MS"/>
                <w:sz w:val="19"/>
                <w:szCs w:val="19"/>
              </w:rPr>
            </w:pPr>
          </w:p>
          <w:p w:rsidR="008919AD" w:rsidRPr="005A60CB" w:rsidRDefault="008F41B0">
            <w:pPr>
              <w:pStyle w:val="TableParagraph"/>
              <w:ind w:right="100"/>
              <w:jc w:val="center"/>
              <w:rPr>
                <w:rFonts w:ascii="Trebuchet MS" w:eastAsia="Trebuchet MS" w:hAnsi="Trebuchet MS" w:cs="Trebuchet MS"/>
                <w:sz w:val="18"/>
                <w:szCs w:val="18"/>
              </w:rPr>
            </w:pPr>
            <w:r w:rsidRPr="005A60CB">
              <w:rPr>
                <w:rFonts w:ascii="Trebuchet MS"/>
                <w:sz w:val="18"/>
              </w:rPr>
              <w:t>b)</w:t>
            </w:r>
          </w:p>
          <w:p w:rsidR="008919AD" w:rsidRPr="005A60CB" w:rsidRDefault="008919AD">
            <w:pPr>
              <w:pStyle w:val="TableParagraph"/>
              <w:rPr>
                <w:rFonts w:ascii="Trebuchet MS" w:eastAsia="Trebuchet MS" w:hAnsi="Trebuchet MS" w:cs="Trebuchet MS"/>
                <w:sz w:val="20"/>
                <w:szCs w:val="20"/>
              </w:rPr>
            </w:pPr>
          </w:p>
          <w:p w:rsidR="008919AD" w:rsidRPr="005A60CB" w:rsidRDefault="008F41B0">
            <w:pPr>
              <w:pStyle w:val="TableParagraph"/>
              <w:ind w:right="112"/>
              <w:jc w:val="center"/>
              <w:rPr>
                <w:rFonts w:ascii="Trebuchet MS" w:eastAsia="Trebuchet MS" w:hAnsi="Trebuchet MS" w:cs="Trebuchet MS"/>
                <w:sz w:val="18"/>
                <w:szCs w:val="18"/>
              </w:rPr>
            </w:pPr>
            <w:r w:rsidRPr="005A60CB">
              <w:rPr>
                <w:rFonts w:ascii="Trebuchet MS"/>
                <w:spacing w:val="-1"/>
                <w:sz w:val="18"/>
              </w:rPr>
              <w:t>c)</w:t>
            </w:r>
          </w:p>
        </w:tc>
        <w:tc>
          <w:tcPr>
            <w:tcW w:w="7426" w:type="dxa"/>
            <w:tcBorders>
              <w:top w:val="nil"/>
              <w:left w:val="nil"/>
              <w:bottom w:val="nil"/>
              <w:right w:val="nil"/>
            </w:tcBorders>
          </w:tcPr>
          <w:p w:rsidR="008919AD" w:rsidRPr="005A60CB" w:rsidRDefault="008F41B0">
            <w:pPr>
              <w:pStyle w:val="TableParagraph"/>
              <w:spacing w:before="76"/>
              <w:ind w:left="174"/>
              <w:rPr>
                <w:rFonts w:ascii="Trebuchet MS" w:eastAsia="Trebuchet MS" w:hAnsi="Trebuchet MS" w:cs="Trebuchet MS"/>
                <w:sz w:val="18"/>
                <w:szCs w:val="18"/>
              </w:rPr>
            </w:pPr>
            <w:r w:rsidRPr="005A60CB">
              <w:rPr>
                <w:rFonts w:ascii="Trebuchet MS"/>
                <w:spacing w:val="-1"/>
                <w:sz w:val="18"/>
              </w:rPr>
              <w:t>Inspection of major</w:t>
            </w:r>
            <w:r w:rsidRPr="005A60CB">
              <w:rPr>
                <w:rFonts w:ascii="Trebuchet MS"/>
                <w:spacing w:val="-2"/>
                <w:sz w:val="18"/>
              </w:rPr>
              <w:t xml:space="preserve"> </w:t>
            </w:r>
            <w:r w:rsidRPr="005A60CB">
              <w:rPr>
                <w:rFonts w:ascii="Trebuchet MS"/>
                <w:spacing w:val="-1"/>
                <w:sz w:val="18"/>
              </w:rPr>
              <w:t>weld.</w:t>
            </w:r>
          </w:p>
          <w:p w:rsidR="008919AD" w:rsidRPr="005A60CB" w:rsidRDefault="008919AD">
            <w:pPr>
              <w:pStyle w:val="TableParagraph"/>
              <w:spacing w:before="10"/>
              <w:rPr>
                <w:rFonts w:ascii="Trebuchet MS" w:eastAsia="Trebuchet MS" w:hAnsi="Trebuchet MS" w:cs="Trebuchet MS"/>
                <w:sz w:val="19"/>
                <w:szCs w:val="19"/>
              </w:rPr>
            </w:pPr>
          </w:p>
          <w:p w:rsidR="008919AD" w:rsidRPr="005A60CB" w:rsidRDefault="008F41B0">
            <w:pPr>
              <w:pStyle w:val="TableParagraph"/>
              <w:ind w:left="174"/>
              <w:rPr>
                <w:rFonts w:ascii="Trebuchet MS" w:eastAsia="Trebuchet MS" w:hAnsi="Trebuchet MS" w:cs="Trebuchet MS"/>
                <w:sz w:val="18"/>
                <w:szCs w:val="18"/>
              </w:rPr>
            </w:pPr>
            <w:r w:rsidRPr="005A60CB">
              <w:rPr>
                <w:rFonts w:ascii="Trebuchet MS"/>
                <w:spacing w:val="-1"/>
                <w:sz w:val="18"/>
              </w:rPr>
              <w:t>Crack</w:t>
            </w:r>
            <w:r w:rsidRPr="005A60CB">
              <w:rPr>
                <w:rFonts w:ascii="Trebuchet MS"/>
                <w:sz w:val="18"/>
              </w:rPr>
              <w:t xml:space="preserve"> </w:t>
            </w:r>
            <w:r w:rsidRPr="005A60CB">
              <w:rPr>
                <w:rFonts w:ascii="Trebuchet MS"/>
                <w:spacing w:val="-1"/>
                <w:sz w:val="18"/>
              </w:rPr>
              <w:t>detection</w:t>
            </w:r>
            <w:r w:rsidRPr="005A60CB">
              <w:rPr>
                <w:rFonts w:ascii="Trebuchet MS"/>
                <w:sz w:val="18"/>
              </w:rPr>
              <w:t xml:space="preserve"> </w:t>
            </w:r>
            <w:r w:rsidRPr="005A60CB">
              <w:rPr>
                <w:rFonts w:ascii="Trebuchet MS"/>
                <w:spacing w:val="-1"/>
                <w:sz w:val="18"/>
              </w:rPr>
              <w:t>of</w:t>
            </w:r>
            <w:r w:rsidRPr="005A60CB">
              <w:rPr>
                <w:rFonts w:ascii="Trebuchet MS"/>
                <w:sz w:val="18"/>
              </w:rPr>
              <w:t xml:space="preserve"> </w:t>
            </w:r>
            <w:r w:rsidRPr="005A60CB">
              <w:rPr>
                <w:rFonts w:ascii="Trebuchet MS"/>
                <w:spacing w:val="-1"/>
                <w:sz w:val="18"/>
              </w:rPr>
              <w:t>major strength</w:t>
            </w:r>
            <w:r w:rsidRPr="005A60CB">
              <w:rPr>
                <w:rFonts w:ascii="Trebuchet MS"/>
                <w:sz w:val="18"/>
              </w:rPr>
              <w:t xml:space="preserve"> </w:t>
            </w:r>
            <w:r w:rsidRPr="005A60CB">
              <w:rPr>
                <w:rFonts w:ascii="Trebuchet MS"/>
                <w:spacing w:val="-1"/>
                <w:sz w:val="18"/>
              </w:rPr>
              <w:t>weld</w:t>
            </w:r>
            <w:r w:rsidRPr="005A60CB">
              <w:rPr>
                <w:rFonts w:ascii="Trebuchet MS"/>
                <w:spacing w:val="-3"/>
                <w:sz w:val="18"/>
              </w:rPr>
              <w:t xml:space="preserve"> </w:t>
            </w:r>
            <w:r w:rsidRPr="005A60CB">
              <w:rPr>
                <w:rFonts w:ascii="Trebuchet MS"/>
                <w:spacing w:val="-1"/>
                <w:sz w:val="18"/>
              </w:rPr>
              <w:t xml:space="preserve">seams </w:t>
            </w:r>
            <w:r w:rsidRPr="005A60CB">
              <w:rPr>
                <w:rFonts w:ascii="Trebuchet MS"/>
                <w:sz w:val="18"/>
              </w:rPr>
              <w:t xml:space="preserve">by </w:t>
            </w:r>
            <w:r w:rsidRPr="005A60CB">
              <w:rPr>
                <w:rFonts w:ascii="Trebuchet MS"/>
                <w:spacing w:val="-1"/>
                <w:sz w:val="18"/>
              </w:rPr>
              <w:t>dye</w:t>
            </w:r>
            <w:r w:rsidRPr="005A60CB">
              <w:rPr>
                <w:rFonts w:ascii="Trebuchet MS"/>
                <w:sz w:val="18"/>
              </w:rPr>
              <w:t xml:space="preserve"> </w:t>
            </w:r>
            <w:r w:rsidRPr="005A60CB">
              <w:rPr>
                <w:rFonts w:ascii="Trebuchet MS"/>
                <w:spacing w:val="-1"/>
                <w:sz w:val="18"/>
              </w:rPr>
              <w:t>penetration</w:t>
            </w:r>
            <w:r w:rsidRPr="005A60CB">
              <w:rPr>
                <w:rFonts w:ascii="Trebuchet MS"/>
                <w:sz w:val="18"/>
              </w:rPr>
              <w:t xml:space="preserve"> </w:t>
            </w:r>
            <w:r w:rsidRPr="005A60CB">
              <w:rPr>
                <w:rFonts w:ascii="Trebuchet MS"/>
                <w:spacing w:val="-1"/>
                <w:sz w:val="18"/>
              </w:rPr>
              <w:t>test.</w:t>
            </w:r>
          </w:p>
          <w:p w:rsidR="008919AD" w:rsidRPr="005A60CB" w:rsidRDefault="008919AD">
            <w:pPr>
              <w:pStyle w:val="TableParagraph"/>
              <w:rPr>
                <w:rFonts w:ascii="Trebuchet MS" w:eastAsia="Trebuchet MS" w:hAnsi="Trebuchet MS" w:cs="Trebuchet MS"/>
                <w:sz w:val="20"/>
                <w:szCs w:val="20"/>
              </w:rPr>
            </w:pPr>
          </w:p>
          <w:p w:rsidR="008919AD" w:rsidRPr="005A60CB" w:rsidRDefault="008F41B0">
            <w:pPr>
              <w:pStyle w:val="TableParagraph"/>
              <w:ind w:left="174"/>
              <w:rPr>
                <w:rFonts w:ascii="Trebuchet MS" w:eastAsia="Trebuchet MS" w:hAnsi="Trebuchet MS" w:cs="Trebuchet MS"/>
                <w:sz w:val="18"/>
                <w:szCs w:val="18"/>
              </w:rPr>
            </w:pPr>
            <w:r w:rsidRPr="005A60CB">
              <w:rPr>
                <w:rFonts w:ascii="Trebuchet MS"/>
                <w:spacing w:val="-1"/>
                <w:sz w:val="18"/>
              </w:rPr>
              <w:t>Check</w:t>
            </w:r>
            <w:r w:rsidRPr="005A60CB">
              <w:rPr>
                <w:rFonts w:ascii="Trebuchet MS"/>
                <w:spacing w:val="6"/>
                <w:sz w:val="18"/>
              </w:rPr>
              <w:t xml:space="preserve"> </w:t>
            </w:r>
            <w:r w:rsidRPr="005A60CB">
              <w:rPr>
                <w:rFonts w:ascii="Trebuchet MS"/>
                <w:spacing w:val="-1"/>
                <w:sz w:val="18"/>
              </w:rPr>
              <w:t>correct</w:t>
            </w:r>
            <w:r w:rsidRPr="005A60CB">
              <w:rPr>
                <w:rFonts w:ascii="Trebuchet MS"/>
                <w:spacing w:val="6"/>
                <w:sz w:val="18"/>
              </w:rPr>
              <w:t xml:space="preserve"> </w:t>
            </w:r>
            <w:r w:rsidRPr="005A60CB">
              <w:rPr>
                <w:rFonts w:ascii="Trebuchet MS"/>
                <w:spacing w:val="-1"/>
                <w:sz w:val="18"/>
              </w:rPr>
              <w:t>dimensions</w:t>
            </w:r>
            <w:r w:rsidRPr="005A60CB">
              <w:rPr>
                <w:rFonts w:ascii="Trebuchet MS"/>
                <w:spacing w:val="6"/>
                <w:sz w:val="18"/>
              </w:rPr>
              <w:t xml:space="preserve"> </w:t>
            </w:r>
            <w:r w:rsidRPr="005A60CB">
              <w:rPr>
                <w:rFonts w:ascii="Trebuchet MS"/>
                <w:spacing w:val="-1"/>
                <w:sz w:val="18"/>
              </w:rPr>
              <w:t>between</w:t>
            </w:r>
            <w:r w:rsidRPr="005A60CB">
              <w:rPr>
                <w:rFonts w:ascii="Trebuchet MS"/>
                <w:spacing w:val="6"/>
                <w:sz w:val="18"/>
              </w:rPr>
              <w:t xml:space="preserve"> </w:t>
            </w:r>
            <w:r w:rsidRPr="005A60CB">
              <w:rPr>
                <w:rFonts w:ascii="Trebuchet MS"/>
                <w:spacing w:val="-1"/>
                <w:sz w:val="18"/>
              </w:rPr>
              <w:t>wheels,</w:t>
            </w:r>
            <w:r w:rsidRPr="005A60CB">
              <w:rPr>
                <w:rFonts w:ascii="Trebuchet MS"/>
                <w:spacing w:val="8"/>
                <w:sz w:val="18"/>
              </w:rPr>
              <w:t xml:space="preserve"> </w:t>
            </w:r>
            <w:r w:rsidRPr="005A60CB">
              <w:rPr>
                <w:rFonts w:ascii="Trebuchet MS"/>
                <w:spacing w:val="-1"/>
                <w:sz w:val="18"/>
              </w:rPr>
              <w:t>demonstrate</w:t>
            </w:r>
            <w:r w:rsidRPr="005A60CB">
              <w:rPr>
                <w:rFonts w:ascii="Trebuchet MS"/>
                <w:spacing w:val="6"/>
                <w:sz w:val="18"/>
              </w:rPr>
              <w:t xml:space="preserve"> </w:t>
            </w:r>
            <w:r w:rsidRPr="005A60CB">
              <w:rPr>
                <w:rFonts w:ascii="Trebuchet MS"/>
                <w:spacing w:val="-1"/>
                <w:sz w:val="18"/>
              </w:rPr>
              <w:t>turning</w:t>
            </w:r>
            <w:r w:rsidRPr="005A60CB">
              <w:rPr>
                <w:rFonts w:ascii="Trebuchet MS"/>
                <w:spacing w:val="8"/>
                <w:sz w:val="18"/>
              </w:rPr>
              <w:t xml:space="preserve"> </w:t>
            </w:r>
            <w:r w:rsidRPr="005A60CB">
              <w:rPr>
                <w:rFonts w:ascii="Trebuchet MS"/>
                <w:spacing w:val="-1"/>
                <w:sz w:val="18"/>
              </w:rPr>
              <w:t>of</w:t>
            </w:r>
            <w:r w:rsidRPr="005A60CB">
              <w:rPr>
                <w:rFonts w:ascii="Trebuchet MS"/>
                <w:spacing w:val="6"/>
                <w:sz w:val="18"/>
              </w:rPr>
              <w:t xml:space="preserve"> </w:t>
            </w:r>
            <w:r w:rsidRPr="005A60CB">
              <w:rPr>
                <w:rFonts w:ascii="Trebuchet MS"/>
                <w:spacing w:val="-1"/>
                <w:sz w:val="18"/>
              </w:rPr>
              <w:t>wheels,</w:t>
            </w:r>
            <w:r w:rsidRPr="005A60CB">
              <w:rPr>
                <w:rFonts w:ascii="Trebuchet MS"/>
                <w:spacing w:val="8"/>
                <w:sz w:val="18"/>
              </w:rPr>
              <w:t xml:space="preserve"> </w:t>
            </w:r>
            <w:r w:rsidRPr="005A60CB">
              <w:rPr>
                <w:rFonts w:ascii="Trebuchet MS"/>
                <w:spacing w:val="-1"/>
                <w:sz w:val="18"/>
              </w:rPr>
              <w:t>through</w:t>
            </w:r>
            <w:r w:rsidRPr="005A60CB">
              <w:rPr>
                <w:rFonts w:ascii="Trebuchet MS"/>
                <w:spacing w:val="6"/>
                <w:sz w:val="18"/>
              </w:rPr>
              <w:t xml:space="preserve"> </w:t>
            </w:r>
            <w:r w:rsidRPr="005A60CB">
              <w:rPr>
                <w:rFonts w:ascii="Trebuchet MS"/>
                <w:sz w:val="18"/>
              </w:rPr>
              <w:t>900</w:t>
            </w:r>
          </w:p>
        </w:tc>
      </w:tr>
      <w:tr w:rsidR="008919AD" w:rsidRPr="005A60CB">
        <w:trPr>
          <w:trHeight w:hRule="exact" w:val="341"/>
        </w:trPr>
        <w:tc>
          <w:tcPr>
            <w:tcW w:w="498" w:type="dxa"/>
            <w:vMerge/>
            <w:tcBorders>
              <w:left w:val="nil"/>
              <w:right w:val="nil"/>
            </w:tcBorders>
          </w:tcPr>
          <w:p w:rsidR="008919AD" w:rsidRPr="005A60CB" w:rsidRDefault="008919AD"/>
        </w:tc>
        <w:tc>
          <w:tcPr>
            <w:tcW w:w="822" w:type="dxa"/>
            <w:tcBorders>
              <w:top w:val="nil"/>
              <w:left w:val="nil"/>
              <w:bottom w:val="nil"/>
              <w:right w:val="nil"/>
            </w:tcBorders>
          </w:tcPr>
          <w:p w:rsidR="008919AD" w:rsidRPr="005A60CB" w:rsidRDefault="008919AD"/>
        </w:tc>
        <w:tc>
          <w:tcPr>
            <w:tcW w:w="7426" w:type="dxa"/>
            <w:tcBorders>
              <w:top w:val="nil"/>
              <w:left w:val="nil"/>
              <w:bottom w:val="nil"/>
              <w:right w:val="nil"/>
            </w:tcBorders>
          </w:tcPr>
          <w:p w:rsidR="008919AD" w:rsidRPr="005A60CB" w:rsidRDefault="008F41B0">
            <w:pPr>
              <w:pStyle w:val="TableParagraph"/>
              <w:spacing w:before="6"/>
              <w:ind w:left="174"/>
              <w:rPr>
                <w:rFonts w:ascii="Trebuchet MS" w:eastAsia="Trebuchet MS" w:hAnsi="Trebuchet MS" w:cs="Trebuchet MS"/>
                <w:sz w:val="18"/>
                <w:szCs w:val="18"/>
              </w:rPr>
            </w:pPr>
            <w:r w:rsidRPr="005A60CB">
              <w:rPr>
                <w:rFonts w:ascii="Trebuchet MS"/>
                <w:spacing w:val="-1"/>
                <w:sz w:val="18"/>
              </w:rPr>
              <w:t>and</w:t>
            </w:r>
            <w:r w:rsidRPr="005A60CB">
              <w:rPr>
                <w:rFonts w:ascii="Trebuchet MS"/>
                <w:sz w:val="18"/>
              </w:rPr>
              <w:t xml:space="preserve"> </w:t>
            </w:r>
            <w:r w:rsidRPr="005A60CB">
              <w:rPr>
                <w:rFonts w:ascii="Trebuchet MS"/>
                <w:spacing w:val="-1"/>
                <w:sz w:val="18"/>
              </w:rPr>
              <w:t>further</w:t>
            </w:r>
            <w:r w:rsidRPr="005A60CB">
              <w:rPr>
                <w:rFonts w:ascii="Trebuchet MS"/>
                <w:sz w:val="18"/>
              </w:rPr>
              <w:t xml:space="preserve"> </w:t>
            </w:r>
            <w:r w:rsidRPr="005A60CB">
              <w:rPr>
                <w:rFonts w:ascii="Trebuchet MS"/>
                <w:spacing w:val="-1"/>
                <w:sz w:val="18"/>
              </w:rPr>
              <w:t>dimensional check.</w:t>
            </w:r>
          </w:p>
        </w:tc>
      </w:tr>
      <w:tr w:rsidR="008919AD" w:rsidRPr="005A60CB">
        <w:trPr>
          <w:trHeight w:hRule="exact" w:val="441"/>
        </w:trPr>
        <w:tc>
          <w:tcPr>
            <w:tcW w:w="498" w:type="dxa"/>
            <w:vMerge/>
            <w:tcBorders>
              <w:left w:val="nil"/>
              <w:bottom w:val="nil"/>
              <w:right w:val="nil"/>
            </w:tcBorders>
          </w:tcPr>
          <w:p w:rsidR="008919AD" w:rsidRPr="005A60CB" w:rsidRDefault="008919AD"/>
        </w:tc>
        <w:tc>
          <w:tcPr>
            <w:tcW w:w="822" w:type="dxa"/>
            <w:tcBorders>
              <w:top w:val="nil"/>
              <w:left w:val="nil"/>
              <w:bottom w:val="nil"/>
              <w:right w:val="nil"/>
            </w:tcBorders>
          </w:tcPr>
          <w:p w:rsidR="008919AD" w:rsidRPr="005A60CB" w:rsidRDefault="008F41B0">
            <w:pPr>
              <w:pStyle w:val="TableParagraph"/>
              <w:spacing w:before="107"/>
              <w:ind w:right="100"/>
              <w:jc w:val="center"/>
              <w:rPr>
                <w:rFonts w:ascii="Trebuchet MS" w:eastAsia="Trebuchet MS" w:hAnsi="Trebuchet MS" w:cs="Trebuchet MS"/>
                <w:sz w:val="18"/>
                <w:szCs w:val="18"/>
              </w:rPr>
            </w:pPr>
            <w:r w:rsidRPr="005A60CB">
              <w:rPr>
                <w:rFonts w:ascii="Trebuchet MS"/>
                <w:sz w:val="18"/>
              </w:rPr>
              <w:t>d)</w:t>
            </w:r>
          </w:p>
        </w:tc>
        <w:tc>
          <w:tcPr>
            <w:tcW w:w="7426" w:type="dxa"/>
            <w:tcBorders>
              <w:top w:val="nil"/>
              <w:left w:val="nil"/>
              <w:bottom w:val="nil"/>
              <w:right w:val="nil"/>
            </w:tcBorders>
          </w:tcPr>
          <w:p w:rsidR="008919AD" w:rsidRPr="005A60CB" w:rsidRDefault="008F41B0">
            <w:pPr>
              <w:pStyle w:val="TableParagraph"/>
              <w:spacing w:before="107"/>
              <w:ind w:left="174"/>
              <w:rPr>
                <w:rFonts w:ascii="Trebuchet MS" w:eastAsia="Trebuchet MS" w:hAnsi="Trebuchet MS" w:cs="Trebuchet MS"/>
                <w:sz w:val="18"/>
                <w:szCs w:val="18"/>
              </w:rPr>
            </w:pPr>
            <w:r w:rsidRPr="005A60CB">
              <w:rPr>
                <w:rFonts w:ascii="Trebuchet MS"/>
                <w:spacing w:val="-1"/>
                <w:sz w:val="18"/>
              </w:rPr>
              <w:t>Leakage</w:t>
            </w:r>
            <w:r w:rsidRPr="005A60CB">
              <w:rPr>
                <w:rFonts w:ascii="Trebuchet MS"/>
                <w:spacing w:val="-2"/>
                <w:sz w:val="18"/>
              </w:rPr>
              <w:t xml:space="preserve"> </w:t>
            </w:r>
            <w:r w:rsidRPr="005A60CB">
              <w:rPr>
                <w:rFonts w:ascii="Trebuchet MS"/>
                <w:spacing w:val="-1"/>
                <w:sz w:val="18"/>
              </w:rPr>
              <w:t>test</w:t>
            </w:r>
            <w:r w:rsidRPr="005A60CB">
              <w:rPr>
                <w:rFonts w:ascii="Trebuchet MS"/>
                <w:spacing w:val="-2"/>
                <w:sz w:val="18"/>
              </w:rPr>
              <w:t xml:space="preserve"> </w:t>
            </w:r>
            <w:r w:rsidRPr="005A60CB">
              <w:rPr>
                <w:rFonts w:ascii="Trebuchet MS"/>
                <w:spacing w:val="-1"/>
                <w:sz w:val="18"/>
              </w:rPr>
              <w:t>of</w:t>
            </w:r>
            <w:r w:rsidRPr="005A60CB">
              <w:rPr>
                <w:rFonts w:ascii="Trebuchet MS"/>
                <w:spacing w:val="-4"/>
                <w:sz w:val="18"/>
              </w:rPr>
              <w:t xml:space="preserve"> </w:t>
            </w:r>
            <w:r w:rsidRPr="005A60CB">
              <w:rPr>
                <w:rFonts w:ascii="Trebuchet MS"/>
                <w:spacing w:val="-1"/>
                <w:sz w:val="18"/>
              </w:rPr>
              <w:t>the conservator.</w:t>
            </w:r>
          </w:p>
        </w:tc>
      </w:tr>
      <w:tr w:rsidR="008919AD" w:rsidRPr="005A60CB">
        <w:trPr>
          <w:trHeight w:hRule="exact" w:val="441"/>
        </w:trPr>
        <w:tc>
          <w:tcPr>
            <w:tcW w:w="498" w:type="dxa"/>
            <w:tcBorders>
              <w:top w:val="nil"/>
              <w:left w:val="nil"/>
              <w:bottom w:val="nil"/>
              <w:right w:val="nil"/>
            </w:tcBorders>
          </w:tcPr>
          <w:p w:rsidR="008919AD" w:rsidRPr="005A60CB" w:rsidRDefault="008F41B0">
            <w:pPr>
              <w:pStyle w:val="TableParagraph"/>
              <w:spacing w:before="106"/>
              <w:ind w:left="55"/>
              <w:rPr>
                <w:rFonts w:ascii="Trebuchet MS" w:eastAsia="Trebuchet MS" w:hAnsi="Trebuchet MS" w:cs="Trebuchet MS"/>
                <w:sz w:val="18"/>
                <w:szCs w:val="18"/>
              </w:rPr>
            </w:pPr>
            <w:r w:rsidRPr="005A60CB">
              <w:rPr>
                <w:rFonts w:ascii="Trebuchet MS"/>
                <w:spacing w:val="-1"/>
                <w:sz w:val="18"/>
              </w:rPr>
              <w:t>ii)</w:t>
            </w:r>
          </w:p>
        </w:tc>
        <w:tc>
          <w:tcPr>
            <w:tcW w:w="822" w:type="dxa"/>
            <w:tcBorders>
              <w:top w:val="nil"/>
              <w:left w:val="nil"/>
              <w:bottom w:val="nil"/>
              <w:right w:val="nil"/>
            </w:tcBorders>
          </w:tcPr>
          <w:p w:rsidR="008919AD" w:rsidRPr="005A60CB" w:rsidRDefault="008F41B0">
            <w:pPr>
              <w:pStyle w:val="TableParagraph"/>
              <w:spacing w:before="106"/>
              <w:ind w:left="276"/>
              <w:rPr>
                <w:rFonts w:ascii="Trebuchet MS" w:eastAsia="Trebuchet MS" w:hAnsi="Trebuchet MS" w:cs="Trebuchet MS"/>
                <w:sz w:val="18"/>
                <w:szCs w:val="18"/>
              </w:rPr>
            </w:pPr>
            <w:r w:rsidRPr="005A60CB">
              <w:rPr>
                <w:rFonts w:ascii="Trebuchet MS"/>
                <w:spacing w:val="-1"/>
                <w:sz w:val="18"/>
              </w:rPr>
              <w:t>Core</w:t>
            </w:r>
          </w:p>
        </w:tc>
        <w:tc>
          <w:tcPr>
            <w:tcW w:w="7426" w:type="dxa"/>
            <w:tcBorders>
              <w:top w:val="nil"/>
              <w:left w:val="nil"/>
              <w:bottom w:val="nil"/>
              <w:right w:val="nil"/>
            </w:tcBorders>
          </w:tcPr>
          <w:p w:rsidR="008919AD" w:rsidRPr="005A60CB" w:rsidRDefault="008919AD"/>
        </w:tc>
      </w:tr>
      <w:tr w:rsidR="008919AD" w:rsidRPr="005A60CB">
        <w:trPr>
          <w:trHeight w:hRule="exact" w:val="680"/>
        </w:trPr>
        <w:tc>
          <w:tcPr>
            <w:tcW w:w="498" w:type="dxa"/>
            <w:tcBorders>
              <w:top w:val="nil"/>
              <w:left w:val="nil"/>
              <w:bottom w:val="nil"/>
              <w:right w:val="nil"/>
            </w:tcBorders>
          </w:tcPr>
          <w:p w:rsidR="008919AD" w:rsidRPr="005A60CB" w:rsidRDefault="008919AD"/>
        </w:tc>
        <w:tc>
          <w:tcPr>
            <w:tcW w:w="822" w:type="dxa"/>
            <w:tcBorders>
              <w:top w:val="nil"/>
              <w:left w:val="nil"/>
              <w:bottom w:val="nil"/>
              <w:right w:val="nil"/>
            </w:tcBorders>
          </w:tcPr>
          <w:p w:rsidR="008919AD" w:rsidRPr="005A60CB" w:rsidRDefault="008F41B0">
            <w:pPr>
              <w:pStyle w:val="TableParagraph"/>
              <w:spacing w:before="107"/>
              <w:ind w:right="107"/>
              <w:jc w:val="center"/>
              <w:rPr>
                <w:rFonts w:ascii="Trebuchet MS" w:eastAsia="Trebuchet MS" w:hAnsi="Trebuchet MS" w:cs="Trebuchet MS"/>
                <w:sz w:val="18"/>
                <w:szCs w:val="18"/>
              </w:rPr>
            </w:pPr>
            <w:r w:rsidRPr="005A60CB">
              <w:rPr>
                <w:rFonts w:ascii="Trebuchet MS"/>
                <w:spacing w:val="-1"/>
                <w:sz w:val="18"/>
              </w:rPr>
              <w:t>a)</w:t>
            </w:r>
          </w:p>
        </w:tc>
        <w:tc>
          <w:tcPr>
            <w:tcW w:w="7426" w:type="dxa"/>
            <w:tcBorders>
              <w:top w:val="nil"/>
              <w:left w:val="nil"/>
              <w:bottom w:val="nil"/>
              <w:right w:val="nil"/>
            </w:tcBorders>
          </w:tcPr>
          <w:p w:rsidR="008919AD" w:rsidRPr="005A60CB" w:rsidRDefault="008F41B0">
            <w:pPr>
              <w:pStyle w:val="TableParagraph"/>
              <w:spacing w:before="107" w:line="275" w:lineRule="auto"/>
              <w:ind w:left="174" w:right="59"/>
              <w:rPr>
                <w:rFonts w:ascii="Trebuchet MS" w:eastAsia="Trebuchet MS" w:hAnsi="Trebuchet MS" w:cs="Trebuchet MS"/>
                <w:sz w:val="18"/>
                <w:szCs w:val="18"/>
              </w:rPr>
            </w:pPr>
            <w:r w:rsidRPr="005A60CB">
              <w:rPr>
                <w:rFonts w:ascii="Trebuchet MS"/>
                <w:spacing w:val="-1"/>
                <w:sz w:val="18"/>
              </w:rPr>
              <w:t>Sample</w:t>
            </w:r>
            <w:r w:rsidRPr="005A60CB">
              <w:rPr>
                <w:rFonts w:ascii="Trebuchet MS"/>
                <w:spacing w:val="25"/>
                <w:sz w:val="18"/>
              </w:rPr>
              <w:t xml:space="preserve"> </w:t>
            </w:r>
            <w:r w:rsidRPr="005A60CB">
              <w:rPr>
                <w:rFonts w:ascii="Trebuchet MS"/>
                <w:spacing w:val="-1"/>
                <w:sz w:val="18"/>
              </w:rPr>
              <w:t>testing</w:t>
            </w:r>
            <w:r w:rsidRPr="005A60CB">
              <w:rPr>
                <w:rFonts w:ascii="Trebuchet MS"/>
                <w:spacing w:val="26"/>
                <w:sz w:val="18"/>
              </w:rPr>
              <w:t xml:space="preserve"> </w:t>
            </w:r>
            <w:r w:rsidRPr="005A60CB">
              <w:rPr>
                <w:rFonts w:ascii="Trebuchet MS"/>
                <w:spacing w:val="-1"/>
                <w:sz w:val="18"/>
              </w:rPr>
              <w:t>of</w:t>
            </w:r>
            <w:r w:rsidRPr="005A60CB">
              <w:rPr>
                <w:rFonts w:ascii="Trebuchet MS"/>
                <w:spacing w:val="28"/>
                <w:sz w:val="18"/>
              </w:rPr>
              <w:t xml:space="preserve"> </w:t>
            </w:r>
            <w:r w:rsidRPr="005A60CB">
              <w:rPr>
                <w:rFonts w:ascii="Trebuchet MS"/>
                <w:spacing w:val="-1"/>
                <w:sz w:val="18"/>
              </w:rPr>
              <w:t>core</w:t>
            </w:r>
            <w:r w:rsidRPr="005A60CB">
              <w:rPr>
                <w:rFonts w:ascii="Trebuchet MS"/>
                <w:spacing w:val="27"/>
                <w:sz w:val="18"/>
              </w:rPr>
              <w:t xml:space="preserve"> </w:t>
            </w:r>
            <w:r w:rsidRPr="005A60CB">
              <w:rPr>
                <w:rFonts w:ascii="Trebuchet MS"/>
                <w:spacing w:val="-1"/>
                <w:sz w:val="18"/>
              </w:rPr>
              <w:t>materials</w:t>
            </w:r>
            <w:r w:rsidRPr="005A60CB">
              <w:rPr>
                <w:rFonts w:ascii="Trebuchet MS"/>
                <w:spacing w:val="26"/>
                <w:sz w:val="18"/>
              </w:rPr>
              <w:t xml:space="preserve"> </w:t>
            </w:r>
            <w:r w:rsidRPr="005A60CB">
              <w:rPr>
                <w:rFonts w:ascii="Trebuchet MS"/>
                <w:spacing w:val="-1"/>
                <w:sz w:val="18"/>
              </w:rPr>
              <w:t>for</w:t>
            </w:r>
            <w:r w:rsidRPr="005A60CB">
              <w:rPr>
                <w:rFonts w:ascii="Trebuchet MS"/>
                <w:spacing w:val="27"/>
                <w:sz w:val="18"/>
              </w:rPr>
              <w:t xml:space="preserve"> </w:t>
            </w:r>
            <w:r w:rsidRPr="005A60CB">
              <w:rPr>
                <w:rFonts w:ascii="Trebuchet MS"/>
                <w:spacing w:val="-1"/>
                <w:sz w:val="18"/>
              </w:rPr>
              <w:t>checking</w:t>
            </w:r>
            <w:r w:rsidRPr="005A60CB">
              <w:rPr>
                <w:rFonts w:ascii="Trebuchet MS"/>
                <w:spacing w:val="26"/>
                <w:sz w:val="18"/>
              </w:rPr>
              <w:t xml:space="preserve"> </w:t>
            </w:r>
            <w:r w:rsidRPr="005A60CB">
              <w:rPr>
                <w:rFonts w:ascii="Trebuchet MS"/>
                <w:spacing w:val="-1"/>
                <w:sz w:val="18"/>
              </w:rPr>
              <w:t>specific</w:t>
            </w:r>
            <w:r w:rsidRPr="005A60CB">
              <w:rPr>
                <w:rFonts w:ascii="Trebuchet MS"/>
                <w:spacing w:val="25"/>
                <w:sz w:val="18"/>
              </w:rPr>
              <w:t xml:space="preserve"> </w:t>
            </w:r>
            <w:r w:rsidRPr="005A60CB">
              <w:rPr>
                <w:rFonts w:ascii="Trebuchet MS"/>
                <w:sz w:val="18"/>
              </w:rPr>
              <w:t>loss,</w:t>
            </w:r>
            <w:r w:rsidRPr="005A60CB">
              <w:rPr>
                <w:rFonts w:ascii="Trebuchet MS"/>
                <w:spacing w:val="27"/>
                <w:sz w:val="18"/>
              </w:rPr>
              <w:t xml:space="preserve"> </w:t>
            </w:r>
            <w:r w:rsidRPr="005A60CB">
              <w:rPr>
                <w:rFonts w:ascii="Trebuchet MS"/>
                <w:spacing w:val="-1"/>
                <w:sz w:val="18"/>
              </w:rPr>
              <w:t>properties,</w:t>
            </w:r>
            <w:r w:rsidRPr="005A60CB">
              <w:rPr>
                <w:rFonts w:ascii="Trebuchet MS"/>
                <w:spacing w:val="26"/>
                <w:sz w:val="18"/>
              </w:rPr>
              <w:t xml:space="preserve"> </w:t>
            </w:r>
            <w:r w:rsidRPr="005A60CB">
              <w:rPr>
                <w:rFonts w:ascii="Trebuchet MS"/>
                <w:spacing w:val="-1"/>
                <w:sz w:val="18"/>
              </w:rPr>
              <w:t>magnetization</w:t>
            </w:r>
            <w:r w:rsidRPr="005A60CB">
              <w:rPr>
                <w:rFonts w:ascii="Times New Roman"/>
                <w:spacing w:val="69"/>
                <w:sz w:val="18"/>
              </w:rPr>
              <w:t xml:space="preserve"> </w:t>
            </w:r>
            <w:r w:rsidRPr="005A60CB">
              <w:rPr>
                <w:rFonts w:ascii="Trebuchet MS"/>
                <w:spacing w:val="-1"/>
                <w:sz w:val="18"/>
              </w:rPr>
              <w:t>characteristics</w:t>
            </w:r>
            <w:r w:rsidRPr="005A60CB">
              <w:rPr>
                <w:rFonts w:ascii="Trebuchet MS"/>
                <w:spacing w:val="-4"/>
                <w:sz w:val="18"/>
              </w:rPr>
              <w:t xml:space="preserve"> </w:t>
            </w:r>
            <w:r w:rsidRPr="005A60CB">
              <w:rPr>
                <w:rFonts w:ascii="Trebuchet MS"/>
                <w:spacing w:val="-1"/>
                <w:sz w:val="18"/>
              </w:rPr>
              <w:t>and</w:t>
            </w:r>
            <w:r w:rsidRPr="005A60CB">
              <w:rPr>
                <w:rFonts w:ascii="Trebuchet MS"/>
                <w:spacing w:val="-2"/>
                <w:sz w:val="18"/>
              </w:rPr>
              <w:t xml:space="preserve"> </w:t>
            </w:r>
            <w:r w:rsidRPr="005A60CB">
              <w:rPr>
                <w:rFonts w:ascii="Trebuchet MS"/>
                <w:spacing w:val="-1"/>
                <w:sz w:val="18"/>
              </w:rPr>
              <w:t>thickness.</w:t>
            </w:r>
          </w:p>
        </w:tc>
      </w:tr>
      <w:tr w:rsidR="008919AD" w:rsidRPr="005A60CB">
        <w:trPr>
          <w:trHeight w:hRule="exact" w:val="440"/>
        </w:trPr>
        <w:tc>
          <w:tcPr>
            <w:tcW w:w="498" w:type="dxa"/>
            <w:tcBorders>
              <w:top w:val="nil"/>
              <w:left w:val="nil"/>
              <w:bottom w:val="nil"/>
              <w:right w:val="nil"/>
            </w:tcBorders>
          </w:tcPr>
          <w:p w:rsidR="008919AD" w:rsidRPr="005A60CB" w:rsidRDefault="008919AD"/>
        </w:tc>
        <w:tc>
          <w:tcPr>
            <w:tcW w:w="822" w:type="dxa"/>
            <w:tcBorders>
              <w:top w:val="nil"/>
              <w:left w:val="nil"/>
              <w:bottom w:val="nil"/>
              <w:right w:val="nil"/>
            </w:tcBorders>
          </w:tcPr>
          <w:p w:rsidR="008919AD" w:rsidRPr="005A60CB" w:rsidRDefault="008F41B0">
            <w:pPr>
              <w:pStyle w:val="TableParagraph"/>
              <w:spacing w:before="106"/>
              <w:ind w:right="100"/>
              <w:jc w:val="center"/>
              <w:rPr>
                <w:rFonts w:ascii="Trebuchet MS" w:eastAsia="Trebuchet MS" w:hAnsi="Trebuchet MS" w:cs="Trebuchet MS"/>
                <w:sz w:val="18"/>
                <w:szCs w:val="18"/>
              </w:rPr>
            </w:pPr>
            <w:r w:rsidRPr="005A60CB">
              <w:rPr>
                <w:rFonts w:ascii="Trebuchet MS"/>
                <w:sz w:val="18"/>
              </w:rPr>
              <w:t>b)</w:t>
            </w:r>
          </w:p>
        </w:tc>
        <w:tc>
          <w:tcPr>
            <w:tcW w:w="7426" w:type="dxa"/>
            <w:tcBorders>
              <w:top w:val="nil"/>
              <w:left w:val="nil"/>
              <w:bottom w:val="nil"/>
              <w:right w:val="nil"/>
            </w:tcBorders>
          </w:tcPr>
          <w:p w:rsidR="008919AD" w:rsidRPr="005A60CB" w:rsidRDefault="008F41B0">
            <w:pPr>
              <w:pStyle w:val="TableParagraph"/>
              <w:spacing w:before="106"/>
              <w:ind w:left="174"/>
              <w:rPr>
                <w:rFonts w:ascii="Trebuchet MS" w:eastAsia="Trebuchet MS" w:hAnsi="Trebuchet MS" w:cs="Trebuchet MS"/>
                <w:sz w:val="18"/>
                <w:szCs w:val="18"/>
              </w:rPr>
            </w:pPr>
            <w:r w:rsidRPr="005A60CB">
              <w:rPr>
                <w:rFonts w:ascii="Trebuchet MS"/>
                <w:spacing w:val="-1"/>
                <w:sz w:val="18"/>
              </w:rPr>
              <w:t>Check</w:t>
            </w:r>
            <w:r w:rsidRPr="005A60CB">
              <w:rPr>
                <w:rFonts w:ascii="Trebuchet MS"/>
                <w:sz w:val="18"/>
              </w:rPr>
              <w:t xml:space="preserve"> </w:t>
            </w:r>
            <w:r w:rsidRPr="005A60CB">
              <w:rPr>
                <w:rFonts w:ascii="Trebuchet MS"/>
                <w:spacing w:val="-1"/>
                <w:sz w:val="18"/>
              </w:rPr>
              <w:t>on</w:t>
            </w:r>
            <w:r w:rsidRPr="005A60CB">
              <w:rPr>
                <w:rFonts w:ascii="Trebuchet MS"/>
                <w:spacing w:val="1"/>
                <w:sz w:val="18"/>
              </w:rPr>
              <w:t xml:space="preserve"> </w:t>
            </w:r>
            <w:r w:rsidRPr="005A60CB">
              <w:rPr>
                <w:rFonts w:ascii="Trebuchet MS"/>
                <w:spacing w:val="-1"/>
                <w:sz w:val="18"/>
              </w:rPr>
              <w:t>the</w:t>
            </w:r>
            <w:r w:rsidRPr="005A60CB">
              <w:rPr>
                <w:rFonts w:ascii="Trebuchet MS"/>
                <w:spacing w:val="-2"/>
                <w:sz w:val="18"/>
              </w:rPr>
              <w:t xml:space="preserve"> </w:t>
            </w:r>
            <w:r w:rsidRPr="005A60CB">
              <w:rPr>
                <w:rFonts w:ascii="Trebuchet MS"/>
                <w:spacing w:val="-1"/>
                <w:sz w:val="18"/>
              </w:rPr>
              <w:t>quality</w:t>
            </w:r>
            <w:r w:rsidRPr="005A60CB">
              <w:rPr>
                <w:rFonts w:ascii="Trebuchet MS"/>
                <w:sz w:val="18"/>
              </w:rPr>
              <w:t xml:space="preserve"> </w:t>
            </w:r>
            <w:r w:rsidRPr="005A60CB">
              <w:rPr>
                <w:rFonts w:ascii="Trebuchet MS"/>
                <w:spacing w:val="-1"/>
                <w:sz w:val="18"/>
              </w:rPr>
              <w:t>of</w:t>
            </w:r>
            <w:r w:rsidRPr="005A60CB">
              <w:rPr>
                <w:rFonts w:ascii="Trebuchet MS"/>
                <w:sz w:val="18"/>
              </w:rPr>
              <w:t xml:space="preserve"> </w:t>
            </w:r>
            <w:r w:rsidRPr="005A60CB">
              <w:rPr>
                <w:rFonts w:ascii="Trebuchet MS"/>
                <w:spacing w:val="-1"/>
                <w:sz w:val="18"/>
              </w:rPr>
              <w:t>varnish</w:t>
            </w:r>
            <w:r w:rsidRPr="005A60CB">
              <w:rPr>
                <w:rFonts w:ascii="Trebuchet MS"/>
                <w:sz w:val="18"/>
              </w:rPr>
              <w:t xml:space="preserve"> </w:t>
            </w:r>
            <w:r w:rsidRPr="005A60CB">
              <w:rPr>
                <w:rFonts w:ascii="Trebuchet MS"/>
                <w:spacing w:val="-1"/>
                <w:sz w:val="18"/>
              </w:rPr>
              <w:t>if</w:t>
            </w:r>
            <w:r w:rsidRPr="005A60CB">
              <w:rPr>
                <w:rFonts w:ascii="Trebuchet MS"/>
                <w:sz w:val="18"/>
              </w:rPr>
              <w:t xml:space="preserve"> </w:t>
            </w:r>
            <w:r w:rsidRPr="005A60CB">
              <w:rPr>
                <w:rFonts w:ascii="Trebuchet MS"/>
                <w:spacing w:val="-1"/>
                <w:sz w:val="18"/>
              </w:rPr>
              <w:t>used</w:t>
            </w:r>
            <w:r w:rsidRPr="005A60CB">
              <w:rPr>
                <w:rFonts w:ascii="Trebuchet MS"/>
                <w:sz w:val="18"/>
              </w:rPr>
              <w:t xml:space="preserve"> </w:t>
            </w:r>
            <w:r w:rsidRPr="005A60CB">
              <w:rPr>
                <w:rFonts w:ascii="Trebuchet MS"/>
                <w:spacing w:val="-1"/>
                <w:sz w:val="18"/>
              </w:rPr>
              <w:t>on</w:t>
            </w:r>
            <w:r w:rsidRPr="005A60CB">
              <w:rPr>
                <w:rFonts w:ascii="Trebuchet MS"/>
                <w:spacing w:val="-3"/>
                <w:sz w:val="18"/>
              </w:rPr>
              <w:t xml:space="preserve"> </w:t>
            </w:r>
            <w:r w:rsidRPr="005A60CB">
              <w:rPr>
                <w:rFonts w:ascii="Trebuchet MS"/>
                <w:spacing w:val="-1"/>
                <w:sz w:val="18"/>
              </w:rPr>
              <w:t>the</w:t>
            </w:r>
            <w:r w:rsidRPr="005A60CB">
              <w:rPr>
                <w:rFonts w:ascii="Trebuchet MS"/>
                <w:sz w:val="18"/>
              </w:rPr>
              <w:t xml:space="preserve"> </w:t>
            </w:r>
            <w:r w:rsidRPr="005A60CB">
              <w:rPr>
                <w:rFonts w:ascii="Trebuchet MS"/>
                <w:spacing w:val="-1"/>
                <w:sz w:val="18"/>
              </w:rPr>
              <w:t>stampings.</w:t>
            </w:r>
          </w:p>
        </w:tc>
      </w:tr>
      <w:tr w:rsidR="008919AD" w:rsidRPr="005A60CB">
        <w:trPr>
          <w:trHeight w:hRule="exact" w:val="440"/>
        </w:trPr>
        <w:tc>
          <w:tcPr>
            <w:tcW w:w="498" w:type="dxa"/>
            <w:tcBorders>
              <w:top w:val="nil"/>
              <w:left w:val="nil"/>
              <w:bottom w:val="nil"/>
              <w:right w:val="nil"/>
            </w:tcBorders>
          </w:tcPr>
          <w:p w:rsidR="008919AD" w:rsidRPr="005A60CB" w:rsidRDefault="008919AD"/>
        </w:tc>
        <w:tc>
          <w:tcPr>
            <w:tcW w:w="822" w:type="dxa"/>
            <w:tcBorders>
              <w:top w:val="nil"/>
              <w:left w:val="nil"/>
              <w:bottom w:val="nil"/>
              <w:right w:val="nil"/>
            </w:tcBorders>
          </w:tcPr>
          <w:p w:rsidR="008919AD" w:rsidRPr="005A60CB" w:rsidRDefault="008F41B0">
            <w:pPr>
              <w:pStyle w:val="TableParagraph"/>
              <w:spacing w:before="107"/>
              <w:ind w:right="112"/>
              <w:jc w:val="center"/>
              <w:rPr>
                <w:rFonts w:ascii="Trebuchet MS" w:eastAsia="Trebuchet MS" w:hAnsi="Trebuchet MS" w:cs="Trebuchet MS"/>
                <w:sz w:val="18"/>
                <w:szCs w:val="18"/>
              </w:rPr>
            </w:pPr>
            <w:r w:rsidRPr="005A60CB">
              <w:rPr>
                <w:rFonts w:ascii="Trebuchet MS"/>
                <w:spacing w:val="-1"/>
                <w:sz w:val="18"/>
              </w:rPr>
              <w:t>c)</w:t>
            </w:r>
          </w:p>
        </w:tc>
        <w:tc>
          <w:tcPr>
            <w:tcW w:w="7426" w:type="dxa"/>
            <w:tcBorders>
              <w:top w:val="nil"/>
              <w:left w:val="nil"/>
              <w:bottom w:val="nil"/>
              <w:right w:val="nil"/>
            </w:tcBorders>
          </w:tcPr>
          <w:p w:rsidR="008919AD" w:rsidRPr="005A60CB" w:rsidRDefault="008F41B0">
            <w:pPr>
              <w:pStyle w:val="TableParagraph"/>
              <w:spacing w:before="107"/>
              <w:ind w:left="174"/>
              <w:rPr>
                <w:rFonts w:ascii="Trebuchet MS" w:eastAsia="Trebuchet MS" w:hAnsi="Trebuchet MS" w:cs="Trebuchet MS"/>
                <w:sz w:val="18"/>
                <w:szCs w:val="18"/>
              </w:rPr>
            </w:pPr>
            <w:r w:rsidRPr="005A60CB">
              <w:rPr>
                <w:rFonts w:ascii="Trebuchet MS"/>
                <w:spacing w:val="-1"/>
                <w:sz w:val="18"/>
              </w:rPr>
              <w:t>Check on the</w:t>
            </w:r>
            <w:r w:rsidRPr="005A60CB">
              <w:rPr>
                <w:rFonts w:ascii="Trebuchet MS"/>
                <w:spacing w:val="-2"/>
                <w:sz w:val="18"/>
              </w:rPr>
              <w:t xml:space="preserve"> </w:t>
            </w:r>
            <w:r w:rsidRPr="005A60CB">
              <w:rPr>
                <w:rFonts w:ascii="Trebuchet MS"/>
                <w:spacing w:val="-1"/>
                <w:sz w:val="18"/>
              </w:rPr>
              <w:t>amount of</w:t>
            </w:r>
            <w:r w:rsidRPr="005A60CB">
              <w:rPr>
                <w:rFonts w:ascii="Trebuchet MS"/>
                <w:sz w:val="18"/>
              </w:rPr>
              <w:t xml:space="preserve"> </w:t>
            </w:r>
            <w:r w:rsidRPr="005A60CB">
              <w:rPr>
                <w:rFonts w:ascii="Trebuchet MS"/>
                <w:spacing w:val="-1"/>
                <w:sz w:val="18"/>
              </w:rPr>
              <w:t>burrs.</w:t>
            </w:r>
          </w:p>
        </w:tc>
      </w:tr>
      <w:tr w:rsidR="008919AD" w:rsidRPr="005A60CB">
        <w:trPr>
          <w:trHeight w:hRule="exact" w:val="440"/>
        </w:trPr>
        <w:tc>
          <w:tcPr>
            <w:tcW w:w="498" w:type="dxa"/>
            <w:tcBorders>
              <w:top w:val="nil"/>
              <w:left w:val="nil"/>
              <w:bottom w:val="nil"/>
              <w:right w:val="nil"/>
            </w:tcBorders>
          </w:tcPr>
          <w:p w:rsidR="008919AD" w:rsidRPr="005A60CB" w:rsidRDefault="008919AD"/>
        </w:tc>
        <w:tc>
          <w:tcPr>
            <w:tcW w:w="822" w:type="dxa"/>
            <w:tcBorders>
              <w:top w:val="nil"/>
              <w:left w:val="nil"/>
              <w:bottom w:val="nil"/>
              <w:right w:val="nil"/>
            </w:tcBorders>
          </w:tcPr>
          <w:p w:rsidR="008919AD" w:rsidRPr="005A60CB" w:rsidRDefault="008F41B0">
            <w:pPr>
              <w:pStyle w:val="TableParagraph"/>
              <w:spacing w:before="106"/>
              <w:ind w:right="100"/>
              <w:jc w:val="center"/>
              <w:rPr>
                <w:rFonts w:ascii="Trebuchet MS" w:eastAsia="Trebuchet MS" w:hAnsi="Trebuchet MS" w:cs="Trebuchet MS"/>
                <w:sz w:val="18"/>
                <w:szCs w:val="18"/>
              </w:rPr>
            </w:pPr>
            <w:r w:rsidRPr="005A60CB">
              <w:rPr>
                <w:rFonts w:ascii="Trebuchet MS"/>
                <w:sz w:val="18"/>
              </w:rPr>
              <w:t>d)</w:t>
            </w:r>
          </w:p>
        </w:tc>
        <w:tc>
          <w:tcPr>
            <w:tcW w:w="7426" w:type="dxa"/>
            <w:tcBorders>
              <w:top w:val="nil"/>
              <w:left w:val="nil"/>
              <w:bottom w:val="nil"/>
              <w:right w:val="nil"/>
            </w:tcBorders>
          </w:tcPr>
          <w:p w:rsidR="008919AD" w:rsidRPr="005A60CB" w:rsidRDefault="008F41B0">
            <w:pPr>
              <w:pStyle w:val="TableParagraph"/>
              <w:spacing w:before="106"/>
              <w:ind w:left="174"/>
              <w:rPr>
                <w:rFonts w:ascii="Trebuchet MS" w:eastAsia="Trebuchet MS" w:hAnsi="Trebuchet MS" w:cs="Trebuchet MS"/>
                <w:sz w:val="18"/>
                <w:szCs w:val="18"/>
              </w:rPr>
            </w:pPr>
            <w:r w:rsidRPr="005A60CB">
              <w:rPr>
                <w:rFonts w:ascii="Trebuchet MS"/>
                <w:spacing w:val="-1"/>
                <w:sz w:val="18"/>
              </w:rPr>
              <w:t>Visual</w:t>
            </w:r>
            <w:r w:rsidRPr="005A60CB">
              <w:rPr>
                <w:rFonts w:ascii="Trebuchet MS"/>
                <w:spacing w:val="-2"/>
                <w:sz w:val="18"/>
              </w:rPr>
              <w:t xml:space="preserve"> </w:t>
            </w:r>
            <w:r w:rsidRPr="005A60CB">
              <w:rPr>
                <w:rFonts w:ascii="Trebuchet MS"/>
                <w:spacing w:val="-1"/>
                <w:sz w:val="18"/>
              </w:rPr>
              <w:t>and</w:t>
            </w:r>
            <w:r w:rsidRPr="005A60CB">
              <w:rPr>
                <w:rFonts w:ascii="Trebuchet MS"/>
                <w:sz w:val="18"/>
              </w:rPr>
              <w:t xml:space="preserve"> </w:t>
            </w:r>
            <w:r w:rsidRPr="005A60CB">
              <w:rPr>
                <w:rFonts w:ascii="Trebuchet MS"/>
                <w:spacing w:val="-1"/>
                <w:sz w:val="18"/>
              </w:rPr>
              <w:t>dimensional check</w:t>
            </w:r>
            <w:r w:rsidRPr="005A60CB">
              <w:rPr>
                <w:rFonts w:ascii="Trebuchet MS"/>
                <w:sz w:val="18"/>
              </w:rPr>
              <w:t xml:space="preserve"> </w:t>
            </w:r>
            <w:r w:rsidRPr="005A60CB">
              <w:rPr>
                <w:rFonts w:ascii="Trebuchet MS"/>
                <w:spacing w:val="-1"/>
                <w:sz w:val="18"/>
              </w:rPr>
              <w:t>during</w:t>
            </w:r>
            <w:r w:rsidRPr="005A60CB">
              <w:rPr>
                <w:rFonts w:ascii="Trebuchet MS"/>
                <w:sz w:val="18"/>
              </w:rPr>
              <w:t xml:space="preserve"> </w:t>
            </w:r>
            <w:r w:rsidRPr="005A60CB">
              <w:rPr>
                <w:rFonts w:ascii="Trebuchet MS"/>
                <w:spacing w:val="-1"/>
                <w:sz w:val="18"/>
              </w:rPr>
              <w:t>assembly</w:t>
            </w:r>
            <w:r w:rsidRPr="005A60CB">
              <w:rPr>
                <w:rFonts w:ascii="Trebuchet MS"/>
                <w:sz w:val="18"/>
              </w:rPr>
              <w:t xml:space="preserve"> </w:t>
            </w:r>
            <w:r w:rsidRPr="005A60CB">
              <w:rPr>
                <w:rFonts w:ascii="Trebuchet MS"/>
                <w:spacing w:val="-1"/>
                <w:sz w:val="18"/>
              </w:rPr>
              <w:t>stage.</w:t>
            </w:r>
          </w:p>
        </w:tc>
      </w:tr>
      <w:tr w:rsidR="008919AD" w:rsidRPr="005A60CB">
        <w:trPr>
          <w:trHeight w:hRule="exact" w:val="681"/>
        </w:trPr>
        <w:tc>
          <w:tcPr>
            <w:tcW w:w="498" w:type="dxa"/>
            <w:tcBorders>
              <w:top w:val="nil"/>
              <w:left w:val="nil"/>
              <w:bottom w:val="nil"/>
              <w:right w:val="nil"/>
            </w:tcBorders>
          </w:tcPr>
          <w:p w:rsidR="008919AD" w:rsidRPr="005A60CB" w:rsidRDefault="008919AD"/>
        </w:tc>
        <w:tc>
          <w:tcPr>
            <w:tcW w:w="822" w:type="dxa"/>
            <w:tcBorders>
              <w:top w:val="nil"/>
              <w:left w:val="nil"/>
              <w:bottom w:val="nil"/>
              <w:right w:val="nil"/>
            </w:tcBorders>
          </w:tcPr>
          <w:p w:rsidR="008919AD" w:rsidRPr="005A60CB" w:rsidRDefault="008F41B0">
            <w:pPr>
              <w:pStyle w:val="TableParagraph"/>
              <w:spacing w:before="107"/>
              <w:ind w:right="103"/>
              <w:jc w:val="center"/>
              <w:rPr>
                <w:rFonts w:ascii="Trebuchet MS" w:eastAsia="Trebuchet MS" w:hAnsi="Trebuchet MS" w:cs="Trebuchet MS"/>
                <w:sz w:val="18"/>
                <w:szCs w:val="18"/>
              </w:rPr>
            </w:pPr>
            <w:r w:rsidRPr="005A60CB">
              <w:rPr>
                <w:rFonts w:ascii="Trebuchet MS"/>
                <w:spacing w:val="-1"/>
                <w:sz w:val="18"/>
              </w:rPr>
              <w:t>e)</w:t>
            </w:r>
          </w:p>
        </w:tc>
        <w:tc>
          <w:tcPr>
            <w:tcW w:w="7426" w:type="dxa"/>
            <w:tcBorders>
              <w:top w:val="nil"/>
              <w:left w:val="nil"/>
              <w:bottom w:val="nil"/>
              <w:right w:val="nil"/>
            </w:tcBorders>
          </w:tcPr>
          <w:p w:rsidR="008919AD" w:rsidRPr="005A60CB" w:rsidRDefault="008F41B0">
            <w:pPr>
              <w:pStyle w:val="TableParagraph"/>
              <w:spacing w:before="107" w:line="275" w:lineRule="auto"/>
              <w:ind w:left="174" w:right="53"/>
              <w:rPr>
                <w:rFonts w:ascii="Trebuchet MS" w:eastAsia="Trebuchet MS" w:hAnsi="Trebuchet MS" w:cs="Trebuchet MS"/>
                <w:sz w:val="18"/>
                <w:szCs w:val="18"/>
              </w:rPr>
            </w:pPr>
            <w:r w:rsidRPr="005A60CB">
              <w:rPr>
                <w:rFonts w:ascii="Trebuchet MS"/>
                <w:spacing w:val="-1"/>
                <w:sz w:val="18"/>
              </w:rPr>
              <w:t>Check</w:t>
            </w:r>
            <w:r w:rsidRPr="005A60CB">
              <w:rPr>
                <w:rFonts w:ascii="Trebuchet MS"/>
                <w:spacing w:val="6"/>
                <w:sz w:val="18"/>
              </w:rPr>
              <w:t xml:space="preserve"> </w:t>
            </w:r>
            <w:r w:rsidRPr="005A60CB">
              <w:rPr>
                <w:rFonts w:ascii="Trebuchet MS"/>
                <w:spacing w:val="-1"/>
                <w:sz w:val="18"/>
              </w:rPr>
              <w:t>on</w:t>
            </w:r>
            <w:r w:rsidRPr="005A60CB">
              <w:rPr>
                <w:rFonts w:ascii="Trebuchet MS"/>
                <w:spacing w:val="6"/>
                <w:sz w:val="18"/>
              </w:rPr>
              <w:t xml:space="preserve"> </w:t>
            </w:r>
            <w:r w:rsidRPr="005A60CB">
              <w:rPr>
                <w:rFonts w:ascii="Trebuchet MS"/>
                <w:spacing w:val="-1"/>
                <w:sz w:val="18"/>
              </w:rPr>
              <w:t>completed</w:t>
            </w:r>
            <w:r w:rsidRPr="005A60CB">
              <w:rPr>
                <w:rFonts w:ascii="Trebuchet MS"/>
                <w:spacing w:val="4"/>
                <w:sz w:val="18"/>
              </w:rPr>
              <w:t xml:space="preserve"> </w:t>
            </w:r>
            <w:r w:rsidRPr="005A60CB">
              <w:rPr>
                <w:rFonts w:ascii="Trebuchet MS"/>
                <w:spacing w:val="-1"/>
                <w:sz w:val="18"/>
              </w:rPr>
              <w:t>core</w:t>
            </w:r>
            <w:r w:rsidRPr="005A60CB">
              <w:rPr>
                <w:rFonts w:ascii="Trebuchet MS"/>
                <w:spacing w:val="6"/>
                <w:sz w:val="18"/>
              </w:rPr>
              <w:t xml:space="preserve"> </w:t>
            </w:r>
            <w:r w:rsidRPr="005A60CB">
              <w:rPr>
                <w:rFonts w:ascii="Trebuchet MS"/>
                <w:spacing w:val="-1"/>
                <w:sz w:val="18"/>
              </w:rPr>
              <w:t>for</w:t>
            </w:r>
            <w:r w:rsidRPr="005A60CB">
              <w:rPr>
                <w:rFonts w:ascii="Trebuchet MS"/>
                <w:spacing w:val="3"/>
                <w:sz w:val="18"/>
              </w:rPr>
              <w:t xml:space="preserve"> </w:t>
            </w:r>
            <w:r w:rsidRPr="005A60CB">
              <w:rPr>
                <w:rFonts w:ascii="Trebuchet MS"/>
                <w:spacing w:val="-1"/>
                <w:sz w:val="18"/>
              </w:rPr>
              <w:t>measurement</w:t>
            </w:r>
            <w:r w:rsidRPr="005A60CB">
              <w:rPr>
                <w:rFonts w:ascii="Trebuchet MS"/>
                <w:spacing w:val="7"/>
                <w:sz w:val="18"/>
              </w:rPr>
              <w:t xml:space="preserve"> </w:t>
            </w:r>
            <w:r w:rsidRPr="005A60CB">
              <w:rPr>
                <w:rFonts w:ascii="Trebuchet MS"/>
                <w:spacing w:val="-1"/>
                <w:sz w:val="18"/>
              </w:rPr>
              <w:t>of</w:t>
            </w:r>
            <w:r w:rsidRPr="005A60CB">
              <w:rPr>
                <w:rFonts w:ascii="Trebuchet MS"/>
                <w:spacing w:val="7"/>
                <w:sz w:val="18"/>
              </w:rPr>
              <w:t xml:space="preserve"> </w:t>
            </w:r>
            <w:r w:rsidRPr="005A60CB">
              <w:rPr>
                <w:rFonts w:ascii="Trebuchet MS"/>
                <w:spacing w:val="-1"/>
                <w:sz w:val="18"/>
              </w:rPr>
              <w:t>iron</w:t>
            </w:r>
            <w:r w:rsidRPr="005A60CB">
              <w:rPr>
                <w:rFonts w:ascii="Trebuchet MS"/>
                <w:spacing w:val="6"/>
                <w:sz w:val="18"/>
              </w:rPr>
              <w:t xml:space="preserve"> </w:t>
            </w:r>
            <w:r w:rsidRPr="005A60CB">
              <w:rPr>
                <w:rFonts w:ascii="Trebuchet MS"/>
                <w:spacing w:val="-1"/>
                <w:sz w:val="18"/>
              </w:rPr>
              <w:t>loss,</w:t>
            </w:r>
            <w:r w:rsidRPr="005A60CB">
              <w:rPr>
                <w:rFonts w:ascii="Trebuchet MS"/>
                <w:spacing w:val="7"/>
                <w:sz w:val="18"/>
              </w:rPr>
              <w:t xml:space="preserve"> </w:t>
            </w:r>
            <w:r w:rsidRPr="005A60CB">
              <w:rPr>
                <w:rFonts w:ascii="Trebuchet MS"/>
                <w:spacing w:val="-1"/>
                <w:sz w:val="18"/>
              </w:rPr>
              <w:t>determination</w:t>
            </w:r>
            <w:r w:rsidRPr="005A60CB">
              <w:rPr>
                <w:rFonts w:ascii="Trebuchet MS"/>
                <w:spacing w:val="7"/>
                <w:sz w:val="18"/>
              </w:rPr>
              <w:t xml:space="preserve"> </w:t>
            </w:r>
            <w:r w:rsidRPr="005A60CB">
              <w:rPr>
                <w:rFonts w:ascii="Trebuchet MS"/>
                <w:spacing w:val="-1"/>
                <w:sz w:val="18"/>
              </w:rPr>
              <w:t>of</w:t>
            </w:r>
            <w:r w:rsidRPr="005A60CB">
              <w:rPr>
                <w:rFonts w:ascii="Trebuchet MS"/>
                <w:spacing w:val="6"/>
                <w:sz w:val="18"/>
              </w:rPr>
              <w:t xml:space="preserve"> </w:t>
            </w:r>
            <w:r w:rsidRPr="005A60CB">
              <w:rPr>
                <w:rFonts w:ascii="Trebuchet MS"/>
                <w:spacing w:val="-1"/>
                <w:sz w:val="18"/>
              </w:rPr>
              <w:t>maximum</w:t>
            </w:r>
            <w:r w:rsidRPr="005A60CB">
              <w:rPr>
                <w:rFonts w:ascii="Trebuchet MS"/>
                <w:spacing w:val="5"/>
                <w:sz w:val="18"/>
              </w:rPr>
              <w:t xml:space="preserve"> </w:t>
            </w:r>
            <w:r w:rsidRPr="005A60CB">
              <w:rPr>
                <w:rFonts w:ascii="Trebuchet MS"/>
                <w:sz w:val="18"/>
              </w:rPr>
              <w:t>flux</w:t>
            </w:r>
            <w:r w:rsidRPr="005A60CB">
              <w:rPr>
                <w:rFonts w:ascii="Times New Roman"/>
                <w:spacing w:val="57"/>
                <w:sz w:val="18"/>
              </w:rPr>
              <w:t xml:space="preserve"> </w:t>
            </w:r>
            <w:r w:rsidRPr="005A60CB">
              <w:rPr>
                <w:rFonts w:ascii="Trebuchet MS"/>
                <w:spacing w:val="-1"/>
                <w:sz w:val="18"/>
              </w:rPr>
              <w:t>density,</w:t>
            </w:r>
          </w:p>
        </w:tc>
      </w:tr>
      <w:tr w:rsidR="008919AD" w:rsidRPr="005A60CB">
        <w:trPr>
          <w:trHeight w:hRule="exact" w:val="681"/>
        </w:trPr>
        <w:tc>
          <w:tcPr>
            <w:tcW w:w="498" w:type="dxa"/>
            <w:tcBorders>
              <w:top w:val="nil"/>
              <w:left w:val="nil"/>
              <w:bottom w:val="nil"/>
              <w:right w:val="nil"/>
            </w:tcBorders>
          </w:tcPr>
          <w:p w:rsidR="008919AD" w:rsidRPr="005A60CB" w:rsidRDefault="008919AD"/>
        </w:tc>
        <w:tc>
          <w:tcPr>
            <w:tcW w:w="822" w:type="dxa"/>
            <w:tcBorders>
              <w:top w:val="nil"/>
              <w:left w:val="nil"/>
              <w:bottom w:val="nil"/>
              <w:right w:val="nil"/>
            </w:tcBorders>
          </w:tcPr>
          <w:p w:rsidR="008919AD" w:rsidRPr="005A60CB" w:rsidRDefault="008F41B0">
            <w:pPr>
              <w:pStyle w:val="TableParagraph"/>
              <w:spacing w:before="106"/>
              <w:ind w:right="134"/>
              <w:jc w:val="center"/>
              <w:rPr>
                <w:rFonts w:ascii="Trebuchet MS" w:eastAsia="Trebuchet MS" w:hAnsi="Trebuchet MS" w:cs="Trebuchet MS"/>
                <w:sz w:val="18"/>
                <w:szCs w:val="18"/>
              </w:rPr>
            </w:pPr>
            <w:r w:rsidRPr="005A60CB">
              <w:rPr>
                <w:rFonts w:ascii="Trebuchet MS"/>
                <w:sz w:val="18"/>
              </w:rPr>
              <w:t>f)</w:t>
            </w:r>
          </w:p>
        </w:tc>
        <w:tc>
          <w:tcPr>
            <w:tcW w:w="7426" w:type="dxa"/>
            <w:tcBorders>
              <w:top w:val="nil"/>
              <w:left w:val="nil"/>
              <w:bottom w:val="nil"/>
              <w:right w:val="nil"/>
            </w:tcBorders>
          </w:tcPr>
          <w:p w:rsidR="008919AD" w:rsidRPr="005A60CB" w:rsidRDefault="008F41B0">
            <w:pPr>
              <w:pStyle w:val="TableParagraph"/>
              <w:spacing w:before="106" w:line="275" w:lineRule="auto"/>
              <w:ind w:left="174" w:right="56"/>
              <w:rPr>
                <w:rFonts w:ascii="Trebuchet MS"/>
                <w:spacing w:val="-1"/>
                <w:sz w:val="18"/>
              </w:rPr>
            </w:pPr>
            <w:r w:rsidRPr="005A60CB">
              <w:rPr>
                <w:rFonts w:ascii="Trebuchet MS"/>
                <w:spacing w:val="-1"/>
                <w:sz w:val="18"/>
              </w:rPr>
              <w:t>Visual</w:t>
            </w:r>
            <w:r w:rsidRPr="005A60CB">
              <w:rPr>
                <w:rFonts w:ascii="Trebuchet MS"/>
                <w:spacing w:val="5"/>
                <w:sz w:val="18"/>
              </w:rPr>
              <w:t xml:space="preserve"> </w:t>
            </w:r>
            <w:r w:rsidRPr="005A60CB">
              <w:rPr>
                <w:rFonts w:ascii="Trebuchet MS"/>
                <w:spacing w:val="-1"/>
                <w:sz w:val="18"/>
              </w:rPr>
              <w:t>and</w:t>
            </w:r>
            <w:r w:rsidRPr="005A60CB">
              <w:rPr>
                <w:rFonts w:ascii="Trebuchet MS"/>
                <w:spacing w:val="5"/>
                <w:sz w:val="18"/>
              </w:rPr>
              <w:t xml:space="preserve"> </w:t>
            </w:r>
            <w:r w:rsidRPr="005A60CB">
              <w:rPr>
                <w:rFonts w:ascii="Trebuchet MS"/>
                <w:spacing w:val="-1"/>
                <w:sz w:val="18"/>
              </w:rPr>
              <w:t>dimensional</w:t>
            </w:r>
            <w:r w:rsidRPr="005A60CB">
              <w:rPr>
                <w:rFonts w:ascii="Trebuchet MS"/>
                <w:spacing w:val="4"/>
                <w:sz w:val="18"/>
              </w:rPr>
              <w:t xml:space="preserve"> </w:t>
            </w:r>
            <w:r w:rsidRPr="005A60CB">
              <w:rPr>
                <w:rFonts w:ascii="Trebuchet MS"/>
                <w:spacing w:val="-1"/>
                <w:sz w:val="18"/>
              </w:rPr>
              <w:t>checks</w:t>
            </w:r>
            <w:r w:rsidRPr="005A60CB">
              <w:rPr>
                <w:rFonts w:ascii="Trebuchet MS"/>
                <w:spacing w:val="5"/>
                <w:sz w:val="18"/>
              </w:rPr>
              <w:t xml:space="preserve"> </w:t>
            </w:r>
            <w:r w:rsidRPr="005A60CB">
              <w:rPr>
                <w:rFonts w:ascii="Trebuchet MS"/>
                <w:spacing w:val="-1"/>
                <w:sz w:val="18"/>
              </w:rPr>
              <w:t>for</w:t>
            </w:r>
            <w:r w:rsidRPr="005A60CB">
              <w:rPr>
                <w:rFonts w:ascii="Trebuchet MS"/>
                <w:spacing w:val="3"/>
                <w:sz w:val="18"/>
              </w:rPr>
              <w:t xml:space="preserve"> </w:t>
            </w:r>
            <w:r w:rsidRPr="005A60CB">
              <w:rPr>
                <w:rFonts w:ascii="Trebuchet MS"/>
                <w:spacing w:val="-1"/>
                <w:sz w:val="18"/>
              </w:rPr>
              <w:t>straightness</w:t>
            </w:r>
            <w:r w:rsidRPr="005A60CB">
              <w:rPr>
                <w:rFonts w:ascii="Trebuchet MS"/>
                <w:spacing w:val="3"/>
                <w:sz w:val="18"/>
              </w:rPr>
              <w:t xml:space="preserve"> </w:t>
            </w:r>
            <w:r w:rsidRPr="005A60CB">
              <w:rPr>
                <w:rFonts w:ascii="Trebuchet MS"/>
                <w:spacing w:val="-1"/>
                <w:sz w:val="18"/>
              </w:rPr>
              <w:t>and</w:t>
            </w:r>
            <w:r w:rsidRPr="005A60CB">
              <w:rPr>
                <w:rFonts w:ascii="Trebuchet MS"/>
                <w:spacing w:val="4"/>
                <w:sz w:val="18"/>
              </w:rPr>
              <w:t xml:space="preserve"> </w:t>
            </w:r>
            <w:r w:rsidRPr="005A60CB">
              <w:rPr>
                <w:rFonts w:ascii="Trebuchet MS"/>
                <w:spacing w:val="-1"/>
                <w:sz w:val="18"/>
              </w:rPr>
              <w:t>roundness</w:t>
            </w:r>
            <w:r w:rsidRPr="005A60CB">
              <w:rPr>
                <w:rFonts w:ascii="Trebuchet MS"/>
                <w:spacing w:val="3"/>
                <w:sz w:val="18"/>
              </w:rPr>
              <w:t xml:space="preserve"> </w:t>
            </w:r>
            <w:r w:rsidRPr="005A60CB">
              <w:rPr>
                <w:rFonts w:ascii="Trebuchet MS"/>
                <w:spacing w:val="-1"/>
                <w:sz w:val="18"/>
              </w:rPr>
              <w:t>of</w:t>
            </w:r>
            <w:r w:rsidRPr="005A60CB">
              <w:rPr>
                <w:rFonts w:ascii="Trebuchet MS"/>
                <w:spacing w:val="4"/>
                <w:sz w:val="18"/>
              </w:rPr>
              <w:t xml:space="preserve"> </w:t>
            </w:r>
            <w:r w:rsidRPr="005A60CB">
              <w:rPr>
                <w:rFonts w:ascii="Trebuchet MS"/>
                <w:spacing w:val="-1"/>
                <w:sz w:val="18"/>
              </w:rPr>
              <w:t>core,</w:t>
            </w:r>
            <w:r w:rsidRPr="005A60CB">
              <w:rPr>
                <w:rFonts w:ascii="Trebuchet MS"/>
                <w:spacing w:val="4"/>
                <w:sz w:val="18"/>
              </w:rPr>
              <w:t xml:space="preserve"> </w:t>
            </w:r>
            <w:r w:rsidRPr="005A60CB">
              <w:rPr>
                <w:rFonts w:ascii="Trebuchet MS"/>
                <w:spacing w:val="-1"/>
                <w:sz w:val="18"/>
              </w:rPr>
              <w:t>thickness</w:t>
            </w:r>
            <w:r w:rsidRPr="005A60CB">
              <w:rPr>
                <w:rFonts w:ascii="Trebuchet MS"/>
                <w:spacing w:val="3"/>
                <w:sz w:val="18"/>
              </w:rPr>
              <w:t xml:space="preserve"> </w:t>
            </w:r>
            <w:r w:rsidRPr="005A60CB">
              <w:rPr>
                <w:rFonts w:ascii="Trebuchet MS"/>
                <w:spacing w:val="-1"/>
                <w:sz w:val="18"/>
              </w:rPr>
              <w:t>of</w:t>
            </w:r>
            <w:r w:rsidRPr="005A60CB">
              <w:rPr>
                <w:rFonts w:ascii="Trebuchet MS"/>
                <w:spacing w:val="4"/>
                <w:sz w:val="18"/>
              </w:rPr>
              <w:t xml:space="preserve"> </w:t>
            </w:r>
            <w:r w:rsidRPr="005A60CB">
              <w:rPr>
                <w:rFonts w:ascii="Trebuchet MS"/>
                <w:sz w:val="18"/>
              </w:rPr>
              <w:t>limbs</w:t>
            </w:r>
            <w:r w:rsidRPr="005A60CB">
              <w:rPr>
                <w:rFonts w:ascii="Times New Roman"/>
                <w:spacing w:val="57"/>
                <w:w w:val="99"/>
                <w:sz w:val="18"/>
              </w:rPr>
              <w:t xml:space="preserve"> </w:t>
            </w:r>
            <w:r w:rsidRPr="005A60CB">
              <w:rPr>
                <w:rFonts w:ascii="Trebuchet MS"/>
                <w:spacing w:val="-1"/>
                <w:sz w:val="18"/>
              </w:rPr>
              <w:t>and suitability</w:t>
            </w:r>
            <w:r w:rsidRPr="005A60CB">
              <w:rPr>
                <w:rFonts w:ascii="Trebuchet MS"/>
                <w:sz w:val="18"/>
              </w:rPr>
              <w:t xml:space="preserve"> </w:t>
            </w:r>
            <w:r w:rsidRPr="005A60CB">
              <w:rPr>
                <w:rFonts w:ascii="Trebuchet MS"/>
                <w:spacing w:val="-1"/>
                <w:sz w:val="18"/>
              </w:rPr>
              <w:t>of</w:t>
            </w:r>
            <w:r w:rsidRPr="005A60CB">
              <w:rPr>
                <w:rFonts w:ascii="Trebuchet MS"/>
                <w:sz w:val="18"/>
              </w:rPr>
              <w:t xml:space="preserve"> </w:t>
            </w:r>
            <w:r w:rsidRPr="005A60CB">
              <w:rPr>
                <w:rFonts w:ascii="Trebuchet MS"/>
                <w:spacing w:val="-1"/>
                <w:sz w:val="18"/>
              </w:rPr>
              <w:t>clamps.</w:t>
            </w:r>
          </w:p>
          <w:p w:rsidR="00486747" w:rsidRPr="005A60CB" w:rsidRDefault="00486747">
            <w:pPr>
              <w:pStyle w:val="TableParagraph"/>
              <w:spacing w:before="106" w:line="275" w:lineRule="auto"/>
              <w:ind w:left="174" w:right="56"/>
              <w:rPr>
                <w:rFonts w:ascii="Trebuchet MS"/>
                <w:spacing w:val="-1"/>
                <w:sz w:val="18"/>
              </w:rPr>
            </w:pPr>
          </w:p>
          <w:p w:rsidR="00486747" w:rsidRPr="005A60CB" w:rsidRDefault="00486747">
            <w:pPr>
              <w:pStyle w:val="TableParagraph"/>
              <w:spacing w:before="106" w:line="275" w:lineRule="auto"/>
              <w:ind w:left="174" w:right="56"/>
              <w:rPr>
                <w:rFonts w:ascii="Trebuchet MS" w:eastAsia="Trebuchet MS" w:hAnsi="Trebuchet MS" w:cs="Trebuchet MS"/>
                <w:sz w:val="18"/>
                <w:szCs w:val="18"/>
              </w:rPr>
            </w:pPr>
          </w:p>
        </w:tc>
      </w:tr>
      <w:tr w:rsidR="008919AD" w:rsidRPr="005A60CB">
        <w:trPr>
          <w:trHeight w:hRule="exact" w:val="411"/>
        </w:trPr>
        <w:tc>
          <w:tcPr>
            <w:tcW w:w="498" w:type="dxa"/>
            <w:tcBorders>
              <w:top w:val="nil"/>
              <w:left w:val="nil"/>
              <w:bottom w:val="nil"/>
              <w:right w:val="nil"/>
            </w:tcBorders>
          </w:tcPr>
          <w:p w:rsidR="008919AD" w:rsidRPr="005A60CB" w:rsidRDefault="008919AD"/>
        </w:tc>
        <w:tc>
          <w:tcPr>
            <w:tcW w:w="822" w:type="dxa"/>
            <w:tcBorders>
              <w:top w:val="nil"/>
              <w:left w:val="nil"/>
              <w:bottom w:val="nil"/>
              <w:right w:val="nil"/>
            </w:tcBorders>
          </w:tcPr>
          <w:p w:rsidR="008919AD" w:rsidRPr="005A60CB" w:rsidRDefault="008F41B0">
            <w:pPr>
              <w:pStyle w:val="TableParagraph"/>
              <w:spacing w:before="107"/>
              <w:ind w:right="110"/>
              <w:jc w:val="center"/>
              <w:rPr>
                <w:rFonts w:ascii="Trebuchet MS" w:eastAsia="Trebuchet MS" w:hAnsi="Trebuchet MS" w:cs="Trebuchet MS"/>
                <w:sz w:val="18"/>
                <w:szCs w:val="18"/>
              </w:rPr>
            </w:pPr>
            <w:r w:rsidRPr="005A60CB">
              <w:rPr>
                <w:rFonts w:ascii="Trebuchet MS"/>
                <w:sz w:val="18"/>
              </w:rPr>
              <w:t>g)</w:t>
            </w:r>
          </w:p>
        </w:tc>
        <w:tc>
          <w:tcPr>
            <w:tcW w:w="7426" w:type="dxa"/>
            <w:tcBorders>
              <w:top w:val="nil"/>
              <w:left w:val="nil"/>
              <w:bottom w:val="nil"/>
              <w:right w:val="nil"/>
            </w:tcBorders>
          </w:tcPr>
          <w:p w:rsidR="008919AD" w:rsidRPr="005A60CB" w:rsidRDefault="008F41B0">
            <w:pPr>
              <w:pStyle w:val="TableParagraph"/>
              <w:spacing w:before="107"/>
              <w:ind w:left="174"/>
              <w:rPr>
                <w:rFonts w:ascii="Trebuchet MS"/>
                <w:spacing w:val="-1"/>
                <w:sz w:val="18"/>
              </w:rPr>
            </w:pPr>
            <w:r w:rsidRPr="005A60CB">
              <w:rPr>
                <w:rFonts w:ascii="Trebuchet MS"/>
                <w:spacing w:val="-1"/>
                <w:sz w:val="18"/>
              </w:rPr>
              <w:t>High</w:t>
            </w:r>
            <w:r w:rsidRPr="005A60CB">
              <w:rPr>
                <w:rFonts w:ascii="Trebuchet MS"/>
                <w:sz w:val="18"/>
              </w:rPr>
              <w:t xml:space="preserve"> </w:t>
            </w:r>
            <w:r w:rsidRPr="005A60CB">
              <w:rPr>
                <w:rFonts w:ascii="Trebuchet MS"/>
                <w:spacing w:val="-1"/>
                <w:sz w:val="18"/>
              </w:rPr>
              <w:t>voltage</w:t>
            </w:r>
            <w:r w:rsidRPr="005A60CB">
              <w:rPr>
                <w:rFonts w:ascii="Trebuchet MS"/>
                <w:sz w:val="18"/>
              </w:rPr>
              <w:t xml:space="preserve"> </w:t>
            </w:r>
            <w:r w:rsidRPr="005A60CB">
              <w:rPr>
                <w:rFonts w:ascii="Trebuchet MS"/>
                <w:spacing w:val="-1"/>
                <w:sz w:val="18"/>
              </w:rPr>
              <w:t>DC</w:t>
            </w:r>
            <w:r w:rsidRPr="005A60CB">
              <w:rPr>
                <w:rFonts w:ascii="Trebuchet MS"/>
                <w:spacing w:val="-2"/>
                <w:sz w:val="18"/>
              </w:rPr>
              <w:t xml:space="preserve"> </w:t>
            </w:r>
            <w:r w:rsidRPr="005A60CB">
              <w:rPr>
                <w:rFonts w:ascii="Trebuchet MS"/>
                <w:spacing w:val="-1"/>
                <w:sz w:val="18"/>
              </w:rPr>
              <w:t>test</w:t>
            </w:r>
            <w:r w:rsidRPr="005A60CB">
              <w:rPr>
                <w:rFonts w:ascii="Trebuchet MS"/>
                <w:spacing w:val="-2"/>
                <w:sz w:val="18"/>
              </w:rPr>
              <w:t xml:space="preserve"> </w:t>
            </w:r>
            <w:r w:rsidRPr="005A60CB">
              <w:rPr>
                <w:rFonts w:ascii="Trebuchet MS"/>
                <w:sz w:val="18"/>
              </w:rPr>
              <w:t>(2</w:t>
            </w:r>
            <w:r w:rsidRPr="005A60CB">
              <w:rPr>
                <w:rFonts w:ascii="Trebuchet MS"/>
                <w:spacing w:val="-1"/>
                <w:sz w:val="18"/>
              </w:rPr>
              <w:t xml:space="preserve"> </w:t>
            </w:r>
            <w:r w:rsidRPr="005A60CB">
              <w:rPr>
                <w:rFonts w:ascii="Trebuchet MS"/>
                <w:sz w:val="18"/>
              </w:rPr>
              <w:t>KV</w:t>
            </w:r>
            <w:r w:rsidRPr="005A60CB">
              <w:rPr>
                <w:rFonts w:ascii="Trebuchet MS"/>
                <w:spacing w:val="-1"/>
                <w:sz w:val="18"/>
              </w:rPr>
              <w:t xml:space="preserve"> for</w:t>
            </w:r>
            <w:r w:rsidRPr="005A60CB">
              <w:rPr>
                <w:rFonts w:ascii="Trebuchet MS"/>
                <w:spacing w:val="-3"/>
                <w:sz w:val="18"/>
              </w:rPr>
              <w:t xml:space="preserve"> </w:t>
            </w:r>
            <w:r w:rsidRPr="005A60CB">
              <w:rPr>
                <w:rFonts w:ascii="Trebuchet MS"/>
                <w:spacing w:val="-1"/>
                <w:sz w:val="18"/>
              </w:rPr>
              <w:t>one</w:t>
            </w:r>
            <w:r w:rsidRPr="005A60CB">
              <w:rPr>
                <w:rFonts w:ascii="Trebuchet MS"/>
                <w:sz w:val="18"/>
              </w:rPr>
              <w:t xml:space="preserve"> </w:t>
            </w:r>
            <w:r w:rsidRPr="005A60CB">
              <w:rPr>
                <w:rFonts w:ascii="Trebuchet MS"/>
                <w:spacing w:val="-1"/>
                <w:sz w:val="18"/>
              </w:rPr>
              <w:t>minute)</w:t>
            </w:r>
            <w:r w:rsidRPr="005A60CB">
              <w:rPr>
                <w:rFonts w:ascii="Trebuchet MS"/>
                <w:spacing w:val="1"/>
                <w:sz w:val="18"/>
              </w:rPr>
              <w:t xml:space="preserve"> </w:t>
            </w:r>
            <w:r w:rsidRPr="005A60CB">
              <w:rPr>
                <w:rFonts w:ascii="Trebuchet MS"/>
                <w:spacing w:val="-1"/>
                <w:sz w:val="18"/>
              </w:rPr>
              <w:t>between core and</w:t>
            </w:r>
            <w:r w:rsidRPr="005A60CB">
              <w:rPr>
                <w:rFonts w:ascii="Trebuchet MS"/>
                <w:sz w:val="18"/>
              </w:rPr>
              <w:t xml:space="preserve"> </w:t>
            </w:r>
            <w:r w:rsidRPr="005A60CB">
              <w:rPr>
                <w:rFonts w:ascii="Trebuchet MS"/>
                <w:spacing w:val="-1"/>
                <w:sz w:val="18"/>
              </w:rPr>
              <w:t>clamps.</w:t>
            </w:r>
          </w:p>
          <w:p w:rsidR="00486747" w:rsidRPr="005A60CB" w:rsidRDefault="00486747">
            <w:pPr>
              <w:pStyle w:val="TableParagraph"/>
              <w:spacing w:before="107"/>
              <w:ind w:left="174"/>
              <w:rPr>
                <w:rFonts w:ascii="Trebuchet MS"/>
                <w:spacing w:val="-1"/>
                <w:sz w:val="18"/>
              </w:rPr>
            </w:pPr>
          </w:p>
          <w:p w:rsidR="00486747" w:rsidRPr="005A60CB" w:rsidRDefault="00486747">
            <w:pPr>
              <w:pStyle w:val="TableParagraph"/>
              <w:spacing w:before="107"/>
              <w:ind w:left="174"/>
              <w:rPr>
                <w:rFonts w:ascii="Trebuchet MS"/>
                <w:spacing w:val="-1"/>
                <w:sz w:val="18"/>
              </w:rPr>
            </w:pPr>
          </w:p>
          <w:p w:rsidR="00486747" w:rsidRPr="005A60CB" w:rsidRDefault="00486747">
            <w:pPr>
              <w:pStyle w:val="TableParagraph"/>
              <w:spacing w:before="107"/>
              <w:ind w:left="174"/>
              <w:rPr>
                <w:rFonts w:ascii="Trebuchet MS"/>
                <w:spacing w:val="-1"/>
                <w:sz w:val="18"/>
              </w:rPr>
            </w:pPr>
          </w:p>
          <w:p w:rsidR="00486747" w:rsidRPr="005A60CB" w:rsidRDefault="00486747">
            <w:pPr>
              <w:pStyle w:val="TableParagraph"/>
              <w:spacing w:before="107"/>
              <w:ind w:left="174"/>
              <w:rPr>
                <w:rFonts w:ascii="Trebuchet MS"/>
                <w:spacing w:val="-1"/>
                <w:sz w:val="18"/>
              </w:rPr>
            </w:pPr>
          </w:p>
          <w:p w:rsidR="00486747" w:rsidRPr="005A60CB" w:rsidRDefault="00486747">
            <w:pPr>
              <w:pStyle w:val="TableParagraph"/>
              <w:spacing w:before="107"/>
              <w:ind w:left="174"/>
              <w:rPr>
                <w:rFonts w:ascii="Trebuchet MS"/>
                <w:spacing w:val="-1"/>
                <w:sz w:val="18"/>
              </w:rPr>
            </w:pPr>
          </w:p>
          <w:p w:rsidR="00486747" w:rsidRPr="005A60CB" w:rsidRDefault="00486747">
            <w:pPr>
              <w:pStyle w:val="TableParagraph"/>
              <w:spacing w:before="107"/>
              <w:ind w:left="174"/>
              <w:rPr>
                <w:rFonts w:ascii="Trebuchet MS"/>
                <w:spacing w:val="-1"/>
                <w:sz w:val="18"/>
              </w:rPr>
            </w:pPr>
          </w:p>
          <w:p w:rsidR="00486747" w:rsidRPr="005A60CB" w:rsidRDefault="00486747">
            <w:pPr>
              <w:pStyle w:val="TableParagraph"/>
              <w:spacing w:before="107"/>
              <w:ind w:left="174"/>
              <w:rPr>
                <w:rFonts w:ascii="Trebuchet MS" w:eastAsia="Trebuchet MS" w:hAnsi="Trebuchet MS" w:cs="Trebuchet MS"/>
                <w:sz w:val="18"/>
                <w:szCs w:val="18"/>
              </w:rPr>
            </w:pPr>
          </w:p>
        </w:tc>
      </w:tr>
    </w:tbl>
    <w:p w:rsidR="00486747" w:rsidRPr="005A60CB" w:rsidRDefault="00486747" w:rsidP="00486747">
      <w:pPr>
        <w:pStyle w:val="BodyText"/>
        <w:tabs>
          <w:tab w:val="left" w:pos="821"/>
        </w:tabs>
        <w:spacing w:line="243" w:lineRule="auto"/>
        <w:ind w:right="661" w:firstLine="0"/>
        <w:jc w:val="both"/>
        <w:rPr>
          <w:color w:val="000000" w:themeColor="text1"/>
        </w:rPr>
      </w:pPr>
    </w:p>
    <w:p w:rsidR="00486747" w:rsidRPr="005A60CB" w:rsidRDefault="00486747" w:rsidP="00486747">
      <w:pPr>
        <w:pStyle w:val="BodyText"/>
        <w:tabs>
          <w:tab w:val="left" w:pos="821"/>
        </w:tabs>
        <w:spacing w:line="243" w:lineRule="auto"/>
        <w:ind w:right="661" w:firstLine="0"/>
        <w:jc w:val="both"/>
        <w:rPr>
          <w:color w:val="000000" w:themeColor="text1"/>
        </w:rPr>
      </w:pPr>
      <w:r w:rsidRPr="005A60CB">
        <w:rPr>
          <w:color w:val="000000" w:themeColor="text1"/>
        </w:rPr>
        <w:t>Please refer  to “</w:t>
      </w:r>
      <w:r w:rsidRPr="005A60CB">
        <w:rPr>
          <w:rFonts w:cs="Arial"/>
          <w:b/>
          <w:bCs/>
        </w:rPr>
        <w:t xml:space="preserve">Check-list for Inspection of Prime quality CRGO for Transformers” </w:t>
      </w:r>
      <w:r w:rsidRPr="005A60CB">
        <w:rPr>
          <w:rFonts w:cs="Arial"/>
        </w:rPr>
        <w:t>attached  at Annexure-A.  It is mandatory  to follow  the procedure  given in this Annexure.</w:t>
      </w:r>
    </w:p>
    <w:p w:rsidR="00486747" w:rsidRPr="005A60CB" w:rsidRDefault="00486747" w:rsidP="00486747">
      <w:pPr>
        <w:pStyle w:val="BodyText"/>
        <w:tabs>
          <w:tab w:val="left" w:pos="881"/>
        </w:tabs>
        <w:spacing w:before="135"/>
        <w:ind w:firstLine="0"/>
        <w:jc w:val="right"/>
      </w:pPr>
    </w:p>
    <w:p w:rsidR="008919AD" w:rsidRPr="005A60CB" w:rsidRDefault="008F41B0" w:rsidP="003F303F">
      <w:pPr>
        <w:pStyle w:val="BodyText"/>
        <w:numPr>
          <w:ilvl w:val="0"/>
          <w:numId w:val="18"/>
        </w:numPr>
        <w:tabs>
          <w:tab w:val="left" w:pos="881"/>
        </w:tabs>
        <w:spacing w:before="135"/>
        <w:ind w:hanging="660"/>
        <w:jc w:val="left"/>
      </w:pPr>
      <w:r w:rsidRPr="005A60CB">
        <w:rPr>
          <w:spacing w:val="-1"/>
        </w:rPr>
        <w:t>Insulating</w:t>
      </w:r>
      <w:r w:rsidRPr="005A60CB">
        <w:t xml:space="preserve"> </w:t>
      </w:r>
      <w:r w:rsidRPr="005A60CB">
        <w:rPr>
          <w:spacing w:val="-1"/>
        </w:rPr>
        <w:t>Material</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1"/>
          <w:numId w:val="18"/>
        </w:numPr>
        <w:tabs>
          <w:tab w:val="left" w:pos="1601"/>
        </w:tabs>
      </w:pPr>
      <w:r w:rsidRPr="005A60CB">
        <w:rPr>
          <w:spacing w:val="-1"/>
        </w:rPr>
        <w:t>Sample check</w:t>
      </w:r>
      <w:r w:rsidRPr="005A60CB">
        <w:t xml:space="preserve"> </w:t>
      </w:r>
      <w:r w:rsidRPr="005A60CB">
        <w:rPr>
          <w:spacing w:val="-1"/>
        </w:rPr>
        <w:t>for</w:t>
      </w:r>
      <w:r w:rsidRPr="005A60CB">
        <w:rPr>
          <w:spacing w:val="-2"/>
        </w:rPr>
        <w:t xml:space="preserve"> </w:t>
      </w:r>
      <w:r w:rsidRPr="005A60CB">
        <w:rPr>
          <w:spacing w:val="-1"/>
        </w:rPr>
        <w:t>physical properties</w:t>
      </w:r>
      <w:r w:rsidRPr="005A60CB">
        <w:rPr>
          <w:spacing w:val="-2"/>
        </w:rPr>
        <w:t xml:space="preserve"> </w:t>
      </w:r>
      <w:r w:rsidRPr="005A60CB">
        <w:rPr>
          <w:spacing w:val="-1"/>
        </w:rPr>
        <w:t>of</w:t>
      </w:r>
      <w:r w:rsidRPr="005A60CB">
        <w:t xml:space="preserve"> </w:t>
      </w:r>
      <w:r w:rsidRPr="005A60CB">
        <w:rPr>
          <w:spacing w:val="-1"/>
        </w:rPr>
        <w:t>materials.</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1"/>
          <w:numId w:val="18"/>
        </w:numPr>
        <w:tabs>
          <w:tab w:val="left" w:pos="1601"/>
        </w:tabs>
      </w:pPr>
      <w:r w:rsidRPr="005A60CB">
        <w:rPr>
          <w:spacing w:val="-1"/>
        </w:rPr>
        <w:t>Check for</w:t>
      </w:r>
      <w:r w:rsidRPr="005A60CB">
        <w:rPr>
          <w:spacing w:val="-2"/>
        </w:rPr>
        <w:t xml:space="preserve"> </w:t>
      </w:r>
      <w:r w:rsidRPr="005A60CB">
        <w:rPr>
          <w:spacing w:val="-1"/>
        </w:rPr>
        <w:t>dielectric strength</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1"/>
          <w:numId w:val="18"/>
        </w:numPr>
        <w:tabs>
          <w:tab w:val="left" w:pos="1601"/>
        </w:tabs>
      </w:pPr>
      <w:r w:rsidRPr="005A60CB">
        <w:rPr>
          <w:spacing w:val="-1"/>
        </w:rPr>
        <w:t>Check for the</w:t>
      </w:r>
      <w:r w:rsidRPr="005A60CB">
        <w:rPr>
          <w:spacing w:val="-2"/>
        </w:rPr>
        <w:t xml:space="preserve"> </w:t>
      </w:r>
      <w:r w:rsidRPr="005A60CB">
        <w:rPr>
          <w:spacing w:val="-1"/>
        </w:rPr>
        <w:t>reaction</w:t>
      </w:r>
      <w:r w:rsidRPr="005A60CB">
        <w:t xml:space="preserve"> </w:t>
      </w:r>
      <w:r w:rsidRPr="005A60CB">
        <w:rPr>
          <w:spacing w:val="-1"/>
        </w:rPr>
        <w:t>of</w:t>
      </w:r>
      <w:r w:rsidRPr="005A60CB">
        <w:t xml:space="preserve"> </w:t>
      </w:r>
      <w:r w:rsidRPr="005A60CB">
        <w:rPr>
          <w:spacing w:val="-1"/>
        </w:rPr>
        <w:t>hot</w:t>
      </w:r>
      <w:r w:rsidRPr="005A60CB">
        <w:rPr>
          <w:spacing w:val="-2"/>
        </w:rPr>
        <w:t xml:space="preserve"> </w:t>
      </w:r>
      <w:r w:rsidRPr="005A60CB">
        <w:rPr>
          <w:spacing w:val="-1"/>
        </w:rPr>
        <w:t>oil on</w:t>
      </w:r>
      <w:r w:rsidRPr="005A60CB">
        <w:t xml:space="preserve"> </w:t>
      </w:r>
      <w:r w:rsidRPr="005A60CB">
        <w:rPr>
          <w:spacing w:val="-1"/>
        </w:rPr>
        <w:t>insulating</w:t>
      </w:r>
      <w:r w:rsidRPr="005A60CB">
        <w:t xml:space="preserve"> </w:t>
      </w:r>
      <w:r w:rsidRPr="005A60CB">
        <w:rPr>
          <w:spacing w:val="-1"/>
        </w:rPr>
        <w:t>materials.</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18"/>
        </w:numPr>
        <w:tabs>
          <w:tab w:val="left" w:pos="881"/>
        </w:tabs>
        <w:ind w:left="880"/>
        <w:jc w:val="left"/>
      </w:pPr>
      <w:r w:rsidRPr="005A60CB">
        <w:rPr>
          <w:spacing w:val="-1"/>
        </w:rPr>
        <w:t>Winding</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1"/>
          <w:numId w:val="18"/>
        </w:numPr>
        <w:tabs>
          <w:tab w:val="left" w:pos="1601"/>
        </w:tabs>
        <w:ind w:left="1540" w:hanging="660"/>
      </w:pPr>
      <w:r w:rsidRPr="005A60CB">
        <w:rPr>
          <w:spacing w:val="-1"/>
        </w:rPr>
        <w:t>Sample check</w:t>
      </w:r>
      <w:r w:rsidRPr="005A60CB">
        <w:t xml:space="preserve"> </w:t>
      </w:r>
      <w:r w:rsidRPr="005A60CB">
        <w:rPr>
          <w:spacing w:val="-1"/>
        </w:rPr>
        <w:t>on</w:t>
      </w:r>
      <w:r w:rsidRPr="005A60CB">
        <w:t xml:space="preserve"> </w:t>
      </w:r>
      <w:r w:rsidRPr="005A60CB">
        <w:rPr>
          <w:spacing w:val="-1"/>
        </w:rPr>
        <w:t>winding</w:t>
      </w:r>
      <w:r w:rsidRPr="005A60CB">
        <w:t xml:space="preserve"> </w:t>
      </w:r>
      <w:r w:rsidRPr="005A60CB">
        <w:rPr>
          <w:spacing w:val="-1"/>
        </w:rPr>
        <w:t>conductor</w:t>
      </w:r>
      <w:r w:rsidRPr="005A60CB">
        <w:rPr>
          <w:spacing w:val="-2"/>
        </w:rPr>
        <w:t xml:space="preserve"> </w:t>
      </w:r>
      <w:r w:rsidRPr="005A60CB">
        <w:rPr>
          <w:spacing w:val="-1"/>
        </w:rPr>
        <w:t>for mechanical and</w:t>
      </w:r>
      <w:r w:rsidRPr="005A60CB">
        <w:t xml:space="preserve"> </w:t>
      </w:r>
      <w:r w:rsidRPr="005A60CB">
        <w:rPr>
          <w:spacing w:val="-1"/>
        </w:rPr>
        <w:t>electrical conductivity.</w:t>
      </w:r>
    </w:p>
    <w:p w:rsidR="008919AD" w:rsidRPr="005A60CB" w:rsidRDefault="008919AD">
      <w:pPr>
        <w:spacing w:before="11"/>
        <w:rPr>
          <w:rFonts w:ascii="Trebuchet MS" w:eastAsia="Trebuchet MS" w:hAnsi="Trebuchet MS" w:cs="Trebuchet MS"/>
          <w:sz w:val="14"/>
          <w:szCs w:val="14"/>
        </w:rPr>
      </w:pPr>
    </w:p>
    <w:p w:rsidR="008919AD" w:rsidRPr="005A60CB" w:rsidRDefault="008F41B0" w:rsidP="003F303F">
      <w:pPr>
        <w:pStyle w:val="BodyText"/>
        <w:numPr>
          <w:ilvl w:val="1"/>
          <w:numId w:val="18"/>
        </w:numPr>
        <w:tabs>
          <w:tab w:val="left" w:pos="1541"/>
        </w:tabs>
        <w:spacing w:before="76"/>
        <w:ind w:left="1540"/>
      </w:pPr>
      <w:r w:rsidRPr="005A60CB">
        <w:rPr>
          <w:spacing w:val="-1"/>
        </w:rPr>
        <w:t>Visual</w:t>
      </w:r>
      <w:r w:rsidRPr="005A60CB">
        <w:rPr>
          <w:spacing w:val="-2"/>
        </w:rPr>
        <w:t xml:space="preserve"> </w:t>
      </w:r>
      <w:r w:rsidRPr="005A60CB">
        <w:rPr>
          <w:spacing w:val="-1"/>
        </w:rPr>
        <w:t>and</w:t>
      </w:r>
      <w:r w:rsidRPr="005A60CB">
        <w:t xml:space="preserve"> </w:t>
      </w:r>
      <w:r w:rsidRPr="005A60CB">
        <w:rPr>
          <w:spacing w:val="-1"/>
        </w:rPr>
        <w:t>dimensional checks on</w:t>
      </w:r>
      <w:r w:rsidRPr="005A60CB">
        <w:t xml:space="preserve"> </w:t>
      </w:r>
      <w:r w:rsidRPr="005A60CB">
        <w:rPr>
          <w:spacing w:val="-1"/>
        </w:rPr>
        <w:t>conductor</w:t>
      </w:r>
      <w:r w:rsidRPr="005A60CB">
        <w:rPr>
          <w:spacing w:val="-2"/>
        </w:rPr>
        <w:t xml:space="preserve"> </w:t>
      </w:r>
      <w:r w:rsidRPr="005A60CB">
        <w:rPr>
          <w:spacing w:val="-1"/>
        </w:rPr>
        <w:t>for scratches,</w:t>
      </w:r>
      <w:r w:rsidRPr="005A60CB">
        <w:t xml:space="preserve"> </w:t>
      </w:r>
      <w:r w:rsidRPr="005A60CB">
        <w:rPr>
          <w:spacing w:val="-1"/>
        </w:rPr>
        <w:t>dent</w:t>
      </w:r>
      <w:r w:rsidRPr="005A60CB">
        <w:t xml:space="preserve"> </w:t>
      </w:r>
      <w:r w:rsidRPr="005A60CB">
        <w:rPr>
          <w:spacing w:val="-1"/>
        </w:rPr>
        <w:t>mark</w:t>
      </w:r>
      <w:r w:rsidRPr="005A60CB">
        <w:rPr>
          <w:spacing w:val="-2"/>
        </w:rPr>
        <w:t xml:space="preserve"> </w:t>
      </w:r>
      <w:r w:rsidRPr="005A60CB">
        <w:rPr>
          <w:spacing w:val="-1"/>
        </w:rPr>
        <w:t>etc.</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1"/>
          <w:numId w:val="18"/>
        </w:numPr>
        <w:tabs>
          <w:tab w:val="left" w:pos="1541"/>
        </w:tabs>
        <w:ind w:left="1540"/>
      </w:pPr>
      <w:r w:rsidRPr="005A60CB">
        <w:rPr>
          <w:spacing w:val="-1"/>
        </w:rPr>
        <w:t>Sample check</w:t>
      </w:r>
      <w:r w:rsidRPr="005A60CB">
        <w:t xml:space="preserve"> </w:t>
      </w:r>
      <w:r w:rsidRPr="005A60CB">
        <w:rPr>
          <w:spacing w:val="-1"/>
        </w:rPr>
        <w:t>on</w:t>
      </w:r>
      <w:r w:rsidRPr="005A60CB">
        <w:t xml:space="preserve"> </w:t>
      </w:r>
      <w:r w:rsidRPr="005A60CB">
        <w:rPr>
          <w:spacing w:val="-1"/>
        </w:rPr>
        <w:t>insulating</w:t>
      </w:r>
      <w:r w:rsidRPr="005A60CB">
        <w:t xml:space="preserve"> </w:t>
      </w:r>
      <w:r w:rsidRPr="005A60CB">
        <w:rPr>
          <w:spacing w:val="-1"/>
        </w:rPr>
        <w:t>paper</w:t>
      </w:r>
      <w:r w:rsidRPr="005A60CB">
        <w:t xml:space="preserve"> </w:t>
      </w:r>
      <w:r w:rsidRPr="005A60CB">
        <w:rPr>
          <w:spacing w:val="-1"/>
        </w:rPr>
        <w:t xml:space="preserve">for </w:t>
      </w:r>
      <w:r w:rsidRPr="005A60CB">
        <w:t>PH</w:t>
      </w:r>
      <w:r w:rsidRPr="005A60CB">
        <w:rPr>
          <w:spacing w:val="-3"/>
        </w:rPr>
        <w:t xml:space="preserve"> </w:t>
      </w:r>
      <w:r w:rsidRPr="005A60CB">
        <w:rPr>
          <w:spacing w:val="-1"/>
        </w:rPr>
        <w:t>value,</w:t>
      </w:r>
      <w:r w:rsidRPr="005A60CB">
        <w:t xml:space="preserve"> </w:t>
      </w:r>
      <w:r w:rsidRPr="005A60CB">
        <w:rPr>
          <w:spacing w:val="-1"/>
        </w:rPr>
        <w:t>electric strength.</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1"/>
          <w:numId w:val="18"/>
        </w:numPr>
        <w:tabs>
          <w:tab w:val="left" w:pos="1541"/>
        </w:tabs>
        <w:ind w:left="1540"/>
      </w:pPr>
      <w:r w:rsidRPr="005A60CB">
        <w:rPr>
          <w:spacing w:val="-1"/>
        </w:rPr>
        <w:t>Check</w:t>
      </w:r>
      <w:r w:rsidRPr="005A60CB">
        <w:t xml:space="preserve"> </w:t>
      </w:r>
      <w:r w:rsidRPr="005A60CB">
        <w:rPr>
          <w:spacing w:val="-1"/>
        </w:rPr>
        <w:t>for the</w:t>
      </w:r>
      <w:r w:rsidRPr="005A60CB">
        <w:rPr>
          <w:spacing w:val="-2"/>
        </w:rPr>
        <w:t xml:space="preserve"> </w:t>
      </w:r>
      <w:r w:rsidRPr="005A60CB">
        <w:rPr>
          <w:spacing w:val="-1"/>
        </w:rPr>
        <w:t>bonding</w:t>
      </w:r>
      <w:r w:rsidRPr="005A60CB">
        <w:t xml:space="preserve"> </w:t>
      </w:r>
      <w:r w:rsidRPr="005A60CB">
        <w:rPr>
          <w:spacing w:val="-1"/>
        </w:rPr>
        <w:t>of</w:t>
      </w:r>
      <w:r w:rsidRPr="005A60CB">
        <w:rPr>
          <w:spacing w:val="-2"/>
        </w:rPr>
        <w:t xml:space="preserve"> </w:t>
      </w:r>
      <w:r w:rsidRPr="005A60CB">
        <w:rPr>
          <w:spacing w:val="-1"/>
        </w:rPr>
        <w:t>the</w:t>
      </w:r>
      <w:r w:rsidRPr="005A60CB">
        <w:rPr>
          <w:spacing w:val="-2"/>
        </w:rPr>
        <w:t xml:space="preserve"> </w:t>
      </w:r>
      <w:r w:rsidRPr="005A60CB">
        <w:rPr>
          <w:spacing w:val="-1"/>
        </w:rPr>
        <w:t>insulating</w:t>
      </w:r>
      <w:r w:rsidRPr="005A60CB">
        <w:t xml:space="preserve"> </w:t>
      </w:r>
      <w:r w:rsidRPr="005A60CB">
        <w:rPr>
          <w:spacing w:val="-1"/>
        </w:rPr>
        <w:t>paper</w:t>
      </w:r>
      <w:r w:rsidRPr="005A60CB">
        <w:t xml:space="preserve"> </w:t>
      </w:r>
      <w:r w:rsidRPr="005A60CB">
        <w:rPr>
          <w:spacing w:val="-1"/>
        </w:rPr>
        <w:t>with</w:t>
      </w:r>
      <w:r w:rsidRPr="005A60CB">
        <w:t xml:space="preserve"> </w:t>
      </w:r>
      <w:r w:rsidRPr="005A60CB">
        <w:rPr>
          <w:spacing w:val="-1"/>
        </w:rPr>
        <w:t>conductor.</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1"/>
          <w:numId w:val="18"/>
        </w:numPr>
        <w:tabs>
          <w:tab w:val="left" w:pos="1541"/>
        </w:tabs>
        <w:spacing w:line="275" w:lineRule="auto"/>
        <w:ind w:left="1540" w:right="668"/>
      </w:pPr>
      <w:r w:rsidRPr="005A60CB">
        <w:rPr>
          <w:spacing w:val="-1"/>
        </w:rPr>
        <w:t>Check</w:t>
      </w:r>
      <w:r w:rsidRPr="005A60CB">
        <w:t xml:space="preserve"> </w:t>
      </w:r>
      <w:r w:rsidRPr="005A60CB">
        <w:rPr>
          <w:spacing w:val="17"/>
        </w:rPr>
        <w:t xml:space="preserve"> </w:t>
      </w:r>
      <w:r w:rsidRPr="005A60CB">
        <w:rPr>
          <w:spacing w:val="-1"/>
        </w:rPr>
        <w:t>and</w:t>
      </w:r>
      <w:r w:rsidRPr="005A60CB">
        <w:t xml:space="preserve"> </w:t>
      </w:r>
      <w:r w:rsidRPr="005A60CB">
        <w:rPr>
          <w:spacing w:val="18"/>
        </w:rPr>
        <w:t xml:space="preserve"> </w:t>
      </w:r>
      <w:r w:rsidRPr="005A60CB">
        <w:rPr>
          <w:spacing w:val="-1"/>
        </w:rPr>
        <w:t>ensure</w:t>
      </w:r>
      <w:r w:rsidRPr="005A60CB">
        <w:t xml:space="preserve"> </w:t>
      </w:r>
      <w:r w:rsidRPr="005A60CB">
        <w:rPr>
          <w:spacing w:val="17"/>
        </w:rPr>
        <w:t xml:space="preserve"> </w:t>
      </w:r>
      <w:r w:rsidRPr="005A60CB">
        <w:rPr>
          <w:spacing w:val="-1"/>
        </w:rPr>
        <w:t>that</w:t>
      </w:r>
      <w:r w:rsidRPr="005A60CB">
        <w:t xml:space="preserve"> </w:t>
      </w:r>
      <w:r w:rsidRPr="005A60CB">
        <w:rPr>
          <w:spacing w:val="18"/>
        </w:rPr>
        <w:t xml:space="preserve"> </w:t>
      </w:r>
      <w:r w:rsidRPr="005A60CB">
        <w:rPr>
          <w:spacing w:val="-2"/>
        </w:rPr>
        <w:t>physical</w:t>
      </w:r>
      <w:r w:rsidRPr="005A60CB">
        <w:t xml:space="preserve"> </w:t>
      </w:r>
      <w:r w:rsidRPr="005A60CB">
        <w:rPr>
          <w:spacing w:val="17"/>
        </w:rPr>
        <w:t xml:space="preserve"> </w:t>
      </w:r>
      <w:r w:rsidRPr="005A60CB">
        <w:rPr>
          <w:spacing w:val="-1"/>
        </w:rPr>
        <w:t>condition</w:t>
      </w:r>
      <w:r w:rsidRPr="005A60CB">
        <w:t xml:space="preserve"> </w:t>
      </w:r>
      <w:r w:rsidRPr="005A60CB">
        <w:rPr>
          <w:spacing w:val="17"/>
        </w:rPr>
        <w:t xml:space="preserve"> </w:t>
      </w:r>
      <w:r w:rsidRPr="005A60CB">
        <w:rPr>
          <w:spacing w:val="-1"/>
        </w:rPr>
        <w:t>of</w:t>
      </w:r>
      <w:r w:rsidRPr="005A60CB">
        <w:t xml:space="preserve"> </w:t>
      </w:r>
      <w:r w:rsidRPr="005A60CB">
        <w:rPr>
          <w:spacing w:val="18"/>
        </w:rPr>
        <w:t xml:space="preserve"> </w:t>
      </w:r>
      <w:r w:rsidRPr="005A60CB">
        <w:t xml:space="preserve">all </w:t>
      </w:r>
      <w:r w:rsidRPr="005A60CB">
        <w:rPr>
          <w:spacing w:val="17"/>
        </w:rPr>
        <w:t xml:space="preserve"> </w:t>
      </w:r>
      <w:r w:rsidRPr="005A60CB">
        <w:rPr>
          <w:spacing w:val="-1"/>
        </w:rPr>
        <w:t>materials</w:t>
      </w:r>
      <w:r w:rsidRPr="005A60CB">
        <w:t xml:space="preserve"> </w:t>
      </w:r>
      <w:r w:rsidRPr="005A60CB">
        <w:rPr>
          <w:spacing w:val="15"/>
        </w:rPr>
        <w:t xml:space="preserve"> </w:t>
      </w:r>
      <w:r w:rsidRPr="005A60CB">
        <w:rPr>
          <w:spacing w:val="-1"/>
        </w:rPr>
        <w:t>taken</w:t>
      </w:r>
      <w:r w:rsidRPr="005A60CB">
        <w:t xml:space="preserve"> </w:t>
      </w:r>
      <w:r w:rsidRPr="005A60CB">
        <w:rPr>
          <w:spacing w:val="18"/>
        </w:rPr>
        <w:t xml:space="preserve"> </w:t>
      </w:r>
      <w:r w:rsidRPr="005A60CB">
        <w:rPr>
          <w:spacing w:val="-1"/>
        </w:rPr>
        <w:t>for</w:t>
      </w:r>
      <w:r w:rsidRPr="005A60CB">
        <w:t xml:space="preserve"> </w:t>
      </w:r>
      <w:r w:rsidRPr="005A60CB">
        <w:rPr>
          <w:spacing w:val="16"/>
        </w:rPr>
        <w:t xml:space="preserve"> </w:t>
      </w:r>
      <w:r w:rsidRPr="005A60CB">
        <w:rPr>
          <w:spacing w:val="-1"/>
        </w:rPr>
        <w:t>windings</w:t>
      </w:r>
      <w:r w:rsidRPr="005A60CB">
        <w:t xml:space="preserve"> </w:t>
      </w:r>
      <w:r w:rsidRPr="005A60CB">
        <w:rPr>
          <w:spacing w:val="19"/>
        </w:rPr>
        <w:t xml:space="preserve"> </w:t>
      </w:r>
      <w:r w:rsidRPr="005A60CB">
        <w:rPr>
          <w:spacing w:val="-1"/>
        </w:rPr>
        <w:t>is</w:t>
      </w:r>
      <w:r w:rsidRPr="005A60CB">
        <w:rPr>
          <w:rFonts w:ascii="Times New Roman"/>
          <w:spacing w:val="69"/>
          <w:w w:val="99"/>
        </w:rPr>
        <w:t xml:space="preserve"> </w:t>
      </w:r>
      <w:r w:rsidRPr="005A60CB">
        <w:rPr>
          <w:spacing w:val="-1"/>
        </w:rPr>
        <w:t>satisfactory</w:t>
      </w:r>
      <w:r w:rsidRPr="005A60CB">
        <w:rPr>
          <w:spacing w:val="-2"/>
        </w:rPr>
        <w:t xml:space="preserve"> </w:t>
      </w:r>
      <w:r w:rsidRPr="005A60CB">
        <w:rPr>
          <w:spacing w:val="-1"/>
        </w:rPr>
        <w:t xml:space="preserve">and </w:t>
      </w:r>
      <w:r w:rsidRPr="005A60CB">
        <w:t>free</w:t>
      </w:r>
      <w:r w:rsidRPr="005A60CB">
        <w:rPr>
          <w:spacing w:val="-2"/>
        </w:rPr>
        <w:t xml:space="preserve"> </w:t>
      </w:r>
      <w:r w:rsidRPr="005A60CB">
        <w:rPr>
          <w:spacing w:val="-1"/>
        </w:rPr>
        <w:t>of</w:t>
      </w:r>
      <w:r w:rsidRPr="005A60CB">
        <w:t xml:space="preserve"> </w:t>
      </w:r>
      <w:r w:rsidRPr="005A60CB">
        <w:rPr>
          <w:spacing w:val="-1"/>
        </w:rPr>
        <w:t>dust.</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BodyText"/>
        <w:numPr>
          <w:ilvl w:val="1"/>
          <w:numId w:val="18"/>
        </w:numPr>
        <w:tabs>
          <w:tab w:val="left" w:pos="1541"/>
        </w:tabs>
        <w:ind w:left="1540"/>
      </w:pPr>
      <w:r w:rsidRPr="005A60CB">
        <w:rPr>
          <w:spacing w:val="-1"/>
        </w:rPr>
        <w:t>Check for</w:t>
      </w:r>
      <w:r w:rsidRPr="005A60CB">
        <w:rPr>
          <w:spacing w:val="-2"/>
        </w:rPr>
        <w:t xml:space="preserve"> </w:t>
      </w:r>
      <w:r w:rsidRPr="005A60CB">
        <w:rPr>
          <w:spacing w:val="-1"/>
        </w:rPr>
        <w:t>absence</w:t>
      </w:r>
      <w:r w:rsidRPr="005A60CB">
        <w:t xml:space="preserve"> </w:t>
      </w:r>
      <w:r w:rsidRPr="005A60CB">
        <w:rPr>
          <w:spacing w:val="-1"/>
        </w:rPr>
        <w:t>of short</w:t>
      </w:r>
      <w:r w:rsidRPr="005A60CB">
        <w:t xml:space="preserve"> </w:t>
      </w:r>
      <w:r w:rsidRPr="005A60CB">
        <w:rPr>
          <w:spacing w:val="-2"/>
        </w:rPr>
        <w:t>circuit</w:t>
      </w:r>
      <w:r w:rsidRPr="005A60CB">
        <w:rPr>
          <w:spacing w:val="-1"/>
        </w:rPr>
        <w:t xml:space="preserve"> between</w:t>
      </w:r>
      <w:r w:rsidRPr="005A60CB">
        <w:rPr>
          <w:spacing w:val="-3"/>
        </w:rPr>
        <w:t xml:space="preserve"> </w:t>
      </w:r>
      <w:r w:rsidRPr="005A60CB">
        <w:rPr>
          <w:spacing w:val="-1"/>
        </w:rPr>
        <w:t>parallel</w:t>
      </w:r>
      <w:r w:rsidRPr="005A60CB">
        <w:t xml:space="preserve"> </w:t>
      </w:r>
      <w:r w:rsidRPr="005A60CB">
        <w:rPr>
          <w:spacing w:val="-1"/>
        </w:rPr>
        <w:t>strands.</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18"/>
        </w:numPr>
        <w:tabs>
          <w:tab w:val="left" w:pos="821"/>
        </w:tabs>
        <w:jc w:val="left"/>
      </w:pPr>
      <w:r w:rsidRPr="005A60CB">
        <w:rPr>
          <w:spacing w:val="-1"/>
        </w:rPr>
        <w:t>Checks</w:t>
      </w:r>
      <w:r w:rsidRPr="005A60CB">
        <w:rPr>
          <w:spacing w:val="-2"/>
        </w:rPr>
        <w:t xml:space="preserve"> </w:t>
      </w:r>
      <w:r w:rsidRPr="005A60CB">
        <w:rPr>
          <w:spacing w:val="-1"/>
        </w:rPr>
        <w:t>Before</w:t>
      </w:r>
      <w:r w:rsidRPr="005A60CB">
        <w:rPr>
          <w:spacing w:val="-2"/>
        </w:rPr>
        <w:t xml:space="preserve"> </w:t>
      </w:r>
      <w:r w:rsidRPr="005A60CB">
        <w:rPr>
          <w:spacing w:val="-1"/>
        </w:rPr>
        <w:t>Drying Process</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1"/>
          <w:numId w:val="18"/>
        </w:numPr>
        <w:tabs>
          <w:tab w:val="left" w:pos="1541"/>
        </w:tabs>
        <w:ind w:left="1540"/>
      </w:pPr>
      <w:r w:rsidRPr="005A60CB">
        <w:rPr>
          <w:spacing w:val="-1"/>
        </w:rPr>
        <w:t>Check condition</w:t>
      </w:r>
      <w:r w:rsidRPr="005A60CB">
        <w:t xml:space="preserve"> </w:t>
      </w:r>
      <w:r w:rsidRPr="005A60CB">
        <w:rPr>
          <w:spacing w:val="-1"/>
        </w:rPr>
        <w:t>of</w:t>
      </w:r>
      <w:r w:rsidRPr="005A60CB">
        <w:t xml:space="preserve"> </w:t>
      </w:r>
      <w:r w:rsidRPr="005A60CB">
        <w:rPr>
          <w:spacing w:val="-1"/>
        </w:rPr>
        <w:t>insulation</w:t>
      </w:r>
      <w:r w:rsidRPr="005A60CB">
        <w:rPr>
          <w:spacing w:val="2"/>
        </w:rPr>
        <w:t xml:space="preserve"> </w:t>
      </w:r>
      <w:r w:rsidRPr="005A60CB">
        <w:rPr>
          <w:spacing w:val="-1"/>
        </w:rPr>
        <w:t>on</w:t>
      </w:r>
      <w:r w:rsidRPr="005A60CB">
        <w:t xml:space="preserve"> </w:t>
      </w:r>
      <w:r w:rsidRPr="005A60CB">
        <w:rPr>
          <w:spacing w:val="-1"/>
        </w:rPr>
        <w:t>the</w:t>
      </w:r>
      <w:r w:rsidRPr="005A60CB">
        <w:t xml:space="preserve"> </w:t>
      </w:r>
      <w:r w:rsidRPr="005A60CB">
        <w:rPr>
          <w:spacing w:val="-1"/>
        </w:rPr>
        <w:t>conductor and</w:t>
      </w:r>
      <w:r w:rsidRPr="005A60CB">
        <w:t xml:space="preserve"> </w:t>
      </w:r>
      <w:r w:rsidRPr="005A60CB">
        <w:rPr>
          <w:spacing w:val="-1"/>
        </w:rPr>
        <w:t>between</w:t>
      </w:r>
      <w:r w:rsidRPr="005A60CB">
        <w:t xml:space="preserve"> </w:t>
      </w:r>
      <w:r w:rsidRPr="005A60CB">
        <w:rPr>
          <w:spacing w:val="-1"/>
        </w:rPr>
        <w:t>the</w:t>
      </w:r>
      <w:r w:rsidRPr="005A60CB">
        <w:t xml:space="preserve"> </w:t>
      </w:r>
      <w:r w:rsidRPr="005A60CB">
        <w:rPr>
          <w:spacing w:val="-1"/>
        </w:rPr>
        <w:t>windings.</w:t>
      </w:r>
    </w:p>
    <w:p w:rsidR="008919AD" w:rsidRPr="005A60CB" w:rsidRDefault="008919AD">
      <w:pPr>
        <w:spacing w:before="3"/>
        <w:rPr>
          <w:rFonts w:ascii="Trebuchet MS" w:eastAsia="Trebuchet MS" w:hAnsi="Trebuchet MS" w:cs="Trebuchet MS"/>
          <w:sz w:val="18"/>
          <w:szCs w:val="18"/>
        </w:rPr>
      </w:pPr>
    </w:p>
    <w:p w:rsidR="008919AD" w:rsidRPr="005A60CB" w:rsidRDefault="008F41B0" w:rsidP="003F303F">
      <w:pPr>
        <w:pStyle w:val="BodyText"/>
        <w:numPr>
          <w:ilvl w:val="1"/>
          <w:numId w:val="18"/>
        </w:numPr>
        <w:tabs>
          <w:tab w:val="left" w:pos="1541"/>
        </w:tabs>
        <w:ind w:left="1540" w:right="668"/>
      </w:pPr>
      <w:r w:rsidRPr="005A60CB">
        <w:rPr>
          <w:spacing w:val="-1"/>
        </w:rPr>
        <w:t>Check</w:t>
      </w:r>
      <w:r w:rsidRPr="005A60CB">
        <w:rPr>
          <w:spacing w:val="51"/>
        </w:rPr>
        <w:t xml:space="preserve"> </w:t>
      </w:r>
      <w:r w:rsidRPr="005A60CB">
        <w:rPr>
          <w:spacing w:val="-1"/>
        </w:rPr>
        <w:t>insulation</w:t>
      </w:r>
      <w:r w:rsidRPr="005A60CB">
        <w:rPr>
          <w:spacing w:val="52"/>
        </w:rPr>
        <w:t xml:space="preserve"> </w:t>
      </w:r>
      <w:r w:rsidRPr="005A60CB">
        <w:rPr>
          <w:spacing w:val="-1"/>
        </w:rPr>
        <w:t>distance</w:t>
      </w:r>
      <w:r w:rsidRPr="005A60CB">
        <w:rPr>
          <w:spacing w:val="53"/>
        </w:rPr>
        <w:t xml:space="preserve"> </w:t>
      </w:r>
      <w:r w:rsidRPr="005A60CB">
        <w:rPr>
          <w:spacing w:val="-1"/>
        </w:rPr>
        <w:t>between</w:t>
      </w:r>
      <w:r w:rsidRPr="005A60CB">
        <w:rPr>
          <w:spacing w:val="52"/>
        </w:rPr>
        <w:t xml:space="preserve"> </w:t>
      </w:r>
      <w:r w:rsidRPr="005A60CB">
        <w:rPr>
          <w:spacing w:val="-1"/>
        </w:rPr>
        <w:t>high</w:t>
      </w:r>
      <w:r w:rsidRPr="005A60CB">
        <w:rPr>
          <w:spacing w:val="52"/>
        </w:rPr>
        <w:t xml:space="preserve"> </w:t>
      </w:r>
      <w:r w:rsidRPr="005A60CB">
        <w:rPr>
          <w:spacing w:val="-1"/>
        </w:rPr>
        <w:t>voltage</w:t>
      </w:r>
      <w:r w:rsidRPr="005A60CB">
        <w:rPr>
          <w:spacing w:val="53"/>
        </w:rPr>
        <w:t xml:space="preserve"> </w:t>
      </w:r>
      <w:r w:rsidRPr="005A60CB">
        <w:rPr>
          <w:spacing w:val="-1"/>
        </w:rPr>
        <w:t>connections,</w:t>
      </w:r>
      <w:r w:rsidRPr="005A60CB">
        <w:rPr>
          <w:spacing w:val="52"/>
        </w:rPr>
        <w:t xml:space="preserve"> </w:t>
      </w:r>
      <w:r w:rsidRPr="005A60CB">
        <w:rPr>
          <w:spacing w:val="-1"/>
        </w:rPr>
        <w:t>between</w:t>
      </w:r>
      <w:r w:rsidRPr="005A60CB">
        <w:rPr>
          <w:spacing w:val="53"/>
        </w:rPr>
        <w:t xml:space="preserve"> </w:t>
      </w:r>
      <w:r w:rsidRPr="005A60CB">
        <w:rPr>
          <w:spacing w:val="-1"/>
        </w:rPr>
        <w:t>high</w:t>
      </w:r>
      <w:r w:rsidRPr="005A60CB">
        <w:rPr>
          <w:spacing w:val="52"/>
        </w:rPr>
        <w:t xml:space="preserve"> </w:t>
      </w:r>
      <w:r w:rsidRPr="005A60CB">
        <w:rPr>
          <w:spacing w:val="-1"/>
        </w:rPr>
        <w:t>voltage</w:t>
      </w:r>
      <w:r w:rsidRPr="005A60CB">
        <w:rPr>
          <w:rFonts w:ascii="Times New Roman"/>
          <w:spacing w:val="67"/>
        </w:rPr>
        <w:t xml:space="preserve"> </w:t>
      </w:r>
      <w:r w:rsidRPr="005A60CB">
        <w:rPr>
          <w:spacing w:val="-1"/>
        </w:rPr>
        <w:t>connection</w:t>
      </w:r>
      <w:r w:rsidRPr="005A60CB">
        <w:t xml:space="preserve"> </w:t>
      </w:r>
      <w:r w:rsidRPr="005A60CB">
        <w:rPr>
          <w:spacing w:val="-1"/>
        </w:rPr>
        <w:t>cables</w:t>
      </w:r>
      <w:r w:rsidRPr="005A60CB">
        <w:rPr>
          <w:spacing w:val="-2"/>
        </w:rPr>
        <w:t xml:space="preserve"> </w:t>
      </w:r>
      <w:r w:rsidRPr="005A60CB">
        <w:rPr>
          <w:spacing w:val="-1"/>
        </w:rPr>
        <w:t>and</w:t>
      </w:r>
      <w:r w:rsidRPr="005A60CB">
        <w:t xml:space="preserve"> </w:t>
      </w:r>
      <w:r w:rsidRPr="005A60CB">
        <w:rPr>
          <w:spacing w:val="-1"/>
        </w:rPr>
        <w:t>earth</w:t>
      </w:r>
      <w:r w:rsidRPr="005A60CB">
        <w:t xml:space="preserve"> and </w:t>
      </w:r>
      <w:r w:rsidRPr="005A60CB">
        <w:rPr>
          <w:spacing w:val="-1"/>
        </w:rPr>
        <w:t>other</w:t>
      </w:r>
      <w:r w:rsidRPr="005A60CB">
        <w:t xml:space="preserve"> </w:t>
      </w:r>
      <w:r w:rsidRPr="005A60CB">
        <w:rPr>
          <w:spacing w:val="-1"/>
        </w:rPr>
        <w:t>live</w:t>
      </w:r>
      <w:r w:rsidRPr="005A60CB">
        <w:t xml:space="preserve"> </w:t>
      </w:r>
      <w:r w:rsidRPr="005A60CB">
        <w:rPr>
          <w:spacing w:val="-1"/>
        </w:rPr>
        <w:t>parts.</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1"/>
          <w:numId w:val="18"/>
        </w:numPr>
        <w:tabs>
          <w:tab w:val="left" w:pos="1541"/>
        </w:tabs>
        <w:ind w:left="1540"/>
      </w:pPr>
      <w:r w:rsidRPr="005A60CB">
        <w:rPr>
          <w:spacing w:val="-1"/>
        </w:rPr>
        <w:t>Check</w:t>
      </w:r>
      <w:r w:rsidRPr="005A60CB">
        <w:t xml:space="preserve"> </w:t>
      </w:r>
      <w:r w:rsidRPr="005A60CB">
        <w:rPr>
          <w:spacing w:val="-1"/>
        </w:rPr>
        <w:t>insulating</w:t>
      </w:r>
      <w:r w:rsidRPr="005A60CB">
        <w:t xml:space="preserve"> </w:t>
      </w:r>
      <w:r w:rsidRPr="005A60CB">
        <w:rPr>
          <w:spacing w:val="-1"/>
        </w:rPr>
        <w:t>distances between low</w:t>
      </w:r>
      <w:r w:rsidRPr="005A60CB">
        <w:t xml:space="preserve"> </w:t>
      </w:r>
      <w:r w:rsidRPr="005A60CB">
        <w:rPr>
          <w:spacing w:val="-1"/>
        </w:rPr>
        <w:t>voltage connections</w:t>
      </w:r>
      <w:r w:rsidRPr="005A60CB">
        <w:t xml:space="preserve"> </w:t>
      </w:r>
      <w:r w:rsidRPr="005A60CB">
        <w:rPr>
          <w:spacing w:val="-1"/>
        </w:rPr>
        <w:t>and</w:t>
      </w:r>
      <w:r w:rsidRPr="005A60CB">
        <w:t xml:space="preserve"> </w:t>
      </w:r>
      <w:r w:rsidRPr="005A60CB">
        <w:rPr>
          <w:spacing w:val="-1"/>
        </w:rPr>
        <w:t>earth</w:t>
      </w:r>
      <w:r w:rsidRPr="005A60CB">
        <w:t xml:space="preserve"> </w:t>
      </w:r>
      <w:r w:rsidRPr="005A60CB">
        <w:rPr>
          <w:spacing w:val="-1"/>
        </w:rPr>
        <w:t>and</w:t>
      </w:r>
      <w:r w:rsidRPr="005A60CB">
        <w:t xml:space="preserve"> </w:t>
      </w:r>
      <w:r w:rsidRPr="005A60CB">
        <w:rPr>
          <w:spacing w:val="-1"/>
        </w:rPr>
        <w:t>other</w:t>
      </w:r>
      <w:r w:rsidRPr="005A60CB">
        <w:rPr>
          <w:spacing w:val="-3"/>
        </w:rPr>
        <w:t xml:space="preserve"> </w:t>
      </w:r>
      <w:r w:rsidRPr="005A60CB">
        <w:rPr>
          <w:spacing w:val="-1"/>
        </w:rPr>
        <w:t>parts.</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1"/>
          <w:numId w:val="18"/>
        </w:numPr>
        <w:tabs>
          <w:tab w:val="left" w:pos="1541"/>
        </w:tabs>
        <w:ind w:left="1540"/>
      </w:pPr>
      <w:r w:rsidRPr="005A60CB">
        <w:rPr>
          <w:spacing w:val="-1"/>
        </w:rPr>
        <w:t>Insulating test</w:t>
      </w:r>
      <w:r w:rsidRPr="005A60CB">
        <w:t xml:space="preserve"> </w:t>
      </w:r>
      <w:r w:rsidRPr="005A60CB">
        <w:rPr>
          <w:spacing w:val="-1"/>
        </w:rPr>
        <w:t>for core</w:t>
      </w:r>
      <w:r w:rsidRPr="005A60CB">
        <w:rPr>
          <w:spacing w:val="1"/>
        </w:rPr>
        <w:t xml:space="preserve"> </w:t>
      </w:r>
      <w:r w:rsidRPr="005A60CB">
        <w:rPr>
          <w:spacing w:val="-1"/>
        </w:rPr>
        <w:t>earthing.</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18"/>
        </w:numPr>
        <w:tabs>
          <w:tab w:val="left" w:pos="821"/>
        </w:tabs>
        <w:jc w:val="left"/>
      </w:pPr>
      <w:r w:rsidRPr="005A60CB">
        <w:rPr>
          <w:spacing w:val="-1"/>
        </w:rPr>
        <w:t>Check During</w:t>
      </w:r>
      <w:r w:rsidRPr="005A60CB">
        <w:t xml:space="preserve"> </w:t>
      </w:r>
      <w:r w:rsidRPr="005A60CB">
        <w:rPr>
          <w:spacing w:val="-1"/>
        </w:rPr>
        <w:t>Drying</w:t>
      </w:r>
      <w:r w:rsidRPr="005A60CB">
        <w:t xml:space="preserve"> </w:t>
      </w:r>
      <w:r w:rsidRPr="005A60CB">
        <w:rPr>
          <w:spacing w:val="-1"/>
        </w:rPr>
        <w:t>Process</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1"/>
          <w:numId w:val="18"/>
        </w:numPr>
        <w:tabs>
          <w:tab w:val="left" w:pos="1541"/>
        </w:tabs>
        <w:ind w:left="1540"/>
      </w:pPr>
      <w:r w:rsidRPr="005A60CB">
        <w:rPr>
          <w:spacing w:val="-1"/>
        </w:rPr>
        <w:t>Measurement and</w:t>
      </w:r>
      <w:r w:rsidRPr="005A60CB">
        <w:t xml:space="preserve"> </w:t>
      </w:r>
      <w:r w:rsidRPr="005A60CB">
        <w:rPr>
          <w:spacing w:val="-1"/>
        </w:rPr>
        <w:t>recording</w:t>
      </w:r>
      <w:r w:rsidRPr="005A60CB">
        <w:t xml:space="preserve"> </w:t>
      </w:r>
      <w:r w:rsidRPr="005A60CB">
        <w:rPr>
          <w:spacing w:val="-1"/>
        </w:rPr>
        <w:t>of temperature</w:t>
      </w:r>
      <w:r w:rsidRPr="005A60CB">
        <w:t xml:space="preserve"> </w:t>
      </w:r>
      <w:r w:rsidRPr="005A60CB">
        <w:rPr>
          <w:spacing w:val="-1"/>
        </w:rPr>
        <w:t>and</w:t>
      </w:r>
      <w:r w:rsidRPr="005A60CB">
        <w:rPr>
          <w:spacing w:val="-2"/>
        </w:rPr>
        <w:t xml:space="preserve"> </w:t>
      </w:r>
      <w:r w:rsidRPr="005A60CB">
        <w:rPr>
          <w:spacing w:val="-1"/>
        </w:rPr>
        <w:t>drying time</w:t>
      </w:r>
      <w:r w:rsidRPr="005A60CB">
        <w:t xml:space="preserve"> </w:t>
      </w:r>
      <w:r w:rsidRPr="005A60CB">
        <w:rPr>
          <w:spacing w:val="-1"/>
        </w:rPr>
        <w:t>during</w:t>
      </w:r>
      <w:r w:rsidRPr="005A60CB">
        <w:t xml:space="preserve"> </w:t>
      </w:r>
      <w:r w:rsidRPr="005A60CB">
        <w:rPr>
          <w:spacing w:val="-1"/>
        </w:rPr>
        <w:t>vacuum treatment.</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1"/>
          <w:numId w:val="18"/>
        </w:numPr>
        <w:tabs>
          <w:tab w:val="left" w:pos="1541"/>
        </w:tabs>
        <w:ind w:left="1540"/>
      </w:pPr>
      <w:r w:rsidRPr="005A60CB">
        <w:rPr>
          <w:spacing w:val="-1"/>
        </w:rPr>
        <w:t>Check</w:t>
      </w:r>
      <w:r w:rsidRPr="005A60CB">
        <w:rPr>
          <w:spacing w:val="-2"/>
        </w:rPr>
        <w:t xml:space="preserve"> </w:t>
      </w:r>
      <w:r w:rsidRPr="005A60CB">
        <w:rPr>
          <w:spacing w:val="-1"/>
        </w:rPr>
        <w:t>for</w:t>
      </w:r>
      <w:r w:rsidRPr="005A60CB">
        <w:rPr>
          <w:spacing w:val="-2"/>
        </w:rPr>
        <w:t xml:space="preserve"> </w:t>
      </w:r>
      <w:r w:rsidRPr="005A60CB">
        <w:rPr>
          <w:spacing w:val="-1"/>
        </w:rPr>
        <w:t>completeness</w:t>
      </w:r>
      <w:r w:rsidRPr="005A60CB">
        <w:rPr>
          <w:spacing w:val="-3"/>
        </w:rPr>
        <w:t xml:space="preserve"> </w:t>
      </w:r>
      <w:r w:rsidRPr="005A60CB">
        <w:rPr>
          <w:spacing w:val="-1"/>
        </w:rPr>
        <w:t>of drying</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0"/>
          <w:numId w:val="18"/>
        </w:numPr>
        <w:tabs>
          <w:tab w:val="left" w:pos="821"/>
        </w:tabs>
        <w:jc w:val="left"/>
      </w:pPr>
      <w:r w:rsidRPr="005A60CB">
        <w:rPr>
          <w:spacing w:val="-1"/>
        </w:rPr>
        <w:t>Assembled</w:t>
      </w:r>
      <w:r w:rsidRPr="005A60CB">
        <w:rPr>
          <w:spacing w:val="-7"/>
        </w:rPr>
        <w:t xml:space="preserve"> </w:t>
      </w:r>
      <w:r w:rsidRPr="005A60CB">
        <w:rPr>
          <w:spacing w:val="-1"/>
        </w:rPr>
        <w:t>Transformer</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1"/>
          <w:numId w:val="18"/>
        </w:numPr>
        <w:tabs>
          <w:tab w:val="left" w:pos="1541"/>
        </w:tabs>
        <w:spacing w:line="278" w:lineRule="auto"/>
        <w:ind w:left="1540" w:right="668"/>
      </w:pPr>
      <w:r w:rsidRPr="005A60CB">
        <w:rPr>
          <w:spacing w:val="-1"/>
        </w:rPr>
        <w:t>Check</w:t>
      </w:r>
      <w:r w:rsidRPr="005A60CB">
        <w:t xml:space="preserve"> </w:t>
      </w:r>
      <w:r w:rsidRPr="005A60CB">
        <w:rPr>
          <w:spacing w:val="16"/>
        </w:rPr>
        <w:t xml:space="preserve"> </w:t>
      </w:r>
      <w:r w:rsidRPr="005A60CB">
        <w:rPr>
          <w:spacing w:val="-1"/>
        </w:rPr>
        <w:t>completed</w:t>
      </w:r>
      <w:r w:rsidRPr="005A60CB">
        <w:t xml:space="preserve"> </w:t>
      </w:r>
      <w:r w:rsidRPr="005A60CB">
        <w:rPr>
          <w:spacing w:val="17"/>
        </w:rPr>
        <w:t xml:space="preserve"> </w:t>
      </w:r>
      <w:r w:rsidRPr="005A60CB">
        <w:rPr>
          <w:spacing w:val="-1"/>
        </w:rPr>
        <w:t>transformer</w:t>
      </w:r>
      <w:r w:rsidRPr="005A60CB">
        <w:t xml:space="preserve"> </w:t>
      </w:r>
      <w:r w:rsidRPr="005A60CB">
        <w:rPr>
          <w:spacing w:val="16"/>
        </w:rPr>
        <w:t xml:space="preserve"> </w:t>
      </w:r>
      <w:r w:rsidRPr="005A60CB">
        <w:rPr>
          <w:spacing w:val="-1"/>
        </w:rPr>
        <w:t>against</w:t>
      </w:r>
      <w:r w:rsidRPr="005A60CB">
        <w:t xml:space="preserve"> </w:t>
      </w:r>
      <w:r w:rsidRPr="005A60CB">
        <w:rPr>
          <w:spacing w:val="19"/>
        </w:rPr>
        <w:t xml:space="preserve"> </w:t>
      </w:r>
      <w:r w:rsidRPr="005A60CB">
        <w:rPr>
          <w:spacing w:val="-1"/>
        </w:rPr>
        <w:t>approved</w:t>
      </w:r>
      <w:r w:rsidRPr="005A60CB">
        <w:t xml:space="preserve"> </w:t>
      </w:r>
      <w:r w:rsidRPr="005A60CB">
        <w:rPr>
          <w:spacing w:val="16"/>
        </w:rPr>
        <w:t xml:space="preserve"> </w:t>
      </w:r>
      <w:r w:rsidRPr="005A60CB">
        <w:rPr>
          <w:spacing w:val="-1"/>
        </w:rPr>
        <w:t>outline</w:t>
      </w:r>
      <w:r w:rsidRPr="005A60CB">
        <w:t xml:space="preserve"> </w:t>
      </w:r>
      <w:r w:rsidRPr="005A60CB">
        <w:rPr>
          <w:spacing w:val="19"/>
        </w:rPr>
        <w:t xml:space="preserve"> </w:t>
      </w:r>
      <w:r w:rsidRPr="005A60CB">
        <w:rPr>
          <w:spacing w:val="-1"/>
        </w:rPr>
        <w:t>drawing,</w:t>
      </w:r>
      <w:r w:rsidRPr="005A60CB">
        <w:t xml:space="preserve"> </w:t>
      </w:r>
      <w:r w:rsidRPr="005A60CB">
        <w:rPr>
          <w:spacing w:val="18"/>
        </w:rPr>
        <w:t xml:space="preserve"> </w:t>
      </w:r>
      <w:r w:rsidRPr="005A60CB">
        <w:rPr>
          <w:spacing w:val="-1"/>
        </w:rPr>
        <w:t>provision</w:t>
      </w:r>
      <w:r w:rsidRPr="005A60CB">
        <w:t xml:space="preserve"> </w:t>
      </w:r>
      <w:r w:rsidRPr="005A60CB">
        <w:rPr>
          <w:spacing w:val="18"/>
        </w:rPr>
        <w:t xml:space="preserve"> </w:t>
      </w:r>
      <w:r w:rsidRPr="005A60CB">
        <w:rPr>
          <w:spacing w:val="-1"/>
        </w:rPr>
        <w:t>for</w:t>
      </w:r>
      <w:r w:rsidRPr="005A60CB">
        <w:t xml:space="preserve"> </w:t>
      </w:r>
      <w:r w:rsidRPr="005A60CB">
        <w:rPr>
          <w:spacing w:val="16"/>
        </w:rPr>
        <w:t xml:space="preserve"> </w:t>
      </w:r>
      <w:r w:rsidRPr="005A60CB">
        <w:t>all</w:t>
      </w:r>
      <w:r w:rsidRPr="005A60CB">
        <w:rPr>
          <w:rFonts w:ascii="Times New Roman"/>
          <w:spacing w:val="73"/>
          <w:w w:val="99"/>
        </w:rPr>
        <w:t xml:space="preserve"> </w:t>
      </w:r>
      <w:r w:rsidRPr="005A60CB">
        <w:rPr>
          <w:spacing w:val="-1"/>
        </w:rPr>
        <w:t>fittings, finish</w:t>
      </w:r>
      <w:r w:rsidRPr="005A60CB">
        <w:t xml:space="preserve"> </w:t>
      </w:r>
      <w:r w:rsidRPr="005A60CB">
        <w:rPr>
          <w:spacing w:val="-1"/>
        </w:rPr>
        <w:t>level</w:t>
      </w:r>
      <w:r w:rsidRPr="005A60CB">
        <w:t xml:space="preserve"> </w:t>
      </w:r>
      <w:r w:rsidRPr="005A60CB">
        <w:rPr>
          <w:spacing w:val="-1"/>
        </w:rPr>
        <w:t>etc.</w:t>
      </w:r>
    </w:p>
    <w:p w:rsidR="008919AD" w:rsidRPr="005A60CB" w:rsidRDefault="008919AD">
      <w:pPr>
        <w:spacing w:before="11"/>
        <w:rPr>
          <w:rFonts w:ascii="Trebuchet MS" w:eastAsia="Trebuchet MS" w:hAnsi="Trebuchet MS" w:cs="Trebuchet MS"/>
          <w:sz w:val="16"/>
          <w:szCs w:val="16"/>
        </w:rPr>
      </w:pPr>
    </w:p>
    <w:p w:rsidR="008919AD" w:rsidRPr="005A60CB" w:rsidRDefault="008F41B0" w:rsidP="003F303F">
      <w:pPr>
        <w:pStyle w:val="BodyText"/>
        <w:numPr>
          <w:ilvl w:val="1"/>
          <w:numId w:val="18"/>
        </w:numPr>
        <w:tabs>
          <w:tab w:val="left" w:pos="1541"/>
        </w:tabs>
        <w:ind w:left="1540"/>
      </w:pPr>
      <w:r w:rsidRPr="005A60CB">
        <w:rPr>
          <w:spacing w:val="-1"/>
        </w:rPr>
        <w:t>Jacking test on</w:t>
      </w:r>
      <w:r w:rsidRPr="005A60CB">
        <w:t xml:space="preserve"> </w:t>
      </w:r>
      <w:r w:rsidRPr="005A60CB">
        <w:rPr>
          <w:spacing w:val="-1"/>
        </w:rPr>
        <w:t>the</w:t>
      </w:r>
      <w:r w:rsidRPr="005A60CB">
        <w:rPr>
          <w:spacing w:val="-3"/>
        </w:rPr>
        <w:t xml:space="preserve"> </w:t>
      </w:r>
      <w:r w:rsidRPr="005A60CB">
        <w:rPr>
          <w:spacing w:val="-1"/>
        </w:rPr>
        <w:t>assembled Transformer.</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0"/>
          <w:numId w:val="18"/>
        </w:numPr>
        <w:tabs>
          <w:tab w:val="left" w:pos="821"/>
        </w:tabs>
        <w:spacing w:line="275" w:lineRule="auto"/>
        <w:ind w:right="668"/>
        <w:jc w:val="left"/>
      </w:pPr>
      <w:r w:rsidRPr="005A60CB">
        <w:rPr>
          <w:spacing w:val="-1"/>
        </w:rPr>
        <w:t>Oil</w:t>
      </w:r>
      <w:r w:rsidRPr="005A60CB">
        <w:rPr>
          <w:spacing w:val="13"/>
        </w:rPr>
        <w:t xml:space="preserve"> </w:t>
      </w:r>
      <w:r w:rsidRPr="005A60CB">
        <w:rPr>
          <w:spacing w:val="-1"/>
        </w:rPr>
        <w:t>All</w:t>
      </w:r>
      <w:r w:rsidRPr="005A60CB">
        <w:rPr>
          <w:spacing w:val="13"/>
        </w:rPr>
        <w:t xml:space="preserve"> </w:t>
      </w:r>
      <w:r w:rsidRPr="005A60CB">
        <w:rPr>
          <w:spacing w:val="-1"/>
        </w:rPr>
        <w:t>standard</w:t>
      </w:r>
      <w:r w:rsidRPr="005A60CB">
        <w:rPr>
          <w:spacing w:val="13"/>
        </w:rPr>
        <w:t xml:space="preserve"> </w:t>
      </w:r>
      <w:r w:rsidRPr="005A60CB">
        <w:rPr>
          <w:spacing w:val="-1"/>
        </w:rPr>
        <w:t>tests</w:t>
      </w:r>
      <w:r w:rsidRPr="005A60CB">
        <w:rPr>
          <w:spacing w:val="13"/>
        </w:rPr>
        <w:t xml:space="preserve"> </w:t>
      </w:r>
      <w:r w:rsidRPr="005A60CB">
        <w:rPr>
          <w:spacing w:val="-1"/>
        </w:rPr>
        <w:t>in</w:t>
      </w:r>
      <w:r w:rsidRPr="005A60CB">
        <w:rPr>
          <w:spacing w:val="15"/>
        </w:rPr>
        <w:t xml:space="preserve"> </w:t>
      </w:r>
      <w:r w:rsidRPr="005A60CB">
        <w:rPr>
          <w:spacing w:val="-1"/>
        </w:rPr>
        <w:t>accordance</w:t>
      </w:r>
      <w:r w:rsidRPr="005A60CB">
        <w:rPr>
          <w:spacing w:val="14"/>
        </w:rPr>
        <w:t xml:space="preserve"> </w:t>
      </w:r>
      <w:r w:rsidRPr="005A60CB">
        <w:rPr>
          <w:spacing w:val="-1"/>
        </w:rPr>
        <w:t>with</w:t>
      </w:r>
      <w:r w:rsidRPr="005A60CB">
        <w:rPr>
          <w:spacing w:val="13"/>
        </w:rPr>
        <w:t xml:space="preserve"> </w:t>
      </w:r>
      <w:r w:rsidRPr="005A60CB">
        <w:rPr>
          <w:spacing w:val="-1"/>
        </w:rPr>
        <w:t>IS:</w:t>
      </w:r>
      <w:r w:rsidRPr="005A60CB">
        <w:rPr>
          <w:spacing w:val="15"/>
        </w:rPr>
        <w:t xml:space="preserve"> </w:t>
      </w:r>
      <w:r w:rsidRPr="005A60CB">
        <w:rPr>
          <w:spacing w:val="-1"/>
        </w:rPr>
        <w:t>335</w:t>
      </w:r>
      <w:r w:rsidRPr="005A60CB">
        <w:rPr>
          <w:spacing w:val="15"/>
        </w:rPr>
        <w:t xml:space="preserve"> </w:t>
      </w:r>
      <w:r w:rsidRPr="005A60CB">
        <w:rPr>
          <w:spacing w:val="-1"/>
        </w:rPr>
        <w:t>shall</w:t>
      </w:r>
      <w:r w:rsidRPr="005A60CB">
        <w:rPr>
          <w:spacing w:val="13"/>
        </w:rPr>
        <w:t xml:space="preserve"> </w:t>
      </w:r>
      <w:r w:rsidRPr="005A60CB">
        <w:t>be</w:t>
      </w:r>
      <w:r w:rsidRPr="005A60CB">
        <w:rPr>
          <w:spacing w:val="16"/>
        </w:rPr>
        <w:t xml:space="preserve"> </w:t>
      </w:r>
      <w:r w:rsidRPr="005A60CB">
        <w:rPr>
          <w:spacing w:val="-1"/>
        </w:rPr>
        <w:t>carried</w:t>
      </w:r>
      <w:r w:rsidRPr="005A60CB">
        <w:rPr>
          <w:spacing w:val="15"/>
        </w:rPr>
        <w:t xml:space="preserve"> </w:t>
      </w:r>
      <w:r w:rsidRPr="005A60CB">
        <w:rPr>
          <w:spacing w:val="-1"/>
        </w:rPr>
        <w:t>out</w:t>
      </w:r>
      <w:r w:rsidRPr="005A60CB">
        <w:rPr>
          <w:spacing w:val="14"/>
        </w:rPr>
        <w:t xml:space="preserve"> </w:t>
      </w:r>
      <w:r w:rsidRPr="005A60CB">
        <w:rPr>
          <w:spacing w:val="-1"/>
        </w:rPr>
        <w:t>on</w:t>
      </w:r>
      <w:r w:rsidRPr="005A60CB">
        <w:rPr>
          <w:spacing w:val="14"/>
        </w:rPr>
        <w:t xml:space="preserve"> </w:t>
      </w:r>
      <w:r w:rsidRPr="005A60CB">
        <w:rPr>
          <w:spacing w:val="-1"/>
        </w:rPr>
        <w:t>Transformer</w:t>
      </w:r>
      <w:r w:rsidRPr="005A60CB">
        <w:rPr>
          <w:spacing w:val="15"/>
        </w:rPr>
        <w:t xml:space="preserve"> </w:t>
      </w:r>
      <w:r w:rsidRPr="005A60CB">
        <w:t>oil</w:t>
      </w:r>
      <w:r w:rsidRPr="005A60CB">
        <w:rPr>
          <w:spacing w:val="14"/>
        </w:rPr>
        <w:t xml:space="preserve"> </w:t>
      </w:r>
      <w:r w:rsidRPr="005A60CB">
        <w:rPr>
          <w:spacing w:val="-1"/>
        </w:rPr>
        <w:t>sample</w:t>
      </w:r>
      <w:r w:rsidRPr="005A60CB">
        <w:rPr>
          <w:rFonts w:ascii="Times New Roman"/>
          <w:spacing w:val="73"/>
        </w:rPr>
        <w:t xml:space="preserve"> </w:t>
      </w:r>
      <w:r w:rsidRPr="005A60CB">
        <w:rPr>
          <w:spacing w:val="-1"/>
        </w:rPr>
        <w:t>before</w:t>
      </w:r>
      <w:r w:rsidRPr="005A60CB">
        <w:rPr>
          <w:spacing w:val="-2"/>
        </w:rPr>
        <w:t xml:space="preserve"> </w:t>
      </w:r>
      <w:r w:rsidRPr="005A60CB">
        <w:rPr>
          <w:spacing w:val="-1"/>
        </w:rPr>
        <w:t>filling in the</w:t>
      </w:r>
      <w:r w:rsidRPr="005A60CB">
        <w:rPr>
          <w:spacing w:val="-3"/>
        </w:rPr>
        <w:t xml:space="preserve"> </w:t>
      </w:r>
      <w:r w:rsidRPr="005A60CB">
        <w:rPr>
          <w:spacing w:val="-1"/>
        </w:rPr>
        <w:t>transformer.</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18"/>
        </w:numPr>
        <w:tabs>
          <w:tab w:val="left" w:pos="821"/>
        </w:tabs>
        <w:spacing w:line="275" w:lineRule="auto"/>
        <w:ind w:right="668" w:hanging="665"/>
        <w:jc w:val="left"/>
      </w:pPr>
      <w:r w:rsidRPr="005A60CB">
        <w:rPr>
          <w:spacing w:val="-1"/>
        </w:rPr>
        <w:t>Test</w:t>
      </w:r>
      <w:r w:rsidRPr="005A60CB">
        <w:rPr>
          <w:spacing w:val="1"/>
        </w:rPr>
        <w:t xml:space="preserve"> </w:t>
      </w:r>
      <w:r w:rsidRPr="005A60CB">
        <w:rPr>
          <w:spacing w:val="-1"/>
        </w:rPr>
        <w:t>Report</w:t>
      </w:r>
      <w:r w:rsidRPr="005A60CB">
        <w:rPr>
          <w:spacing w:val="1"/>
        </w:rPr>
        <w:t xml:space="preserve"> </w:t>
      </w:r>
      <w:r w:rsidRPr="005A60CB">
        <w:rPr>
          <w:spacing w:val="-1"/>
        </w:rPr>
        <w:t>for</w:t>
      </w:r>
      <w:r w:rsidRPr="005A60CB">
        <w:rPr>
          <w:spacing w:val="1"/>
        </w:rPr>
        <w:t xml:space="preserve"> </w:t>
      </w:r>
      <w:r w:rsidRPr="005A60CB">
        <w:rPr>
          <w:spacing w:val="-1"/>
        </w:rPr>
        <w:t>bought</w:t>
      </w:r>
      <w:r w:rsidRPr="005A60CB">
        <w:rPr>
          <w:spacing w:val="2"/>
        </w:rPr>
        <w:t xml:space="preserve"> </w:t>
      </w:r>
      <w:r w:rsidRPr="005A60CB">
        <w:rPr>
          <w:spacing w:val="-1"/>
        </w:rPr>
        <w:t>out items</w:t>
      </w:r>
      <w:r w:rsidRPr="005A60CB">
        <w:rPr>
          <w:spacing w:val="1"/>
        </w:rPr>
        <w:t xml:space="preserve"> </w:t>
      </w:r>
      <w:r w:rsidRPr="005A60CB">
        <w:t>The</w:t>
      </w:r>
      <w:r w:rsidRPr="005A60CB">
        <w:rPr>
          <w:spacing w:val="1"/>
        </w:rPr>
        <w:t xml:space="preserve"> </w:t>
      </w:r>
      <w:r w:rsidRPr="005A60CB">
        <w:rPr>
          <w:spacing w:val="-1"/>
        </w:rPr>
        <w:t>contractor</w:t>
      </w:r>
      <w:r w:rsidRPr="005A60CB">
        <w:t xml:space="preserve"> </w:t>
      </w:r>
      <w:r w:rsidRPr="005A60CB">
        <w:rPr>
          <w:spacing w:val="-1"/>
        </w:rPr>
        <w:t>shall</w:t>
      </w:r>
      <w:r w:rsidRPr="005A60CB">
        <w:t xml:space="preserve"> </w:t>
      </w:r>
      <w:r w:rsidRPr="005A60CB">
        <w:rPr>
          <w:spacing w:val="-1"/>
        </w:rPr>
        <w:t>submit</w:t>
      </w:r>
      <w:r w:rsidRPr="005A60CB">
        <w:rPr>
          <w:spacing w:val="1"/>
        </w:rPr>
        <w:t xml:space="preserve"> </w:t>
      </w:r>
      <w:r w:rsidRPr="005A60CB">
        <w:rPr>
          <w:spacing w:val="-1"/>
        </w:rPr>
        <w:t>the</w:t>
      </w:r>
      <w:r w:rsidRPr="005A60CB">
        <w:t xml:space="preserve"> </w:t>
      </w:r>
      <w:r w:rsidRPr="005A60CB">
        <w:rPr>
          <w:spacing w:val="-1"/>
        </w:rPr>
        <w:t>test</w:t>
      </w:r>
      <w:r w:rsidRPr="005A60CB">
        <w:rPr>
          <w:spacing w:val="1"/>
        </w:rPr>
        <w:t xml:space="preserve"> </w:t>
      </w:r>
      <w:r w:rsidRPr="005A60CB">
        <w:rPr>
          <w:spacing w:val="-1"/>
        </w:rPr>
        <w:t>reports</w:t>
      </w:r>
      <w:r w:rsidRPr="005A60CB">
        <w:rPr>
          <w:spacing w:val="-2"/>
        </w:rPr>
        <w:t xml:space="preserve"> </w:t>
      </w:r>
      <w:r w:rsidRPr="005A60CB">
        <w:rPr>
          <w:spacing w:val="-1"/>
        </w:rPr>
        <w:t>for</w:t>
      </w:r>
      <w:r w:rsidRPr="005A60CB">
        <w:rPr>
          <w:spacing w:val="1"/>
        </w:rPr>
        <w:t xml:space="preserve"> </w:t>
      </w:r>
      <w:r w:rsidRPr="005A60CB">
        <w:rPr>
          <w:spacing w:val="-1"/>
        </w:rPr>
        <w:t>all</w:t>
      </w:r>
      <w:r w:rsidRPr="005A60CB">
        <w:t xml:space="preserve"> </w:t>
      </w:r>
      <w:r w:rsidRPr="005A60CB">
        <w:rPr>
          <w:spacing w:val="-1"/>
        </w:rPr>
        <w:t>bought</w:t>
      </w:r>
      <w:r w:rsidRPr="005A60CB">
        <w:rPr>
          <w:spacing w:val="3"/>
        </w:rPr>
        <w:t xml:space="preserve"> </w:t>
      </w:r>
      <w:r w:rsidRPr="005A60CB">
        <w:rPr>
          <w:spacing w:val="-1"/>
        </w:rPr>
        <w:t>out</w:t>
      </w:r>
      <w:r w:rsidRPr="005A60CB">
        <w:rPr>
          <w:spacing w:val="2"/>
        </w:rPr>
        <w:t xml:space="preserve"> </w:t>
      </w:r>
      <w:r w:rsidRPr="005A60CB">
        <w:t>/</w:t>
      </w:r>
      <w:r w:rsidRPr="005A60CB">
        <w:rPr>
          <w:rFonts w:ascii="Times New Roman"/>
          <w:spacing w:val="67"/>
        </w:rPr>
        <w:t xml:space="preserve"> </w:t>
      </w:r>
      <w:r w:rsidRPr="005A60CB">
        <w:rPr>
          <w:spacing w:val="-1"/>
        </w:rPr>
        <w:t>sub</w:t>
      </w:r>
      <w:r w:rsidRPr="005A60CB">
        <w:rPr>
          <w:spacing w:val="-2"/>
        </w:rPr>
        <w:t xml:space="preserve"> </w:t>
      </w:r>
      <w:r w:rsidRPr="005A60CB">
        <w:rPr>
          <w:spacing w:val="-1"/>
        </w:rPr>
        <w:t>contracted items</w:t>
      </w:r>
      <w:r w:rsidRPr="005A60CB">
        <w:rPr>
          <w:spacing w:val="-3"/>
        </w:rPr>
        <w:t xml:space="preserve"> </w:t>
      </w:r>
      <w:r w:rsidRPr="005A60CB">
        <w:rPr>
          <w:spacing w:val="-1"/>
        </w:rPr>
        <w:t>for</w:t>
      </w:r>
      <w:r w:rsidRPr="005A60CB">
        <w:rPr>
          <w:spacing w:val="-2"/>
        </w:rPr>
        <w:t xml:space="preserve"> </w:t>
      </w:r>
      <w:r w:rsidRPr="005A60CB">
        <w:rPr>
          <w:spacing w:val="-1"/>
        </w:rPr>
        <w:t>approval.</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BodyText"/>
        <w:numPr>
          <w:ilvl w:val="1"/>
          <w:numId w:val="18"/>
        </w:numPr>
        <w:tabs>
          <w:tab w:val="left" w:pos="1541"/>
        </w:tabs>
        <w:ind w:left="1540"/>
      </w:pPr>
      <w:r w:rsidRPr="005A60CB">
        <w:rPr>
          <w:spacing w:val="-1"/>
        </w:rPr>
        <w:t>Buchholz</w:t>
      </w:r>
      <w:r w:rsidRPr="005A60CB">
        <w:rPr>
          <w:spacing w:val="-2"/>
        </w:rPr>
        <w:t xml:space="preserve"> </w:t>
      </w:r>
      <w:r w:rsidRPr="005A60CB">
        <w:rPr>
          <w:spacing w:val="-1"/>
        </w:rPr>
        <w:t>relay</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1"/>
          <w:numId w:val="18"/>
        </w:numPr>
        <w:tabs>
          <w:tab w:val="left" w:pos="1541"/>
        </w:tabs>
        <w:ind w:left="1540"/>
      </w:pPr>
      <w:r w:rsidRPr="005A60CB">
        <w:rPr>
          <w:spacing w:val="-1"/>
        </w:rPr>
        <w:t>Sudden pressure</w:t>
      </w:r>
      <w:r w:rsidRPr="005A60CB">
        <w:t xml:space="preserve"> </w:t>
      </w:r>
      <w:r w:rsidRPr="005A60CB">
        <w:rPr>
          <w:spacing w:val="-1"/>
        </w:rPr>
        <w:t>rise relay</w:t>
      </w:r>
      <w:r w:rsidRPr="005A60CB">
        <w:t xml:space="preserve"> </w:t>
      </w:r>
      <w:r w:rsidRPr="005A60CB">
        <w:rPr>
          <w:spacing w:val="-1"/>
        </w:rPr>
        <w:t>on</w:t>
      </w:r>
      <w:r w:rsidRPr="005A60CB">
        <w:t xml:space="preserve"> </w:t>
      </w:r>
      <w:r w:rsidRPr="005A60CB">
        <w:rPr>
          <w:spacing w:val="-1"/>
        </w:rPr>
        <w:t>Main Tank</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1"/>
          <w:numId w:val="18"/>
        </w:numPr>
        <w:tabs>
          <w:tab w:val="left" w:pos="1541"/>
        </w:tabs>
        <w:ind w:left="1540"/>
      </w:pPr>
      <w:r w:rsidRPr="005A60CB">
        <w:rPr>
          <w:spacing w:val="-1"/>
        </w:rPr>
        <w:t>Winding temperature</w:t>
      </w:r>
      <w:r w:rsidRPr="005A60CB">
        <w:t xml:space="preserve"> </w:t>
      </w:r>
      <w:r w:rsidRPr="005A60CB">
        <w:rPr>
          <w:spacing w:val="-1"/>
        </w:rPr>
        <w:t>indicators</w:t>
      </w:r>
      <w:r w:rsidRPr="005A60CB">
        <w:rPr>
          <w:spacing w:val="-2"/>
        </w:rPr>
        <w:t xml:space="preserve"> </w:t>
      </w:r>
      <w:r w:rsidRPr="005A60CB">
        <w:rPr>
          <w:spacing w:val="-1"/>
        </w:rPr>
        <w:t xml:space="preserve">(for </w:t>
      </w:r>
      <w:r w:rsidRPr="005A60CB">
        <w:t>TX</w:t>
      </w:r>
      <w:r w:rsidRPr="005A60CB">
        <w:rPr>
          <w:spacing w:val="-2"/>
        </w:rPr>
        <w:t xml:space="preserve"> </w:t>
      </w:r>
      <w:r w:rsidRPr="005A60CB">
        <w:rPr>
          <w:spacing w:val="-1"/>
        </w:rPr>
        <w:t>capacity</w:t>
      </w:r>
      <w:r w:rsidRPr="005A60CB">
        <w:t xml:space="preserve"> 5</w:t>
      </w:r>
      <w:r w:rsidRPr="005A60CB">
        <w:rPr>
          <w:spacing w:val="-1"/>
        </w:rPr>
        <w:t xml:space="preserve"> MVA </w:t>
      </w:r>
      <w:r w:rsidRPr="005A60CB">
        <w:t>)</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1"/>
          <w:numId w:val="18"/>
        </w:numPr>
        <w:tabs>
          <w:tab w:val="left" w:pos="1541"/>
        </w:tabs>
        <w:ind w:left="1540"/>
      </w:pPr>
      <w:r w:rsidRPr="005A60CB">
        <w:rPr>
          <w:spacing w:val="-1"/>
        </w:rPr>
        <w:t>Oil</w:t>
      </w:r>
      <w:r w:rsidRPr="005A60CB">
        <w:rPr>
          <w:spacing w:val="-3"/>
        </w:rPr>
        <w:t xml:space="preserve"> </w:t>
      </w:r>
      <w:r w:rsidRPr="005A60CB">
        <w:rPr>
          <w:spacing w:val="-1"/>
        </w:rPr>
        <w:t>temperature indicators</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1"/>
          <w:numId w:val="18"/>
        </w:numPr>
        <w:tabs>
          <w:tab w:val="left" w:pos="1541"/>
        </w:tabs>
        <w:ind w:left="1540"/>
      </w:pPr>
      <w:r w:rsidRPr="005A60CB">
        <w:rPr>
          <w:spacing w:val="-1"/>
        </w:rPr>
        <w:t>Bushings</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1"/>
          <w:numId w:val="18"/>
        </w:numPr>
        <w:tabs>
          <w:tab w:val="left" w:pos="1541"/>
        </w:tabs>
        <w:ind w:left="1540" w:hanging="665"/>
      </w:pPr>
      <w:r w:rsidRPr="005A60CB">
        <w:rPr>
          <w:spacing w:val="-1"/>
        </w:rPr>
        <w:t>Bushing</w:t>
      </w:r>
      <w:r w:rsidRPr="005A60CB">
        <w:rPr>
          <w:spacing w:val="-2"/>
        </w:rPr>
        <w:t xml:space="preserve"> </w:t>
      </w:r>
      <w:r w:rsidRPr="005A60CB">
        <w:rPr>
          <w:spacing w:val="-1"/>
        </w:rPr>
        <w:t>current transformers</w:t>
      </w:r>
      <w:r w:rsidRPr="005A60CB">
        <w:rPr>
          <w:spacing w:val="-2"/>
        </w:rPr>
        <w:t xml:space="preserve"> </w:t>
      </w:r>
      <w:r w:rsidRPr="005A60CB">
        <w:t>in</w:t>
      </w:r>
      <w:r w:rsidRPr="005A60CB">
        <w:rPr>
          <w:spacing w:val="-2"/>
        </w:rPr>
        <w:t xml:space="preserve"> </w:t>
      </w:r>
      <w:r w:rsidRPr="005A60CB">
        <w:rPr>
          <w:spacing w:val="-1"/>
        </w:rPr>
        <w:t>neutral</w:t>
      </w:r>
      <w:r w:rsidRPr="005A60CB">
        <w:rPr>
          <w:spacing w:val="-2"/>
        </w:rPr>
        <w:t xml:space="preserve"> </w:t>
      </w:r>
      <w:r w:rsidRPr="005A60CB">
        <w:rPr>
          <w:spacing w:val="-1"/>
        </w:rPr>
        <w:t>(If</w:t>
      </w:r>
      <w:r w:rsidRPr="005A60CB">
        <w:rPr>
          <w:spacing w:val="-3"/>
        </w:rPr>
        <w:t xml:space="preserve"> </w:t>
      </w:r>
      <w:r w:rsidRPr="005A60CB">
        <w:rPr>
          <w:spacing w:val="-1"/>
        </w:rPr>
        <w:t>Provided)</w:t>
      </w:r>
    </w:p>
    <w:p w:rsidR="008919AD" w:rsidRPr="005A60CB" w:rsidRDefault="008919AD">
      <w:pPr>
        <w:rPr>
          <w:rFonts w:ascii="Trebuchet MS" w:eastAsia="Trebuchet MS" w:hAnsi="Trebuchet MS" w:cs="Trebuchet MS"/>
          <w:sz w:val="20"/>
          <w:szCs w:val="20"/>
        </w:rPr>
      </w:pPr>
    </w:p>
    <w:p w:rsidR="00D262AE" w:rsidRPr="005A60CB" w:rsidRDefault="006863CD" w:rsidP="003F303F">
      <w:pPr>
        <w:pStyle w:val="BodyText"/>
        <w:numPr>
          <w:ilvl w:val="1"/>
          <w:numId w:val="18"/>
        </w:numPr>
        <w:tabs>
          <w:tab w:val="left" w:pos="1541"/>
        </w:tabs>
        <w:ind w:left="1540" w:hanging="665"/>
      </w:pPr>
      <w:r w:rsidRPr="005A60CB">
        <w:rPr>
          <w:spacing w:val="-1"/>
        </w:rPr>
        <w:t>Marshaling</w:t>
      </w:r>
      <w:r w:rsidR="008F41B0" w:rsidRPr="005A60CB">
        <w:rPr>
          <w:spacing w:val="-4"/>
        </w:rPr>
        <w:t xml:space="preserve"> </w:t>
      </w:r>
      <w:r w:rsidR="008F41B0" w:rsidRPr="005A60CB">
        <w:rPr>
          <w:spacing w:val="-1"/>
        </w:rPr>
        <w:t>box</w:t>
      </w:r>
    </w:p>
    <w:p w:rsidR="00D262AE" w:rsidRPr="005A60CB" w:rsidRDefault="00D262AE" w:rsidP="00D262AE">
      <w:pPr>
        <w:pStyle w:val="ListParagraph"/>
      </w:pPr>
    </w:p>
    <w:p w:rsidR="008919AD" w:rsidRPr="005A60CB" w:rsidRDefault="00D262AE" w:rsidP="003F303F">
      <w:pPr>
        <w:pStyle w:val="BodyText"/>
        <w:numPr>
          <w:ilvl w:val="1"/>
          <w:numId w:val="18"/>
        </w:numPr>
        <w:tabs>
          <w:tab w:val="left" w:pos="1541"/>
        </w:tabs>
        <w:ind w:left="1540" w:hanging="665"/>
      </w:pPr>
      <w:r w:rsidRPr="005A60CB">
        <w:t xml:space="preserve">On/Off  Load Tap changer as </w:t>
      </w:r>
      <w:r w:rsidR="000A683F" w:rsidRPr="005A60CB">
        <w:t xml:space="preserve">specified in </w:t>
      </w:r>
      <w:r w:rsidRPr="005A60CB">
        <w:t xml:space="preserve"> BOQ</w:t>
      </w:r>
    </w:p>
    <w:p w:rsidR="00D262AE" w:rsidRPr="005A60CB" w:rsidRDefault="00D262AE" w:rsidP="00D262AE">
      <w:pPr>
        <w:pStyle w:val="ListParagraph"/>
      </w:pPr>
    </w:p>
    <w:p w:rsidR="00D262AE" w:rsidRPr="005A60CB" w:rsidRDefault="00D262AE" w:rsidP="00D262AE">
      <w:pPr>
        <w:pStyle w:val="BodyText"/>
        <w:tabs>
          <w:tab w:val="left" w:pos="1541"/>
        </w:tabs>
        <w:ind w:left="1540" w:firstLine="0"/>
      </w:pPr>
    </w:p>
    <w:p w:rsidR="008919AD" w:rsidRPr="005A60CB" w:rsidRDefault="008F41B0" w:rsidP="003F303F">
      <w:pPr>
        <w:pStyle w:val="BodyText"/>
        <w:numPr>
          <w:ilvl w:val="1"/>
          <w:numId w:val="18"/>
        </w:numPr>
        <w:tabs>
          <w:tab w:val="left" w:pos="1541"/>
        </w:tabs>
        <w:ind w:left="1540" w:hanging="665"/>
      </w:pPr>
      <w:r w:rsidRPr="005A60CB">
        <w:rPr>
          <w:spacing w:val="-1"/>
        </w:rPr>
        <w:t>Any other</w:t>
      </w:r>
      <w:r w:rsidRPr="005A60CB">
        <w:t xml:space="preserve"> </w:t>
      </w:r>
      <w:r w:rsidRPr="005A60CB">
        <w:rPr>
          <w:spacing w:val="-1"/>
        </w:rPr>
        <w:t xml:space="preserve">item required </w:t>
      </w:r>
      <w:r w:rsidRPr="005A60CB">
        <w:t>to</w:t>
      </w:r>
      <w:r w:rsidRPr="005A60CB">
        <w:rPr>
          <w:spacing w:val="-1"/>
        </w:rPr>
        <w:t xml:space="preserve"> complete</w:t>
      </w:r>
      <w:r w:rsidRPr="005A60CB">
        <w:t xml:space="preserve"> </w:t>
      </w:r>
      <w:r w:rsidRPr="005A60CB">
        <w:rPr>
          <w:spacing w:val="-1"/>
        </w:rPr>
        <w:t>the</w:t>
      </w:r>
      <w:r w:rsidRPr="005A60CB">
        <w:rPr>
          <w:spacing w:val="-3"/>
        </w:rPr>
        <w:t xml:space="preserve"> </w:t>
      </w:r>
      <w:r w:rsidRPr="005A60CB">
        <w:rPr>
          <w:spacing w:val="-1"/>
        </w:rPr>
        <w:t>works.</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1"/>
          <w:numId w:val="18"/>
        </w:numPr>
        <w:tabs>
          <w:tab w:val="left" w:pos="1541"/>
        </w:tabs>
        <w:spacing w:line="275" w:lineRule="auto"/>
        <w:ind w:left="1540" w:right="668" w:hanging="665"/>
      </w:pPr>
      <w:r w:rsidRPr="005A60CB">
        <w:rPr>
          <w:spacing w:val="-1"/>
        </w:rPr>
        <w:t>Porcelain,</w:t>
      </w:r>
      <w:r w:rsidRPr="005A60CB">
        <w:rPr>
          <w:spacing w:val="11"/>
        </w:rPr>
        <w:t xml:space="preserve"> </w:t>
      </w:r>
      <w:r w:rsidRPr="005A60CB">
        <w:rPr>
          <w:spacing w:val="-1"/>
        </w:rPr>
        <w:t>bushings,</w:t>
      </w:r>
      <w:r w:rsidRPr="005A60CB">
        <w:rPr>
          <w:spacing w:val="11"/>
        </w:rPr>
        <w:t xml:space="preserve"> </w:t>
      </w:r>
      <w:r w:rsidRPr="005A60CB">
        <w:rPr>
          <w:spacing w:val="-1"/>
        </w:rPr>
        <w:t>bushing</w:t>
      </w:r>
      <w:r w:rsidRPr="005A60CB">
        <w:rPr>
          <w:spacing w:val="14"/>
        </w:rPr>
        <w:t xml:space="preserve"> </w:t>
      </w:r>
      <w:r w:rsidRPr="005A60CB">
        <w:rPr>
          <w:spacing w:val="-1"/>
        </w:rPr>
        <w:t>current</w:t>
      </w:r>
      <w:r w:rsidRPr="005A60CB">
        <w:rPr>
          <w:spacing w:val="11"/>
        </w:rPr>
        <w:t xml:space="preserve"> </w:t>
      </w:r>
      <w:r w:rsidRPr="005A60CB">
        <w:rPr>
          <w:spacing w:val="-1"/>
        </w:rPr>
        <w:t>transformers,</w:t>
      </w:r>
      <w:r w:rsidRPr="005A60CB">
        <w:rPr>
          <w:spacing w:val="10"/>
        </w:rPr>
        <w:t xml:space="preserve"> </w:t>
      </w:r>
      <w:r w:rsidRPr="005A60CB">
        <w:rPr>
          <w:spacing w:val="-1"/>
        </w:rPr>
        <w:t>wherever</w:t>
      </w:r>
      <w:r w:rsidRPr="005A60CB">
        <w:rPr>
          <w:spacing w:val="11"/>
        </w:rPr>
        <w:t xml:space="preserve"> </w:t>
      </w:r>
      <w:r w:rsidRPr="005A60CB">
        <w:rPr>
          <w:spacing w:val="-1"/>
        </w:rPr>
        <w:t>provided,</w:t>
      </w:r>
      <w:r w:rsidRPr="005A60CB">
        <w:rPr>
          <w:spacing w:val="11"/>
        </w:rPr>
        <w:t xml:space="preserve"> </w:t>
      </w:r>
      <w:r w:rsidRPr="005A60CB">
        <w:rPr>
          <w:spacing w:val="-1"/>
        </w:rPr>
        <w:t>winding</w:t>
      </w:r>
      <w:r w:rsidRPr="005A60CB">
        <w:rPr>
          <w:spacing w:val="11"/>
        </w:rPr>
        <w:t xml:space="preserve"> </w:t>
      </w:r>
      <w:r w:rsidRPr="005A60CB">
        <w:rPr>
          <w:spacing w:val="-1"/>
        </w:rPr>
        <w:t>coolers,</w:t>
      </w:r>
      <w:r w:rsidRPr="005A60CB">
        <w:rPr>
          <w:rFonts w:ascii="Times New Roman"/>
          <w:spacing w:val="69"/>
        </w:rPr>
        <w:t xml:space="preserve"> </w:t>
      </w:r>
      <w:r w:rsidRPr="005A60CB">
        <w:rPr>
          <w:spacing w:val="-1"/>
        </w:rPr>
        <w:t>control</w:t>
      </w:r>
      <w:r w:rsidRPr="005A60CB">
        <w:rPr>
          <w:spacing w:val="27"/>
        </w:rPr>
        <w:t xml:space="preserve"> </w:t>
      </w:r>
      <w:r w:rsidRPr="005A60CB">
        <w:rPr>
          <w:spacing w:val="-1"/>
        </w:rPr>
        <w:t>devices,</w:t>
      </w:r>
      <w:r w:rsidRPr="005A60CB">
        <w:rPr>
          <w:spacing w:val="29"/>
        </w:rPr>
        <w:t xml:space="preserve"> </w:t>
      </w:r>
      <w:r w:rsidRPr="005A60CB">
        <w:rPr>
          <w:spacing w:val="-1"/>
        </w:rPr>
        <w:t>insulating</w:t>
      </w:r>
      <w:r w:rsidRPr="005A60CB">
        <w:rPr>
          <w:spacing w:val="29"/>
        </w:rPr>
        <w:t xml:space="preserve"> </w:t>
      </w:r>
      <w:r w:rsidRPr="005A60CB">
        <w:t>oil</w:t>
      </w:r>
      <w:r w:rsidRPr="005A60CB">
        <w:rPr>
          <w:spacing w:val="28"/>
        </w:rPr>
        <w:t xml:space="preserve"> </w:t>
      </w:r>
      <w:r w:rsidRPr="005A60CB">
        <w:rPr>
          <w:spacing w:val="-1"/>
        </w:rPr>
        <w:t>and</w:t>
      </w:r>
      <w:r w:rsidRPr="005A60CB">
        <w:rPr>
          <w:spacing w:val="29"/>
        </w:rPr>
        <w:t xml:space="preserve"> </w:t>
      </w:r>
      <w:r w:rsidRPr="005A60CB">
        <w:rPr>
          <w:spacing w:val="-1"/>
        </w:rPr>
        <w:t>other</w:t>
      </w:r>
      <w:r w:rsidRPr="005A60CB">
        <w:rPr>
          <w:spacing w:val="29"/>
        </w:rPr>
        <w:t xml:space="preserve"> </w:t>
      </w:r>
      <w:r w:rsidRPr="005A60CB">
        <w:rPr>
          <w:spacing w:val="-1"/>
        </w:rPr>
        <w:t>associated</w:t>
      </w:r>
      <w:r w:rsidRPr="005A60CB">
        <w:rPr>
          <w:spacing w:val="29"/>
        </w:rPr>
        <w:t xml:space="preserve"> </w:t>
      </w:r>
      <w:r w:rsidRPr="005A60CB">
        <w:rPr>
          <w:spacing w:val="-1"/>
        </w:rPr>
        <w:t>equipment</w:t>
      </w:r>
      <w:r w:rsidRPr="005A60CB">
        <w:rPr>
          <w:spacing w:val="29"/>
        </w:rPr>
        <w:t xml:space="preserve"> </w:t>
      </w:r>
      <w:r w:rsidRPr="005A60CB">
        <w:rPr>
          <w:spacing w:val="-1"/>
        </w:rPr>
        <w:t>shall</w:t>
      </w:r>
      <w:r w:rsidRPr="005A60CB">
        <w:rPr>
          <w:spacing w:val="28"/>
        </w:rPr>
        <w:t xml:space="preserve"> </w:t>
      </w:r>
      <w:r w:rsidRPr="005A60CB">
        <w:t>be</w:t>
      </w:r>
      <w:r w:rsidRPr="005A60CB">
        <w:rPr>
          <w:spacing w:val="29"/>
        </w:rPr>
        <w:t xml:space="preserve"> </w:t>
      </w:r>
      <w:r w:rsidRPr="005A60CB">
        <w:rPr>
          <w:spacing w:val="-1"/>
        </w:rPr>
        <w:t>tested</w:t>
      </w:r>
      <w:r w:rsidRPr="005A60CB">
        <w:rPr>
          <w:spacing w:val="29"/>
        </w:rPr>
        <w:t xml:space="preserve"> </w:t>
      </w:r>
      <w:r w:rsidRPr="005A60CB">
        <w:t>by</w:t>
      </w:r>
      <w:r w:rsidRPr="005A60CB">
        <w:rPr>
          <w:spacing w:val="28"/>
        </w:rPr>
        <w:t xml:space="preserve"> </w:t>
      </w:r>
      <w:r w:rsidRPr="005A60CB">
        <w:rPr>
          <w:spacing w:val="-1"/>
        </w:rPr>
        <w:t>the</w:t>
      </w:r>
    </w:p>
    <w:p w:rsidR="008919AD" w:rsidRPr="005A60CB" w:rsidRDefault="008919AD">
      <w:pPr>
        <w:spacing w:before="11"/>
        <w:rPr>
          <w:rFonts w:ascii="Trebuchet MS" w:eastAsia="Trebuchet MS" w:hAnsi="Trebuchet MS" w:cs="Trebuchet MS"/>
          <w:sz w:val="14"/>
          <w:szCs w:val="14"/>
        </w:rPr>
      </w:pPr>
    </w:p>
    <w:p w:rsidR="008919AD" w:rsidRPr="005A60CB" w:rsidRDefault="008F41B0">
      <w:pPr>
        <w:pStyle w:val="BodyText"/>
        <w:spacing w:before="76" w:line="275" w:lineRule="auto"/>
        <w:ind w:left="1540" w:right="659" w:firstLine="0"/>
        <w:jc w:val="both"/>
      </w:pPr>
      <w:r w:rsidRPr="005A60CB">
        <w:rPr>
          <w:spacing w:val="-1"/>
        </w:rPr>
        <w:t>contractor</w:t>
      </w:r>
      <w:r w:rsidRPr="005A60CB">
        <w:rPr>
          <w:spacing w:val="35"/>
        </w:rPr>
        <w:t xml:space="preserve"> </w:t>
      </w:r>
      <w:r w:rsidRPr="005A60CB">
        <w:rPr>
          <w:spacing w:val="-1"/>
        </w:rPr>
        <w:t>in</w:t>
      </w:r>
      <w:r w:rsidRPr="005A60CB">
        <w:rPr>
          <w:spacing w:val="36"/>
        </w:rPr>
        <w:t xml:space="preserve"> </w:t>
      </w:r>
      <w:r w:rsidRPr="005A60CB">
        <w:rPr>
          <w:spacing w:val="-1"/>
        </w:rPr>
        <w:t>accordance</w:t>
      </w:r>
      <w:r w:rsidRPr="005A60CB">
        <w:rPr>
          <w:spacing w:val="36"/>
        </w:rPr>
        <w:t xml:space="preserve"> </w:t>
      </w:r>
      <w:r w:rsidRPr="005A60CB">
        <w:rPr>
          <w:spacing w:val="-1"/>
        </w:rPr>
        <w:t>with</w:t>
      </w:r>
      <w:r w:rsidRPr="005A60CB">
        <w:rPr>
          <w:spacing w:val="36"/>
        </w:rPr>
        <w:t xml:space="preserve"> </w:t>
      </w:r>
      <w:r w:rsidRPr="005A60CB">
        <w:t>relevant</w:t>
      </w:r>
      <w:r w:rsidRPr="005A60CB">
        <w:rPr>
          <w:spacing w:val="35"/>
        </w:rPr>
        <w:t xml:space="preserve"> </w:t>
      </w:r>
      <w:r w:rsidRPr="005A60CB">
        <w:rPr>
          <w:spacing w:val="-1"/>
        </w:rPr>
        <w:t>IS</w:t>
      </w:r>
      <w:r w:rsidRPr="005A60CB">
        <w:rPr>
          <w:spacing w:val="34"/>
        </w:rPr>
        <w:t xml:space="preserve"> </w:t>
      </w:r>
      <w:r w:rsidRPr="005A60CB">
        <w:t>.</w:t>
      </w:r>
      <w:r w:rsidRPr="005A60CB">
        <w:rPr>
          <w:spacing w:val="36"/>
        </w:rPr>
        <w:t xml:space="preserve"> </w:t>
      </w:r>
      <w:r w:rsidRPr="005A60CB">
        <w:rPr>
          <w:spacing w:val="-2"/>
        </w:rPr>
        <w:t>If</w:t>
      </w:r>
      <w:r w:rsidRPr="005A60CB">
        <w:rPr>
          <w:spacing w:val="36"/>
        </w:rPr>
        <w:t xml:space="preserve"> </w:t>
      </w:r>
      <w:r w:rsidRPr="005A60CB">
        <w:rPr>
          <w:spacing w:val="-1"/>
        </w:rPr>
        <w:t>such</w:t>
      </w:r>
      <w:r w:rsidRPr="005A60CB">
        <w:rPr>
          <w:spacing w:val="36"/>
        </w:rPr>
        <w:t xml:space="preserve"> </w:t>
      </w:r>
      <w:r w:rsidRPr="005A60CB">
        <w:rPr>
          <w:spacing w:val="-1"/>
        </w:rPr>
        <w:t>requirement</w:t>
      </w:r>
      <w:r w:rsidRPr="005A60CB">
        <w:rPr>
          <w:spacing w:val="36"/>
        </w:rPr>
        <w:t xml:space="preserve"> </w:t>
      </w:r>
      <w:r w:rsidRPr="005A60CB">
        <w:rPr>
          <w:spacing w:val="-1"/>
        </w:rPr>
        <w:t>is</w:t>
      </w:r>
      <w:r w:rsidRPr="005A60CB">
        <w:rPr>
          <w:spacing w:val="35"/>
        </w:rPr>
        <w:t xml:space="preserve"> </w:t>
      </w:r>
      <w:r w:rsidRPr="005A60CB">
        <w:rPr>
          <w:spacing w:val="-1"/>
        </w:rPr>
        <w:t>purchased</w:t>
      </w:r>
      <w:r w:rsidRPr="005A60CB">
        <w:rPr>
          <w:spacing w:val="37"/>
        </w:rPr>
        <w:t xml:space="preserve"> </w:t>
      </w:r>
      <w:r w:rsidRPr="005A60CB">
        <w:t>by</w:t>
      </w:r>
      <w:r w:rsidRPr="005A60CB">
        <w:rPr>
          <w:spacing w:val="36"/>
        </w:rPr>
        <w:t xml:space="preserve"> </w:t>
      </w:r>
      <w:r w:rsidRPr="005A60CB">
        <w:rPr>
          <w:spacing w:val="-1"/>
        </w:rPr>
        <w:t>the</w:t>
      </w:r>
      <w:r w:rsidRPr="005A60CB">
        <w:rPr>
          <w:rFonts w:ascii="Times New Roman"/>
          <w:spacing w:val="40"/>
        </w:rPr>
        <w:t xml:space="preserve"> </w:t>
      </w:r>
      <w:r w:rsidRPr="005A60CB">
        <w:rPr>
          <w:spacing w:val="-1"/>
        </w:rPr>
        <w:t>contractor</w:t>
      </w:r>
      <w:r w:rsidRPr="005A60CB">
        <w:rPr>
          <w:spacing w:val="18"/>
        </w:rPr>
        <w:t xml:space="preserve"> </w:t>
      </w:r>
      <w:r w:rsidRPr="005A60CB">
        <w:rPr>
          <w:spacing w:val="-1"/>
        </w:rPr>
        <w:t>on</w:t>
      </w:r>
      <w:r w:rsidRPr="005A60CB">
        <w:rPr>
          <w:spacing w:val="21"/>
        </w:rPr>
        <w:t xml:space="preserve"> </w:t>
      </w:r>
      <w:r w:rsidRPr="005A60CB">
        <w:t>a</w:t>
      </w:r>
      <w:r w:rsidRPr="005A60CB">
        <w:rPr>
          <w:spacing w:val="21"/>
        </w:rPr>
        <w:t xml:space="preserve"> </w:t>
      </w:r>
      <w:r w:rsidRPr="005A60CB">
        <w:rPr>
          <w:spacing w:val="-1"/>
        </w:rPr>
        <w:t>sub-contract,</w:t>
      </w:r>
      <w:r w:rsidRPr="005A60CB">
        <w:rPr>
          <w:spacing w:val="20"/>
        </w:rPr>
        <w:t xml:space="preserve"> </w:t>
      </w:r>
      <w:r w:rsidRPr="005A60CB">
        <w:rPr>
          <w:spacing w:val="-1"/>
        </w:rPr>
        <w:t>he</w:t>
      </w:r>
      <w:r w:rsidRPr="005A60CB">
        <w:rPr>
          <w:spacing w:val="20"/>
        </w:rPr>
        <w:t xml:space="preserve"> </w:t>
      </w:r>
      <w:r w:rsidRPr="005A60CB">
        <w:rPr>
          <w:spacing w:val="-1"/>
        </w:rPr>
        <w:t>shall</w:t>
      </w:r>
      <w:r w:rsidRPr="005A60CB">
        <w:rPr>
          <w:spacing w:val="18"/>
        </w:rPr>
        <w:t xml:space="preserve"> </w:t>
      </w:r>
      <w:r w:rsidRPr="005A60CB">
        <w:t>have</w:t>
      </w:r>
      <w:r w:rsidRPr="005A60CB">
        <w:rPr>
          <w:spacing w:val="20"/>
        </w:rPr>
        <w:t xml:space="preserve"> </w:t>
      </w:r>
      <w:r w:rsidRPr="005A60CB">
        <w:rPr>
          <w:spacing w:val="-1"/>
        </w:rPr>
        <w:t>them</w:t>
      </w:r>
      <w:r w:rsidRPr="005A60CB">
        <w:rPr>
          <w:spacing w:val="19"/>
        </w:rPr>
        <w:t xml:space="preserve"> </w:t>
      </w:r>
      <w:r w:rsidRPr="005A60CB">
        <w:t>tested</w:t>
      </w:r>
      <w:r w:rsidRPr="005A60CB">
        <w:rPr>
          <w:spacing w:val="21"/>
        </w:rPr>
        <w:t xml:space="preserve"> </w:t>
      </w:r>
      <w:r w:rsidRPr="005A60CB">
        <w:t>to</w:t>
      </w:r>
      <w:r w:rsidRPr="005A60CB">
        <w:rPr>
          <w:spacing w:val="18"/>
        </w:rPr>
        <w:t xml:space="preserve"> </w:t>
      </w:r>
      <w:r w:rsidRPr="005A60CB">
        <w:rPr>
          <w:spacing w:val="-1"/>
        </w:rPr>
        <w:t>comply</w:t>
      </w:r>
      <w:r w:rsidRPr="005A60CB">
        <w:rPr>
          <w:spacing w:val="20"/>
        </w:rPr>
        <w:t xml:space="preserve"> </w:t>
      </w:r>
      <w:r w:rsidRPr="005A60CB">
        <w:rPr>
          <w:spacing w:val="-1"/>
        </w:rPr>
        <w:t>with</w:t>
      </w:r>
      <w:r w:rsidRPr="005A60CB">
        <w:rPr>
          <w:spacing w:val="19"/>
        </w:rPr>
        <w:t xml:space="preserve"> </w:t>
      </w:r>
      <w:r w:rsidRPr="005A60CB">
        <w:rPr>
          <w:spacing w:val="-1"/>
        </w:rPr>
        <w:t>these</w:t>
      </w:r>
      <w:r w:rsidRPr="005A60CB">
        <w:rPr>
          <w:rFonts w:ascii="Times New Roman"/>
          <w:spacing w:val="46"/>
        </w:rPr>
        <w:t xml:space="preserve"> </w:t>
      </w:r>
      <w:r w:rsidRPr="005A60CB">
        <w:rPr>
          <w:spacing w:val="-1"/>
        </w:rPr>
        <w:t>requirements.</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Heading3"/>
        <w:numPr>
          <w:ilvl w:val="1"/>
          <w:numId w:val="19"/>
        </w:numPr>
        <w:tabs>
          <w:tab w:val="left" w:pos="821"/>
        </w:tabs>
        <w:ind w:left="820"/>
        <w:jc w:val="left"/>
        <w:rPr>
          <w:b w:val="0"/>
          <w:bCs w:val="0"/>
        </w:rPr>
      </w:pPr>
      <w:r w:rsidRPr="005A60CB">
        <w:rPr>
          <w:spacing w:val="-1"/>
        </w:rPr>
        <w:t>FACTORY</w:t>
      </w:r>
      <w:r w:rsidRPr="005A60CB">
        <w:rPr>
          <w:spacing w:val="-5"/>
        </w:rPr>
        <w:t xml:space="preserve"> </w:t>
      </w:r>
      <w:r w:rsidRPr="005A60CB">
        <w:rPr>
          <w:spacing w:val="-1"/>
        </w:rPr>
        <w:t>TESTS</w:t>
      </w:r>
    </w:p>
    <w:p w:rsidR="008919AD" w:rsidRPr="005A60CB" w:rsidRDefault="008919AD">
      <w:pPr>
        <w:rPr>
          <w:rFonts w:ascii="Trebuchet MS" w:eastAsia="Trebuchet MS" w:hAnsi="Trebuchet MS" w:cs="Trebuchet MS"/>
          <w:b/>
          <w:bCs/>
          <w:sz w:val="20"/>
          <w:szCs w:val="20"/>
        </w:rPr>
      </w:pPr>
    </w:p>
    <w:p w:rsidR="008919AD" w:rsidRPr="005A60CB" w:rsidRDefault="008F41B0" w:rsidP="003F303F">
      <w:pPr>
        <w:pStyle w:val="BodyText"/>
        <w:numPr>
          <w:ilvl w:val="0"/>
          <w:numId w:val="17"/>
        </w:numPr>
        <w:tabs>
          <w:tab w:val="left" w:pos="821"/>
        </w:tabs>
        <w:spacing w:line="275" w:lineRule="auto"/>
        <w:ind w:right="668"/>
      </w:pPr>
      <w:r w:rsidRPr="005A60CB">
        <w:rPr>
          <w:spacing w:val="-1"/>
        </w:rPr>
        <w:t>All</w:t>
      </w:r>
      <w:r w:rsidRPr="005A60CB">
        <w:rPr>
          <w:spacing w:val="-2"/>
        </w:rPr>
        <w:t xml:space="preserve"> </w:t>
      </w:r>
      <w:r w:rsidRPr="005A60CB">
        <w:rPr>
          <w:spacing w:val="-1"/>
        </w:rPr>
        <w:t>standards routine</w:t>
      </w:r>
      <w:r w:rsidRPr="005A60CB">
        <w:t xml:space="preserve"> </w:t>
      </w:r>
      <w:r w:rsidRPr="005A60CB">
        <w:rPr>
          <w:spacing w:val="-1"/>
        </w:rPr>
        <w:t>tests</w:t>
      </w:r>
      <w:r w:rsidRPr="005A60CB">
        <w:rPr>
          <w:spacing w:val="-2"/>
        </w:rPr>
        <w:t xml:space="preserve"> </w:t>
      </w:r>
      <w:r w:rsidRPr="005A60CB">
        <w:rPr>
          <w:spacing w:val="-1"/>
        </w:rPr>
        <w:t>in</w:t>
      </w:r>
      <w:r w:rsidRPr="005A60CB">
        <w:rPr>
          <w:spacing w:val="2"/>
        </w:rPr>
        <w:t xml:space="preserve"> </w:t>
      </w:r>
      <w:r w:rsidRPr="005A60CB">
        <w:rPr>
          <w:spacing w:val="-1"/>
        </w:rPr>
        <w:t>accordance</w:t>
      </w:r>
      <w:r w:rsidRPr="005A60CB">
        <w:t xml:space="preserve"> </w:t>
      </w:r>
      <w:r w:rsidRPr="005A60CB">
        <w:rPr>
          <w:spacing w:val="-1"/>
        </w:rPr>
        <w:t>IS:</w:t>
      </w:r>
      <w:r w:rsidRPr="005A60CB">
        <w:t xml:space="preserve"> </w:t>
      </w:r>
      <w:r w:rsidRPr="005A60CB">
        <w:rPr>
          <w:spacing w:val="-1"/>
        </w:rPr>
        <w:t>2026 with</w:t>
      </w:r>
      <w:r w:rsidRPr="005A60CB">
        <w:t xml:space="preserve"> </w:t>
      </w:r>
      <w:r w:rsidRPr="005A60CB">
        <w:rPr>
          <w:spacing w:val="-1"/>
        </w:rPr>
        <w:t>dielectric tests</w:t>
      </w:r>
      <w:r w:rsidRPr="005A60CB">
        <w:rPr>
          <w:spacing w:val="-2"/>
        </w:rPr>
        <w:t xml:space="preserve"> </w:t>
      </w:r>
      <w:r w:rsidRPr="005A60CB">
        <w:rPr>
          <w:spacing w:val="-1"/>
        </w:rPr>
        <w:t>corresponding</w:t>
      </w:r>
      <w:r w:rsidRPr="005A60CB">
        <w:t xml:space="preserve"> as</w:t>
      </w:r>
      <w:r w:rsidRPr="005A60CB">
        <w:rPr>
          <w:spacing w:val="1"/>
        </w:rPr>
        <w:t xml:space="preserve"> </w:t>
      </w:r>
      <w:r w:rsidRPr="005A60CB">
        <w:rPr>
          <w:spacing w:val="-1"/>
        </w:rPr>
        <w:t>per latest</w:t>
      </w:r>
      <w:r w:rsidRPr="005A60CB">
        <w:rPr>
          <w:rFonts w:ascii="Times New Roman"/>
          <w:spacing w:val="83"/>
        </w:rPr>
        <w:t xml:space="preserve"> </w:t>
      </w:r>
      <w:r w:rsidRPr="005A60CB">
        <w:rPr>
          <w:spacing w:val="-1"/>
        </w:rPr>
        <w:t xml:space="preserve">amendments </w:t>
      </w:r>
      <w:r w:rsidRPr="005A60CB">
        <w:t>to</w:t>
      </w:r>
      <w:r w:rsidRPr="005A60CB">
        <w:rPr>
          <w:spacing w:val="-1"/>
        </w:rPr>
        <w:t xml:space="preserve"> IS:</w:t>
      </w:r>
      <w:r w:rsidRPr="005A60CB">
        <w:t xml:space="preserve"> </w:t>
      </w:r>
      <w:r w:rsidRPr="005A60CB">
        <w:rPr>
          <w:spacing w:val="-1"/>
        </w:rPr>
        <w:t xml:space="preserve">2026 shall </w:t>
      </w:r>
      <w:r w:rsidRPr="005A60CB">
        <w:t xml:space="preserve">be </w:t>
      </w:r>
      <w:r w:rsidRPr="005A60CB">
        <w:rPr>
          <w:spacing w:val="-1"/>
        </w:rPr>
        <w:t>carried</w:t>
      </w:r>
      <w:r w:rsidRPr="005A60CB">
        <w:t xml:space="preserve"> </w:t>
      </w:r>
      <w:r w:rsidRPr="005A60CB">
        <w:rPr>
          <w:spacing w:val="-1"/>
        </w:rPr>
        <w:t>out.</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BodyText"/>
        <w:numPr>
          <w:ilvl w:val="0"/>
          <w:numId w:val="17"/>
        </w:numPr>
        <w:tabs>
          <w:tab w:val="left" w:pos="821"/>
        </w:tabs>
        <w:spacing w:line="275" w:lineRule="auto"/>
        <w:ind w:right="668"/>
      </w:pPr>
      <w:r w:rsidRPr="005A60CB">
        <w:rPr>
          <w:spacing w:val="-1"/>
        </w:rPr>
        <w:t>All auxiliary equipment</w:t>
      </w:r>
      <w:r w:rsidRPr="005A60CB">
        <w:rPr>
          <w:spacing w:val="3"/>
        </w:rPr>
        <w:t xml:space="preserve"> </w:t>
      </w:r>
      <w:r w:rsidRPr="005A60CB">
        <w:rPr>
          <w:spacing w:val="-1"/>
        </w:rPr>
        <w:t>shall</w:t>
      </w:r>
      <w:r w:rsidRPr="005A60CB">
        <w:rPr>
          <w:spacing w:val="1"/>
        </w:rPr>
        <w:t xml:space="preserve"> </w:t>
      </w:r>
      <w:r w:rsidRPr="005A60CB">
        <w:t xml:space="preserve">be </w:t>
      </w:r>
      <w:r w:rsidRPr="005A60CB">
        <w:rPr>
          <w:spacing w:val="-1"/>
        </w:rPr>
        <w:t>tested</w:t>
      </w:r>
      <w:r w:rsidRPr="005A60CB">
        <w:t xml:space="preserve"> as</w:t>
      </w:r>
      <w:r w:rsidRPr="005A60CB">
        <w:rPr>
          <w:spacing w:val="-1"/>
        </w:rPr>
        <w:t xml:space="preserve"> per</w:t>
      </w:r>
      <w:r w:rsidRPr="005A60CB">
        <w:t xml:space="preserve"> </w:t>
      </w:r>
      <w:r w:rsidRPr="005A60CB">
        <w:rPr>
          <w:spacing w:val="-1"/>
        </w:rPr>
        <w:t>the</w:t>
      </w:r>
      <w:r w:rsidRPr="005A60CB">
        <w:t xml:space="preserve"> relevant</w:t>
      </w:r>
      <w:r w:rsidRPr="005A60CB">
        <w:rPr>
          <w:spacing w:val="-1"/>
        </w:rPr>
        <w:t xml:space="preserve"> IS.</w:t>
      </w:r>
      <w:r w:rsidRPr="005A60CB">
        <w:rPr>
          <w:spacing w:val="1"/>
        </w:rPr>
        <w:t xml:space="preserve"> </w:t>
      </w:r>
      <w:r w:rsidRPr="005A60CB">
        <w:rPr>
          <w:spacing w:val="-1"/>
        </w:rPr>
        <w:t>Test</w:t>
      </w:r>
      <w:r w:rsidRPr="005A60CB">
        <w:rPr>
          <w:spacing w:val="1"/>
        </w:rPr>
        <w:t xml:space="preserve"> </w:t>
      </w:r>
      <w:r w:rsidRPr="005A60CB">
        <w:rPr>
          <w:spacing w:val="-1"/>
        </w:rPr>
        <w:t xml:space="preserve">certificates shall </w:t>
      </w:r>
      <w:r w:rsidRPr="005A60CB">
        <w:t xml:space="preserve">be </w:t>
      </w:r>
      <w:r w:rsidRPr="005A60CB">
        <w:rPr>
          <w:spacing w:val="-1"/>
        </w:rPr>
        <w:t>submitted</w:t>
      </w:r>
      <w:r w:rsidRPr="005A60CB">
        <w:rPr>
          <w:rFonts w:ascii="Times New Roman"/>
          <w:spacing w:val="72"/>
        </w:rPr>
        <w:t xml:space="preserve"> </w:t>
      </w:r>
      <w:r w:rsidRPr="005A60CB">
        <w:rPr>
          <w:spacing w:val="-1"/>
        </w:rPr>
        <w:t>for</w:t>
      </w:r>
      <w:r w:rsidRPr="005A60CB">
        <w:rPr>
          <w:spacing w:val="-2"/>
        </w:rPr>
        <w:t xml:space="preserve"> </w:t>
      </w:r>
      <w:r w:rsidRPr="005A60CB">
        <w:rPr>
          <w:spacing w:val="-1"/>
        </w:rPr>
        <w:t>bought out</w:t>
      </w:r>
      <w:r w:rsidRPr="005A60CB">
        <w:rPr>
          <w:spacing w:val="-2"/>
        </w:rPr>
        <w:t xml:space="preserve"> </w:t>
      </w:r>
      <w:r w:rsidRPr="005A60CB">
        <w:rPr>
          <w:spacing w:val="-1"/>
        </w:rPr>
        <w:t>items.</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17"/>
        </w:numPr>
        <w:tabs>
          <w:tab w:val="left" w:pos="821"/>
        </w:tabs>
        <w:spacing w:line="275" w:lineRule="auto"/>
        <w:ind w:right="668"/>
      </w:pPr>
      <w:r w:rsidRPr="005A60CB">
        <w:rPr>
          <w:spacing w:val="-1"/>
        </w:rPr>
        <w:t>High</w:t>
      </w:r>
      <w:r w:rsidRPr="005A60CB">
        <w:rPr>
          <w:spacing w:val="1"/>
        </w:rPr>
        <w:t xml:space="preserve"> </w:t>
      </w:r>
      <w:r w:rsidRPr="005A60CB">
        <w:rPr>
          <w:spacing w:val="-1"/>
        </w:rPr>
        <w:t>voltage</w:t>
      </w:r>
      <w:r w:rsidRPr="005A60CB">
        <w:rPr>
          <w:spacing w:val="2"/>
        </w:rPr>
        <w:t xml:space="preserve"> </w:t>
      </w:r>
      <w:r w:rsidRPr="005A60CB">
        <w:rPr>
          <w:spacing w:val="-1"/>
        </w:rPr>
        <w:t>withstand</w:t>
      </w:r>
      <w:r w:rsidRPr="005A60CB">
        <w:rPr>
          <w:spacing w:val="1"/>
        </w:rPr>
        <w:t xml:space="preserve"> </w:t>
      </w:r>
      <w:r w:rsidRPr="005A60CB">
        <w:rPr>
          <w:spacing w:val="-1"/>
        </w:rPr>
        <w:t>test</w:t>
      </w:r>
      <w:r w:rsidRPr="005A60CB">
        <w:rPr>
          <w:spacing w:val="2"/>
        </w:rPr>
        <w:t xml:space="preserve"> </w:t>
      </w:r>
      <w:r w:rsidRPr="005A60CB">
        <w:rPr>
          <w:spacing w:val="-1"/>
        </w:rPr>
        <w:t>shall</w:t>
      </w:r>
      <w:r w:rsidRPr="005A60CB">
        <w:rPr>
          <w:spacing w:val="1"/>
        </w:rPr>
        <w:t xml:space="preserve"> </w:t>
      </w:r>
      <w:r w:rsidRPr="005A60CB">
        <w:t>be</w:t>
      </w:r>
      <w:r w:rsidRPr="005A60CB">
        <w:rPr>
          <w:spacing w:val="1"/>
        </w:rPr>
        <w:t xml:space="preserve"> </w:t>
      </w:r>
      <w:r w:rsidRPr="005A60CB">
        <w:rPr>
          <w:spacing w:val="-1"/>
        </w:rPr>
        <w:t>performed</w:t>
      </w:r>
      <w:r w:rsidRPr="005A60CB">
        <w:rPr>
          <w:spacing w:val="3"/>
        </w:rPr>
        <w:t xml:space="preserve"> </w:t>
      </w:r>
      <w:r w:rsidRPr="005A60CB">
        <w:rPr>
          <w:spacing w:val="-1"/>
        </w:rPr>
        <w:t>on</w:t>
      </w:r>
      <w:r w:rsidRPr="005A60CB">
        <w:rPr>
          <w:spacing w:val="2"/>
        </w:rPr>
        <w:t xml:space="preserve"> </w:t>
      </w:r>
      <w:r w:rsidRPr="005A60CB">
        <w:rPr>
          <w:spacing w:val="-1"/>
        </w:rPr>
        <w:t>auxiliary</w:t>
      </w:r>
      <w:r w:rsidRPr="005A60CB">
        <w:rPr>
          <w:spacing w:val="1"/>
        </w:rPr>
        <w:t xml:space="preserve"> </w:t>
      </w:r>
      <w:r w:rsidRPr="005A60CB">
        <w:rPr>
          <w:spacing w:val="-1"/>
        </w:rPr>
        <w:t>equipment</w:t>
      </w:r>
      <w:r w:rsidRPr="005A60CB">
        <w:rPr>
          <w:spacing w:val="3"/>
        </w:rPr>
        <w:t xml:space="preserve"> </w:t>
      </w:r>
      <w:r w:rsidRPr="005A60CB">
        <w:rPr>
          <w:spacing w:val="-1"/>
        </w:rPr>
        <w:t>and</w:t>
      </w:r>
      <w:r w:rsidRPr="005A60CB">
        <w:rPr>
          <w:spacing w:val="2"/>
        </w:rPr>
        <w:t xml:space="preserve"> </w:t>
      </w:r>
      <w:r w:rsidRPr="005A60CB">
        <w:rPr>
          <w:spacing w:val="-1"/>
        </w:rPr>
        <w:t>wiring</w:t>
      </w:r>
      <w:r w:rsidRPr="005A60CB">
        <w:rPr>
          <w:spacing w:val="2"/>
        </w:rPr>
        <w:t xml:space="preserve"> </w:t>
      </w:r>
      <w:r w:rsidRPr="005A60CB">
        <w:rPr>
          <w:spacing w:val="-1"/>
        </w:rPr>
        <w:t>after</w:t>
      </w:r>
      <w:r w:rsidRPr="005A60CB">
        <w:rPr>
          <w:spacing w:val="2"/>
        </w:rPr>
        <w:t xml:space="preserve"> </w:t>
      </w:r>
      <w:r w:rsidRPr="005A60CB">
        <w:rPr>
          <w:spacing w:val="-1"/>
        </w:rPr>
        <w:t>complete</w:t>
      </w:r>
      <w:r w:rsidRPr="005A60CB">
        <w:rPr>
          <w:rFonts w:ascii="Times New Roman"/>
          <w:spacing w:val="69"/>
        </w:rPr>
        <w:t xml:space="preserve"> </w:t>
      </w:r>
      <w:r w:rsidRPr="005A60CB">
        <w:rPr>
          <w:spacing w:val="-1"/>
        </w:rPr>
        <w:t>assembly.</w:t>
      </w:r>
    </w:p>
    <w:p w:rsidR="008919AD" w:rsidRPr="005A60CB" w:rsidRDefault="008919AD">
      <w:pPr>
        <w:spacing w:before="5"/>
        <w:rPr>
          <w:rFonts w:ascii="Trebuchet MS" w:eastAsia="Trebuchet MS" w:hAnsi="Trebuchet MS" w:cs="Trebuchet MS"/>
          <w:sz w:val="17"/>
          <w:szCs w:val="17"/>
        </w:rPr>
      </w:pPr>
    </w:p>
    <w:p w:rsidR="008919AD" w:rsidRPr="005A60CB" w:rsidRDefault="008F41B0" w:rsidP="003F303F">
      <w:pPr>
        <w:pStyle w:val="BodyText"/>
        <w:numPr>
          <w:ilvl w:val="0"/>
          <w:numId w:val="17"/>
        </w:numPr>
        <w:tabs>
          <w:tab w:val="left" w:pos="821"/>
        </w:tabs>
      </w:pPr>
      <w:r w:rsidRPr="005A60CB">
        <w:rPr>
          <w:spacing w:val="-1"/>
        </w:rPr>
        <w:t>Following additional</w:t>
      </w:r>
      <w:r w:rsidRPr="005A60CB">
        <w:rPr>
          <w:spacing w:val="-2"/>
        </w:rPr>
        <w:t xml:space="preserve"> </w:t>
      </w:r>
      <w:r w:rsidRPr="005A60CB">
        <w:rPr>
          <w:spacing w:val="-1"/>
        </w:rPr>
        <w:t>routine tests</w:t>
      </w:r>
      <w:r w:rsidRPr="005A60CB">
        <w:rPr>
          <w:spacing w:val="-2"/>
        </w:rPr>
        <w:t xml:space="preserve"> </w:t>
      </w:r>
      <w:r w:rsidRPr="005A60CB">
        <w:rPr>
          <w:spacing w:val="-1"/>
        </w:rPr>
        <w:t>shall</w:t>
      </w:r>
      <w:r w:rsidRPr="005A60CB">
        <w:rPr>
          <w:spacing w:val="-2"/>
        </w:rPr>
        <w:t xml:space="preserve"> </w:t>
      </w:r>
      <w:r w:rsidRPr="005A60CB">
        <w:t>also</w:t>
      </w:r>
      <w:r w:rsidRPr="005A60CB">
        <w:rPr>
          <w:spacing w:val="-2"/>
        </w:rPr>
        <w:t xml:space="preserve"> </w:t>
      </w:r>
      <w:r w:rsidRPr="005A60CB">
        <w:t>be</w:t>
      </w:r>
      <w:r w:rsidRPr="005A60CB">
        <w:rPr>
          <w:spacing w:val="-1"/>
        </w:rPr>
        <w:t xml:space="preserve"> carried out on each transformer:</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1"/>
          <w:numId w:val="17"/>
        </w:numPr>
        <w:tabs>
          <w:tab w:val="left" w:pos="1541"/>
        </w:tabs>
      </w:pPr>
      <w:r w:rsidRPr="005A60CB">
        <w:rPr>
          <w:spacing w:val="-1"/>
        </w:rPr>
        <w:t>Magnetic Circuit</w:t>
      </w:r>
      <w:r w:rsidRPr="005A60CB">
        <w:t xml:space="preserve"> </w:t>
      </w:r>
      <w:r w:rsidRPr="005A60CB">
        <w:rPr>
          <w:spacing w:val="-1"/>
        </w:rPr>
        <w:t>Test</w:t>
      </w:r>
      <w:r w:rsidRPr="005A60CB">
        <w:t xml:space="preserve"> </w:t>
      </w:r>
      <w:r w:rsidRPr="005A60CB">
        <w:rPr>
          <w:spacing w:val="-1"/>
        </w:rPr>
        <w:t xml:space="preserve">Each core shall </w:t>
      </w:r>
      <w:r w:rsidRPr="005A60CB">
        <w:t xml:space="preserve">be </w:t>
      </w:r>
      <w:r w:rsidRPr="005A60CB">
        <w:rPr>
          <w:spacing w:val="-1"/>
        </w:rPr>
        <w:t xml:space="preserve">tested for </w:t>
      </w:r>
      <w:r w:rsidRPr="005A60CB">
        <w:t>1</w:t>
      </w:r>
      <w:r w:rsidRPr="005A60CB">
        <w:rPr>
          <w:spacing w:val="-1"/>
        </w:rPr>
        <w:t xml:space="preserve"> minute</w:t>
      </w:r>
      <w:r w:rsidRPr="005A60CB">
        <w:t xml:space="preserve"> </w:t>
      </w:r>
      <w:r w:rsidRPr="005A60CB">
        <w:rPr>
          <w:spacing w:val="-1"/>
        </w:rPr>
        <w:t>at</w:t>
      </w:r>
      <w:r w:rsidRPr="005A60CB">
        <w:t xml:space="preserve"> </w:t>
      </w:r>
      <w:r w:rsidRPr="005A60CB">
        <w:rPr>
          <w:spacing w:val="-1"/>
        </w:rPr>
        <w:t>2000 Volt</w:t>
      </w:r>
      <w:r w:rsidRPr="005A60CB">
        <w:t xml:space="preserve"> </w:t>
      </w:r>
      <w:r w:rsidR="00F92505" w:rsidRPr="005A60CB">
        <w:rPr>
          <w:spacing w:val="-1"/>
        </w:rPr>
        <w:t>AC</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1"/>
          <w:numId w:val="17"/>
        </w:numPr>
        <w:tabs>
          <w:tab w:val="left" w:pos="1541"/>
        </w:tabs>
      </w:pPr>
      <w:r w:rsidRPr="005A60CB">
        <w:rPr>
          <w:spacing w:val="-1"/>
        </w:rPr>
        <w:t>Oil</w:t>
      </w:r>
      <w:r w:rsidRPr="005A60CB">
        <w:rPr>
          <w:spacing w:val="-2"/>
        </w:rPr>
        <w:t xml:space="preserve"> </w:t>
      </w:r>
      <w:r w:rsidRPr="005A60CB">
        <w:rPr>
          <w:spacing w:val="-1"/>
        </w:rPr>
        <w:t>leakage test on</w:t>
      </w:r>
      <w:r w:rsidRPr="005A60CB">
        <w:rPr>
          <w:spacing w:val="-4"/>
        </w:rPr>
        <w:t xml:space="preserve"> </w:t>
      </w:r>
      <w:r w:rsidRPr="005A60CB">
        <w:rPr>
          <w:spacing w:val="-1"/>
        </w:rPr>
        <w:t>transformer</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Heading3"/>
        <w:numPr>
          <w:ilvl w:val="2"/>
          <w:numId w:val="16"/>
        </w:numPr>
        <w:tabs>
          <w:tab w:val="left" w:pos="821"/>
        </w:tabs>
        <w:rPr>
          <w:b w:val="0"/>
          <w:bCs w:val="0"/>
        </w:rPr>
      </w:pPr>
      <w:r w:rsidRPr="005A60CB">
        <w:t>Type</w:t>
      </w:r>
      <w:r w:rsidRPr="005A60CB">
        <w:rPr>
          <w:spacing w:val="-8"/>
        </w:rPr>
        <w:t xml:space="preserve"> </w:t>
      </w:r>
      <w:r w:rsidRPr="005A60CB">
        <w:rPr>
          <w:spacing w:val="-1"/>
        </w:rPr>
        <w:t>Test</w:t>
      </w:r>
    </w:p>
    <w:p w:rsidR="008919AD" w:rsidRPr="005A60CB" w:rsidRDefault="008919AD">
      <w:pPr>
        <w:rPr>
          <w:rFonts w:ascii="Trebuchet MS" w:eastAsia="Trebuchet MS" w:hAnsi="Trebuchet MS" w:cs="Trebuchet MS"/>
          <w:b/>
          <w:bCs/>
          <w:sz w:val="20"/>
          <w:szCs w:val="20"/>
        </w:rPr>
      </w:pPr>
    </w:p>
    <w:p w:rsidR="008919AD" w:rsidRPr="005A60CB" w:rsidRDefault="008F41B0" w:rsidP="003F303F">
      <w:pPr>
        <w:pStyle w:val="BodyText"/>
        <w:numPr>
          <w:ilvl w:val="3"/>
          <w:numId w:val="16"/>
        </w:numPr>
        <w:tabs>
          <w:tab w:val="left" w:pos="811"/>
        </w:tabs>
        <w:ind w:right="1410" w:hanging="720"/>
        <w:jc w:val="both"/>
      </w:pPr>
      <w:r w:rsidRPr="005A60CB">
        <w:t>The</w:t>
      </w:r>
      <w:r w:rsidRPr="005A60CB">
        <w:rPr>
          <w:spacing w:val="34"/>
        </w:rPr>
        <w:t xml:space="preserve"> </w:t>
      </w:r>
      <w:r w:rsidRPr="005A60CB">
        <w:rPr>
          <w:spacing w:val="-1"/>
        </w:rPr>
        <w:t>measurements</w:t>
      </w:r>
      <w:r w:rsidRPr="005A60CB">
        <w:rPr>
          <w:spacing w:val="34"/>
        </w:rPr>
        <w:t xml:space="preserve"> </w:t>
      </w:r>
      <w:r w:rsidRPr="005A60CB">
        <w:rPr>
          <w:spacing w:val="-1"/>
        </w:rPr>
        <w:t>and</w:t>
      </w:r>
      <w:r w:rsidRPr="005A60CB">
        <w:rPr>
          <w:spacing w:val="34"/>
        </w:rPr>
        <w:t xml:space="preserve"> </w:t>
      </w:r>
      <w:r w:rsidRPr="005A60CB">
        <w:rPr>
          <w:spacing w:val="-1"/>
        </w:rPr>
        <w:t>tests</w:t>
      </w:r>
      <w:r w:rsidRPr="005A60CB">
        <w:rPr>
          <w:spacing w:val="32"/>
        </w:rPr>
        <w:t xml:space="preserve"> </w:t>
      </w:r>
      <w:r w:rsidRPr="005A60CB">
        <w:rPr>
          <w:spacing w:val="-1"/>
        </w:rPr>
        <w:t>should</w:t>
      </w:r>
      <w:r w:rsidRPr="005A60CB">
        <w:rPr>
          <w:spacing w:val="34"/>
        </w:rPr>
        <w:t xml:space="preserve"> </w:t>
      </w:r>
      <w:r w:rsidRPr="005A60CB">
        <w:t>be</w:t>
      </w:r>
      <w:r w:rsidRPr="005A60CB">
        <w:rPr>
          <w:spacing w:val="33"/>
        </w:rPr>
        <w:t xml:space="preserve"> </w:t>
      </w:r>
      <w:r w:rsidRPr="005A60CB">
        <w:rPr>
          <w:spacing w:val="-1"/>
        </w:rPr>
        <w:t>carried</w:t>
      </w:r>
      <w:r w:rsidRPr="005A60CB">
        <w:rPr>
          <w:spacing w:val="36"/>
        </w:rPr>
        <w:t xml:space="preserve"> </w:t>
      </w:r>
      <w:r w:rsidRPr="005A60CB">
        <w:rPr>
          <w:spacing w:val="-1"/>
        </w:rPr>
        <w:t>out</w:t>
      </w:r>
      <w:r w:rsidRPr="005A60CB">
        <w:rPr>
          <w:spacing w:val="34"/>
        </w:rPr>
        <w:t xml:space="preserve"> </w:t>
      </w:r>
      <w:r w:rsidRPr="005A60CB">
        <w:rPr>
          <w:spacing w:val="-1"/>
        </w:rPr>
        <w:t>in</w:t>
      </w:r>
      <w:r w:rsidRPr="005A60CB">
        <w:rPr>
          <w:spacing w:val="33"/>
        </w:rPr>
        <w:t xml:space="preserve"> </w:t>
      </w:r>
      <w:r w:rsidRPr="005A60CB">
        <w:rPr>
          <w:spacing w:val="-1"/>
        </w:rPr>
        <w:t>accordance</w:t>
      </w:r>
      <w:r w:rsidRPr="005A60CB">
        <w:rPr>
          <w:spacing w:val="35"/>
        </w:rPr>
        <w:t xml:space="preserve"> </w:t>
      </w:r>
      <w:r w:rsidRPr="005A60CB">
        <w:rPr>
          <w:spacing w:val="-1"/>
        </w:rPr>
        <w:t>with</w:t>
      </w:r>
      <w:r w:rsidRPr="005A60CB">
        <w:rPr>
          <w:spacing w:val="34"/>
        </w:rPr>
        <w:t xml:space="preserve"> </w:t>
      </w:r>
      <w:r w:rsidRPr="005A60CB">
        <w:rPr>
          <w:spacing w:val="-1"/>
        </w:rPr>
        <w:t>the</w:t>
      </w:r>
      <w:r w:rsidRPr="005A60CB">
        <w:rPr>
          <w:spacing w:val="36"/>
        </w:rPr>
        <w:t xml:space="preserve"> </w:t>
      </w:r>
      <w:r w:rsidRPr="005A60CB">
        <w:rPr>
          <w:spacing w:val="-1"/>
        </w:rPr>
        <w:t>standard</w:t>
      </w:r>
      <w:r w:rsidRPr="005A60CB">
        <w:rPr>
          <w:rFonts w:ascii="Times New Roman"/>
          <w:spacing w:val="57"/>
          <w:w w:val="99"/>
        </w:rPr>
        <w:t xml:space="preserve"> </w:t>
      </w:r>
      <w:r w:rsidRPr="005A60CB">
        <w:rPr>
          <w:spacing w:val="-1"/>
        </w:rPr>
        <w:t>specified</w:t>
      </w:r>
      <w:r w:rsidRPr="005A60CB">
        <w:rPr>
          <w:spacing w:val="27"/>
        </w:rPr>
        <w:t xml:space="preserve"> </w:t>
      </w:r>
      <w:r w:rsidRPr="005A60CB">
        <w:rPr>
          <w:spacing w:val="-1"/>
        </w:rPr>
        <w:t>in</w:t>
      </w:r>
      <w:r w:rsidRPr="005A60CB">
        <w:rPr>
          <w:spacing w:val="26"/>
        </w:rPr>
        <w:t xml:space="preserve"> </w:t>
      </w:r>
      <w:r w:rsidRPr="005A60CB">
        <w:rPr>
          <w:spacing w:val="-1"/>
        </w:rPr>
        <w:t>each</w:t>
      </w:r>
      <w:r w:rsidRPr="005A60CB">
        <w:rPr>
          <w:spacing w:val="26"/>
        </w:rPr>
        <w:t xml:space="preserve"> </w:t>
      </w:r>
      <w:r w:rsidRPr="005A60CB">
        <w:rPr>
          <w:spacing w:val="-1"/>
        </w:rPr>
        <w:t>case</w:t>
      </w:r>
      <w:r w:rsidRPr="005A60CB">
        <w:rPr>
          <w:spacing w:val="27"/>
        </w:rPr>
        <w:t xml:space="preserve"> </w:t>
      </w:r>
      <w:r w:rsidRPr="005A60CB">
        <w:rPr>
          <w:spacing w:val="-1"/>
        </w:rPr>
        <w:t>as</w:t>
      </w:r>
      <w:r w:rsidRPr="005A60CB">
        <w:rPr>
          <w:spacing w:val="25"/>
        </w:rPr>
        <w:t xml:space="preserve"> </w:t>
      </w:r>
      <w:r w:rsidRPr="005A60CB">
        <w:rPr>
          <w:spacing w:val="-1"/>
        </w:rPr>
        <w:t>indicated</w:t>
      </w:r>
      <w:r w:rsidRPr="005A60CB">
        <w:rPr>
          <w:spacing w:val="27"/>
        </w:rPr>
        <w:t xml:space="preserve"> </w:t>
      </w:r>
      <w:r w:rsidRPr="005A60CB">
        <w:rPr>
          <w:spacing w:val="-1"/>
        </w:rPr>
        <w:t>in</w:t>
      </w:r>
      <w:r w:rsidRPr="005A60CB">
        <w:rPr>
          <w:spacing w:val="26"/>
        </w:rPr>
        <w:t xml:space="preserve"> </w:t>
      </w:r>
      <w:r w:rsidRPr="005A60CB">
        <w:rPr>
          <w:spacing w:val="-1"/>
        </w:rPr>
        <w:t>the</w:t>
      </w:r>
      <w:r w:rsidRPr="005A60CB">
        <w:rPr>
          <w:spacing w:val="27"/>
        </w:rPr>
        <w:t xml:space="preserve"> </w:t>
      </w:r>
      <w:r w:rsidRPr="005A60CB">
        <w:rPr>
          <w:spacing w:val="-1"/>
        </w:rPr>
        <w:t>following</w:t>
      </w:r>
      <w:r w:rsidRPr="005A60CB">
        <w:rPr>
          <w:spacing w:val="24"/>
        </w:rPr>
        <w:t xml:space="preserve"> </w:t>
      </w:r>
      <w:r w:rsidRPr="005A60CB">
        <w:rPr>
          <w:spacing w:val="-1"/>
        </w:rPr>
        <w:t>table</w:t>
      </w:r>
      <w:r w:rsidRPr="005A60CB">
        <w:rPr>
          <w:spacing w:val="26"/>
        </w:rPr>
        <w:t xml:space="preserve"> </w:t>
      </w:r>
      <w:r w:rsidRPr="005A60CB">
        <w:rPr>
          <w:spacing w:val="-1"/>
        </w:rPr>
        <w:t>if</w:t>
      </w:r>
      <w:r w:rsidRPr="005A60CB">
        <w:rPr>
          <w:spacing w:val="27"/>
        </w:rPr>
        <w:t xml:space="preserve"> </w:t>
      </w:r>
      <w:r w:rsidRPr="005A60CB">
        <w:rPr>
          <w:spacing w:val="-1"/>
        </w:rPr>
        <w:t>the</w:t>
      </w:r>
      <w:r w:rsidRPr="005A60CB">
        <w:rPr>
          <w:spacing w:val="24"/>
        </w:rPr>
        <w:t xml:space="preserve"> </w:t>
      </w:r>
      <w:r w:rsidRPr="005A60CB">
        <w:rPr>
          <w:spacing w:val="-1"/>
        </w:rPr>
        <w:t>same</w:t>
      </w:r>
      <w:r w:rsidRPr="005A60CB">
        <w:rPr>
          <w:spacing w:val="26"/>
        </w:rPr>
        <w:t xml:space="preserve"> </w:t>
      </w:r>
      <w:r w:rsidRPr="005A60CB">
        <w:rPr>
          <w:spacing w:val="-1"/>
        </w:rPr>
        <w:t>tests</w:t>
      </w:r>
      <w:r w:rsidRPr="005A60CB">
        <w:rPr>
          <w:spacing w:val="25"/>
        </w:rPr>
        <w:t xml:space="preserve"> </w:t>
      </w:r>
      <w:r w:rsidRPr="005A60CB">
        <w:rPr>
          <w:spacing w:val="-1"/>
        </w:rPr>
        <w:t>were</w:t>
      </w:r>
      <w:r w:rsidRPr="005A60CB">
        <w:rPr>
          <w:spacing w:val="27"/>
        </w:rPr>
        <w:t xml:space="preserve"> </w:t>
      </w:r>
      <w:r w:rsidRPr="005A60CB">
        <w:rPr>
          <w:spacing w:val="-1"/>
        </w:rPr>
        <w:t>not</w:t>
      </w:r>
      <w:r w:rsidRPr="005A60CB">
        <w:rPr>
          <w:rFonts w:ascii="Times New Roman"/>
          <w:spacing w:val="56"/>
        </w:rPr>
        <w:t xml:space="preserve"> </w:t>
      </w:r>
      <w:r w:rsidRPr="005A60CB">
        <w:rPr>
          <w:spacing w:val="-1"/>
        </w:rPr>
        <w:t>conducted</w:t>
      </w:r>
      <w:r w:rsidRPr="005A60CB">
        <w:rPr>
          <w:spacing w:val="1"/>
        </w:rPr>
        <w:t xml:space="preserve"> </w:t>
      </w:r>
      <w:r w:rsidRPr="005A60CB">
        <w:rPr>
          <w:spacing w:val="-1"/>
        </w:rPr>
        <w:t>earlier</w:t>
      </w:r>
      <w:r w:rsidRPr="005A60CB">
        <w:rPr>
          <w:spacing w:val="1"/>
        </w:rPr>
        <w:t xml:space="preserve"> </w:t>
      </w:r>
      <w:r w:rsidRPr="005A60CB">
        <w:rPr>
          <w:spacing w:val="-1"/>
        </w:rPr>
        <w:t>at</w:t>
      </w:r>
      <w:r w:rsidRPr="005A60CB">
        <w:rPr>
          <w:spacing w:val="2"/>
        </w:rPr>
        <w:t xml:space="preserve"> </w:t>
      </w:r>
      <w:r w:rsidRPr="005A60CB">
        <w:rPr>
          <w:spacing w:val="-1"/>
        </w:rPr>
        <w:t>CPRI</w:t>
      </w:r>
      <w:r w:rsidRPr="005A60CB">
        <w:rPr>
          <w:spacing w:val="1"/>
        </w:rPr>
        <w:t xml:space="preserve"> </w:t>
      </w:r>
      <w:r w:rsidRPr="005A60CB">
        <w:rPr>
          <w:spacing w:val="-1"/>
        </w:rPr>
        <w:t>or</w:t>
      </w:r>
      <w:r w:rsidRPr="005A60CB">
        <w:rPr>
          <w:spacing w:val="1"/>
        </w:rPr>
        <w:t xml:space="preserve"> </w:t>
      </w:r>
      <w:r w:rsidRPr="005A60CB">
        <w:rPr>
          <w:spacing w:val="-1"/>
        </w:rPr>
        <w:t>any</w:t>
      </w:r>
      <w:r w:rsidRPr="005A60CB">
        <w:rPr>
          <w:spacing w:val="2"/>
        </w:rPr>
        <w:t xml:space="preserve"> </w:t>
      </w:r>
      <w:r w:rsidRPr="005A60CB">
        <w:rPr>
          <w:spacing w:val="-1"/>
        </w:rPr>
        <w:t>NABL</w:t>
      </w:r>
      <w:r w:rsidRPr="005A60CB">
        <w:rPr>
          <w:spacing w:val="1"/>
        </w:rPr>
        <w:t xml:space="preserve"> </w:t>
      </w:r>
      <w:r w:rsidRPr="005A60CB">
        <w:rPr>
          <w:spacing w:val="-1"/>
        </w:rPr>
        <w:t>accredited</w:t>
      </w:r>
      <w:r w:rsidRPr="005A60CB">
        <w:rPr>
          <w:spacing w:val="1"/>
        </w:rPr>
        <w:t xml:space="preserve"> </w:t>
      </w:r>
      <w:r w:rsidRPr="005A60CB">
        <w:rPr>
          <w:spacing w:val="-1"/>
        </w:rPr>
        <w:t>Laboratory</w:t>
      </w:r>
      <w:r w:rsidRPr="005A60CB">
        <w:rPr>
          <w:spacing w:val="2"/>
        </w:rPr>
        <w:t xml:space="preserve"> </w:t>
      </w:r>
      <w:r w:rsidRPr="005A60CB">
        <w:rPr>
          <w:spacing w:val="-1"/>
        </w:rPr>
        <w:t>on</w:t>
      </w:r>
      <w:r w:rsidRPr="005A60CB">
        <w:rPr>
          <w:spacing w:val="1"/>
        </w:rPr>
        <w:t xml:space="preserve"> </w:t>
      </w:r>
      <w:r w:rsidRPr="005A60CB">
        <w:rPr>
          <w:spacing w:val="-1"/>
        </w:rPr>
        <w:t>the</w:t>
      </w:r>
      <w:r w:rsidRPr="005A60CB">
        <w:rPr>
          <w:spacing w:val="1"/>
        </w:rPr>
        <w:t xml:space="preserve"> </w:t>
      </w:r>
      <w:r w:rsidRPr="005A60CB">
        <w:rPr>
          <w:spacing w:val="-1"/>
        </w:rPr>
        <w:t>transformers</w:t>
      </w:r>
      <w:r w:rsidRPr="005A60CB">
        <w:rPr>
          <w:spacing w:val="1"/>
        </w:rPr>
        <w:t xml:space="preserve"> </w:t>
      </w:r>
      <w:r w:rsidRPr="005A60CB">
        <w:rPr>
          <w:spacing w:val="-1"/>
        </w:rPr>
        <w:t>of</w:t>
      </w:r>
      <w:r w:rsidRPr="005A60CB">
        <w:rPr>
          <w:spacing w:val="1"/>
        </w:rPr>
        <w:t xml:space="preserve"> </w:t>
      </w:r>
      <w:r w:rsidRPr="005A60CB">
        <w:rPr>
          <w:spacing w:val="-1"/>
        </w:rPr>
        <w:t>the</w:t>
      </w:r>
      <w:r w:rsidRPr="005A60CB">
        <w:rPr>
          <w:rFonts w:ascii="Times New Roman"/>
          <w:spacing w:val="60"/>
        </w:rPr>
        <w:t xml:space="preserve"> </w:t>
      </w:r>
      <w:r w:rsidRPr="005A60CB">
        <w:rPr>
          <w:spacing w:val="-1"/>
        </w:rPr>
        <w:t>offered design</w:t>
      </w:r>
      <w:r w:rsidRPr="005A60CB">
        <w:t xml:space="preserve"> </w:t>
      </w:r>
      <w:r w:rsidRPr="005A60CB">
        <w:rPr>
          <w:spacing w:val="-1"/>
        </w:rPr>
        <w:t>without</w:t>
      </w:r>
      <w:r w:rsidRPr="005A60CB">
        <w:rPr>
          <w:spacing w:val="-2"/>
        </w:rPr>
        <w:t xml:space="preserve"> </w:t>
      </w:r>
      <w:r w:rsidRPr="005A60CB">
        <w:rPr>
          <w:spacing w:val="-1"/>
        </w:rPr>
        <w:t>any cost</w:t>
      </w:r>
      <w:r w:rsidRPr="005A60CB">
        <w:t xml:space="preserve"> </w:t>
      </w:r>
      <w:r w:rsidRPr="005A60CB">
        <w:rPr>
          <w:spacing w:val="-1"/>
        </w:rPr>
        <w:t>implication</w:t>
      </w:r>
      <w:r w:rsidRPr="005A60CB">
        <w:t xml:space="preserve"> </w:t>
      </w:r>
      <w:r w:rsidRPr="005A60CB">
        <w:rPr>
          <w:spacing w:val="-1"/>
        </w:rPr>
        <w:t>on</w:t>
      </w:r>
      <w:r w:rsidRPr="005A60CB">
        <w:t xml:space="preserve"> </w:t>
      </w:r>
      <w:r w:rsidRPr="005A60CB">
        <w:rPr>
          <w:spacing w:val="-1"/>
        </w:rPr>
        <w:t>employer.</w:t>
      </w:r>
    </w:p>
    <w:p w:rsidR="008919AD" w:rsidRPr="005A60CB" w:rsidRDefault="008F41B0">
      <w:pPr>
        <w:pStyle w:val="Heading3"/>
        <w:spacing w:before="93"/>
        <w:ind w:left="2707" w:firstLine="0"/>
        <w:rPr>
          <w:b w:val="0"/>
          <w:bCs w:val="0"/>
        </w:rPr>
      </w:pPr>
      <w:r w:rsidRPr="005A60CB">
        <w:t>Table</w:t>
      </w:r>
      <w:r w:rsidRPr="005A60CB">
        <w:rPr>
          <w:spacing w:val="-5"/>
        </w:rPr>
        <w:t xml:space="preserve"> </w:t>
      </w:r>
      <w:r w:rsidRPr="005A60CB">
        <w:t>6:</w:t>
      </w:r>
      <w:r w:rsidRPr="005A60CB">
        <w:rPr>
          <w:spacing w:val="-6"/>
        </w:rPr>
        <w:t xml:space="preserve"> </w:t>
      </w:r>
      <w:r w:rsidRPr="005A60CB">
        <w:rPr>
          <w:spacing w:val="-1"/>
        </w:rPr>
        <w:t>Transformer</w:t>
      </w:r>
      <w:r w:rsidRPr="005A60CB">
        <w:rPr>
          <w:spacing w:val="-5"/>
        </w:rPr>
        <w:t xml:space="preserve"> </w:t>
      </w:r>
      <w:r w:rsidRPr="005A60CB">
        <w:t>type</w:t>
      </w:r>
      <w:r w:rsidRPr="005A60CB">
        <w:rPr>
          <w:spacing w:val="-5"/>
        </w:rPr>
        <w:t xml:space="preserve"> </w:t>
      </w:r>
      <w:r w:rsidRPr="005A60CB">
        <w:rPr>
          <w:spacing w:val="-1"/>
        </w:rPr>
        <w:t>tests</w:t>
      </w:r>
    </w:p>
    <w:tbl>
      <w:tblPr>
        <w:tblStyle w:val="TableNormal1"/>
        <w:tblW w:w="0" w:type="auto"/>
        <w:tblInd w:w="814" w:type="dxa"/>
        <w:tblLayout w:type="fixed"/>
        <w:tblLook w:val="01E0" w:firstRow="1" w:lastRow="1" w:firstColumn="1" w:lastColumn="1" w:noHBand="0" w:noVBand="0"/>
      </w:tblPr>
      <w:tblGrid>
        <w:gridCol w:w="5497"/>
        <w:gridCol w:w="2533"/>
      </w:tblGrid>
      <w:tr w:rsidR="008919AD" w:rsidRPr="005A60CB">
        <w:trPr>
          <w:trHeight w:hRule="exact" w:val="428"/>
        </w:trPr>
        <w:tc>
          <w:tcPr>
            <w:tcW w:w="5497"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8" w:lineRule="exact"/>
              <w:ind w:left="1758"/>
              <w:rPr>
                <w:rFonts w:ascii="Trebuchet MS" w:eastAsia="Trebuchet MS" w:hAnsi="Trebuchet MS" w:cs="Trebuchet MS"/>
                <w:sz w:val="18"/>
                <w:szCs w:val="18"/>
              </w:rPr>
            </w:pPr>
            <w:r w:rsidRPr="005A60CB">
              <w:rPr>
                <w:rFonts w:ascii="Trebuchet MS"/>
                <w:sz w:val="18"/>
              </w:rPr>
              <w:t>Type</w:t>
            </w:r>
            <w:r w:rsidRPr="005A60CB">
              <w:rPr>
                <w:rFonts w:ascii="Trebuchet MS"/>
                <w:spacing w:val="-4"/>
                <w:sz w:val="18"/>
              </w:rPr>
              <w:t xml:space="preserve"> </w:t>
            </w:r>
            <w:r w:rsidRPr="005A60CB">
              <w:rPr>
                <w:rFonts w:ascii="Trebuchet MS"/>
                <w:spacing w:val="-1"/>
                <w:sz w:val="18"/>
              </w:rPr>
              <w:t>Test Standard</w:t>
            </w:r>
          </w:p>
        </w:tc>
        <w:tc>
          <w:tcPr>
            <w:tcW w:w="2533" w:type="dxa"/>
            <w:tcBorders>
              <w:top w:val="single" w:sz="5" w:space="0" w:color="000000"/>
              <w:left w:val="single" w:sz="5" w:space="0" w:color="000000"/>
              <w:bottom w:val="single" w:sz="5" w:space="0" w:color="000000"/>
              <w:right w:val="single" w:sz="5" w:space="0" w:color="000000"/>
            </w:tcBorders>
          </w:tcPr>
          <w:p w:rsidR="008919AD" w:rsidRPr="005A60CB" w:rsidRDefault="008919AD"/>
        </w:tc>
      </w:tr>
      <w:tr w:rsidR="008919AD" w:rsidRPr="005A60CB">
        <w:trPr>
          <w:trHeight w:hRule="exact" w:val="430"/>
        </w:trPr>
        <w:tc>
          <w:tcPr>
            <w:tcW w:w="5497"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before="94"/>
              <w:ind w:left="1622"/>
              <w:rPr>
                <w:rFonts w:ascii="Trebuchet MS" w:eastAsia="Trebuchet MS" w:hAnsi="Trebuchet MS" w:cs="Trebuchet MS"/>
                <w:sz w:val="18"/>
                <w:szCs w:val="18"/>
              </w:rPr>
            </w:pPr>
            <w:r w:rsidRPr="005A60CB">
              <w:rPr>
                <w:rFonts w:ascii="Trebuchet MS"/>
                <w:spacing w:val="-1"/>
                <w:sz w:val="18"/>
              </w:rPr>
              <w:t>Temperature Rise Test</w:t>
            </w:r>
          </w:p>
        </w:tc>
        <w:tc>
          <w:tcPr>
            <w:tcW w:w="2533"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left="398"/>
              <w:rPr>
                <w:rFonts w:ascii="Trebuchet MS" w:eastAsia="Trebuchet MS" w:hAnsi="Trebuchet MS" w:cs="Trebuchet MS"/>
                <w:sz w:val="18"/>
                <w:szCs w:val="18"/>
              </w:rPr>
            </w:pPr>
            <w:r w:rsidRPr="005A60CB">
              <w:rPr>
                <w:rFonts w:ascii="Trebuchet MS"/>
                <w:spacing w:val="-1"/>
                <w:sz w:val="18"/>
              </w:rPr>
              <w:t>IEC</w:t>
            </w:r>
            <w:r w:rsidRPr="005A60CB">
              <w:rPr>
                <w:rFonts w:ascii="Trebuchet MS"/>
                <w:sz w:val="18"/>
              </w:rPr>
              <w:t xml:space="preserve"> </w:t>
            </w:r>
            <w:r w:rsidRPr="005A60CB">
              <w:rPr>
                <w:rFonts w:ascii="Trebuchet MS"/>
                <w:spacing w:val="-1"/>
                <w:sz w:val="18"/>
              </w:rPr>
              <w:t>76/IS</w:t>
            </w:r>
            <w:r w:rsidRPr="005A60CB">
              <w:rPr>
                <w:rFonts w:ascii="Trebuchet MS"/>
                <w:spacing w:val="1"/>
                <w:sz w:val="18"/>
              </w:rPr>
              <w:t xml:space="preserve"> </w:t>
            </w:r>
            <w:r w:rsidRPr="005A60CB">
              <w:rPr>
                <w:rFonts w:ascii="Trebuchet MS"/>
                <w:spacing w:val="-1"/>
                <w:sz w:val="18"/>
              </w:rPr>
              <w:t>2026/IS6600</w:t>
            </w:r>
          </w:p>
        </w:tc>
      </w:tr>
      <w:tr w:rsidR="008919AD" w:rsidRPr="005A60CB">
        <w:trPr>
          <w:trHeight w:hRule="exact" w:val="636"/>
        </w:trPr>
        <w:tc>
          <w:tcPr>
            <w:tcW w:w="5497"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line="197" w:lineRule="exact"/>
              <w:ind w:right="408"/>
              <w:jc w:val="center"/>
              <w:rPr>
                <w:rFonts w:ascii="Trebuchet MS" w:eastAsia="Trebuchet MS" w:hAnsi="Trebuchet MS" w:cs="Trebuchet MS"/>
                <w:sz w:val="18"/>
                <w:szCs w:val="18"/>
              </w:rPr>
            </w:pPr>
            <w:r w:rsidRPr="005A60CB">
              <w:rPr>
                <w:rFonts w:ascii="Trebuchet MS"/>
                <w:spacing w:val="-1"/>
                <w:sz w:val="18"/>
              </w:rPr>
              <w:t>Impulse</w:t>
            </w:r>
            <w:r w:rsidRPr="005A60CB">
              <w:rPr>
                <w:rFonts w:ascii="Trebuchet MS"/>
                <w:sz w:val="18"/>
              </w:rPr>
              <w:t xml:space="preserve"> </w:t>
            </w:r>
            <w:r w:rsidRPr="005A60CB">
              <w:rPr>
                <w:rFonts w:ascii="Trebuchet MS"/>
                <w:spacing w:val="-1"/>
                <w:sz w:val="18"/>
              </w:rPr>
              <w:t>Volt</w:t>
            </w:r>
            <w:r w:rsidR="006863CD" w:rsidRPr="005A60CB">
              <w:rPr>
                <w:rFonts w:ascii="Trebuchet MS"/>
                <w:spacing w:val="-1"/>
                <w:sz w:val="18"/>
              </w:rPr>
              <w:t xml:space="preserve"> </w:t>
            </w:r>
            <w:r w:rsidRPr="005A60CB">
              <w:rPr>
                <w:rFonts w:ascii="Trebuchet MS"/>
                <w:spacing w:val="-1"/>
                <w:sz w:val="18"/>
              </w:rPr>
              <w:t>age</w:t>
            </w:r>
            <w:r w:rsidRPr="005A60CB">
              <w:rPr>
                <w:rFonts w:ascii="Trebuchet MS"/>
                <w:sz w:val="18"/>
              </w:rPr>
              <w:t xml:space="preserve"> </w:t>
            </w:r>
            <w:r w:rsidRPr="005A60CB">
              <w:rPr>
                <w:rFonts w:ascii="Trebuchet MS"/>
                <w:spacing w:val="-1"/>
                <w:sz w:val="18"/>
              </w:rPr>
              <w:t>Withstand</w:t>
            </w:r>
            <w:r w:rsidRPr="005A60CB">
              <w:rPr>
                <w:rFonts w:ascii="Trebuchet MS"/>
                <w:sz w:val="18"/>
              </w:rPr>
              <w:t xml:space="preserve"> </w:t>
            </w:r>
            <w:r w:rsidRPr="005A60CB">
              <w:rPr>
                <w:rFonts w:ascii="Trebuchet MS"/>
                <w:spacing w:val="-1"/>
                <w:sz w:val="18"/>
              </w:rPr>
              <w:t>Test,</w:t>
            </w:r>
            <w:r w:rsidRPr="005A60CB">
              <w:rPr>
                <w:rFonts w:ascii="Trebuchet MS"/>
                <w:spacing w:val="1"/>
                <w:sz w:val="18"/>
              </w:rPr>
              <w:t xml:space="preserve"> </w:t>
            </w:r>
            <w:r w:rsidRPr="005A60CB">
              <w:rPr>
                <w:rFonts w:ascii="Trebuchet MS"/>
                <w:spacing w:val="-1"/>
                <w:sz w:val="18"/>
              </w:rPr>
              <w:t>including</w:t>
            </w:r>
            <w:r w:rsidRPr="005A60CB">
              <w:rPr>
                <w:rFonts w:ascii="Trebuchet MS"/>
                <w:sz w:val="18"/>
              </w:rPr>
              <w:t xml:space="preserve"> </w:t>
            </w:r>
            <w:r w:rsidRPr="005A60CB">
              <w:rPr>
                <w:rFonts w:ascii="Trebuchet MS"/>
                <w:spacing w:val="-1"/>
                <w:sz w:val="18"/>
              </w:rPr>
              <w:t>Full</w:t>
            </w:r>
          </w:p>
          <w:p w:rsidR="008919AD" w:rsidRPr="005A60CB" w:rsidRDefault="008F41B0">
            <w:pPr>
              <w:pStyle w:val="TableParagraph"/>
              <w:ind w:right="407"/>
              <w:jc w:val="center"/>
              <w:rPr>
                <w:rFonts w:ascii="Trebuchet MS" w:eastAsia="Trebuchet MS" w:hAnsi="Trebuchet MS" w:cs="Trebuchet MS"/>
                <w:sz w:val="18"/>
                <w:szCs w:val="18"/>
              </w:rPr>
            </w:pPr>
            <w:r w:rsidRPr="005A60CB">
              <w:rPr>
                <w:rFonts w:ascii="Trebuchet MS"/>
                <w:spacing w:val="-1"/>
                <w:sz w:val="18"/>
              </w:rPr>
              <w:t>Waves</w:t>
            </w:r>
            <w:r w:rsidRPr="005A60CB">
              <w:rPr>
                <w:rFonts w:ascii="Trebuchet MS"/>
                <w:spacing w:val="-2"/>
                <w:sz w:val="18"/>
              </w:rPr>
              <w:t xml:space="preserve"> </w:t>
            </w:r>
            <w:r w:rsidRPr="005A60CB">
              <w:rPr>
                <w:rFonts w:ascii="Trebuchet MS"/>
                <w:spacing w:val="-1"/>
                <w:sz w:val="18"/>
              </w:rPr>
              <w:t>and</w:t>
            </w:r>
            <w:r w:rsidR="006863CD" w:rsidRPr="005A60CB">
              <w:rPr>
                <w:rFonts w:ascii="Trebuchet MS"/>
                <w:spacing w:val="-1"/>
                <w:sz w:val="18"/>
              </w:rPr>
              <w:t xml:space="preserve"> </w:t>
            </w:r>
            <w:r w:rsidRPr="005A60CB">
              <w:rPr>
                <w:rFonts w:ascii="Trebuchet MS"/>
                <w:spacing w:val="-1"/>
                <w:sz w:val="18"/>
              </w:rPr>
              <w:t>Chopped</w:t>
            </w:r>
            <w:r w:rsidRPr="005A60CB">
              <w:rPr>
                <w:rFonts w:ascii="Trebuchet MS"/>
                <w:sz w:val="18"/>
              </w:rPr>
              <w:t xml:space="preserve"> </w:t>
            </w:r>
            <w:r w:rsidRPr="005A60CB">
              <w:rPr>
                <w:rFonts w:ascii="Trebuchet MS"/>
                <w:spacing w:val="-1"/>
                <w:sz w:val="18"/>
              </w:rPr>
              <w:t>Waves</w:t>
            </w:r>
            <w:r w:rsidRPr="005A60CB">
              <w:rPr>
                <w:rFonts w:ascii="Trebuchet MS"/>
                <w:spacing w:val="-2"/>
                <w:sz w:val="18"/>
              </w:rPr>
              <w:t xml:space="preserve"> </w:t>
            </w:r>
            <w:r w:rsidRPr="005A60CB">
              <w:rPr>
                <w:rFonts w:ascii="Trebuchet MS"/>
                <w:spacing w:val="-1"/>
                <w:sz w:val="18"/>
              </w:rPr>
              <w:t>as listed below</w:t>
            </w:r>
          </w:p>
        </w:tc>
        <w:tc>
          <w:tcPr>
            <w:tcW w:w="2533"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before="91"/>
              <w:ind w:left="702"/>
              <w:rPr>
                <w:rFonts w:ascii="Trebuchet MS" w:eastAsia="Trebuchet MS" w:hAnsi="Trebuchet MS" w:cs="Trebuchet MS"/>
                <w:sz w:val="18"/>
                <w:szCs w:val="18"/>
              </w:rPr>
            </w:pPr>
            <w:r w:rsidRPr="005A60CB">
              <w:rPr>
                <w:rFonts w:ascii="Trebuchet MS"/>
                <w:spacing w:val="-1"/>
                <w:sz w:val="18"/>
              </w:rPr>
              <w:t>IEC</w:t>
            </w:r>
            <w:r w:rsidRPr="005A60CB">
              <w:rPr>
                <w:rFonts w:ascii="Trebuchet MS"/>
                <w:sz w:val="18"/>
              </w:rPr>
              <w:t xml:space="preserve"> </w:t>
            </w:r>
            <w:r w:rsidRPr="005A60CB">
              <w:rPr>
                <w:rFonts w:ascii="Trebuchet MS"/>
                <w:spacing w:val="-1"/>
                <w:sz w:val="18"/>
              </w:rPr>
              <w:t>76/IS</w:t>
            </w:r>
            <w:r w:rsidRPr="005A60CB">
              <w:rPr>
                <w:rFonts w:ascii="Trebuchet MS"/>
                <w:spacing w:val="1"/>
                <w:sz w:val="18"/>
              </w:rPr>
              <w:t xml:space="preserve"> </w:t>
            </w:r>
            <w:r w:rsidRPr="005A60CB">
              <w:rPr>
                <w:rFonts w:ascii="Trebuchet MS"/>
                <w:spacing w:val="-1"/>
                <w:sz w:val="18"/>
              </w:rPr>
              <w:t>2026</w:t>
            </w:r>
          </w:p>
        </w:tc>
      </w:tr>
      <w:tr w:rsidR="008919AD" w:rsidRPr="005A60CB">
        <w:trPr>
          <w:trHeight w:hRule="exact" w:val="509"/>
        </w:trPr>
        <w:tc>
          <w:tcPr>
            <w:tcW w:w="5497"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before="132"/>
              <w:ind w:left="1516"/>
              <w:rPr>
                <w:rFonts w:ascii="Trebuchet MS" w:eastAsia="Trebuchet MS" w:hAnsi="Trebuchet MS" w:cs="Trebuchet MS"/>
                <w:sz w:val="18"/>
                <w:szCs w:val="18"/>
              </w:rPr>
            </w:pPr>
            <w:r w:rsidRPr="005A60CB">
              <w:rPr>
                <w:rFonts w:ascii="Trebuchet MS"/>
                <w:spacing w:val="-1"/>
                <w:sz w:val="18"/>
              </w:rPr>
              <w:t>Noise</w:t>
            </w:r>
            <w:r w:rsidRPr="005A60CB">
              <w:rPr>
                <w:rFonts w:ascii="Trebuchet MS"/>
                <w:spacing w:val="-2"/>
                <w:sz w:val="18"/>
              </w:rPr>
              <w:t xml:space="preserve"> </w:t>
            </w:r>
            <w:r w:rsidRPr="005A60CB">
              <w:rPr>
                <w:rFonts w:ascii="Trebuchet MS"/>
                <w:spacing w:val="-1"/>
                <w:sz w:val="18"/>
              </w:rPr>
              <w:t xml:space="preserve">Level </w:t>
            </w:r>
            <w:r w:rsidRPr="005A60CB">
              <w:rPr>
                <w:rFonts w:ascii="Trebuchet MS"/>
                <w:spacing w:val="-2"/>
                <w:sz w:val="18"/>
              </w:rPr>
              <w:t>Measurement</w:t>
            </w:r>
          </w:p>
        </w:tc>
        <w:tc>
          <w:tcPr>
            <w:tcW w:w="2533" w:type="dxa"/>
            <w:tcBorders>
              <w:top w:val="single" w:sz="5" w:space="0" w:color="000000"/>
              <w:left w:val="single" w:sz="5" w:space="0" w:color="000000"/>
              <w:bottom w:val="single" w:sz="5" w:space="0" w:color="000000"/>
              <w:right w:val="single" w:sz="5" w:space="0" w:color="000000"/>
            </w:tcBorders>
          </w:tcPr>
          <w:p w:rsidR="008919AD" w:rsidRPr="005A60CB" w:rsidRDefault="008F41B0">
            <w:pPr>
              <w:pStyle w:val="TableParagraph"/>
              <w:spacing w:before="132"/>
              <w:ind w:left="42"/>
              <w:jc w:val="center"/>
              <w:rPr>
                <w:rFonts w:ascii="Trebuchet MS" w:eastAsia="Trebuchet MS" w:hAnsi="Trebuchet MS" w:cs="Trebuchet MS"/>
                <w:sz w:val="18"/>
                <w:szCs w:val="18"/>
              </w:rPr>
            </w:pPr>
            <w:r w:rsidRPr="005A60CB">
              <w:rPr>
                <w:rFonts w:ascii="Trebuchet MS"/>
                <w:spacing w:val="-1"/>
                <w:sz w:val="18"/>
              </w:rPr>
              <w:t>IEC</w:t>
            </w:r>
            <w:r w:rsidRPr="005A60CB">
              <w:rPr>
                <w:rFonts w:ascii="Trebuchet MS"/>
                <w:sz w:val="18"/>
              </w:rPr>
              <w:t xml:space="preserve"> </w:t>
            </w:r>
            <w:r w:rsidRPr="005A60CB">
              <w:rPr>
                <w:rFonts w:ascii="Trebuchet MS"/>
                <w:spacing w:val="-1"/>
                <w:sz w:val="18"/>
              </w:rPr>
              <w:t>551</w:t>
            </w:r>
          </w:p>
        </w:tc>
      </w:tr>
    </w:tbl>
    <w:p w:rsidR="008919AD" w:rsidRPr="005A60CB" w:rsidRDefault="008919AD">
      <w:pPr>
        <w:spacing w:before="2"/>
        <w:rPr>
          <w:rFonts w:ascii="Trebuchet MS" w:eastAsia="Trebuchet MS" w:hAnsi="Trebuchet MS" w:cs="Trebuchet MS"/>
          <w:b/>
          <w:bCs/>
          <w:sz w:val="11"/>
          <w:szCs w:val="11"/>
        </w:rPr>
      </w:pPr>
    </w:p>
    <w:p w:rsidR="008919AD" w:rsidRPr="005A60CB" w:rsidRDefault="008F41B0">
      <w:pPr>
        <w:pStyle w:val="BodyText"/>
        <w:spacing w:before="76"/>
        <w:ind w:right="1416" w:firstLine="0"/>
      </w:pPr>
      <w:r w:rsidRPr="005A60CB">
        <w:rPr>
          <w:spacing w:val="-1"/>
        </w:rPr>
        <w:t>In</w:t>
      </w:r>
      <w:r w:rsidRPr="005A60CB">
        <w:rPr>
          <w:spacing w:val="37"/>
        </w:rPr>
        <w:t xml:space="preserve"> </w:t>
      </w:r>
      <w:r w:rsidRPr="005A60CB">
        <w:rPr>
          <w:spacing w:val="-1"/>
        </w:rPr>
        <w:t>accordance</w:t>
      </w:r>
      <w:r w:rsidRPr="005A60CB">
        <w:rPr>
          <w:spacing w:val="38"/>
        </w:rPr>
        <w:t xml:space="preserve"> </w:t>
      </w:r>
      <w:r w:rsidRPr="005A60CB">
        <w:rPr>
          <w:spacing w:val="-1"/>
        </w:rPr>
        <w:t>with</w:t>
      </w:r>
      <w:r w:rsidRPr="005A60CB">
        <w:rPr>
          <w:spacing w:val="38"/>
        </w:rPr>
        <w:t xml:space="preserve"> </w:t>
      </w:r>
      <w:r w:rsidRPr="005A60CB">
        <w:rPr>
          <w:spacing w:val="-1"/>
        </w:rPr>
        <w:t>IEC</w:t>
      </w:r>
      <w:r w:rsidRPr="005A60CB">
        <w:rPr>
          <w:spacing w:val="41"/>
        </w:rPr>
        <w:t xml:space="preserve"> </w:t>
      </w:r>
      <w:r w:rsidRPr="005A60CB">
        <w:t>76-3</w:t>
      </w:r>
      <w:r w:rsidRPr="005A60CB">
        <w:rPr>
          <w:spacing w:val="39"/>
        </w:rPr>
        <w:t xml:space="preserve"> </w:t>
      </w:r>
      <w:r w:rsidRPr="005A60CB">
        <w:rPr>
          <w:spacing w:val="-1"/>
        </w:rPr>
        <w:t>the</w:t>
      </w:r>
      <w:r w:rsidRPr="005A60CB">
        <w:rPr>
          <w:spacing w:val="38"/>
        </w:rPr>
        <w:t xml:space="preserve"> </w:t>
      </w:r>
      <w:r w:rsidRPr="005A60CB">
        <w:rPr>
          <w:spacing w:val="-1"/>
        </w:rPr>
        <w:t>following</w:t>
      </w:r>
      <w:r w:rsidRPr="005A60CB">
        <w:rPr>
          <w:spacing w:val="39"/>
        </w:rPr>
        <w:t xml:space="preserve"> </w:t>
      </w:r>
      <w:r w:rsidRPr="005A60CB">
        <w:rPr>
          <w:spacing w:val="-1"/>
        </w:rPr>
        <w:t>sequence</w:t>
      </w:r>
      <w:r w:rsidRPr="005A60CB">
        <w:rPr>
          <w:spacing w:val="40"/>
        </w:rPr>
        <w:t xml:space="preserve"> </w:t>
      </w:r>
      <w:r w:rsidRPr="005A60CB">
        <w:rPr>
          <w:spacing w:val="-1"/>
        </w:rPr>
        <w:t>of</w:t>
      </w:r>
      <w:r w:rsidRPr="005A60CB">
        <w:rPr>
          <w:spacing w:val="38"/>
        </w:rPr>
        <w:t xml:space="preserve"> </w:t>
      </w:r>
      <w:r w:rsidRPr="005A60CB">
        <w:rPr>
          <w:spacing w:val="-1"/>
        </w:rPr>
        <w:t>impulses</w:t>
      </w:r>
      <w:r w:rsidRPr="005A60CB">
        <w:rPr>
          <w:spacing w:val="40"/>
        </w:rPr>
        <w:t xml:space="preserve"> </w:t>
      </w:r>
      <w:r w:rsidRPr="005A60CB">
        <w:rPr>
          <w:spacing w:val="-1"/>
        </w:rPr>
        <w:t>should</w:t>
      </w:r>
      <w:r w:rsidRPr="005A60CB">
        <w:rPr>
          <w:spacing w:val="38"/>
        </w:rPr>
        <w:t xml:space="preserve"> </w:t>
      </w:r>
      <w:r w:rsidRPr="005A60CB">
        <w:rPr>
          <w:spacing w:val="-1"/>
        </w:rPr>
        <w:t>have</w:t>
      </w:r>
      <w:r w:rsidRPr="005A60CB">
        <w:rPr>
          <w:spacing w:val="38"/>
        </w:rPr>
        <w:t xml:space="preserve"> </w:t>
      </w:r>
      <w:r w:rsidRPr="005A60CB">
        <w:t>been/</w:t>
      </w:r>
      <w:r w:rsidRPr="005A60CB">
        <w:rPr>
          <w:rFonts w:ascii="Times New Roman"/>
          <w:spacing w:val="51"/>
        </w:rPr>
        <w:t xml:space="preserve"> </w:t>
      </w:r>
      <w:r w:rsidRPr="005A60CB">
        <w:rPr>
          <w:spacing w:val="-1"/>
        </w:rPr>
        <w:t>should</w:t>
      </w:r>
      <w:r w:rsidRPr="005A60CB">
        <w:t xml:space="preserve"> be </w:t>
      </w:r>
      <w:r w:rsidRPr="005A60CB">
        <w:rPr>
          <w:spacing w:val="-1"/>
        </w:rPr>
        <w:t>applied;</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4"/>
          <w:numId w:val="16"/>
        </w:numPr>
        <w:tabs>
          <w:tab w:val="left" w:pos="970"/>
        </w:tabs>
        <w:rPr>
          <w:rFonts w:cs="Trebuchet MS"/>
        </w:rPr>
      </w:pPr>
      <w:r w:rsidRPr="005A60CB">
        <w:t>One</w:t>
      </w:r>
      <w:r w:rsidRPr="005A60CB">
        <w:rPr>
          <w:spacing w:val="1"/>
        </w:rPr>
        <w:t xml:space="preserve"> </w:t>
      </w:r>
      <w:r w:rsidRPr="005A60CB">
        <w:t>full</w:t>
      </w:r>
      <w:r w:rsidRPr="005A60CB">
        <w:rPr>
          <w:spacing w:val="-2"/>
        </w:rPr>
        <w:t xml:space="preserve"> </w:t>
      </w:r>
      <w:r w:rsidRPr="005A60CB">
        <w:t>wave</w:t>
      </w:r>
      <w:r w:rsidRPr="005A60CB">
        <w:rPr>
          <w:spacing w:val="1"/>
        </w:rPr>
        <w:t xml:space="preserve"> </w:t>
      </w:r>
      <w:r w:rsidRPr="005A60CB">
        <w:rPr>
          <w:spacing w:val="-1"/>
        </w:rPr>
        <w:t>at</w:t>
      </w:r>
      <w:r w:rsidRPr="005A60CB">
        <w:rPr>
          <w:spacing w:val="1"/>
        </w:rPr>
        <w:t xml:space="preserve"> </w:t>
      </w:r>
      <w:r w:rsidRPr="005A60CB">
        <w:rPr>
          <w:spacing w:val="-1"/>
        </w:rPr>
        <w:t>50%</w:t>
      </w:r>
      <w:r w:rsidRPr="005A60CB">
        <w:t xml:space="preserve"> </w:t>
      </w:r>
      <w:r w:rsidRPr="005A60CB">
        <w:rPr>
          <w:spacing w:val="-1"/>
        </w:rPr>
        <w:t>BIL;</w:t>
      </w:r>
    </w:p>
    <w:p w:rsidR="008919AD" w:rsidRPr="005A60CB" w:rsidRDefault="008F41B0" w:rsidP="003F303F">
      <w:pPr>
        <w:pStyle w:val="BodyText"/>
        <w:numPr>
          <w:ilvl w:val="4"/>
          <w:numId w:val="16"/>
        </w:numPr>
        <w:tabs>
          <w:tab w:val="left" w:pos="970"/>
        </w:tabs>
        <w:spacing w:line="209" w:lineRule="exact"/>
        <w:rPr>
          <w:rFonts w:cs="Trebuchet MS"/>
        </w:rPr>
      </w:pPr>
      <w:r w:rsidRPr="005A60CB">
        <w:lastRenderedPageBreak/>
        <w:t>One</w:t>
      </w:r>
      <w:r w:rsidRPr="005A60CB">
        <w:rPr>
          <w:spacing w:val="1"/>
        </w:rPr>
        <w:t xml:space="preserve"> </w:t>
      </w:r>
      <w:r w:rsidRPr="005A60CB">
        <w:t>full</w:t>
      </w:r>
      <w:r w:rsidRPr="005A60CB">
        <w:rPr>
          <w:spacing w:val="-2"/>
        </w:rPr>
        <w:t xml:space="preserve"> </w:t>
      </w:r>
      <w:r w:rsidRPr="005A60CB">
        <w:t>wave</w:t>
      </w:r>
      <w:r w:rsidRPr="005A60CB">
        <w:rPr>
          <w:spacing w:val="1"/>
        </w:rPr>
        <w:t xml:space="preserve"> </w:t>
      </w:r>
      <w:r w:rsidRPr="005A60CB">
        <w:rPr>
          <w:spacing w:val="-1"/>
        </w:rPr>
        <w:t>at</w:t>
      </w:r>
      <w:r w:rsidRPr="005A60CB">
        <w:rPr>
          <w:spacing w:val="1"/>
        </w:rPr>
        <w:t xml:space="preserve"> </w:t>
      </w:r>
      <w:r w:rsidRPr="005A60CB">
        <w:rPr>
          <w:spacing w:val="-1"/>
        </w:rPr>
        <w:t>100%</w:t>
      </w:r>
      <w:r w:rsidRPr="005A60CB">
        <w:t xml:space="preserve"> </w:t>
      </w:r>
      <w:r w:rsidRPr="005A60CB">
        <w:rPr>
          <w:spacing w:val="-1"/>
        </w:rPr>
        <w:t>BIL;</w:t>
      </w:r>
    </w:p>
    <w:p w:rsidR="008919AD" w:rsidRPr="005A60CB" w:rsidRDefault="008F41B0" w:rsidP="003F303F">
      <w:pPr>
        <w:pStyle w:val="BodyText"/>
        <w:numPr>
          <w:ilvl w:val="4"/>
          <w:numId w:val="16"/>
        </w:numPr>
        <w:tabs>
          <w:tab w:val="left" w:pos="970"/>
        </w:tabs>
        <w:spacing w:line="209" w:lineRule="exact"/>
        <w:rPr>
          <w:rFonts w:cs="Trebuchet MS"/>
        </w:rPr>
      </w:pPr>
      <w:r w:rsidRPr="005A60CB">
        <w:t>One</w:t>
      </w:r>
      <w:r w:rsidRPr="005A60CB">
        <w:rPr>
          <w:spacing w:val="1"/>
        </w:rPr>
        <w:t xml:space="preserve"> </w:t>
      </w:r>
      <w:r w:rsidRPr="005A60CB">
        <w:rPr>
          <w:spacing w:val="-1"/>
        </w:rPr>
        <w:t xml:space="preserve">chopped </w:t>
      </w:r>
      <w:r w:rsidRPr="005A60CB">
        <w:t>wave</w:t>
      </w:r>
      <w:r w:rsidRPr="005A60CB">
        <w:rPr>
          <w:spacing w:val="1"/>
        </w:rPr>
        <w:t xml:space="preserve"> </w:t>
      </w:r>
      <w:r w:rsidRPr="005A60CB">
        <w:rPr>
          <w:spacing w:val="-1"/>
        </w:rPr>
        <w:t>at 50%</w:t>
      </w:r>
      <w:r w:rsidRPr="005A60CB">
        <w:t xml:space="preserve"> </w:t>
      </w:r>
      <w:r w:rsidRPr="005A60CB">
        <w:rPr>
          <w:spacing w:val="-1"/>
        </w:rPr>
        <w:t>BIL</w:t>
      </w:r>
    </w:p>
    <w:p w:rsidR="008919AD" w:rsidRPr="005A60CB" w:rsidRDefault="008F41B0" w:rsidP="003F303F">
      <w:pPr>
        <w:pStyle w:val="BodyText"/>
        <w:numPr>
          <w:ilvl w:val="4"/>
          <w:numId w:val="16"/>
        </w:numPr>
        <w:tabs>
          <w:tab w:val="left" w:pos="970"/>
        </w:tabs>
      </w:pPr>
      <w:r w:rsidRPr="005A60CB">
        <w:t>Two</w:t>
      </w:r>
      <w:r w:rsidRPr="005A60CB">
        <w:rPr>
          <w:spacing w:val="-1"/>
        </w:rPr>
        <w:t xml:space="preserve"> chopped</w:t>
      </w:r>
      <w:r w:rsidRPr="005A60CB">
        <w:t xml:space="preserve"> </w:t>
      </w:r>
      <w:r w:rsidRPr="005A60CB">
        <w:rPr>
          <w:spacing w:val="-1"/>
        </w:rPr>
        <w:t>waves</w:t>
      </w:r>
      <w:r w:rsidRPr="005A60CB">
        <w:t xml:space="preserve"> </w:t>
      </w:r>
      <w:r w:rsidRPr="005A60CB">
        <w:rPr>
          <w:spacing w:val="-1"/>
        </w:rPr>
        <w:t>at</w:t>
      </w:r>
      <w:r w:rsidRPr="005A60CB">
        <w:t xml:space="preserve"> </w:t>
      </w:r>
      <w:r w:rsidRPr="005A60CB">
        <w:rPr>
          <w:spacing w:val="-1"/>
        </w:rPr>
        <w:t>100%</w:t>
      </w:r>
      <w:r w:rsidRPr="005A60CB">
        <w:rPr>
          <w:spacing w:val="1"/>
        </w:rPr>
        <w:t xml:space="preserve"> </w:t>
      </w:r>
      <w:r w:rsidRPr="005A60CB">
        <w:rPr>
          <w:spacing w:val="-1"/>
        </w:rPr>
        <w:t>BIL</w:t>
      </w:r>
      <w:r w:rsidRPr="005A60CB">
        <w:rPr>
          <w:spacing w:val="1"/>
        </w:rPr>
        <w:t xml:space="preserve"> </w:t>
      </w:r>
      <w:r w:rsidRPr="005A60CB">
        <w:rPr>
          <w:spacing w:val="-1"/>
        </w:rPr>
        <w:t>and</w:t>
      </w:r>
    </w:p>
    <w:p w:rsidR="008919AD" w:rsidRPr="005A60CB" w:rsidRDefault="008F41B0" w:rsidP="003F303F">
      <w:pPr>
        <w:pStyle w:val="BodyText"/>
        <w:numPr>
          <w:ilvl w:val="4"/>
          <w:numId w:val="16"/>
        </w:numPr>
        <w:tabs>
          <w:tab w:val="left" w:pos="970"/>
        </w:tabs>
        <w:spacing w:before="2"/>
        <w:rPr>
          <w:rFonts w:cs="Trebuchet MS"/>
        </w:rPr>
      </w:pPr>
      <w:r w:rsidRPr="005A60CB">
        <w:t>Two full</w:t>
      </w:r>
      <w:r w:rsidRPr="005A60CB">
        <w:rPr>
          <w:spacing w:val="-2"/>
        </w:rPr>
        <w:t xml:space="preserve"> </w:t>
      </w:r>
      <w:r w:rsidRPr="005A60CB">
        <w:t xml:space="preserve">waves </w:t>
      </w:r>
      <w:r w:rsidRPr="005A60CB">
        <w:rPr>
          <w:spacing w:val="-1"/>
        </w:rPr>
        <w:t>at</w:t>
      </w:r>
      <w:r w:rsidRPr="005A60CB">
        <w:rPr>
          <w:spacing w:val="1"/>
        </w:rPr>
        <w:t xml:space="preserve"> </w:t>
      </w:r>
      <w:r w:rsidRPr="005A60CB">
        <w:rPr>
          <w:spacing w:val="-1"/>
        </w:rPr>
        <w:t>100%</w:t>
      </w:r>
      <w:r w:rsidRPr="005A60CB">
        <w:t xml:space="preserve"> </w:t>
      </w:r>
      <w:r w:rsidRPr="005A60CB">
        <w:rPr>
          <w:spacing w:val="-1"/>
        </w:rPr>
        <w:t>BIL.</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3"/>
          <w:numId w:val="16"/>
        </w:numPr>
        <w:tabs>
          <w:tab w:val="left" w:pos="783"/>
        </w:tabs>
        <w:ind w:right="1408" w:hanging="720"/>
        <w:jc w:val="both"/>
      </w:pPr>
      <w:r w:rsidRPr="005A60CB">
        <w:rPr>
          <w:spacing w:val="-1"/>
        </w:rPr>
        <w:t>If</w:t>
      </w:r>
      <w:r w:rsidRPr="005A60CB">
        <w:rPr>
          <w:spacing w:val="3"/>
        </w:rPr>
        <w:t xml:space="preserve"> </w:t>
      </w:r>
      <w:r w:rsidRPr="005A60CB">
        <w:rPr>
          <w:spacing w:val="-1"/>
        </w:rPr>
        <w:t>the</w:t>
      </w:r>
      <w:r w:rsidRPr="005A60CB">
        <w:rPr>
          <w:spacing w:val="5"/>
        </w:rPr>
        <w:t xml:space="preserve"> </w:t>
      </w:r>
      <w:r w:rsidRPr="005A60CB">
        <w:rPr>
          <w:spacing w:val="-1"/>
        </w:rPr>
        <w:t>type</w:t>
      </w:r>
      <w:r w:rsidRPr="005A60CB">
        <w:rPr>
          <w:spacing w:val="5"/>
        </w:rPr>
        <w:t xml:space="preserve"> </w:t>
      </w:r>
      <w:r w:rsidRPr="005A60CB">
        <w:rPr>
          <w:spacing w:val="-1"/>
        </w:rPr>
        <w:t>test</w:t>
      </w:r>
      <w:r w:rsidRPr="005A60CB">
        <w:rPr>
          <w:spacing w:val="6"/>
        </w:rPr>
        <w:t xml:space="preserve"> </w:t>
      </w:r>
      <w:r w:rsidRPr="005A60CB">
        <w:rPr>
          <w:spacing w:val="-1"/>
        </w:rPr>
        <w:t>report(s)</w:t>
      </w:r>
      <w:r w:rsidRPr="005A60CB">
        <w:rPr>
          <w:spacing w:val="5"/>
        </w:rPr>
        <w:t xml:space="preserve"> </w:t>
      </w:r>
      <w:r w:rsidRPr="005A60CB">
        <w:rPr>
          <w:spacing w:val="-1"/>
        </w:rPr>
        <w:t>submitted</w:t>
      </w:r>
      <w:r w:rsidRPr="005A60CB">
        <w:rPr>
          <w:spacing w:val="3"/>
        </w:rPr>
        <w:t xml:space="preserve"> </w:t>
      </w:r>
      <w:r w:rsidRPr="005A60CB">
        <w:t>by</w:t>
      </w:r>
      <w:r w:rsidRPr="005A60CB">
        <w:rPr>
          <w:spacing w:val="5"/>
        </w:rPr>
        <w:t xml:space="preserve"> </w:t>
      </w:r>
      <w:r w:rsidRPr="005A60CB">
        <w:rPr>
          <w:spacing w:val="-1"/>
        </w:rPr>
        <w:t>the</w:t>
      </w:r>
      <w:r w:rsidRPr="005A60CB">
        <w:rPr>
          <w:spacing w:val="2"/>
        </w:rPr>
        <w:t xml:space="preserve"> </w:t>
      </w:r>
      <w:r w:rsidRPr="005A60CB">
        <w:rPr>
          <w:spacing w:val="-1"/>
        </w:rPr>
        <w:t>bidder</w:t>
      </w:r>
      <w:r w:rsidRPr="005A60CB">
        <w:rPr>
          <w:spacing w:val="2"/>
        </w:rPr>
        <w:t xml:space="preserve"> </w:t>
      </w:r>
      <w:r w:rsidRPr="005A60CB">
        <w:t>do</w:t>
      </w:r>
      <w:r w:rsidRPr="005A60CB">
        <w:rPr>
          <w:spacing w:val="5"/>
        </w:rPr>
        <w:t xml:space="preserve"> </w:t>
      </w:r>
      <w:r w:rsidRPr="005A60CB">
        <w:rPr>
          <w:spacing w:val="-1"/>
        </w:rPr>
        <w:t>not</w:t>
      </w:r>
      <w:r w:rsidRPr="005A60CB">
        <w:rPr>
          <w:spacing w:val="5"/>
        </w:rPr>
        <w:t xml:space="preserve"> </w:t>
      </w:r>
      <w:r w:rsidR="006863CD" w:rsidRPr="005A60CB">
        <w:rPr>
          <w:spacing w:val="-1"/>
        </w:rPr>
        <w:t>fulfill</w:t>
      </w:r>
      <w:r w:rsidRPr="005A60CB">
        <w:rPr>
          <w:spacing w:val="4"/>
        </w:rPr>
        <w:t xml:space="preserve"> </w:t>
      </w:r>
      <w:r w:rsidRPr="005A60CB">
        <w:rPr>
          <w:spacing w:val="-1"/>
        </w:rPr>
        <w:t>the</w:t>
      </w:r>
      <w:r w:rsidRPr="005A60CB">
        <w:rPr>
          <w:spacing w:val="6"/>
        </w:rPr>
        <w:t xml:space="preserve"> </w:t>
      </w:r>
      <w:r w:rsidRPr="005A60CB">
        <w:rPr>
          <w:spacing w:val="-1"/>
        </w:rPr>
        <w:t>criteria,</w:t>
      </w:r>
      <w:r w:rsidRPr="005A60CB">
        <w:rPr>
          <w:spacing w:val="5"/>
        </w:rPr>
        <w:t xml:space="preserve"> </w:t>
      </w:r>
      <w:r w:rsidRPr="005A60CB">
        <w:rPr>
          <w:spacing w:val="-1"/>
        </w:rPr>
        <w:t>as</w:t>
      </w:r>
      <w:r w:rsidRPr="005A60CB">
        <w:rPr>
          <w:spacing w:val="3"/>
        </w:rPr>
        <w:t xml:space="preserve"> </w:t>
      </w:r>
      <w:r w:rsidRPr="005A60CB">
        <w:rPr>
          <w:spacing w:val="-1"/>
        </w:rPr>
        <w:t>stipulated</w:t>
      </w:r>
      <w:r w:rsidRPr="005A60CB">
        <w:rPr>
          <w:rFonts w:ascii="Times New Roman" w:eastAsia="Times New Roman" w:hAnsi="Times New Roman" w:cs="Times New Roman"/>
          <w:spacing w:val="62"/>
        </w:rPr>
        <w:t xml:space="preserve"> </w:t>
      </w:r>
      <w:r w:rsidRPr="005A60CB">
        <w:rPr>
          <w:rFonts w:cs="Trebuchet MS"/>
          <w:spacing w:val="-1"/>
        </w:rPr>
        <w:t>in</w:t>
      </w:r>
      <w:r w:rsidRPr="005A60CB">
        <w:rPr>
          <w:rFonts w:cs="Trebuchet MS"/>
          <w:spacing w:val="8"/>
        </w:rPr>
        <w:t xml:space="preserve"> </w:t>
      </w:r>
      <w:r w:rsidRPr="005A60CB">
        <w:rPr>
          <w:rFonts w:cs="Trebuchet MS"/>
          <w:spacing w:val="-1"/>
        </w:rPr>
        <w:t>this</w:t>
      </w:r>
      <w:r w:rsidRPr="005A60CB">
        <w:rPr>
          <w:rFonts w:cs="Trebuchet MS"/>
          <w:spacing w:val="7"/>
        </w:rPr>
        <w:t xml:space="preserve"> </w:t>
      </w:r>
      <w:r w:rsidRPr="005A60CB">
        <w:rPr>
          <w:rFonts w:cs="Trebuchet MS"/>
        </w:rPr>
        <w:t>technical</w:t>
      </w:r>
      <w:r w:rsidRPr="005A60CB">
        <w:rPr>
          <w:rFonts w:cs="Trebuchet MS"/>
          <w:spacing w:val="7"/>
        </w:rPr>
        <w:t xml:space="preserve"> </w:t>
      </w:r>
      <w:r w:rsidRPr="005A60CB">
        <w:rPr>
          <w:rFonts w:cs="Trebuchet MS"/>
          <w:spacing w:val="-1"/>
        </w:rPr>
        <w:t>specification/</w:t>
      </w:r>
      <w:r w:rsidRPr="005A60CB">
        <w:rPr>
          <w:rFonts w:cs="Trebuchet MS"/>
          <w:spacing w:val="7"/>
        </w:rPr>
        <w:t xml:space="preserve"> </w:t>
      </w:r>
      <w:r w:rsidRPr="005A60CB">
        <w:rPr>
          <w:rFonts w:cs="Trebuchet MS"/>
          <w:spacing w:val="-1"/>
        </w:rPr>
        <w:t>Bidder’s</w:t>
      </w:r>
      <w:r w:rsidRPr="005A60CB">
        <w:rPr>
          <w:rFonts w:cs="Trebuchet MS"/>
          <w:spacing w:val="7"/>
        </w:rPr>
        <w:t xml:space="preserve"> </w:t>
      </w:r>
      <w:r w:rsidRPr="005A60CB">
        <w:rPr>
          <w:rFonts w:cs="Trebuchet MS"/>
          <w:spacing w:val="-1"/>
        </w:rPr>
        <w:t>offer,</w:t>
      </w:r>
      <w:r w:rsidRPr="005A60CB">
        <w:rPr>
          <w:rFonts w:cs="Trebuchet MS"/>
          <w:spacing w:val="9"/>
        </w:rPr>
        <w:t xml:space="preserve"> </w:t>
      </w:r>
      <w:r w:rsidRPr="005A60CB">
        <w:rPr>
          <w:rFonts w:cs="Trebuchet MS"/>
        </w:rPr>
        <w:t>the</w:t>
      </w:r>
      <w:r w:rsidRPr="005A60CB">
        <w:rPr>
          <w:rFonts w:cs="Trebuchet MS"/>
          <w:spacing w:val="8"/>
        </w:rPr>
        <w:t xml:space="preserve"> </w:t>
      </w:r>
      <w:r w:rsidRPr="005A60CB">
        <w:rPr>
          <w:rFonts w:cs="Trebuchet MS"/>
        </w:rPr>
        <w:t>relevant</w:t>
      </w:r>
      <w:r w:rsidRPr="005A60CB">
        <w:rPr>
          <w:rFonts w:cs="Trebuchet MS"/>
          <w:spacing w:val="6"/>
        </w:rPr>
        <w:t xml:space="preserve"> </w:t>
      </w:r>
      <w:r w:rsidRPr="005A60CB">
        <w:rPr>
          <w:rFonts w:cs="Trebuchet MS"/>
        </w:rPr>
        <w:t>type</w:t>
      </w:r>
      <w:r w:rsidRPr="005A60CB">
        <w:rPr>
          <w:rFonts w:cs="Trebuchet MS"/>
          <w:spacing w:val="8"/>
        </w:rPr>
        <w:t xml:space="preserve"> </w:t>
      </w:r>
      <w:r w:rsidRPr="005A60CB">
        <w:rPr>
          <w:rFonts w:cs="Trebuchet MS"/>
          <w:spacing w:val="-1"/>
        </w:rPr>
        <w:t>test(s)</w:t>
      </w:r>
      <w:r w:rsidRPr="005A60CB">
        <w:rPr>
          <w:rFonts w:cs="Trebuchet MS"/>
          <w:spacing w:val="6"/>
        </w:rPr>
        <w:t xml:space="preserve"> </w:t>
      </w:r>
      <w:r w:rsidRPr="005A60CB">
        <w:rPr>
          <w:rFonts w:cs="Trebuchet MS"/>
          <w:spacing w:val="-1"/>
        </w:rPr>
        <w:t>has/</w:t>
      </w:r>
      <w:r w:rsidRPr="005A60CB">
        <w:rPr>
          <w:rFonts w:cs="Trebuchet MS"/>
          <w:spacing w:val="7"/>
        </w:rPr>
        <w:t xml:space="preserve"> </w:t>
      </w:r>
      <w:r w:rsidRPr="005A60CB">
        <w:rPr>
          <w:rFonts w:cs="Trebuchet MS"/>
          <w:spacing w:val="-1"/>
        </w:rPr>
        <w:t>have</w:t>
      </w:r>
      <w:r w:rsidRPr="005A60CB">
        <w:rPr>
          <w:rFonts w:cs="Trebuchet MS"/>
          <w:spacing w:val="8"/>
        </w:rPr>
        <w:t xml:space="preserve"> </w:t>
      </w:r>
      <w:r w:rsidRPr="005A60CB">
        <w:rPr>
          <w:rFonts w:cs="Trebuchet MS"/>
        </w:rPr>
        <w:t>to</w:t>
      </w:r>
      <w:r w:rsidRPr="005A60CB">
        <w:rPr>
          <w:rFonts w:cs="Trebuchet MS"/>
          <w:spacing w:val="7"/>
        </w:rPr>
        <w:t xml:space="preserve"> </w:t>
      </w:r>
      <w:r w:rsidRPr="005A60CB">
        <w:rPr>
          <w:rFonts w:cs="Trebuchet MS"/>
        </w:rPr>
        <w:t>be</w:t>
      </w:r>
      <w:r w:rsidRPr="005A60CB">
        <w:rPr>
          <w:rFonts w:cs="Trebuchet MS"/>
          <w:spacing w:val="73"/>
        </w:rPr>
        <w:t xml:space="preserve"> </w:t>
      </w:r>
      <w:r w:rsidRPr="005A60CB">
        <w:rPr>
          <w:spacing w:val="-1"/>
        </w:rPr>
        <w:t>conducted</w:t>
      </w:r>
      <w:r w:rsidRPr="005A60CB">
        <w:rPr>
          <w:spacing w:val="28"/>
        </w:rPr>
        <w:t xml:space="preserve"> </w:t>
      </w:r>
      <w:r w:rsidRPr="005A60CB">
        <w:t>by</w:t>
      </w:r>
      <w:r w:rsidRPr="005A60CB">
        <w:rPr>
          <w:spacing w:val="28"/>
        </w:rPr>
        <w:t xml:space="preserve"> </w:t>
      </w:r>
      <w:r w:rsidRPr="005A60CB">
        <w:rPr>
          <w:spacing w:val="-1"/>
        </w:rPr>
        <w:t>the</w:t>
      </w:r>
      <w:r w:rsidRPr="005A60CB">
        <w:rPr>
          <w:spacing w:val="26"/>
        </w:rPr>
        <w:t xml:space="preserve"> </w:t>
      </w:r>
      <w:r w:rsidRPr="005A60CB">
        <w:rPr>
          <w:spacing w:val="-1"/>
        </w:rPr>
        <w:t>Bidder</w:t>
      </w:r>
      <w:r w:rsidRPr="005A60CB">
        <w:rPr>
          <w:spacing w:val="28"/>
        </w:rPr>
        <w:t xml:space="preserve"> </w:t>
      </w:r>
      <w:r w:rsidRPr="005A60CB">
        <w:rPr>
          <w:spacing w:val="-1"/>
        </w:rPr>
        <w:t>at</w:t>
      </w:r>
      <w:r w:rsidRPr="005A60CB">
        <w:rPr>
          <w:spacing w:val="25"/>
        </w:rPr>
        <w:t xml:space="preserve"> </w:t>
      </w:r>
      <w:r w:rsidRPr="005A60CB">
        <w:rPr>
          <w:spacing w:val="-1"/>
        </w:rPr>
        <w:t>his</w:t>
      </w:r>
      <w:r w:rsidRPr="005A60CB">
        <w:rPr>
          <w:spacing w:val="28"/>
        </w:rPr>
        <w:t xml:space="preserve"> </w:t>
      </w:r>
      <w:r w:rsidRPr="005A60CB">
        <w:rPr>
          <w:spacing w:val="-1"/>
        </w:rPr>
        <w:t>own</w:t>
      </w:r>
      <w:r w:rsidRPr="005A60CB">
        <w:rPr>
          <w:spacing w:val="29"/>
        </w:rPr>
        <w:t xml:space="preserve"> </w:t>
      </w:r>
      <w:r w:rsidRPr="005A60CB">
        <w:rPr>
          <w:spacing w:val="-1"/>
        </w:rPr>
        <w:t>cost</w:t>
      </w:r>
      <w:r w:rsidRPr="005A60CB">
        <w:rPr>
          <w:spacing w:val="29"/>
        </w:rPr>
        <w:t xml:space="preserve"> </w:t>
      </w:r>
      <w:r w:rsidRPr="005A60CB">
        <w:rPr>
          <w:spacing w:val="-1"/>
        </w:rPr>
        <w:t>in</w:t>
      </w:r>
      <w:r w:rsidRPr="005A60CB">
        <w:rPr>
          <w:spacing w:val="27"/>
        </w:rPr>
        <w:t xml:space="preserve"> </w:t>
      </w:r>
      <w:r w:rsidRPr="005A60CB">
        <w:rPr>
          <w:spacing w:val="-1"/>
        </w:rPr>
        <w:t>CPRI/</w:t>
      </w:r>
      <w:r w:rsidRPr="005A60CB">
        <w:rPr>
          <w:spacing w:val="28"/>
        </w:rPr>
        <w:t xml:space="preserve"> </w:t>
      </w:r>
      <w:r w:rsidRPr="005A60CB">
        <w:rPr>
          <w:spacing w:val="-1"/>
        </w:rPr>
        <w:t>NABL</w:t>
      </w:r>
      <w:r w:rsidRPr="005A60CB">
        <w:rPr>
          <w:spacing w:val="28"/>
        </w:rPr>
        <w:t xml:space="preserve"> </w:t>
      </w:r>
      <w:r w:rsidRPr="005A60CB">
        <w:rPr>
          <w:spacing w:val="-1"/>
        </w:rPr>
        <w:t>accredited</w:t>
      </w:r>
      <w:r w:rsidRPr="005A60CB">
        <w:rPr>
          <w:spacing w:val="29"/>
        </w:rPr>
        <w:t xml:space="preserve"> </w:t>
      </w:r>
      <w:r w:rsidRPr="005A60CB">
        <w:t>laboratory</w:t>
      </w:r>
      <w:r w:rsidRPr="005A60CB">
        <w:rPr>
          <w:spacing w:val="27"/>
        </w:rPr>
        <w:t xml:space="preserve"> </w:t>
      </w:r>
      <w:r w:rsidRPr="005A60CB">
        <w:rPr>
          <w:spacing w:val="-1"/>
        </w:rPr>
        <w:t>in</w:t>
      </w:r>
      <w:r w:rsidRPr="005A60CB">
        <w:rPr>
          <w:spacing w:val="28"/>
        </w:rPr>
        <w:t xml:space="preserve"> </w:t>
      </w:r>
      <w:r w:rsidRPr="005A60CB">
        <w:rPr>
          <w:spacing w:val="-1"/>
        </w:rPr>
        <w:t>the</w:t>
      </w:r>
      <w:r w:rsidRPr="005A60CB">
        <w:rPr>
          <w:rFonts w:ascii="Times New Roman" w:eastAsia="Times New Roman" w:hAnsi="Times New Roman" w:cs="Times New Roman"/>
          <w:spacing w:val="46"/>
        </w:rPr>
        <w:t xml:space="preserve"> </w:t>
      </w:r>
      <w:r w:rsidRPr="005A60CB">
        <w:rPr>
          <w:spacing w:val="-1"/>
        </w:rPr>
        <w:t>presence</w:t>
      </w:r>
      <w:r w:rsidRPr="005A60CB">
        <w:rPr>
          <w:spacing w:val="24"/>
        </w:rPr>
        <w:t xml:space="preserve"> </w:t>
      </w:r>
      <w:r w:rsidRPr="005A60CB">
        <w:rPr>
          <w:spacing w:val="-1"/>
        </w:rPr>
        <w:t>of</w:t>
      </w:r>
      <w:r w:rsidRPr="005A60CB">
        <w:rPr>
          <w:spacing w:val="24"/>
        </w:rPr>
        <w:t xml:space="preserve"> </w:t>
      </w:r>
      <w:r w:rsidRPr="005A60CB">
        <w:rPr>
          <w:spacing w:val="-1"/>
        </w:rPr>
        <w:t>employers</w:t>
      </w:r>
      <w:r w:rsidRPr="005A60CB">
        <w:rPr>
          <w:spacing w:val="23"/>
        </w:rPr>
        <w:t xml:space="preserve"> </w:t>
      </w:r>
      <w:r w:rsidRPr="005A60CB">
        <w:rPr>
          <w:spacing w:val="-1"/>
        </w:rPr>
        <w:t>representative(s)</w:t>
      </w:r>
      <w:r w:rsidRPr="005A60CB">
        <w:rPr>
          <w:spacing w:val="24"/>
        </w:rPr>
        <w:t xml:space="preserve"> </w:t>
      </w:r>
      <w:r w:rsidRPr="005A60CB">
        <w:rPr>
          <w:spacing w:val="-1"/>
        </w:rPr>
        <w:t>without</w:t>
      </w:r>
      <w:r w:rsidRPr="005A60CB">
        <w:rPr>
          <w:spacing w:val="24"/>
        </w:rPr>
        <w:t xml:space="preserve"> </w:t>
      </w:r>
      <w:r w:rsidRPr="005A60CB">
        <w:rPr>
          <w:spacing w:val="-1"/>
        </w:rPr>
        <w:t>any</w:t>
      </w:r>
      <w:r w:rsidRPr="005A60CB">
        <w:rPr>
          <w:spacing w:val="21"/>
        </w:rPr>
        <w:t xml:space="preserve"> </w:t>
      </w:r>
      <w:r w:rsidRPr="005A60CB">
        <w:rPr>
          <w:spacing w:val="-1"/>
        </w:rPr>
        <w:t>financial</w:t>
      </w:r>
      <w:r w:rsidRPr="005A60CB">
        <w:rPr>
          <w:spacing w:val="23"/>
        </w:rPr>
        <w:t xml:space="preserve"> </w:t>
      </w:r>
      <w:r w:rsidRPr="005A60CB">
        <w:rPr>
          <w:spacing w:val="-1"/>
        </w:rPr>
        <w:t>liability</w:t>
      </w:r>
      <w:r w:rsidRPr="005A60CB">
        <w:rPr>
          <w:spacing w:val="24"/>
        </w:rPr>
        <w:t xml:space="preserve"> </w:t>
      </w:r>
      <w:r w:rsidRPr="005A60CB">
        <w:t>to</w:t>
      </w:r>
      <w:r w:rsidRPr="005A60CB">
        <w:rPr>
          <w:spacing w:val="23"/>
        </w:rPr>
        <w:t xml:space="preserve"> </w:t>
      </w:r>
      <w:r w:rsidRPr="005A60CB">
        <w:rPr>
          <w:spacing w:val="-1"/>
        </w:rPr>
        <w:t>employer</w:t>
      </w:r>
      <w:r w:rsidRPr="005A60CB">
        <w:rPr>
          <w:spacing w:val="24"/>
        </w:rPr>
        <w:t xml:space="preserve"> </w:t>
      </w:r>
      <w:r w:rsidRPr="005A60CB">
        <w:rPr>
          <w:spacing w:val="-1"/>
        </w:rPr>
        <w:t>in</w:t>
      </w:r>
      <w:r w:rsidRPr="005A60CB">
        <w:rPr>
          <w:rFonts w:ascii="Times New Roman" w:eastAsia="Times New Roman" w:hAnsi="Times New Roman" w:cs="Times New Roman"/>
          <w:spacing w:val="47"/>
        </w:rPr>
        <w:t xml:space="preserve"> </w:t>
      </w:r>
      <w:r w:rsidRPr="005A60CB">
        <w:rPr>
          <w:spacing w:val="-1"/>
        </w:rPr>
        <w:t>the event</w:t>
      </w:r>
      <w:r w:rsidRPr="005A60CB">
        <w:t xml:space="preserve"> </w:t>
      </w:r>
      <w:r w:rsidRPr="005A60CB">
        <w:rPr>
          <w:spacing w:val="-1"/>
        </w:rPr>
        <w:t>of order</w:t>
      </w:r>
      <w:r w:rsidRPr="005A60CB">
        <w:rPr>
          <w:spacing w:val="-3"/>
        </w:rPr>
        <w:t xml:space="preserve"> </w:t>
      </w:r>
      <w:r w:rsidRPr="005A60CB">
        <w:rPr>
          <w:spacing w:val="-1"/>
        </w:rPr>
        <w:t>placed</w:t>
      </w:r>
      <w:r w:rsidRPr="005A60CB">
        <w:t xml:space="preserve"> </w:t>
      </w:r>
      <w:r w:rsidRPr="005A60CB">
        <w:rPr>
          <w:spacing w:val="-1"/>
        </w:rPr>
        <w:t>on</w:t>
      </w:r>
      <w:r w:rsidRPr="005A60CB">
        <w:rPr>
          <w:spacing w:val="-4"/>
        </w:rPr>
        <w:t xml:space="preserve"> </w:t>
      </w:r>
      <w:r w:rsidRPr="005A60CB">
        <w:rPr>
          <w:spacing w:val="-1"/>
        </w:rPr>
        <w:t>him.</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3"/>
          <w:numId w:val="16"/>
        </w:numPr>
        <w:tabs>
          <w:tab w:val="left" w:pos="807"/>
        </w:tabs>
        <w:ind w:right="1406" w:hanging="720"/>
        <w:jc w:val="both"/>
      </w:pPr>
      <w:r w:rsidRPr="005A60CB">
        <w:t>The</w:t>
      </w:r>
      <w:r w:rsidRPr="005A60CB">
        <w:rPr>
          <w:spacing w:val="25"/>
        </w:rPr>
        <w:t xml:space="preserve"> </w:t>
      </w:r>
      <w:r w:rsidRPr="005A60CB">
        <w:rPr>
          <w:spacing w:val="-1"/>
        </w:rPr>
        <w:t>offered</w:t>
      </w:r>
      <w:r w:rsidRPr="005A60CB">
        <w:rPr>
          <w:spacing w:val="27"/>
        </w:rPr>
        <w:t xml:space="preserve"> </w:t>
      </w:r>
      <w:r w:rsidRPr="005A60CB">
        <w:rPr>
          <w:spacing w:val="-1"/>
        </w:rPr>
        <w:t>transformer</w:t>
      </w:r>
      <w:r w:rsidRPr="005A60CB">
        <w:rPr>
          <w:spacing w:val="28"/>
        </w:rPr>
        <w:t xml:space="preserve"> </w:t>
      </w:r>
      <w:r w:rsidRPr="005A60CB">
        <w:rPr>
          <w:spacing w:val="-1"/>
        </w:rPr>
        <w:t>must</w:t>
      </w:r>
      <w:r w:rsidRPr="005A60CB">
        <w:rPr>
          <w:spacing w:val="29"/>
        </w:rPr>
        <w:t xml:space="preserve"> </w:t>
      </w:r>
      <w:r w:rsidRPr="005A60CB">
        <w:t>be</w:t>
      </w:r>
      <w:r w:rsidRPr="005A60CB">
        <w:rPr>
          <w:spacing w:val="29"/>
        </w:rPr>
        <w:t xml:space="preserve"> </w:t>
      </w:r>
      <w:r w:rsidRPr="005A60CB">
        <w:rPr>
          <w:spacing w:val="-1"/>
        </w:rPr>
        <w:t>manufactured</w:t>
      </w:r>
      <w:r w:rsidRPr="005A60CB">
        <w:rPr>
          <w:spacing w:val="28"/>
        </w:rPr>
        <w:t xml:space="preserve"> </w:t>
      </w:r>
      <w:r w:rsidRPr="005A60CB">
        <w:rPr>
          <w:spacing w:val="-1"/>
        </w:rPr>
        <w:t>as</w:t>
      </w:r>
      <w:r w:rsidRPr="005A60CB">
        <w:rPr>
          <w:spacing w:val="28"/>
        </w:rPr>
        <w:t xml:space="preserve"> </w:t>
      </w:r>
      <w:r w:rsidRPr="005A60CB">
        <w:rPr>
          <w:spacing w:val="-1"/>
        </w:rPr>
        <w:t>per</w:t>
      </w:r>
      <w:r w:rsidRPr="005A60CB">
        <w:rPr>
          <w:spacing w:val="27"/>
        </w:rPr>
        <w:t xml:space="preserve"> </w:t>
      </w:r>
      <w:r w:rsidRPr="005A60CB">
        <w:rPr>
          <w:spacing w:val="-1"/>
        </w:rPr>
        <w:t>type</w:t>
      </w:r>
      <w:r w:rsidRPr="005A60CB">
        <w:rPr>
          <w:spacing w:val="29"/>
        </w:rPr>
        <w:t xml:space="preserve"> </w:t>
      </w:r>
      <w:r w:rsidRPr="005A60CB">
        <w:rPr>
          <w:spacing w:val="-1"/>
        </w:rPr>
        <w:t>tested</w:t>
      </w:r>
      <w:r w:rsidRPr="005A60CB">
        <w:rPr>
          <w:spacing w:val="27"/>
        </w:rPr>
        <w:t xml:space="preserve"> </w:t>
      </w:r>
      <w:r w:rsidRPr="005A60CB">
        <w:rPr>
          <w:spacing w:val="-1"/>
        </w:rPr>
        <w:t>design.</w:t>
      </w:r>
      <w:r w:rsidRPr="005A60CB">
        <w:rPr>
          <w:spacing w:val="29"/>
        </w:rPr>
        <w:t xml:space="preserve"> </w:t>
      </w:r>
      <w:r w:rsidRPr="005A60CB">
        <w:t>A</w:t>
      </w:r>
      <w:r w:rsidRPr="005A60CB">
        <w:rPr>
          <w:spacing w:val="25"/>
        </w:rPr>
        <w:t xml:space="preserve"> </w:t>
      </w:r>
      <w:r w:rsidRPr="005A60CB">
        <w:rPr>
          <w:spacing w:val="-1"/>
        </w:rPr>
        <w:t>copy</w:t>
      </w:r>
      <w:r w:rsidRPr="005A60CB">
        <w:rPr>
          <w:spacing w:val="28"/>
        </w:rPr>
        <w:t xml:space="preserve"> </w:t>
      </w:r>
      <w:r w:rsidRPr="005A60CB">
        <w:rPr>
          <w:spacing w:val="-1"/>
        </w:rPr>
        <w:t>of</w:t>
      </w:r>
      <w:r w:rsidRPr="005A60CB">
        <w:rPr>
          <w:rFonts w:ascii="Times New Roman" w:eastAsia="Times New Roman" w:hAnsi="Times New Roman" w:cs="Times New Roman"/>
          <w:spacing w:val="55"/>
          <w:w w:val="99"/>
        </w:rPr>
        <w:t xml:space="preserve"> </w:t>
      </w:r>
      <w:r w:rsidRPr="005A60CB">
        <w:rPr>
          <w:spacing w:val="-1"/>
        </w:rPr>
        <w:t>type</w:t>
      </w:r>
      <w:r w:rsidRPr="005A60CB">
        <w:rPr>
          <w:spacing w:val="19"/>
        </w:rPr>
        <w:t xml:space="preserve"> </w:t>
      </w:r>
      <w:r w:rsidRPr="005A60CB">
        <w:rPr>
          <w:spacing w:val="-1"/>
        </w:rPr>
        <w:t>test</w:t>
      </w:r>
      <w:r w:rsidRPr="005A60CB">
        <w:rPr>
          <w:spacing w:val="20"/>
        </w:rPr>
        <w:t xml:space="preserve"> </w:t>
      </w:r>
      <w:r w:rsidRPr="005A60CB">
        <w:rPr>
          <w:spacing w:val="-1"/>
        </w:rPr>
        <w:t>certificate</w:t>
      </w:r>
      <w:r w:rsidRPr="005A60CB">
        <w:rPr>
          <w:spacing w:val="20"/>
        </w:rPr>
        <w:t xml:space="preserve"> </w:t>
      </w:r>
      <w:r w:rsidRPr="005A60CB">
        <w:rPr>
          <w:spacing w:val="-1"/>
        </w:rPr>
        <w:t>must</w:t>
      </w:r>
      <w:r w:rsidRPr="005A60CB">
        <w:rPr>
          <w:spacing w:val="23"/>
        </w:rPr>
        <w:t xml:space="preserve"> </w:t>
      </w:r>
      <w:r w:rsidRPr="005A60CB">
        <w:t>be</w:t>
      </w:r>
      <w:r w:rsidRPr="005A60CB">
        <w:rPr>
          <w:spacing w:val="20"/>
        </w:rPr>
        <w:t xml:space="preserve"> </w:t>
      </w:r>
      <w:r w:rsidRPr="005A60CB">
        <w:rPr>
          <w:spacing w:val="-1"/>
        </w:rPr>
        <w:t>submitted</w:t>
      </w:r>
      <w:r w:rsidRPr="005A60CB">
        <w:rPr>
          <w:spacing w:val="21"/>
        </w:rPr>
        <w:t xml:space="preserve"> </w:t>
      </w:r>
      <w:r w:rsidRPr="005A60CB">
        <w:t>by</w:t>
      </w:r>
      <w:r w:rsidRPr="005A60CB">
        <w:rPr>
          <w:spacing w:val="20"/>
        </w:rPr>
        <w:t xml:space="preserve"> </w:t>
      </w:r>
      <w:r w:rsidRPr="005A60CB">
        <w:rPr>
          <w:spacing w:val="-1"/>
        </w:rPr>
        <w:t>manufacturer</w:t>
      </w:r>
      <w:r w:rsidRPr="005A60CB">
        <w:rPr>
          <w:spacing w:val="19"/>
        </w:rPr>
        <w:t xml:space="preserve"> </w:t>
      </w:r>
      <w:r w:rsidRPr="005A60CB">
        <w:t>to</w:t>
      </w:r>
      <w:r w:rsidRPr="005A60CB">
        <w:rPr>
          <w:spacing w:val="19"/>
        </w:rPr>
        <w:t xml:space="preserve"> </w:t>
      </w:r>
      <w:r w:rsidRPr="005A60CB">
        <w:rPr>
          <w:spacing w:val="-1"/>
        </w:rPr>
        <w:t>Engineer/Employer.</w:t>
      </w:r>
      <w:r w:rsidRPr="005A60CB">
        <w:rPr>
          <w:rFonts w:ascii="Times New Roman" w:eastAsia="Times New Roman" w:hAnsi="Times New Roman" w:cs="Times New Roman"/>
          <w:spacing w:val="66"/>
        </w:rPr>
        <w:t xml:space="preserve"> </w:t>
      </w:r>
      <w:r w:rsidRPr="005A60CB">
        <w:rPr>
          <w:spacing w:val="-1"/>
        </w:rPr>
        <w:t>Transformers</w:t>
      </w:r>
      <w:r w:rsidRPr="005A60CB">
        <w:t xml:space="preserve"> </w:t>
      </w:r>
      <w:r w:rsidRPr="005A60CB">
        <w:rPr>
          <w:spacing w:val="-1"/>
        </w:rPr>
        <w:t>offered</w:t>
      </w:r>
      <w:r w:rsidRPr="005A60CB">
        <w:t xml:space="preserve"> </w:t>
      </w:r>
      <w:r w:rsidRPr="005A60CB">
        <w:rPr>
          <w:spacing w:val="-1"/>
        </w:rPr>
        <w:t>without</w:t>
      </w:r>
      <w:r w:rsidRPr="005A60CB">
        <w:rPr>
          <w:spacing w:val="2"/>
        </w:rPr>
        <w:t xml:space="preserve"> </w:t>
      </w:r>
      <w:r w:rsidRPr="005A60CB">
        <w:rPr>
          <w:spacing w:val="-1"/>
        </w:rPr>
        <w:t>type</w:t>
      </w:r>
      <w:r w:rsidRPr="005A60CB">
        <w:t xml:space="preserve"> </w:t>
      </w:r>
      <w:r w:rsidRPr="005A60CB">
        <w:rPr>
          <w:spacing w:val="-1"/>
        </w:rPr>
        <w:t>tested</w:t>
      </w:r>
      <w:r w:rsidRPr="005A60CB">
        <w:t xml:space="preserve"> </w:t>
      </w:r>
      <w:r w:rsidRPr="005A60CB">
        <w:rPr>
          <w:spacing w:val="-1"/>
        </w:rPr>
        <w:t>however</w:t>
      </w:r>
      <w:r w:rsidRPr="005A60CB">
        <w:t xml:space="preserve"> </w:t>
      </w:r>
      <w:r w:rsidRPr="005A60CB">
        <w:rPr>
          <w:spacing w:val="-1"/>
        </w:rPr>
        <w:t>design</w:t>
      </w:r>
      <w:r w:rsidRPr="005A60CB">
        <w:t xml:space="preserve"> </w:t>
      </w:r>
      <w:r w:rsidRPr="005A60CB">
        <w:rPr>
          <w:spacing w:val="-1"/>
        </w:rPr>
        <w:t>shall not</w:t>
      </w:r>
      <w:r w:rsidRPr="005A60CB">
        <w:rPr>
          <w:spacing w:val="1"/>
        </w:rPr>
        <w:t xml:space="preserve"> </w:t>
      </w:r>
      <w:r w:rsidRPr="005A60CB">
        <w:t xml:space="preserve">be </w:t>
      </w:r>
      <w:r w:rsidRPr="005A60CB">
        <w:rPr>
          <w:spacing w:val="-1"/>
        </w:rPr>
        <w:t>accepted.</w:t>
      </w:r>
      <w:r w:rsidRPr="005A60CB">
        <w:t xml:space="preserve"> </w:t>
      </w:r>
      <w:r w:rsidRPr="005A60CB">
        <w:rPr>
          <w:spacing w:val="-1"/>
        </w:rPr>
        <w:t>In</w:t>
      </w:r>
      <w:r w:rsidRPr="005A60CB">
        <w:t xml:space="preserve"> </w:t>
      </w:r>
      <w:r w:rsidRPr="005A60CB">
        <w:rPr>
          <w:spacing w:val="-1"/>
        </w:rPr>
        <w:t>case</w:t>
      </w:r>
      <w:r w:rsidRPr="005A60CB">
        <w:rPr>
          <w:rFonts w:ascii="Times New Roman" w:eastAsia="Times New Roman" w:hAnsi="Times New Roman" w:cs="Times New Roman"/>
          <w:spacing w:val="65"/>
        </w:rPr>
        <w:t xml:space="preserve"> </w:t>
      </w:r>
      <w:r w:rsidRPr="005A60CB">
        <w:rPr>
          <w:spacing w:val="-1"/>
        </w:rPr>
        <w:t>manufacturer</w:t>
      </w:r>
      <w:r w:rsidRPr="005A60CB">
        <w:rPr>
          <w:spacing w:val="31"/>
        </w:rPr>
        <w:t xml:space="preserve"> </w:t>
      </w:r>
      <w:r w:rsidRPr="005A60CB">
        <w:rPr>
          <w:spacing w:val="-1"/>
        </w:rPr>
        <w:t>agrees</w:t>
      </w:r>
      <w:r w:rsidRPr="005A60CB">
        <w:rPr>
          <w:spacing w:val="34"/>
        </w:rPr>
        <w:t xml:space="preserve"> </w:t>
      </w:r>
      <w:r w:rsidRPr="005A60CB">
        <w:rPr>
          <w:spacing w:val="-1"/>
        </w:rPr>
        <w:t>for</w:t>
      </w:r>
      <w:r w:rsidRPr="005A60CB">
        <w:rPr>
          <w:spacing w:val="32"/>
        </w:rPr>
        <w:t xml:space="preserve"> </w:t>
      </w:r>
      <w:r w:rsidRPr="005A60CB">
        <w:rPr>
          <w:spacing w:val="-1"/>
        </w:rPr>
        <w:t>type</w:t>
      </w:r>
      <w:r w:rsidRPr="005A60CB">
        <w:rPr>
          <w:spacing w:val="33"/>
        </w:rPr>
        <w:t xml:space="preserve"> </w:t>
      </w:r>
      <w:r w:rsidRPr="005A60CB">
        <w:rPr>
          <w:spacing w:val="-1"/>
        </w:rPr>
        <w:t>testing</w:t>
      </w:r>
      <w:r w:rsidRPr="005A60CB">
        <w:rPr>
          <w:spacing w:val="33"/>
        </w:rPr>
        <w:t xml:space="preserve"> </w:t>
      </w:r>
      <w:r w:rsidRPr="005A60CB">
        <w:rPr>
          <w:spacing w:val="-1"/>
        </w:rPr>
        <w:t>of</w:t>
      </w:r>
      <w:r w:rsidRPr="005A60CB">
        <w:rPr>
          <w:spacing w:val="33"/>
        </w:rPr>
        <w:t xml:space="preserve"> </w:t>
      </w:r>
      <w:r w:rsidRPr="005A60CB">
        <w:rPr>
          <w:spacing w:val="-1"/>
        </w:rPr>
        <w:t>transformers,</w:t>
      </w:r>
      <w:r w:rsidRPr="005A60CB">
        <w:rPr>
          <w:spacing w:val="33"/>
        </w:rPr>
        <w:t xml:space="preserve"> </w:t>
      </w:r>
      <w:r w:rsidRPr="005A60CB">
        <w:rPr>
          <w:spacing w:val="-1"/>
        </w:rPr>
        <w:t>testing</w:t>
      </w:r>
      <w:r w:rsidRPr="005A60CB">
        <w:rPr>
          <w:spacing w:val="34"/>
        </w:rPr>
        <w:t xml:space="preserve"> </w:t>
      </w:r>
      <w:r w:rsidRPr="005A60CB">
        <w:rPr>
          <w:spacing w:val="-1"/>
        </w:rPr>
        <w:t>shall</w:t>
      </w:r>
      <w:r w:rsidRPr="005A60CB">
        <w:rPr>
          <w:spacing w:val="32"/>
        </w:rPr>
        <w:t xml:space="preserve"> </w:t>
      </w:r>
      <w:r w:rsidRPr="005A60CB">
        <w:t>be</w:t>
      </w:r>
      <w:r w:rsidRPr="005A60CB">
        <w:rPr>
          <w:spacing w:val="33"/>
        </w:rPr>
        <w:t xml:space="preserve"> </w:t>
      </w:r>
      <w:r w:rsidRPr="005A60CB">
        <w:rPr>
          <w:spacing w:val="-1"/>
        </w:rPr>
        <w:t>conducted</w:t>
      </w:r>
      <w:r w:rsidRPr="005A60CB">
        <w:rPr>
          <w:spacing w:val="32"/>
        </w:rPr>
        <w:t xml:space="preserve"> </w:t>
      </w:r>
      <w:r w:rsidRPr="005A60CB">
        <w:rPr>
          <w:spacing w:val="-1"/>
        </w:rPr>
        <w:t>on</w:t>
      </w:r>
      <w:r w:rsidRPr="005A60CB">
        <w:rPr>
          <w:rFonts w:ascii="Times New Roman" w:eastAsia="Times New Roman" w:hAnsi="Times New Roman" w:cs="Times New Roman"/>
          <w:spacing w:val="73"/>
        </w:rPr>
        <w:t xml:space="preserve"> </w:t>
      </w:r>
      <w:r w:rsidRPr="005A60CB">
        <w:rPr>
          <w:rFonts w:cs="Trebuchet MS"/>
          <w:spacing w:val="-1"/>
        </w:rPr>
        <w:t>manufacturer’s</w:t>
      </w:r>
      <w:r w:rsidRPr="005A60CB">
        <w:rPr>
          <w:rFonts w:cs="Trebuchet MS"/>
          <w:spacing w:val="40"/>
        </w:rPr>
        <w:t xml:space="preserve"> </w:t>
      </w:r>
      <w:r w:rsidRPr="005A60CB">
        <w:rPr>
          <w:rFonts w:cs="Trebuchet MS"/>
          <w:spacing w:val="-1"/>
        </w:rPr>
        <w:t>cost.</w:t>
      </w:r>
      <w:r w:rsidRPr="005A60CB">
        <w:rPr>
          <w:rFonts w:cs="Trebuchet MS"/>
          <w:spacing w:val="43"/>
        </w:rPr>
        <w:t xml:space="preserve"> </w:t>
      </w:r>
      <w:r w:rsidRPr="005A60CB">
        <w:rPr>
          <w:rFonts w:cs="Trebuchet MS"/>
        </w:rPr>
        <w:t>No</w:t>
      </w:r>
      <w:r w:rsidRPr="005A60CB">
        <w:rPr>
          <w:rFonts w:cs="Trebuchet MS"/>
          <w:spacing w:val="42"/>
        </w:rPr>
        <w:t xml:space="preserve"> </w:t>
      </w:r>
      <w:r w:rsidRPr="005A60CB">
        <w:rPr>
          <w:rFonts w:cs="Trebuchet MS"/>
          <w:spacing w:val="-1"/>
        </w:rPr>
        <w:t>claim</w:t>
      </w:r>
      <w:r w:rsidRPr="005A60CB">
        <w:rPr>
          <w:rFonts w:cs="Trebuchet MS"/>
          <w:spacing w:val="41"/>
        </w:rPr>
        <w:t xml:space="preserve"> </w:t>
      </w:r>
      <w:r w:rsidRPr="005A60CB">
        <w:rPr>
          <w:rFonts w:cs="Trebuchet MS"/>
        </w:rPr>
        <w:t>shall</w:t>
      </w:r>
      <w:r w:rsidRPr="005A60CB">
        <w:rPr>
          <w:rFonts w:cs="Trebuchet MS"/>
          <w:spacing w:val="41"/>
        </w:rPr>
        <w:t xml:space="preserve"> </w:t>
      </w:r>
      <w:r w:rsidRPr="005A60CB">
        <w:rPr>
          <w:rFonts w:cs="Trebuchet MS"/>
        </w:rPr>
        <w:t>be</w:t>
      </w:r>
      <w:r w:rsidRPr="005A60CB">
        <w:rPr>
          <w:rFonts w:cs="Trebuchet MS"/>
          <w:spacing w:val="46"/>
        </w:rPr>
        <w:t xml:space="preserve"> </w:t>
      </w:r>
      <w:r w:rsidRPr="005A60CB">
        <w:rPr>
          <w:spacing w:val="-1"/>
        </w:rPr>
        <w:t>acceptable</w:t>
      </w:r>
      <w:r w:rsidRPr="005A60CB">
        <w:rPr>
          <w:spacing w:val="41"/>
        </w:rPr>
        <w:t xml:space="preserve"> </w:t>
      </w:r>
      <w:r w:rsidRPr="005A60CB">
        <w:rPr>
          <w:spacing w:val="-1"/>
        </w:rPr>
        <w:t>towards</w:t>
      </w:r>
      <w:r w:rsidRPr="005A60CB">
        <w:rPr>
          <w:spacing w:val="42"/>
        </w:rPr>
        <w:t xml:space="preserve"> </w:t>
      </w:r>
      <w:r w:rsidRPr="005A60CB">
        <w:rPr>
          <w:spacing w:val="-1"/>
        </w:rPr>
        <w:t>type</w:t>
      </w:r>
      <w:r w:rsidRPr="005A60CB">
        <w:rPr>
          <w:spacing w:val="42"/>
        </w:rPr>
        <w:t xml:space="preserve"> </w:t>
      </w:r>
      <w:r w:rsidRPr="005A60CB">
        <w:rPr>
          <w:spacing w:val="-1"/>
        </w:rPr>
        <w:t>testing.</w:t>
      </w:r>
      <w:r w:rsidRPr="005A60CB">
        <w:rPr>
          <w:spacing w:val="43"/>
        </w:rPr>
        <w:t xml:space="preserve"> </w:t>
      </w:r>
      <w:r w:rsidRPr="005A60CB">
        <w:rPr>
          <w:spacing w:val="-1"/>
        </w:rPr>
        <w:t>The</w:t>
      </w:r>
      <w:r w:rsidRPr="005A60CB">
        <w:rPr>
          <w:rFonts w:ascii="Times New Roman" w:eastAsia="Times New Roman" w:hAnsi="Times New Roman" w:cs="Times New Roman"/>
          <w:spacing w:val="68"/>
        </w:rPr>
        <w:t xml:space="preserve"> </w:t>
      </w:r>
      <w:r w:rsidRPr="005A60CB">
        <w:rPr>
          <w:spacing w:val="-1"/>
        </w:rPr>
        <w:t>transformers</w:t>
      </w:r>
      <w:r w:rsidRPr="005A60CB">
        <w:rPr>
          <w:spacing w:val="-2"/>
        </w:rPr>
        <w:t xml:space="preserve"> </w:t>
      </w:r>
      <w:r w:rsidRPr="005A60CB">
        <w:t>shall</w:t>
      </w:r>
      <w:r w:rsidRPr="005A60CB">
        <w:rPr>
          <w:spacing w:val="-1"/>
        </w:rPr>
        <w:t xml:space="preserve"> </w:t>
      </w:r>
      <w:r w:rsidRPr="005A60CB">
        <w:t>be</w:t>
      </w:r>
      <w:r w:rsidRPr="005A60CB">
        <w:rPr>
          <w:spacing w:val="-1"/>
        </w:rPr>
        <w:t xml:space="preserve"> accepted</w:t>
      </w:r>
      <w:r w:rsidRPr="005A60CB">
        <w:t xml:space="preserve"> </w:t>
      </w:r>
      <w:r w:rsidRPr="005A60CB">
        <w:rPr>
          <w:spacing w:val="-1"/>
        </w:rPr>
        <w:t>only on</w:t>
      </w:r>
      <w:r w:rsidRPr="005A60CB">
        <w:t xml:space="preserve"> </w:t>
      </w:r>
      <w:r w:rsidR="006863CD" w:rsidRPr="005A60CB">
        <w:rPr>
          <w:spacing w:val="-1"/>
        </w:rPr>
        <w:t>acceptance</w:t>
      </w:r>
      <w:r w:rsidRPr="005A60CB">
        <w:t xml:space="preserve"> </w:t>
      </w:r>
      <w:r w:rsidRPr="005A60CB">
        <w:rPr>
          <w:spacing w:val="-1"/>
        </w:rPr>
        <w:t>of</w:t>
      </w:r>
      <w:r w:rsidRPr="005A60CB">
        <w:rPr>
          <w:spacing w:val="-3"/>
        </w:rPr>
        <w:t xml:space="preserve"> </w:t>
      </w:r>
      <w:r w:rsidRPr="005A60CB">
        <w:rPr>
          <w:spacing w:val="-1"/>
        </w:rPr>
        <w:t>type</w:t>
      </w:r>
      <w:r w:rsidRPr="005A60CB">
        <w:rPr>
          <w:spacing w:val="-2"/>
        </w:rPr>
        <w:t xml:space="preserve"> </w:t>
      </w:r>
      <w:r w:rsidRPr="005A60CB">
        <w:rPr>
          <w:spacing w:val="-1"/>
        </w:rPr>
        <w:t xml:space="preserve">testing results </w:t>
      </w:r>
      <w:r w:rsidRPr="005A60CB">
        <w:t xml:space="preserve">by </w:t>
      </w:r>
      <w:r w:rsidRPr="005A60CB">
        <w:rPr>
          <w:spacing w:val="-1"/>
        </w:rPr>
        <w:t>employer.</w:t>
      </w:r>
    </w:p>
    <w:p w:rsidR="008919AD" w:rsidRPr="005A60CB" w:rsidRDefault="008919AD">
      <w:pPr>
        <w:spacing w:before="11"/>
        <w:rPr>
          <w:rFonts w:ascii="Trebuchet MS" w:eastAsia="Trebuchet MS" w:hAnsi="Trebuchet MS" w:cs="Trebuchet MS"/>
          <w:sz w:val="14"/>
          <w:szCs w:val="14"/>
        </w:rPr>
      </w:pPr>
    </w:p>
    <w:p w:rsidR="008919AD" w:rsidRPr="005A60CB" w:rsidRDefault="008F41B0" w:rsidP="003F303F">
      <w:pPr>
        <w:pStyle w:val="BodyText"/>
        <w:numPr>
          <w:ilvl w:val="3"/>
          <w:numId w:val="16"/>
        </w:numPr>
        <w:tabs>
          <w:tab w:val="left" w:pos="797"/>
          <w:tab w:val="left" w:pos="2486"/>
        </w:tabs>
        <w:spacing w:before="76"/>
        <w:ind w:right="1416" w:hanging="720"/>
      </w:pPr>
      <w:r w:rsidRPr="005A60CB">
        <w:t>The</w:t>
      </w:r>
      <w:r w:rsidRPr="005A60CB">
        <w:rPr>
          <w:spacing w:val="19"/>
        </w:rPr>
        <w:t xml:space="preserve"> </w:t>
      </w:r>
      <w:r w:rsidRPr="005A60CB">
        <w:rPr>
          <w:spacing w:val="-1"/>
        </w:rPr>
        <w:t>supplier</w:t>
      </w:r>
      <w:r w:rsidRPr="005A60CB">
        <w:rPr>
          <w:spacing w:val="19"/>
        </w:rPr>
        <w:t xml:space="preserve"> </w:t>
      </w:r>
      <w:r w:rsidRPr="005A60CB">
        <w:rPr>
          <w:spacing w:val="-1"/>
        </w:rPr>
        <w:t>shall</w:t>
      </w:r>
      <w:r w:rsidRPr="005A60CB">
        <w:rPr>
          <w:spacing w:val="18"/>
        </w:rPr>
        <w:t xml:space="preserve"> </w:t>
      </w:r>
      <w:r w:rsidRPr="005A60CB">
        <w:rPr>
          <w:spacing w:val="-1"/>
        </w:rPr>
        <w:t>furnish</w:t>
      </w:r>
      <w:r w:rsidRPr="005A60CB">
        <w:rPr>
          <w:spacing w:val="19"/>
        </w:rPr>
        <w:t xml:space="preserve"> </w:t>
      </w:r>
      <w:r w:rsidRPr="005A60CB">
        <w:rPr>
          <w:spacing w:val="-1"/>
        </w:rPr>
        <w:t>calculations</w:t>
      </w:r>
      <w:r w:rsidRPr="005A60CB">
        <w:rPr>
          <w:spacing w:val="21"/>
        </w:rPr>
        <w:t xml:space="preserve"> </w:t>
      </w:r>
      <w:r w:rsidRPr="005A60CB">
        <w:rPr>
          <w:spacing w:val="-1"/>
        </w:rPr>
        <w:t>in</w:t>
      </w:r>
      <w:r w:rsidRPr="005A60CB">
        <w:rPr>
          <w:spacing w:val="20"/>
        </w:rPr>
        <w:t xml:space="preserve"> </w:t>
      </w:r>
      <w:r w:rsidRPr="005A60CB">
        <w:rPr>
          <w:spacing w:val="-1"/>
        </w:rPr>
        <w:t>accordance</w:t>
      </w:r>
      <w:r w:rsidRPr="005A60CB">
        <w:rPr>
          <w:spacing w:val="19"/>
        </w:rPr>
        <w:t xml:space="preserve"> </w:t>
      </w:r>
      <w:r w:rsidRPr="005A60CB">
        <w:rPr>
          <w:spacing w:val="-1"/>
        </w:rPr>
        <w:t>with</w:t>
      </w:r>
      <w:r w:rsidRPr="005A60CB">
        <w:rPr>
          <w:spacing w:val="19"/>
        </w:rPr>
        <w:t xml:space="preserve"> </w:t>
      </w:r>
      <w:r w:rsidRPr="005A60CB">
        <w:rPr>
          <w:spacing w:val="-1"/>
        </w:rPr>
        <w:t>IS:</w:t>
      </w:r>
      <w:r w:rsidRPr="005A60CB">
        <w:rPr>
          <w:spacing w:val="20"/>
        </w:rPr>
        <w:t xml:space="preserve"> </w:t>
      </w:r>
      <w:r w:rsidRPr="005A60CB">
        <w:rPr>
          <w:spacing w:val="-1"/>
        </w:rPr>
        <w:t>2026</w:t>
      </w:r>
      <w:r w:rsidRPr="005A60CB">
        <w:rPr>
          <w:spacing w:val="18"/>
        </w:rPr>
        <w:t xml:space="preserve"> </w:t>
      </w:r>
      <w:r w:rsidRPr="005A60CB">
        <w:t>to</w:t>
      </w:r>
      <w:r w:rsidRPr="005A60CB">
        <w:rPr>
          <w:spacing w:val="20"/>
        </w:rPr>
        <w:t xml:space="preserve"> </w:t>
      </w:r>
      <w:r w:rsidRPr="005A60CB">
        <w:rPr>
          <w:spacing w:val="-1"/>
        </w:rPr>
        <w:t>demonstrate</w:t>
      </w:r>
      <w:r w:rsidRPr="005A60CB">
        <w:rPr>
          <w:spacing w:val="19"/>
        </w:rPr>
        <w:t xml:space="preserve"> </w:t>
      </w:r>
      <w:r w:rsidRPr="005A60CB">
        <w:rPr>
          <w:spacing w:val="-1"/>
        </w:rPr>
        <w:t>the</w:t>
      </w:r>
      <w:r w:rsidRPr="005A60CB">
        <w:rPr>
          <w:rFonts w:ascii="Times New Roman"/>
          <w:spacing w:val="70"/>
        </w:rPr>
        <w:t xml:space="preserve"> </w:t>
      </w:r>
      <w:r w:rsidRPr="005A60CB">
        <w:rPr>
          <w:spacing w:val="-1"/>
        </w:rPr>
        <w:t>Thermal</w:t>
      </w:r>
      <w:r w:rsidRPr="005A60CB">
        <w:rPr>
          <w:spacing w:val="-2"/>
        </w:rPr>
        <w:t xml:space="preserve"> </w:t>
      </w:r>
      <w:r w:rsidRPr="005A60CB">
        <w:rPr>
          <w:spacing w:val="-1"/>
        </w:rPr>
        <w:t>ability of</w:t>
      </w:r>
      <w:r w:rsidRPr="005A60CB">
        <w:rPr>
          <w:rFonts w:ascii="Times New Roman"/>
          <w:spacing w:val="-1"/>
        </w:rPr>
        <w:tab/>
      </w:r>
      <w:r w:rsidRPr="005A60CB">
        <w:rPr>
          <w:spacing w:val="-1"/>
        </w:rPr>
        <w:t>the transformers</w:t>
      </w:r>
      <w:r w:rsidRPr="005A60CB">
        <w:rPr>
          <w:spacing w:val="-3"/>
        </w:rPr>
        <w:t xml:space="preserve"> </w:t>
      </w:r>
      <w:r w:rsidRPr="005A60CB">
        <w:t>to</w:t>
      </w:r>
      <w:r w:rsidRPr="005A60CB">
        <w:rPr>
          <w:spacing w:val="-2"/>
        </w:rPr>
        <w:t xml:space="preserve"> </w:t>
      </w:r>
      <w:r w:rsidRPr="005A60CB">
        <w:rPr>
          <w:spacing w:val="-1"/>
        </w:rPr>
        <w:t>withstand</w:t>
      </w:r>
      <w:r w:rsidRPr="005A60CB">
        <w:rPr>
          <w:spacing w:val="-2"/>
        </w:rPr>
        <w:t xml:space="preserve"> </w:t>
      </w:r>
      <w:r w:rsidRPr="005A60CB">
        <w:rPr>
          <w:spacing w:val="-1"/>
        </w:rPr>
        <w:t>Short Circuit forces.</w:t>
      </w:r>
    </w:p>
    <w:p w:rsidR="008919AD" w:rsidRPr="005A60CB" w:rsidRDefault="008919AD">
      <w:pPr>
        <w:spacing w:before="11"/>
        <w:rPr>
          <w:rFonts w:ascii="Trebuchet MS" w:eastAsia="Trebuchet MS" w:hAnsi="Trebuchet MS" w:cs="Trebuchet MS"/>
          <w:sz w:val="17"/>
          <w:szCs w:val="17"/>
        </w:rPr>
      </w:pPr>
    </w:p>
    <w:p w:rsidR="008919AD" w:rsidRPr="005A60CB" w:rsidRDefault="008F41B0">
      <w:pPr>
        <w:pStyle w:val="Heading3"/>
        <w:ind w:left="100" w:firstLine="0"/>
        <w:rPr>
          <w:b w:val="0"/>
          <w:bCs w:val="0"/>
        </w:rPr>
      </w:pPr>
      <w:r w:rsidRPr="005A60CB">
        <w:rPr>
          <w:spacing w:val="-1"/>
        </w:rPr>
        <w:t>8.2.1(A)</w:t>
      </w:r>
      <w:r w:rsidRPr="005A60CB">
        <w:rPr>
          <w:spacing w:val="-4"/>
        </w:rPr>
        <w:t xml:space="preserve"> </w:t>
      </w:r>
      <w:r w:rsidRPr="005A60CB">
        <w:rPr>
          <w:spacing w:val="-1"/>
        </w:rPr>
        <w:t>Special</w:t>
      </w:r>
      <w:r w:rsidRPr="005A60CB">
        <w:rPr>
          <w:spacing w:val="-4"/>
        </w:rPr>
        <w:t xml:space="preserve"> </w:t>
      </w:r>
      <w:r w:rsidRPr="005A60CB">
        <w:rPr>
          <w:spacing w:val="-1"/>
        </w:rPr>
        <w:t>Test</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pPr>
        <w:pStyle w:val="BodyText"/>
        <w:spacing w:line="278" w:lineRule="auto"/>
        <w:ind w:right="668"/>
      </w:pPr>
      <w:r w:rsidRPr="005A60CB">
        <w:t>The</w:t>
      </w:r>
      <w:r w:rsidRPr="005A60CB">
        <w:rPr>
          <w:spacing w:val="1"/>
        </w:rPr>
        <w:t xml:space="preserve"> </w:t>
      </w:r>
      <w:r w:rsidRPr="005A60CB">
        <w:rPr>
          <w:spacing w:val="-1"/>
        </w:rPr>
        <w:t>short</w:t>
      </w:r>
      <w:r w:rsidRPr="005A60CB">
        <w:rPr>
          <w:spacing w:val="2"/>
        </w:rPr>
        <w:t xml:space="preserve"> </w:t>
      </w:r>
      <w:r w:rsidRPr="005A60CB">
        <w:rPr>
          <w:spacing w:val="-1"/>
        </w:rPr>
        <w:t>circuit</w:t>
      </w:r>
      <w:r w:rsidRPr="005A60CB">
        <w:rPr>
          <w:spacing w:val="2"/>
        </w:rPr>
        <w:t xml:space="preserve"> </w:t>
      </w:r>
      <w:r w:rsidRPr="005A60CB">
        <w:rPr>
          <w:spacing w:val="-1"/>
        </w:rPr>
        <w:t>test</w:t>
      </w:r>
      <w:r w:rsidRPr="005A60CB">
        <w:rPr>
          <w:spacing w:val="2"/>
        </w:rPr>
        <w:t xml:space="preserve"> </w:t>
      </w:r>
      <w:r w:rsidRPr="005A60CB">
        <w:rPr>
          <w:spacing w:val="-1"/>
        </w:rPr>
        <w:t>shall</w:t>
      </w:r>
      <w:r w:rsidRPr="005A60CB">
        <w:t xml:space="preserve"> be</w:t>
      </w:r>
      <w:r w:rsidRPr="005A60CB">
        <w:rPr>
          <w:spacing w:val="4"/>
        </w:rPr>
        <w:t xml:space="preserve"> </w:t>
      </w:r>
      <w:r w:rsidRPr="005A60CB">
        <w:t>a</w:t>
      </w:r>
      <w:r w:rsidRPr="005A60CB">
        <w:rPr>
          <w:spacing w:val="1"/>
        </w:rPr>
        <w:t xml:space="preserve"> </w:t>
      </w:r>
      <w:r w:rsidRPr="005A60CB">
        <w:rPr>
          <w:spacing w:val="-1"/>
        </w:rPr>
        <w:t>mandatory</w:t>
      </w:r>
      <w:r w:rsidRPr="005A60CB">
        <w:rPr>
          <w:spacing w:val="1"/>
        </w:rPr>
        <w:t xml:space="preserve"> </w:t>
      </w:r>
      <w:r w:rsidRPr="005A60CB">
        <w:rPr>
          <w:spacing w:val="-1"/>
        </w:rPr>
        <w:t>test</w:t>
      </w:r>
      <w:r w:rsidRPr="005A60CB">
        <w:rPr>
          <w:spacing w:val="1"/>
        </w:rPr>
        <w:t xml:space="preserve"> </w:t>
      </w:r>
      <w:r w:rsidRPr="005A60CB">
        <w:rPr>
          <w:spacing w:val="-1"/>
        </w:rPr>
        <w:t>for</w:t>
      </w:r>
      <w:r w:rsidRPr="005A60CB">
        <w:rPr>
          <w:spacing w:val="2"/>
        </w:rPr>
        <w:t xml:space="preserve"> </w:t>
      </w:r>
      <w:r w:rsidRPr="005A60CB">
        <w:rPr>
          <w:spacing w:val="-1"/>
        </w:rPr>
        <w:t>each</w:t>
      </w:r>
      <w:r w:rsidRPr="005A60CB">
        <w:rPr>
          <w:spacing w:val="2"/>
        </w:rPr>
        <w:t xml:space="preserve"> </w:t>
      </w:r>
      <w:r w:rsidRPr="005A60CB">
        <w:t>design</w:t>
      </w:r>
      <w:r w:rsidRPr="005A60CB">
        <w:rPr>
          <w:spacing w:val="2"/>
        </w:rPr>
        <w:t xml:space="preserve"> </w:t>
      </w:r>
      <w:r w:rsidRPr="005A60CB">
        <w:rPr>
          <w:spacing w:val="-1"/>
        </w:rPr>
        <w:t>shall</w:t>
      </w:r>
      <w:r w:rsidRPr="005A60CB">
        <w:t xml:space="preserve"> be</w:t>
      </w:r>
      <w:r w:rsidRPr="005A60CB">
        <w:rPr>
          <w:spacing w:val="2"/>
        </w:rPr>
        <w:t xml:space="preserve"> </w:t>
      </w:r>
      <w:r w:rsidRPr="005A60CB">
        <w:rPr>
          <w:spacing w:val="-1"/>
        </w:rPr>
        <w:t>supplied</w:t>
      </w:r>
      <w:r w:rsidRPr="005A60CB">
        <w:rPr>
          <w:spacing w:val="3"/>
        </w:rPr>
        <w:t xml:space="preserve"> </w:t>
      </w:r>
      <w:r w:rsidRPr="005A60CB">
        <w:t>by</w:t>
      </w:r>
      <w:r w:rsidRPr="005A60CB">
        <w:rPr>
          <w:spacing w:val="2"/>
        </w:rPr>
        <w:t xml:space="preserve"> </w:t>
      </w:r>
      <w:r w:rsidRPr="005A60CB">
        <w:rPr>
          <w:spacing w:val="-1"/>
        </w:rPr>
        <w:t>the</w:t>
      </w:r>
      <w:r w:rsidRPr="005A60CB">
        <w:rPr>
          <w:spacing w:val="1"/>
        </w:rPr>
        <w:t xml:space="preserve"> </w:t>
      </w:r>
      <w:r w:rsidRPr="005A60CB">
        <w:rPr>
          <w:spacing w:val="-1"/>
        </w:rPr>
        <w:t>manufacturer</w:t>
      </w:r>
      <w:r w:rsidRPr="005A60CB">
        <w:rPr>
          <w:spacing w:val="1"/>
        </w:rPr>
        <w:t xml:space="preserve"> </w:t>
      </w:r>
      <w:r w:rsidRPr="005A60CB">
        <w:rPr>
          <w:spacing w:val="-1"/>
        </w:rPr>
        <w:t>and</w:t>
      </w:r>
      <w:r w:rsidRPr="005A60CB">
        <w:rPr>
          <w:rFonts w:ascii="Times New Roman"/>
          <w:spacing w:val="54"/>
        </w:rPr>
        <w:t xml:space="preserve"> </w:t>
      </w:r>
      <w:r w:rsidRPr="005A60CB">
        <w:rPr>
          <w:spacing w:val="-1"/>
        </w:rPr>
        <w:t>no</w:t>
      </w:r>
      <w:r w:rsidRPr="005A60CB">
        <w:rPr>
          <w:spacing w:val="-2"/>
        </w:rPr>
        <w:t xml:space="preserve"> </w:t>
      </w:r>
      <w:r w:rsidRPr="005A60CB">
        <w:rPr>
          <w:spacing w:val="-1"/>
        </w:rPr>
        <w:t>exception</w:t>
      </w:r>
      <w:r w:rsidRPr="005A60CB">
        <w:t xml:space="preserve"> </w:t>
      </w:r>
      <w:r w:rsidRPr="005A60CB">
        <w:rPr>
          <w:spacing w:val="-1"/>
        </w:rPr>
        <w:t xml:space="preserve">shall </w:t>
      </w:r>
      <w:r w:rsidRPr="005A60CB">
        <w:t xml:space="preserve">be </w:t>
      </w:r>
      <w:r w:rsidRPr="005A60CB">
        <w:rPr>
          <w:spacing w:val="-1"/>
        </w:rPr>
        <w:t xml:space="preserve">allowed. </w:t>
      </w:r>
      <w:r w:rsidRPr="005A60CB">
        <w:t>The</w:t>
      </w:r>
      <w:r w:rsidRPr="005A60CB">
        <w:rPr>
          <w:spacing w:val="-2"/>
        </w:rPr>
        <w:t xml:space="preserve"> </w:t>
      </w:r>
      <w:r w:rsidRPr="005A60CB">
        <w:rPr>
          <w:spacing w:val="-1"/>
        </w:rPr>
        <w:t>test</w:t>
      </w:r>
      <w:r w:rsidRPr="005A60CB">
        <w:t xml:space="preserve"> </w:t>
      </w:r>
      <w:r w:rsidRPr="005A60CB">
        <w:rPr>
          <w:spacing w:val="-1"/>
        </w:rPr>
        <w:t xml:space="preserve">shall </w:t>
      </w:r>
      <w:r w:rsidRPr="005A60CB">
        <w:t>be</w:t>
      </w:r>
      <w:r w:rsidRPr="005A60CB">
        <w:rPr>
          <w:spacing w:val="-4"/>
        </w:rPr>
        <w:t xml:space="preserve"> </w:t>
      </w:r>
      <w:r w:rsidRPr="005A60CB">
        <w:rPr>
          <w:spacing w:val="-1"/>
        </w:rPr>
        <w:t>conducted</w:t>
      </w:r>
      <w:r w:rsidRPr="005A60CB">
        <w:rPr>
          <w:spacing w:val="-2"/>
        </w:rPr>
        <w:t xml:space="preserve"> </w:t>
      </w:r>
      <w:r w:rsidRPr="005A60CB">
        <w:rPr>
          <w:spacing w:val="-1"/>
        </w:rPr>
        <w:t>as per</w:t>
      </w:r>
      <w:r w:rsidRPr="005A60CB">
        <w:t xml:space="preserve"> </w:t>
      </w:r>
      <w:r w:rsidRPr="005A60CB">
        <w:rPr>
          <w:spacing w:val="-1"/>
        </w:rPr>
        <w:t>latest standard</w:t>
      </w:r>
      <w:r w:rsidRPr="005A60CB">
        <w:t xml:space="preserve"> </w:t>
      </w:r>
      <w:r w:rsidRPr="005A60CB">
        <w:rPr>
          <w:spacing w:val="-1"/>
        </w:rPr>
        <w:t>tabled</w:t>
      </w:r>
      <w:r w:rsidRPr="005A60CB">
        <w:rPr>
          <w:spacing w:val="5"/>
        </w:rPr>
        <w:t xml:space="preserve"> </w:t>
      </w:r>
      <w:r w:rsidRPr="005A60CB">
        <w:rPr>
          <w:spacing w:val="-1"/>
        </w:rPr>
        <w:t>below:</w:t>
      </w:r>
    </w:p>
    <w:p w:rsidR="008919AD" w:rsidRPr="005A60CB" w:rsidRDefault="008919AD">
      <w:pPr>
        <w:spacing w:before="9"/>
        <w:rPr>
          <w:rFonts w:ascii="Trebuchet MS" w:eastAsia="Trebuchet MS" w:hAnsi="Trebuchet MS" w:cs="Trebuchet MS"/>
          <w:sz w:val="17"/>
          <w:szCs w:val="17"/>
        </w:rPr>
      </w:pPr>
    </w:p>
    <w:p w:rsidR="008919AD" w:rsidRPr="005A60CB" w:rsidRDefault="00954B51">
      <w:pPr>
        <w:spacing w:line="200" w:lineRule="atLeast"/>
        <w:ind w:left="701"/>
        <w:rPr>
          <w:rFonts w:ascii="Trebuchet MS" w:eastAsia="Trebuchet MS" w:hAnsi="Trebuchet MS" w:cs="Trebuchet MS"/>
          <w:sz w:val="20"/>
          <w:szCs w:val="20"/>
        </w:rPr>
      </w:pPr>
      <w:r w:rsidRPr="005A60CB">
        <w:rPr>
          <w:rFonts w:ascii="Trebuchet MS" w:eastAsia="Trebuchet MS" w:hAnsi="Trebuchet MS" w:cs="Trebuchet MS"/>
          <w:noProof/>
          <w:sz w:val="20"/>
          <w:szCs w:val="20"/>
          <w:lang w:val="en-IN" w:eastAsia="en-IN" w:bidi="hi-IN"/>
        </w:rPr>
        <mc:AlternateContent>
          <mc:Choice Requires="wpg">
            <w:drawing>
              <wp:inline distT="0" distB="0" distL="0" distR="0" wp14:anchorId="4AE0D13D" wp14:editId="2DC7E502">
                <wp:extent cx="5180965" cy="294005"/>
                <wp:effectExtent l="9525" t="9525" r="10160" b="1270"/>
                <wp:docPr id="1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80965" cy="294005"/>
                          <a:chOff x="0" y="0"/>
                          <a:chExt cx="8159" cy="463"/>
                        </a:xfrm>
                      </wpg:grpSpPr>
                      <wpg:grpSp>
                        <wpg:cNvPr id="20" name="Group 13"/>
                        <wpg:cNvGrpSpPr>
                          <a:grpSpLocks/>
                        </wpg:cNvGrpSpPr>
                        <wpg:grpSpPr bwMode="auto">
                          <a:xfrm>
                            <a:off x="6" y="6"/>
                            <a:ext cx="8148" cy="2"/>
                            <a:chOff x="6" y="6"/>
                            <a:chExt cx="8148" cy="2"/>
                          </a:xfrm>
                        </wpg:grpSpPr>
                        <wps:wsp>
                          <wps:cNvPr id="21" name="Freeform 14"/>
                          <wps:cNvSpPr>
                            <a:spLocks/>
                          </wps:cNvSpPr>
                          <wps:spPr bwMode="auto">
                            <a:xfrm>
                              <a:off x="6" y="6"/>
                              <a:ext cx="8148" cy="2"/>
                            </a:xfrm>
                            <a:custGeom>
                              <a:avLst/>
                              <a:gdLst>
                                <a:gd name="T0" fmla="+- 0 6 6"/>
                                <a:gd name="T1" fmla="*/ T0 w 8148"/>
                                <a:gd name="T2" fmla="+- 0 8153 6"/>
                                <a:gd name="T3" fmla="*/ T2 w 8148"/>
                              </a:gdLst>
                              <a:ahLst/>
                              <a:cxnLst>
                                <a:cxn ang="0">
                                  <a:pos x="T1" y="0"/>
                                </a:cxn>
                                <a:cxn ang="0">
                                  <a:pos x="T3" y="0"/>
                                </a:cxn>
                              </a:cxnLst>
                              <a:rect l="0" t="0" r="r" b="b"/>
                              <a:pathLst>
                                <a:path w="8148">
                                  <a:moveTo>
                                    <a:pt x="0" y="0"/>
                                  </a:moveTo>
                                  <a:lnTo>
                                    <a:pt x="814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2" name="Group 11"/>
                        <wpg:cNvGrpSpPr>
                          <a:grpSpLocks/>
                        </wpg:cNvGrpSpPr>
                        <wpg:grpSpPr bwMode="auto">
                          <a:xfrm>
                            <a:off x="11" y="11"/>
                            <a:ext cx="2" cy="442"/>
                            <a:chOff x="11" y="11"/>
                            <a:chExt cx="2" cy="442"/>
                          </a:xfrm>
                        </wpg:grpSpPr>
                        <wps:wsp>
                          <wps:cNvPr id="23" name="Freeform 12"/>
                          <wps:cNvSpPr>
                            <a:spLocks/>
                          </wps:cNvSpPr>
                          <wps:spPr bwMode="auto">
                            <a:xfrm>
                              <a:off x="11" y="11"/>
                              <a:ext cx="2" cy="442"/>
                            </a:xfrm>
                            <a:custGeom>
                              <a:avLst/>
                              <a:gdLst>
                                <a:gd name="T0" fmla="+- 0 11 11"/>
                                <a:gd name="T1" fmla="*/ 11 h 442"/>
                                <a:gd name="T2" fmla="+- 0 452 11"/>
                                <a:gd name="T3" fmla="*/ 452 h 442"/>
                              </a:gdLst>
                              <a:ahLst/>
                              <a:cxnLst>
                                <a:cxn ang="0">
                                  <a:pos x="0" y="T1"/>
                                </a:cxn>
                                <a:cxn ang="0">
                                  <a:pos x="0" y="T3"/>
                                </a:cxn>
                              </a:cxnLst>
                              <a:rect l="0" t="0" r="r" b="b"/>
                              <a:pathLst>
                                <a:path h="442">
                                  <a:moveTo>
                                    <a:pt x="0" y="0"/>
                                  </a:moveTo>
                                  <a:lnTo>
                                    <a:pt x="0" y="441"/>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4" name="Group 9"/>
                        <wpg:cNvGrpSpPr>
                          <a:grpSpLocks/>
                        </wpg:cNvGrpSpPr>
                        <wpg:grpSpPr bwMode="auto">
                          <a:xfrm>
                            <a:off x="6" y="457"/>
                            <a:ext cx="8148" cy="2"/>
                            <a:chOff x="6" y="457"/>
                            <a:chExt cx="8148" cy="2"/>
                          </a:xfrm>
                        </wpg:grpSpPr>
                        <wps:wsp>
                          <wps:cNvPr id="25" name="Freeform 10"/>
                          <wps:cNvSpPr>
                            <a:spLocks/>
                          </wps:cNvSpPr>
                          <wps:spPr bwMode="auto">
                            <a:xfrm>
                              <a:off x="6" y="457"/>
                              <a:ext cx="8148" cy="2"/>
                            </a:xfrm>
                            <a:custGeom>
                              <a:avLst/>
                              <a:gdLst>
                                <a:gd name="T0" fmla="+- 0 6 6"/>
                                <a:gd name="T1" fmla="*/ T0 w 8148"/>
                                <a:gd name="T2" fmla="+- 0 8153 6"/>
                                <a:gd name="T3" fmla="*/ T2 w 8148"/>
                              </a:gdLst>
                              <a:ahLst/>
                              <a:cxnLst>
                                <a:cxn ang="0">
                                  <a:pos x="T1" y="0"/>
                                </a:cxn>
                                <a:cxn ang="0">
                                  <a:pos x="T3" y="0"/>
                                </a:cxn>
                              </a:cxnLst>
                              <a:rect l="0" t="0" r="r" b="b"/>
                              <a:pathLst>
                                <a:path w="8148">
                                  <a:moveTo>
                                    <a:pt x="0" y="0"/>
                                  </a:moveTo>
                                  <a:lnTo>
                                    <a:pt x="8147"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6" name="Group 7"/>
                        <wpg:cNvGrpSpPr>
                          <a:grpSpLocks/>
                        </wpg:cNvGrpSpPr>
                        <wpg:grpSpPr bwMode="auto">
                          <a:xfrm>
                            <a:off x="4130" y="11"/>
                            <a:ext cx="2" cy="442"/>
                            <a:chOff x="4130" y="11"/>
                            <a:chExt cx="2" cy="442"/>
                          </a:xfrm>
                        </wpg:grpSpPr>
                        <wps:wsp>
                          <wps:cNvPr id="27" name="Freeform 8"/>
                          <wps:cNvSpPr>
                            <a:spLocks/>
                          </wps:cNvSpPr>
                          <wps:spPr bwMode="auto">
                            <a:xfrm>
                              <a:off x="4130" y="11"/>
                              <a:ext cx="2" cy="442"/>
                            </a:xfrm>
                            <a:custGeom>
                              <a:avLst/>
                              <a:gdLst>
                                <a:gd name="T0" fmla="+- 0 11 11"/>
                                <a:gd name="T1" fmla="*/ 11 h 442"/>
                                <a:gd name="T2" fmla="+- 0 452 11"/>
                                <a:gd name="T3" fmla="*/ 452 h 442"/>
                              </a:gdLst>
                              <a:ahLst/>
                              <a:cxnLst>
                                <a:cxn ang="0">
                                  <a:pos x="0" y="T1"/>
                                </a:cxn>
                                <a:cxn ang="0">
                                  <a:pos x="0" y="T3"/>
                                </a:cxn>
                              </a:cxnLst>
                              <a:rect l="0" t="0" r="r" b="b"/>
                              <a:pathLst>
                                <a:path h="442">
                                  <a:moveTo>
                                    <a:pt x="0" y="0"/>
                                  </a:moveTo>
                                  <a:lnTo>
                                    <a:pt x="0" y="441"/>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 name="Group 3"/>
                        <wpg:cNvGrpSpPr>
                          <a:grpSpLocks/>
                        </wpg:cNvGrpSpPr>
                        <wpg:grpSpPr bwMode="auto">
                          <a:xfrm>
                            <a:off x="8148" y="11"/>
                            <a:ext cx="2" cy="442"/>
                            <a:chOff x="8148" y="11"/>
                            <a:chExt cx="2" cy="442"/>
                          </a:xfrm>
                        </wpg:grpSpPr>
                        <wps:wsp>
                          <wps:cNvPr id="29" name="Freeform 6"/>
                          <wps:cNvSpPr>
                            <a:spLocks/>
                          </wps:cNvSpPr>
                          <wps:spPr bwMode="auto">
                            <a:xfrm>
                              <a:off x="8148" y="11"/>
                              <a:ext cx="2" cy="442"/>
                            </a:xfrm>
                            <a:custGeom>
                              <a:avLst/>
                              <a:gdLst>
                                <a:gd name="T0" fmla="+- 0 11 11"/>
                                <a:gd name="T1" fmla="*/ 11 h 442"/>
                                <a:gd name="T2" fmla="+- 0 452 11"/>
                                <a:gd name="T3" fmla="*/ 452 h 442"/>
                              </a:gdLst>
                              <a:ahLst/>
                              <a:cxnLst>
                                <a:cxn ang="0">
                                  <a:pos x="0" y="T1"/>
                                </a:cxn>
                                <a:cxn ang="0">
                                  <a:pos x="0" y="T3"/>
                                </a:cxn>
                              </a:cxnLst>
                              <a:rect l="0" t="0" r="r" b="b"/>
                              <a:pathLst>
                                <a:path h="442">
                                  <a:moveTo>
                                    <a:pt x="0" y="0"/>
                                  </a:moveTo>
                                  <a:lnTo>
                                    <a:pt x="0" y="441"/>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Text Box 5"/>
                          <wps:cNvSpPr txBox="1">
                            <a:spLocks noChangeArrowheads="1"/>
                          </wps:cNvSpPr>
                          <wps:spPr bwMode="auto">
                            <a:xfrm>
                              <a:off x="11" y="6"/>
                              <a:ext cx="4120" cy="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0105" w:rsidRDefault="000F0105">
                                <w:pPr>
                                  <w:spacing w:line="203" w:lineRule="exact"/>
                                  <w:ind w:left="1147"/>
                                  <w:rPr>
                                    <w:rFonts w:ascii="Trebuchet MS" w:eastAsia="Trebuchet MS" w:hAnsi="Trebuchet MS" w:cs="Trebuchet MS"/>
                                    <w:sz w:val="18"/>
                                    <w:szCs w:val="18"/>
                                  </w:rPr>
                                </w:pPr>
                                <w:r>
                                  <w:rPr>
                                    <w:rFonts w:ascii="Trebuchet MS"/>
                                    <w:spacing w:val="-1"/>
                                    <w:sz w:val="18"/>
                                  </w:rPr>
                                  <w:t>Short</w:t>
                                </w:r>
                                <w:r>
                                  <w:rPr>
                                    <w:rFonts w:ascii="Trebuchet MS"/>
                                    <w:spacing w:val="-2"/>
                                    <w:sz w:val="18"/>
                                  </w:rPr>
                                  <w:t xml:space="preserve"> </w:t>
                                </w:r>
                                <w:r>
                                  <w:rPr>
                                    <w:rFonts w:ascii="Trebuchet MS"/>
                                    <w:spacing w:val="-1"/>
                                    <w:sz w:val="18"/>
                                  </w:rPr>
                                  <w:t>Circuit</w:t>
                                </w:r>
                                <w:r>
                                  <w:rPr>
                                    <w:rFonts w:ascii="Trebuchet MS"/>
                                    <w:spacing w:val="-2"/>
                                    <w:sz w:val="18"/>
                                  </w:rPr>
                                  <w:t xml:space="preserve"> </w:t>
                                </w:r>
                                <w:r>
                                  <w:rPr>
                                    <w:rFonts w:ascii="Trebuchet MS"/>
                                    <w:spacing w:val="-1"/>
                                    <w:sz w:val="18"/>
                                  </w:rPr>
                                  <w:t>Test</w:t>
                                </w:r>
                              </w:p>
                            </w:txbxContent>
                          </wps:txbx>
                          <wps:bodyPr rot="0" vert="horz" wrap="square" lIns="0" tIns="0" rIns="0" bIns="0" anchor="t" anchorCtr="0" upright="1">
                            <a:noAutofit/>
                          </wps:bodyPr>
                        </wps:wsp>
                        <wps:wsp>
                          <wps:cNvPr id="31" name="Text Box 4"/>
                          <wps:cNvSpPr txBox="1">
                            <a:spLocks noChangeArrowheads="1"/>
                          </wps:cNvSpPr>
                          <wps:spPr bwMode="auto">
                            <a:xfrm>
                              <a:off x="4130" y="6"/>
                              <a:ext cx="4019" cy="4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0105" w:rsidRDefault="000F0105">
                                <w:pPr>
                                  <w:spacing w:line="203" w:lineRule="exact"/>
                                  <w:ind w:left="1617"/>
                                  <w:rPr>
                                    <w:rFonts w:ascii="Trebuchet MS" w:eastAsia="Trebuchet MS" w:hAnsi="Trebuchet MS" w:cs="Trebuchet MS"/>
                                    <w:sz w:val="18"/>
                                    <w:szCs w:val="18"/>
                                  </w:rPr>
                                </w:pPr>
                                <w:r>
                                  <w:rPr>
                                    <w:rFonts w:ascii="Trebuchet MS"/>
                                    <w:spacing w:val="-1"/>
                                    <w:sz w:val="18"/>
                                  </w:rPr>
                                  <w:t>IEC</w:t>
                                </w:r>
                                <w:r>
                                  <w:rPr>
                                    <w:rFonts w:ascii="Trebuchet MS"/>
                                    <w:spacing w:val="-2"/>
                                    <w:sz w:val="18"/>
                                  </w:rPr>
                                  <w:t xml:space="preserve"> </w:t>
                                </w:r>
                                <w:r>
                                  <w:rPr>
                                    <w:rFonts w:ascii="Trebuchet MS"/>
                                    <w:spacing w:val="-1"/>
                                    <w:sz w:val="18"/>
                                  </w:rPr>
                                  <w:t>76</w:t>
                                </w:r>
                                <w:r>
                                  <w:rPr>
                                    <w:rFonts w:ascii="Trebuchet MS"/>
                                    <w:sz w:val="18"/>
                                  </w:rPr>
                                  <w:t xml:space="preserve"> / </w:t>
                                </w:r>
                                <w:r>
                                  <w:rPr>
                                    <w:rFonts w:ascii="Trebuchet MS"/>
                                    <w:spacing w:val="-1"/>
                                    <w:sz w:val="18"/>
                                  </w:rPr>
                                  <w:t>IS</w:t>
                                </w:r>
                                <w:r>
                                  <w:rPr>
                                    <w:rFonts w:ascii="Trebuchet MS"/>
                                    <w:spacing w:val="1"/>
                                    <w:sz w:val="18"/>
                                  </w:rPr>
                                  <w:t xml:space="preserve"> </w:t>
                                </w:r>
                                <w:r>
                                  <w:rPr>
                                    <w:rFonts w:ascii="Trebuchet MS"/>
                                    <w:spacing w:val="-1"/>
                                    <w:sz w:val="18"/>
                                  </w:rPr>
                                  <w:t>2026</w:t>
                                </w:r>
                              </w:p>
                            </w:txbxContent>
                          </wps:txbx>
                          <wps:bodyPr rot="0" vert="horz" wrap="square" lIns="0" tIns="0" rIns="0" bIns="0" anchor="t" anchorCtr="0" upright="1">
                            <a:noAutofit/>
                          </wps:bodyPr>
                        </wps:wsp>
                      </wpg:grpSp>
                    </wpg:wgp>
                  </a:graphicData>
                </a:graphic>
              </wp:inline>
            </w:drawing>
          </mc:Choice>
          <mc:Fallback>
            <w:pict>
              <v:group id="Group 2" o:spid="_x0000_s1026" style="width:407.95pt;height:23.15pt;mso-position-horizontal-relative:char;mso-position-vertical-relative:line" coordsize="815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">
                <v:group id="Group 13" o:spid="_x0000_s1027" style="position:absolute;left:6;top:6;width:8148;height:2" coordorigin="6,6" coordsize="814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14" o:spid="_x0000_s1028" style="position:absolute;left:6;top:6;width:8148;height:2;visibility:visible;mso-wrap-style:square;v-text-anchor:top" coordsize="81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QZ4MMA&#10;AADbAAAADwAAAGRycy9kb3ducmV2LnhtbESPQWsCMRSE74L/ITyhN82uUJGtUbRU6aWHqkiPj81z&#10;s7p5WZK4bv99UxA8DjPzDbNY9bYRHflQO1aQTzIQxKXTNVcKjofteA4iRGSNjWNS8EsBVsvhYIGF&#10;dnf+pm4fK5EgHApUYGJsCylDachimLiWOHln5y3GJH0ltcd7gttGTrNsJi3WnBYMtvRuqLzub1bB&#10;a345nNy8uphZ1212W44f/udLqZdRv34DEamPz/Cj/akVTHP4/5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QZ4MMAAADbAAAADwAAAAAAAAAAAAAAAACYAgAAZHJzL2Rv&#10;d25yZXYueG1sUEsFBgAAAAAEAAQA9QAAAIgDAAAAAA==&#10;" path="m,l8147,e" filled="f" strokeweight=".58pt">
                    <v:path arrowok="t" o:connecttype="custom" o:connectlocs="0,0;8147,0" o:connectangles="0,0"/>
                  </v:shape>
                </v:group>
                <v:group id="Group 11" o:spid="_x0000_s1029" style="position:absolute;left:11;top:11;width:2;height:442" coordorigin="11,11" coordsize="2,4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Freeform 12" o:spid="_x0000_s1030" style="position:absolute;left:11;top:11;width:2;height:442;visibility:visible;mso-wrap-style:square;v-text-anchor:top" coordsize="2,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SbsMA&#10;AADbAAAADwAAAGRycy9kb3ducmV2LnhtbESPQYvCMBSE74L/ITzBm6YqLFJNiyiye1gWdIW9Pppn&#10;W21eShPbrr/eCILHYWa+YdZpbyrRUuNKywpm0wgEcWZ1ybmC0+9+sgThPLLGyjIp+CcHaTIcrDHW&#10;tuMDtUefiwBhF6OCwvs6ltJlBRl0U1sTB+9sG4M+yCaXusEuwE0l51H0IQ2WHBYKrGlbUHY93oyC&#10;e7vvnPyps7/l6bbFi2l3359npcajfrMC4an37/Cr/aUVzBfw/BJ+gEw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SbsMAAADbAAAADwAAAAAAAAAAAAAAAACYAgAAZHJzL2Rv&#10;d25yZXYueG1sUEsFBgAAAAAEAAQA9QAAAIgDAAAAAA==&#10;" path="m,l,441e" filled="f" strokeweight=".58pt">
                    <v:path arrowok="t" o:connecttype="custom" o:connectlocs="0,11;0,452" o:connectangles="0,0"/>
                  </v:shape>
                </v:group>
                <v:group id="Group 9" o:spid="_x0000_s1031" style="position:absolute;left:6;top:457;width:8148;height:2" coordorigin="6,457" coordsize="814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 id="Freeform 10" o:spid="_x0000_s1032" style="position:absolute;left:6;top:457;width:8148;height:2;visibility:visible;mso-wrap-style:square;v-text-anchor:top" coordsize="81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8f48MA&#10;AADbAAAADwAAAGRycy9kb3ducmV2LnhtbESPT2sCMRTE7wW/Q3iCt5pVUGQ1ikqVXnrwD+LxsXlu&#10;VjcvS5Ku22/fCIUeh5n5DbNYdbYWLflQOVYwGmYgiAunKy4VnE+79xmIEJE11o5JwQ8FWC17bwvM&#10;tXvygdpjLEWCcMhRgYmxyaUMhSGLYega4uTdnLcYk/Sl1B6fCW5rOc6yqbRYcVow2NDWUPE4flsF&#10;k9H9dHGz8m6mbbvZ7zh++OuXUoN+t56DiNTF//Bf+1MrGE/g9SX9A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8f48MAAADbAAAADwAAAAAAAAAAAAAAAACYAgAAZHJzL2Rv&#10;d25yZXYueG1sUEsFBgAAAAAEAAQA9QAAAIgDAAAAAA==&#10;" path="m,l8147,e" filled="f" strokeweight=".58pt">
                    <v:path arrowok="t" o:connecttype="custom" o:connectlocs="0,0;8147,0" o:connectangles="0,0"/>
                  </v:shape>
                </v:group>
                <v:group id="Group 7" o:spid="_x0000_s1033" style="position:absolute;left:4130;top:11;width:2;height:442" coordorigin="4130,11" coordsize="2,4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Freeform 8" o:spid="_x0000_s1034" style="position:absolute;left:4130;top:11;width:2;height:442;visibility:visible;mso-wrap-style:square;v-text-anchor:top" coordsize="2,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AUbcMA&#10;AADbAAAADwAAAGRycy9kb3ducmV2LnhtbESPQYvCMBSE74L/ITzBm6Z6cKWaFlFk97As6Ap7fTTP&#10;ttq8lCa2XX+9EQSPw8x8w6zT3lSipcaVlhXMphEI4szqknMFp9/9ZAnCeWSNlWVS8E8O0mQ4WGOs&#10;bccHao8+FwHCLkYFhfd1LKXLCjLoprYmDt7ZNgZ9kE0udYNdgJtKzqNoIQ2WHBYKrGlbUHY93oyC&#10;e7vvnPyps7/l6bbFi2l3359npcajfrMC4an37/Cr/aUVzD/g+SX8AJk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AUbcMAAADbAAAADwAAAAAAAAAAAAAAAACYAgAAZHJzL2Rv&#10;d25yZXYueG1sUEsFBgAAAAAEAAQA9QAAAIgDAAAAAA==&#10;" path="m,l,441e" filled="f" strokeweight=".58pt">
                    <v:path arrowok="t" o:connecttype="custom" o:connectlocs="0,11;0,452" o:connectangles="0,0"/>
                  </v:shape>
                </v:group>
                <v:group id="Group 3" o:spid="_x0000_s1035" style="position:absolute;left:8148;top:11;width:2;height:442" coordorigin="8148,11" coordsize="2,4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shape id="Freeform 6" o:spid="_x0000_s1036" style="position:absolute;left:8148;top:11;width:2;height:442;visibility:visible;mso-wrap-style:square;v-text-anchor:top" coordsize="2,4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MlhMMA&#10;AADbAAAADwAAAGRycy9kb3ducmV2LnhtbESPQYvCMBSE74L/ITzBm6Z6EK2mRRTRw7KgK+z10Tzb&#10;avNSmth299dvFgSPw8x8w2zS3lSipcaVlhXMphEI4szqknMF16/DZAnCeWSNlWVS8EMO0mQ42GCs&#10;bcdnai8+FwHCLkYFhfd1LKXLCjLoprYmDt7NNgZ9kE0udYNdgJtKzqNoIQ2WHBYKrGlXUPa4PI2C&#10;3/bQOflZZ9/L63OHd9PuP443pcajfrsG4an37/CrfdIK5iv4/xJ+gE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AMlhMMAAADbAAAADwAAAAAAAAAAAAAAAACYAgAAZHJzL2Rv&#10;d25yZXYueG1sUEsFBgAAAAAEAAQA9QAAAIgDAAAAAA==&#10;" path="m,l,441e" filled="f" strokeweight=".58pt">
                    <v:path arrowok="t" o:connecttype="custom" o:connectlocs="0,11;0,452" o:connectangles="0,0"/>
                  </v:shape>
                  <v:shapetype id="_x0000_t202" coordsize="21600,21600" o:spt="202" path="m,l,21600r21600,l21600,xe">
                    <v:stroke joinstyle="miter"/>
                    <v:path gradientshapeok="t" o:connecttype="rect"/>
                  </v:shapetype>
                  <v:shape id="Text Box 5" o:spid="_x0000_s1037" type="#_x0000_t202" style="position:absolute;left:11;top:6;width:4120;height: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rsidR="000F0105" w:rsidRDefault="000F0105">
                          <w:pPr>
                            <w:spacing w:line="203" w:lineRule="exact"/>
                            <w:ind w:left="1147"/>
                            <w:rPr>
                              <w:rFonts w:ascii="Trebuchet MS" w:eastAsia="Trebuchet MS" w:hAnsi="Trebuchet MS" w:cs="Trebuchet MS"/>
                              <w:sz w:val="18"/>
                              <w:szCs w:val="18"/>
                            </w:rPr>
                          </w:pPr>
                          <w:r>
                            <w:rPr>
                              <w:rFonts w:ascii="Trebuchet MS"/>
                              <w:spacing w:val="-1"/>
                              <w:sz w:val="18"/>
                            </w:rPr>
                            <w:t>Short</w:t>
                          </w:r>
                          <w:r>
                            <w:rPr>
                              <w:rFonts w:ascii="Trebuchet MS"/>
                              <w:spacing w:val="-2"/>
                              <w:sz w:val="18"/>
                            </w:rPr>
                            <w:t xml:space="preserve"> </w:t>
                          </w:r>
                          <w:r>
                            <w:rPr>
                              <w:rFonts w:ascii="Trebuchet MS"/>
                              <w:spacing w:val="-1"/>
                              <w:sz w:val="18"/>
                            </w:rPr>
                            <w:t>Circuit</w:t>
                          </w:r>
                          <w:r>
                            <w:rPr>
                              <w:rFonts w:ascii="Trebuchet MS"/>
                              <w:spacing w:val="-2"/>
                              <w:sz w:val="18"/>
                            </w:rPr>
                            <w:t xml:space="preserve"> </w:t>
                          </w:r>
                          <w:r>
                            <w:rPr>
                              <w:rFonts w:ascii="Trebuchet MS"/>
                              <w:spacing w:val="-1"/>
                              <w:sz w:val="18"/>
                            </w:rPr>
                            <w:t>Test</w:t>
                          </w:r>
                        </w:p>
                      </w:txbxContent>
                    </v:textbox>
                  </v:shape>
                  <v:shape id="Text Box 4" o:spid="_x0000_s1038" type="#_x0000_t202" style="position:absolute;left:4130;top:6;width:4019;height: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BbTMUA&#10;AADbAAAADwAAAGRycy9kb3ducmV2LnhtbESPQWvCQBSE74X+h+UVvDUbF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FtMxQAAANsAAAAPAAAAAAAAAAAAAAAAAJgCAABkcnMv&#10;ZG93bnJldi54bWxQSwUGAAAAAAQABAD1AAAAigMAAAAA&#10;" filled="f" stroked="f">
                    <v:textbox inset="0,0,0,0">
                      <w:txbxContent>
                        <w:p w:rsidR="000F0105" w:rsidRDefault="000F0105">
                          <w:pPr>
                            <w:spacing w:line="203" w:lineRule="exact"/>
                            <w:ind w:left="1617"/>
                            <w:rPr>
                              <w:rFonts w:ascii="Trebuchet MS" w:eastAsia="Trebuchet MS" w:hAnsi="Trebuchet MS" w:cs="Trebuchet MS"/>
                              <w:sz w:val="18"/>
                              <w:szCs w:val="18"/>
                            </w:rPr>
                          </w:pPr>
                          <w:r>
                            <w:rPr>
                              <w:rFonts w:ascii="Trebuchet MS"/>
                              <w:spacing w:val="-1"/>
                              <w:sz w:val="18"/>
                            </w:rPr>
                            <w:t>IEC</w:t>
                          </w:r>
                          <w:r>
                            <w:rPr>
                              <w:rFonts w:ascii="Trebuchet MS"/>
                              <w:spacing w:val="-2"/>
                              <w:sz w:val="18"/>
                            </w:rPr>
                            <w:t xml:space="preserve"> </w:t>
                          </w:r>
                          <w:r>
                            <w:rPr>
                              <w:rFonts w:ascii="Trebuchet MS"/>
                              <w:spacing w:val="-1"/>
                              <w:sz w:val="18"/>
                            </w:rPr>
                            <w:t>76</w:t>
                          </w:r>
                          <w:r>
                            <w:rPr>
                              <w:rFonts w:ascii="Trebuchet MS"/>
                              <w:sz w:val="18"/>
                            </w:rPr>
                            <w:t xml:space="preserve"> / </w:t>
                          </w:r>
                          <w:r>
                            <w:rPr>
                              <w:rFonts w:ascii="Trebuchet MS"/>
                              <w:spacing w:val="-1"/>
                              <w:sz w:val="18"/>
                            </w:rPr>
                            <w:t>IS</w:t>
                          </w:r>
                          <w:r>
                            <w:rPr>
                              <w:rFonts w:ascii="Trebuchet MS"/>
                              <w:spacing w:val="1"/>
                              <w:sz w:val="18"/>
                            </w:rPr>
                            <w:t xml:space="preserve"> </w:t>
                          </w:r>
                          <w:r>
                            <w:rPr>
                              <w:rFonts w:ascii="Trebuchet MS"/>
                              <w:spacing w:val="-1"/>
                              <w:sz w:val="18"/>
                            </w:rPr>
                            <w:t>2026</w:t>
                          </w:r>
                        </w:p>
                      </w:txbxContent>
                    </v:textbox>
                  </v:shape>
                </v:group>
                <w10:anchorlock/>
              </v:group>
            </w:pict>
          </mc:Fallback>
        </mc:AlternateContent>
      </w:r>
    </w:p>
    <w:p w:rsidR="008919AD" w:rsidRPr="005A60CB" w:rsidRDefault="008919AD">
      <w:pPr>
        <w:spacing w:before="7"/>
        <w:rPr>
          <w:rFonts w:ascii="Trebuchet MS" w:eastAsia="Trebuchet MS" w:hAnsi="Trebuchet MS" w:cs="Trebuchet MS"/>
          <w:sz w:val="16"/>
          <w:szCs w:val="16"/>
        </w:rPr>
      </w:pPr>
    </w:p>
    <w:p w:rsidR="008919AD" w:rsidRPr="005A60CB" w:rsidRDefault="008F41B0" w:rsidP="003F303F">
      <w:pPr>
        <w:pStyle w:val="Heading3"/>
        <w:numPr>
          <w:ilvl w:val="2"/>
          <w:numId w:val="16"/>
        </w:numPr>
        <w:tabs>
          <w:tab w:val="left" w:pos="821"/>
        </w:tabs>
        <w:spacing w:before="76"/>
        <w:rPr>
          <w:b w:val="0"/>
          <w:bCs w:val="0"/>
        </w:rPr>
      </w:pPr>
      <w:r w:rsidRPr="005A60CB">
        <w:rPr>
          <w:spacing w:val="-1"/>
        </w:rPr>
        <w:t>STAGE</w:t>
      </w:r>
      <w:r w:rsidRPr="005A60CB">
        <w:rPr>
          <w:spacing w:val="-4"/>
        </w:rPr>
        <w:t xml:space="preserve"> </w:t>
      </w:r>
      <w:r w:rsidRPr="005A60CB">
        <w:rPr>
          <w:spacing w:val="-1"/>
        </w:rPr>
        <w:t>INSPECTION</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pPr>
        <w:pStyle w:val="BodyText"/>
        <w:ind w:right="1411" w:firstLine="0"/>
        <w:jc w:val="both"/>
      </w:pPr>
      <w:r w:rsidRPr="005A60CB">
        <w:t>The</w:t>
      </w:r>
      <w:r w:rsidRPr="005A60CB">
        <w:rPr>
          <w:spacing w:val="11"/>
        </w:rPr>
        <w:t xml:space="preserve"> </w:t>
      </w:r>
      <w:r w:rsidRPr="005A60CB">
        <w:rPr>
          <w:spacing w:val="-1"/>
        </w:rPr>
        <w:t>supplier</w:t>
      </w:r>
      <w:r w:rsidRPr="005A60CB">
        <w:rPr>
          <w:spacing w:val="12"/>
        </w:rPr>
        <w:t xml:space="preserve"> </w:t>
      </w:r>
      <w:r w:rsidRPr="005A60CB">
        <w:rPr>
          <w:spacing w:val="-1"/>
        </w:rPr>
        <w:t>shall</w:t>
      </w:r>
      <w:r w:rsidRPr="005A60CB">
        <w:rPr>
          <w:spacing w:val="11"/>
        </w:rPr>
        <w:t xml:space="preserve"> </w:t>
      </w:r>
      <w:r w:rsidRPr="005A60CB">
        <w:rPr>
          <w:spacing w:val="-1"/>
        </w:rPr>
        <w:t>offer</w:t>
      </w:r>
      <w:r w:rsidRPr="005A60CB">
        <w:rPr>
          <w:spacing w:val="11"/>
        </w:rPr>
        <w:t xml:space="preserve"> </w:t>
      </w:r>
      <w:r w:rsidRPr="005A60CB">
        <w:rPr>
          <w:spacing w:val="-1"/>
        </w:rPr>
        <w:t>the</w:t>
      </w:r>
      <w:r w:rsidRPr="005A60CB">
        <w:rPr>
          <w:spacing w:val="9"/>
        </w:rPr>
        <w:t xml:space="preserve"> </w:t>
      </w:r>
      <w:r w:rsidRPr="005A60CB">
        <w:rPr>
          <w:spacing w:val="-1"/>
        </w:rPr>
        <w:t>core,</w:t>
      </w:r>
      <w:r w:rsidRPr="005A60CB">
        <w:rPr>
          <w:spacing w:val="12"/>
        </w:rPr>
        <w:t xml:space="preserve"> </w:t>
      </w:r>
      <w:r w:rsidRPr="005A60CB">
        <w:rPr>
          <w:spacing w:val="-1"/>
        </w:rPr>
        <w:t>windings</w:t>
      </w:r>
      <w:r w:rsidRPr="005A60CB">
        <w:rPr>
          <w:spacing w:val="10"/>
        </w:rPr>
        <w:t xml:space="preserve"> </w:t>
      </w:r>
      <w:r w:rsidRPr="005A60CB">
        <w:rPr>
          <w:spacing w:val="-1"/>
        </w:rPr>
        <w:t>and</w:t>
      </w:r>
      <w:r w:rsidRPr="005A60CB">
        <w:rPr>
          <w:spacing w:val="12"/>
        </w:rPr>
        <w:t xml:space="preserve"> </w:t>
      </w:r>
      <w:r w:rsidRPr="005A60CB">
        <w:rPr>
          <w:spacing w:val="-1"/>
        </w:rPr>
        <w:t>tank</w:t>
      </w:r>
      <w:r w:rsidRPr="005A60CB">
        <w:rPr>
          <w:spacing w:val="12"/>
        </w:rPr>
        <w:t xml:space="preserve"> </w:t>
      </w:r>
      <w:r w:rsidRPr="005A60CB">
        <w:rPr>
          <w:spacing w:val="-1"/>
        </w:rPr>
        <w:t>of</w:t>
      </w:r>
      <w:r w:rsidRPr="005A60CB">
        <w:rPr>
          <w:spacing w:val="9"/>
        </w:rPr>
        <w:t xml:space="preserve"> </w:t>
      </w:r>
      <w:r w:rsidRPr="005A60CB">
        <w:rPr>
          <w:spacing w:val="-1"/>
        </w:rPr>
        <w:t>each</w:t>
      </w:r>
      <w:r w:rsidRPr="005A60CB">
        <w:rPr>
          <w:spacing w:val="11"/>
        </w:rPr>
        <w:t xml:space="preserve"> </w:t>
      </w:r>
      <w:r w:rsidRPr="005A60CB">
        <w:rPr>
          <w:spacing w:val="-1"/>
        </w:rPr>
        <w:t>transformer</w:t>
      </w:r>
      <w:r w:rsidRPr="005A60CB">
        <w:rPr>
          <w:spacing w:val="12"/>
        </w:rPr>
        <w:t xml:space="preserve"> </w:t>
      </w:r>
      <w:r w:rsidRPr="005A60CB">
        <w:rPr>
          <w:spacing w:val="-1"/>
        </w:rPr>
        <w:t>for</w:t>
      </w:r>
      <w:r w:rsidRPr="005A60CB">
        <w:rPr>
          <w:spacing w:val="10"/>
        </w:rPr>
        <w:t xml:space="preserve"> </w:t>
      </w:r>
      <w:r w:rsidRPr="005A60CB">
        <w:rPr>
          <w:spacing w:val="-1"/>
        </w:rPr>
        <w:t>inspection</w:t>
      </w:r>
      <w:r w:rsidRPr="005A60CB">
        <w:rPr>
          <w:rFonts w:ascii="Times New Roman"/>
          <w:spacing w:val="53"/>
        </w:rPr>
        <w:t xml:space="preserve"> </w:t>
      </w:r>
      <w:r w:rsidRPr="005A60CB">
        <w:t>by</w:t>
      </w:r>
      <w:r w:rsidRPr="005A60CB">
        <w:rPr>
          <w:spacing w:val="11"/>
        </w:rPr>
        <w:t xml:space="preserve"> </w:t>
      </w:r>
      <w:r w:rsidRPr="005A60CB">
        <w:rPr>
          <w:spacing w:val="-1"/>
        </w:rPr>
        <w:t>the</w:t>
      </w:r>
      <w:r w:rsidRPr="005A60CB">
        <w:rPr>
          <w:spacing w:val="12"/>
        </w:rPr>
        <w:t xml:space="preserve"> </w:t>
      </w:r>
      <w:r w:rsidRPr="005A60CB">
        <w:rPr>
          <w:spacing w:val="-1"/>
        </w:rPr>
        <w:t>Employers</w:t>
      </w:r>
      <w:r w:rsidRPr="005A60CB">
        <w:rPr>
          <w:spacing w:val="11"/>
        </w:rPr>
        <w:t xml:space="preserve"> </w:t>
      </w:r>
      <w:r w:rsidRPr="005A60CB">
        <w:rPr>
          <w:spacing w:val="-1"/>
        </w:rPr>
        <w:t>representative(s).</w:t>
      </w:r>
      <w:r w:rsidRPr="005A60CB">
        <w:rPr>
          <w:spacing w:val="12"/>
        </w:rPr>
        <w:t xml:space="preserve"> </w:t>
      </w:r>
      <w:r w:rsidRPr="005A60CB">
        <w:rPr>
          <w:spacing w:val="-1"/>
        </w:rPr>
        <w:t>During</w:t>
      </w:r>
      <w:r w:rsidRPr="005A60CB">
        <w:rPr>
          <w:spacing w:val="10"/>
        </w:rPr>
        <w:t xml:space="preserve"> </w:t>
      </w:r>
      <w:r w:rsidRPr="005A60CB">
        <w:rPr>
          <w:spacing w:val="-1"/>
        </w:rPr>
        <w:t>stage</w:t>
      </w:r>
      <w:r w:rsidRPr="005A60CB">
        <w:rPr>
          <w:spacing w:val="12"/>
        </w:rPr>
        <w:t xml:space="preserve"> </w:t>
      </w:r>
      <w:r w:rsidRPr="005A60CB">
        <w:rPr>
          <w:spacing w:val="-1"/>
        </w:rPr>
        <w:t>Inspection,</w:t>
      </w:r>
      <w:r w:rsidRPr="005A60CB">
        <w:rPr>
          <w:spacing w:val="13"/>
        </w:rPr>
        <w:t xml:space="preserve"> </w:t>
      </w:r>
      <w:r w:rsidRPr="005A60CB">
        <w:rPr>
          <w:spacing w:val="-1"/>
        </w:rPr>
        <w:t>all</w:t>
      </w:r>
      <w:r w:rsidRPr="005A60CB">
        <w:rPr>
          <w:spacing w:val="10"/>
        </w:rPr>
        <w:t xml:space="preserve"> </w:t>
      </w:r>
      <w:r w:rsidRPr="005A60CB">
        <w:rPr>
          <w:spacing w:val="-1"/>
        </w:rPr>
        <w:t>the</w:t>
      </w:r>
      <w:r w:rsidRPr="005A60CB">
        <w:rPr>
          <w:spacing w:val="12"/>
        </w:rPr>
        <w:t xml:space="preserve"> </w:t>
      </w:r>
      <w:r w:rsidRPr="005A60CB">
        <w:rPr>
          <w:spacing w:val="-1"/>
        </w:rPr>
        <w:t>measurements</w:t>
      </w:r>
      <w:r w:rsidRPr="005A60CB">
        <w:rPr>
          <w:spacing w:val="11"/>
        </w:rPr>
        <w:t xml:space="preserve"> </w:t>
      </w:r>
      <w:r w:rsidRPr="005A60CB">
        <w:rPr>
          <w:spacing w:val="-1"/>
        </w:rPr>
        <w:t>like</w:t>
      </w:r>
      <w:r w:rsidRPr="005A60CB">
        <w:rPr>
          <w:rFonts w:ascii="Times New Roman"/>
          <w:spacing w:val="52"/>
        </w:rPr>
        <w:t xml:space="preserve"> </w:t>
      </w:r>
      <w:r w:rsidRPr="005A60CB">
        <w:rPr>
          <w:spacing w:val="-1"/>
        </w:rPr>
        <w:t>diameter,</w:t>
      </w:r>
      <w:r w:rsidRPr="005A60CB">
        <w:rPr>
          <w:spacing w:val="19"/>
        </w:rPr>
        <w:t xml:space="preserve"> </w:t>
      </w:r>
      <w:r w:rsidRPr="005A60CB">
        <w:rPr>
          <w:spacing w:val="-1"/>
        </w:rPr>
        <w:t>window</w:t>
      </w:r>
      <w:r w:rsidRPr="005A60CB">
        <w:rPr>
          <w:spacing w:val="18"/>
        </w:rPr>
        <w:t xml:space="preserve"> </w:t>
      </w:r>
      <w:r w:rsidRPr="005A60CB">
        <w:rPr>
          <w:spacing w:val="-1"/>
        </w:rPr>
        <w:t>height,</w:t>
      </w:r>
      <w:r w:rsidRPr="005A60CB">
        <w:rPr>
          <w:spacing w:val="18"/>
        </w:rPr>
        <w:t xml:space="preserve"> </w:t>
      </w:r>
      <w:r w:rsidRPr="005A60CB">
        <w:t>leg</w:t>
      </w:r>
      <w:r w:rsidRPr="005A60CB">
        <w:rPr>
          <w:spacing w:val="18"/>
        </w:rPr>
        <w:t xml:space="preserve"> </w:t>
      </w:r>
      <w:r w:rsidR="006863CD" w:rsidRPr="005A60CB">
        <w:rPr>
          <w:spacing w:val="-1"/>
        </w:rPr>
        <w:t>Centre</w:t>
      </w:r>
      <w:r w:rsidRPr="005A60CB">
        <w:rPr>
          <w:spacing w:val="-1"/>
        </w:rPr>
        <w:t>,</w:t>
      </w:r>
      <w:r w:rsidRPr="005A60CB">
        <w:rPr>
          <w:spacing w:val="18"/>
        </w:rPr>
        <w:t xml:space="preserve"> </w:t>
      </w:r>
      <w:r w:rsidRPr="005A60CB">
        <w:rPr>
          <w:spacing w:val="-1"/>
        </w:rPr>
        <w:t>stack</w:t>
      </w:r>
      <w:r w:rsidRPr="005A60CB">
        <w:rPr>
          <w:spacing w:val="18"/>
        </w:rPr>
        <w:t xml:space="preserve"> </w:t>
      </w:r>
      <w:r w:rsidRPr="005A60CB">
        <w:rPr>
          <w:spacing w:val="-1"/>
        </w:rPr>
        <w:t>width,</w:t>
      </w:r>
      <w:r w:rsidRPr="005A60CB">
        <w:rPr>
          <w:spacing w:val="19"/>
        </w:rPr>
        <w:t xml:space="preserve"> </w:t>
      </w:r>
      <w:r w:rsidRPr="005A60CB">
        <w:rPr>
          <w:spacing w:val="-1"/>
        </w:rPr>
        <w:t>stack</w:t>
      </w:r>
      <w:r w:rsidRPr="005A60CB">
        <w:rPr>
          <w:spacing w:val="18"/>
        </w:rPr>
        <w:t xml:space="preserve"> </w:t>
      </w:r>
      <w:r w:rsidRPr="005A60CB">
        <w:rPr>
          <w:spacing w:val="-1"/>
        </w:rPr>
        <w:t>thickness,</w:t>
      </w:r>
      <w:r w:rsidRPr="005A60CB">
        <w:rPr>
          <w:spacing w:val="18"/>
        </w:rPr>
        <w:t xml:space="preserve"> </w:t>
      </w:r>
      <w:r w:rsidRPr="005A60CB">
        <w:rPr>
          <w:spacing w:val="-1"/>
        </w:rPr>
        <w:t>thickness</w:t>
      </w:r>
      <w:r w:rsidRPr="005A60CB">
        <w:rPr>
          <w:spacing w:val="17"/>
        </w:rPr>
        <w:t xml:space="preserve"> </w:t>
      </w:r>
      <w:r w:rsidRPr="005A60CB">
        <w:rPr>
          <w:spacing w:val="-1"/>
        </w:rPr>
        <w:t>of</w:t>
      </w:r>
      <w:r w:rsidRPr="005A60CB">
        <w:rPr>
          <w:rFonts w:ascii="Times New Roman"/>
          <w:spacing w:val="49"/>
          <w:w w:val="99"/>
        </w:rPr>
        <w:t xml:space="preserve"> </w:t>
      </w:r>
      <w:r w:rsidRPr="005A60CB">
        <w:rPr>
          <w:spacing w:val="-1"/>
        </w:rPr>
        <w:t>laminations</w:t>
      </w:r>
      <w:r w:rsidRPr="005A60CB">
        <w:rPr>
          <w:spacing w:val="46"/>
        </w:rPr>
        <w:t xml:space="preserve"> </w:t>
      </w:r>
      <w:r w:rsidRPr="005A60CB">
        <w:rPr>
          <w:spacing w:val="-1"/>
        </w:rPr>
        <w:t>etc.</w:t>
      </w:r>
      <w:r w:rsidRPr="005A60CB">
        <w:rPr>
          <w:spacing w:val="48"/>
        </w:rPr>
        <w:t xml:space="preserve"> </w:t>
      </w:r>
      <w:r w:rsidRPr="005A60CB">
        <w:rPr>
          <w:spacing w:val="-1"/>
        </w:rPr>
        <w:t>for</w:t>
      </w:r>
      <w:r w:rsidRPr="005A60CB">
        <w:rPr>
          <w:spacing w:val="46"/>
        </w:rPr>
        <w:t xml:space="preserve"> </w:t>
      </w:r>
      <w:r w:rsidRPr="005A60CB">
        <w:rPr>
          <w:spacing w:val="-1"/>
        </w:rPr>
        <w:t>core</w:t>
      </w:r>
      <w:r w:rsidRPr="005A60CB">
        <w:rPr>
          <w:spacing w:val="47"/>
        </w:rPr>
        <w:t xml:space="preserve"> </w:t>
      </w:r>
      <w:r w:rsidRPr="005A60CB">
        <w:rPr>
          <w:spacing w:val="-1"/>
        </w:rPr>
        <w:t>assembly,</w:t>
      </w:r>
      <w:r w:rsidRPr="005A60CB">
        <w:rPr>
          <w:spacing w:val="48"/>
        </w:rPr>
        <w:t xml:space="preserve"> </w:t>
      </w:r>
      <w:r w:rsidRPr="005A60CB">
        <w:rPr>
          <w:spacing w:val="-1"/>
        </w:rPr>
        <w:t>conductor</w:t>
      </w:r>
      <w:r w:rsidRPr="005A60CB">
        <w:rPr>
          <w:spacing w:val="47"/>
        </w:rPr>
        <w:t xml:space="preserve"> </w:t>
      </w:r>
      <w:r w:rsidRPr="005A60CB">
        <w:rPr>
          <w:spacing w:val="-1"/>
        </w:rPr>
        <w:t>size,</w:t>
      </w:r>
      <w:r w:rsidRPr="005A60CB">
        <w:rPr>
          <w:spacing w:val="48"/>
        </w:rPr>
        <w:t xml:space="preserve"> </w:t>
      </w:r>
      <w:r w:rsidRPr="005A60CB">
        <w:rPr>
          <w:spacing w:val="-1"/>
        </w:rPr>
        <w:t>Insulation</w:t>
      </w:r>
      <w:r w:rsidRPr="005A60CB">
        <w:rPr>
          <w:spacing w:val="48"/>
        </w:rPr>
        <w:t xml:space="preserve"> </w:t>
      </w:r>
      <w:r w:rsidRPr="005A60CB">
        <w:rPr>
          <w:spacing w:val="-1"/>
        </w:rPr>
        <w:t>thickness,</w:t>
      </w:r>
      <w:r w:rsidRPr="005A60CB">
        <w:rPr>
          <w:spacing w:val="47"/>
        </w:rPr>
        <w:t xml:space="preserve"> </w:t>
      </w:r>
      <w:r w:rsidRPr="005A60CB">
        <w:t>I.D.,</w:t>
      </w:r>
      <w:r w:rsidRPr="005A60CB">
        <w:rPr>
          <w:spacing w:val="48"/>
        </w:rPr>
        <w:t xml:space="preserve"> </w:t>
      </w:r>
      <w:r w:rsidRPr="005A60CB">
        <w:rPr>
          <w:spacing w:val="-1"/>
        </w:rPr>
        <w:t>O.D,</w:t>
      </w:r>
      <w:r w:rsidRPr="005A60CB">
        <w:rPr>
          <w:rFonts w:ascii="Times New Roman"/>
          <w:spacing w:val="50"/>
        </w:rPr>
        <w:t xml:space="preserve"> </w:t>
      </w:r>
      <w:r w:rsidRPr="005A60CB">
        <w:rPr>
          <w:spacing w:val="-1"/>
        </w:rPr>
        <w:t>winding</w:t>
      </w:r>
      <w:r w:rsidRPr="005A60CB">
        <w:rPr>
          <w:spacing w:val="36"/>
        </w:rPr>
        <w:t xml:space="preserve"> </w:t>
      </w:r>
      <w:r w:rsidRPr="005A60CB">
        <w:rPr>
          <w:spacing w:val="-1"/>
        </w:rPr>
        <w:t>height,</w:t>
      </w:r>
      <w:r w:rsidRPr="005A60CB">
        <w:rPr>
          <w:spacing w:val="35"/>
        </w:rPr>
        <w:t xml:space="preserve"> </w:t>
      </w:r>
      <w:r w:rsidRPr="005A60CB">
        <w:rPr>
          <w:spacing w:val="-1"/>
        </w:rPr>
        <w:t>major</w:t>
      </w:r>
      <w:r w:rsidRPr="005A60CB">
        <w:rPr>
          <w:spacing w:val="35"/>
        </w:rPr>
        <w:t xml:space="preserve"> </w:t>
      </w:r>
      <w:r w:rsidRPr="005A60CB">
        <w:rPr>
          <w:spacing w:val="-1"/>
        </w:rPr>
        <w:t>and</w:t>
      </w:r>
      <w:r w:rsidRPr="005A60CB">
        <w:rPr>
          <w:spacing w:val="36"/>
        </w:rPr>
        <w:t xml:space="preserve"> </w:t>
      </w:r>
      <w:r w:rsidRPr="005A60CB">
        <w:rPr>
          <w:spacing w:val="-1"/>
        </w:rPr>
        <w:t>minor</w:t>
      </w:r>
      <w:r w:rsidRPr="005A60CB">
        <w:rPr>
          <w:spacing w:val="35"/>
        </w:rPr>
        <w:t xml:space="preserve"> </w:t>
      </w:r>
      <w:r w:rsidRPr="005A60CB">
        <w:rPr>
          <w:spacing w:val="-1"/>
        </w:rPr>
        <w:t>insulations</w:t>
      </w:r>
      <w:r w:rsidRPr="005A60CB">
        <w:rPr>
          <w:spacing w:val="35"/>
        </w:rPr>
        <w:t xml:space="preserve"> </w:t>
      </w:r>
      <w:r w:rsidRPr="005A60CB">
        <w:rPr>
          <w:spacing w:val="-1"/>
        </w:rPr>
        <w:t>for</w:t>
      </w:r>
      <w:r w:rsidRPr="005A60CB">
        <w:rPr>
          <w:spacing w:val="35"/>
        </w:rPr>
        <w:t xml:space="preserve"> </w:t>
      </w:r>
      <w:r w:rsidRPr="005A60CB">
        <w:rPr>
          <w:spacing w:val="-1"/>
        </w:rPr>
        <w:t>both</w:t>
      </w:r>
      <w:r w:rsidRPr="005A60CB">
        <w:rPr>
          <w:spacing w:val="36"/>
        </w:rPr>
        <w:t xml:space="preserve"> </w:t>
      </w:r>
      <w:r w:rsidRPr="005A60CB">
        <w:t>H.V</w:t>
      </w:r>
      <w:r w:rsidRPr="005A60CB">
        <w:rPr>
          <w:spacing w:val="35"/>
        </w:rPr>
        <w:t xml:space="preserve"> </w:t>
      </w:r>
      <w:r w:rsidRPr="005A60CB">
        <w:rPr>
          <w:spacing w:val="-1"/>
        </w:rPr>
        <w:t>and</w:t>
      </w:r>
      <w:r w:rsidRPr="005A60CB">
        <w:rPr>
          <w:spacing w:val="36"/>
        </w:rPr>
        <w:t xml:space="preserve"> </w:t>
      </w:r>
      <w:r w:rsidRPr="005A60CB">
        <w:t>L.V</w:t>
      </w:r>
      <w:r w:rsidRPr="005A60CB">
        <w:rPr>
          <w:spacing w:val="35"/>
        </w:rPr>
        <w:t xml:space="preserve"> </w:t>
      </w:r>
      <w:r w:rsidRPr="005A60CB">
        <w:rPr>
          <w:spacing w:val="-1"/>
        </w:rPr>
        <w:t>windings,</w:t>
      </w:r>
      <w:r w:rsidRPr="005A60CB">
        <w:rPr>
          <w:spacing w:val="36"/>
        </w:rPr>
        <w:t xml:space="preserve"> </w:t>
      </w:r>
      <w:r w:rsidRPr="005A60CB">
        <w:rPr>
          <w:spacing w:val="-1"/>
        </w:rPr>
        <w:t>length,</w:t>
      </w:r>
      <w:r w:rsidRPr="005A60CB">
        <w:rPr>
          <w:rFonts w:ascii="Times New Roman"/>
          <w:spacing w:val="57"/>
        </w:rPr>
        <w:t xml:space="preserve"> </w:t>
      </w:r>
      <w:r w:rsidRPr="005A60CB">
        <w:rPr>
          <w:spacing w:val="-1"/>
        </w:rPr>
        <w:t>breadth,</w:t>
      </w:r>
      <w:r w:rsidRPr="005A60CB">
        <w:rPr>
          <w:spacing w:val="10"/>
        </w:rPr>
        <w:t xml:space="preserve"> </w:t>
      </w:r>
      <w:r w:rsidRPr="005A60CB">
        <w:rPr>
          <w:spacing w:val="-1"/>
        </w:rPr>
        <w:t>height</w:t>
      </w:r>
      <w:r w:rsidRPr="005A60CB">
        <w:rPr>
          <w:spacing w:val="10"/>
        </w:rPr>
        <w:t xml:space="preserve"> </w:t>
      </w:r>
      <w:r w:rsidRPr="005A60CB">
        <w:rPr>
          <w:spacing w:val="-1"/>
        </w:rPr>
        <w:t>and</w:t>
      </w:r>
      <w:r w:rsidRPr="005A60CB">
        <w:rPr>
          <w:spacing w:val="10"/>
        </w:rPr>
        <w:t xml:space="preserve"> </w:t>
      </w:r>
      <w:r w:rsidRPr="005A60CB">
        <w:rPr>
          <w:spacing w:val="-1"/>
        </w:rPr>
        <w:t>thickness</w:t>
      </w:r>
      <w:r w:rsidRPr="005A60CB">
        <w:rPr>
          <w:spacing w:val="8"/>
        </w:rPr>
        <w:t xml:space="preserve"> </w:t>
      </w:r>
      <w:r w:rsidRPr="005A60CB">
        <w:rPr>
          <w:spacing w:val="-1"/>
        </w:rPr>
        <w:t>of</w:t>
      </w:r>
      <w:r w:rsidRPr="005A60CB">
        <w:rPr>
          <w:spacing w:val="10"/>
        </w:rPr>
        <w:t xml:space="preserve"> </w:t>
      </w:r>
      <w:r w:rsidRPr="005A60CB">
        <w:rPr>
          <w:spacing w:val="-1"/>
        </w:rPr>
        <w:t>plates</w:t>
      </w:r>
      <w:r w:rsidRPr="005A60CB">
        <w:rPr>
          <w:spacing w:val="9"/>
        </w:rPr>
        <w:t xml:space="preserve"> </w:t>
      </w:r>
      <w:r w:rsidRPr="005A60CB">
        <w:rPr>
          <w:spacing w:val="-1"/>
        </w:rPr>
        <w:t>of</w:t>
      </w:r>
      <w:r w:rsidRPr="005A60CB">
        <w:rPr>
          <w:spacing w:val="10"/>
        </w:rPr>
        <w:t xml:space="preserve"> </w:t>
      </w:r>
      <w:r w:rsidRPr="005A60CB">
        <w:rPr>
          <w:spacing w:val="-1"/>
        </w:rPr>
        <w:t>Transformer</w:t>
      </w:r>
      <w:r w:rsidRPr="005A60CB">
        <w:rPr>
          <w:spacing w:val="9"/>
        </w:rPr>
        <w:t xml:space="preserve"> </w:t>
      </w:r>
      <w:r w:rsidRPr="005A60CB">
        <w:t>tank,</w:t>
      </w:r>
      <w:r w:rsidRPr="005A60CB">
        <w:rPr>
          <w:spacing w:val="11"/>
        </w:rPr>
        <w:t xml:space="preserve"> </w:t>
      </w:r>
      <w:r w:rsidRPr="005A60CB">
        <w:rPr>
          <w:spacing w:val="-1"/>
        </w:rPr>
        <w:t>the</w:t>
      </w:r>
      <w:r w:rsidRPr="005A60CB">
        <w:rPr>
          <w:spacing w:val="9"/>
        </w:rPr>
        <w:t xml:space="preserve"> </w:t>
      </w:r>
      <w:r w:rsidRPr="005A60CB">
        <w:rPr>
          <w:spacing w:val="-1"/>
        </w:rPr>
        <w:t>quality</w:t>
      </w:r>
      <w:r w:rsidRPr="005A60CB">
        <w:rPr>
          <w:spacing w:val="9"/>
        </w:rPr>
        <w:t xml:space="preserve"> </w:t>
      </w:r>
      <w:r w:rsidRPr="005A60CB">
        <w:rPr>
          <w:spacing w:val="-1"/>
        </w:rPr>
        <w:t>of</w:t>
      </w:r>
      <w:r w:rsidRPr="005A60CB">
        <w:rPr>
          <w:spacing w:val="10"/>
        </w:rPr>
        <w:t xml:space="preserve"> </w:t>
      </w:r>
      <w:r w:rsidRPr="005A60CB">
        <w:rPr>
          <w:spacing w:val="-1"/>
        </w:rPr>
        <w:t>fittings</w:t>
      </w:r>
      <w:r w:rsidRPr="005A60CB">
        <w:rPr>
          <w:spacing w:val="8"/>
        </w:rPr>
        <w:t xml:space="preserve"> </w:t>
      </w:r>
      <w:r w:rsidRPr="005A60CB">
        <w:rPr>
          <w:spacing w:val="-1"/>
        </w:rPr>
        <w:t>and</w:t>
      </w:r>
      <w:r w:rsidRPr="005A60CB">
        <w:rPr>
          <w:rFonts w:ascii="Times New Roman"/>
          <w:spacing w:val="60"/>
        </w:rPr>
        <w:t xml:space="preserve"> </w:t>
      </w:r>
      <w:r w:rsidRPr="005A60CB">
        <w:rPr>
          <w:spacing w:val="-1"/>
        </w:rPr>
        <w:t>accessories</w:t>
      </w:r>
      <w:r w:rsidRPr="005A60CB">
        <w:rPr>
          <w:spacing w:val="22"/>
        </w:rPr>
        <w:t xml:space="preserve"> </w:t>
      </w:r>
      <w:r w:rsidRPr="005A60CB">
        <w:rPr>
          <w:spacing w:val="-1"/>
        </w:rPr>
        <w:t>will</w:t>
      </w:r>
      <w:r w:rsidRPr="005A60CB">
        <w:rPr>
          <w:spacing w:val="23"/>
        </w:rPr>
        <w:t xml:space="preserve"> </w:t>
      </w:r>
      <w:r w:rsidRPr="005A60CB">
        <w:t>be</w:t>
      </w:r>
      <w:r w:rsidRPr="005A60CB">
        <w:rPr>
          <w:spacing w:val="21"/>
        </w:rPr>
        <w:t xml:space="preserve"> </w:t>
      </w:r>
      <w:r w:rsidRPr="005A60CB">
        <w:rPr>
          <w:spacing w:val="-1"/>
        </w:rPr>
        <w:t>taken</w:t>
      </w:r>
      <w:r w:rsidRPr="005A60CB">
        <w:rPr>
          <w:spacing w:val="24"/>
        </w:rPr>
        <w:t xml:space="preserve"> </w:t>
      </w:r>
      <w:r w:rsidRPr="005A60CB">
        <w:t>/</w:t>
      </w:r>
      <w:r w:rsidRPr="005A60CB">
        <w:rPr>
          <w:spacing w:val="20"/>
        </w:rPr>
        <w:t xml:space="preserve"> </w:t>
      </w:r>
      <w:r w:rsidRPr="005A60CB">
        <w:rPr>
          <w:spacing w:val="-1"/>
        </w:rPr>
        <w:t>determined.</w:t>
      </w:r>
      <w:r w:rsidRPr="005A60CB">
        <w:rPr>
          <w:spacing w:val="21"/>
        </w:rPr>
        <w:t xml:space="preserve"> </w:t>
      </w:r>
      <w:r w:rsidRPr="005A60CB">
        <w:t>The</w:t>
      </w:r>
      <w:r w:rsidRPr="005A60CB">
        <w:rPr>
          <w:spacing w:val="22"/>
        </w:rPr>
        <w:t xml:space="preserve"> </w:t>
      </w:r>
      <w:r w:rsidRPr="005A60CB">
        <w:rPr>
          <w:spacing w:val="-1"/>
        </w:rPr>
        <w:t>supplier</w:t>
      </w:r>
      <w:r w:rsidRPr="005A60CB">
        <w:rPr>
          <w:spacing w:val="21"/>
        </w:rPr>
        <w:t xml:space="preserve"> </w:t>
      </w:r>
      <w:r w:rsidRPr="005A60CB">
        <w:rPr>
          <w:spacing w:val="-1"/>
        </w:rPr>
        <w:t>can</w:t>
      </w:r>
      <w:r w:rsidRPr="005A60CB">
        <w:rPr>
          <w:spacing w:val="26"/>
        </w:rPr>
        <w:t xml:space="preserve"> </w:t>
      </w:r>
      <w:r w:rsidRPr="005A60CB">
        <w:rPr>
          <w:spacing w:val="-1"/>
        </w:rPr>
        <w:t>offer</w:t>
      </w:r>
      <w:r w:rsidRPr="005A60CB">
        <w:rPr>
          <w:spacing w:val="21"/>
        </w:rPr>
        <w:t xml:space="preserve"> </w:t>
      </w:r>
      <w:r w:rsidRPr="005A60CB">
        <w:rPr>
          <w:spacing w:val="-1"/>
        </w:rPr>
        <w:t>for</w:t>
      </w:r>
      <w:r w:rsidRPr="005A60CB">
        <w:rPr>
          <w:spacing w:val="20"/>
        </w:rPr>
        <w:t xml:space="preserve"> </w:t>
      </w:r>
      <w:r w:rsidRPr="005A60CB">
        <w:rPr>
          <w:spacing w:val="-1"/>
        </w:rPr>
        <w:t>final</w:t>
      </w:r>
      <w:r w:rsidRPr="005A60CB">
        <w:rPr>
          <w:spacing w:val="23"/>
        </w:rPr>
        <w:t xml:space="preserve"> </w:t>
      </w:r>
      <w:r w:rsidRPr="005A60CB">
        <w:rPr>
          <w:spacing w:val="-1"/>
        </w:rPr>
        <w:t>inspection</w:t>
      </w:r>
      <w:r w:rsidRPr="005A60CB">
        <w:rPr>
          <w:spacing w:val="21"/>
        </w:rPr>
        <w:t xml:space="preserve"> </w:t>
      </w:r>
      <w:r w:rsidRPr="005A60CB">
        <w:rPr>
          <w:spacing w:val="-1"/>
        </w:rPr>
        <w:t>of</w:t>
      </w:r>
      <w:r w:rsidRPr="005A60CB">
        <w:rPr>
          <w:rFonts w:ascii="Times New Roman"/>
          <w:spacing w:val="61"/>
          <w:w w:val="99"/>
        </w:rPr>
        <w:t xml:space="preserve"> </w:t>
      </w:r>
      <w:r w:rsidRPr="005A60CB">
        <w:rPr>
          <w:spacing w:val="-1"/>
        </w:rPr>
        <w:t>the transformers</w:t>
      </w:r>
      <w:r w:rsidRPr="005A60CB">
        <w:rPr>
          <w:spacing w:val="-2"/>
        </w:rPr>
        <w:t xml:space="preserve"> </w:t>
      </w:r>
      <w:r w:rsidRPr="005A60CB">
        <w:rPr>
          <w:spacing w:val="-1"/>
        </w:rPr>
        <w:t xml:space="preserve">subject </w:t>
      </w:r>
      <w:r w:rsidRPr="005A60CB">
        <w:t>to</w:t>
      </w:r>
      <w:r w:rsidRPr="005A60CB">
        <w:rPr>
          <w:spacing w:val="-2"/>
        </w:rPr>
        <w:t xml:space="preserve"> clearance</w:t>
      </w:r>
      <w:r w:rsidRPr="005A60CB">
        <w:rPr>
          <w:spacing w:val="-1"/>
        </w:rPr>
        <w:t xml:space="preserve"> of the stage Inspection report </w:t>
      </w:r>
      <w:r w:rsidRPr="005A60CB">
        <w:t>by</w:t>
      </w:r>
      <w:r w:rsidRPr="005A60CB">
        <w:rPr>
          <w:spacing w:val="-4"/>
        </w:rPr>
        <w:t xml:space="preserve"> </w:t>
      </w:r>
      <w:r w:rsidRPr="005A60CB">
        <w:rPr>
          <w:spacing w:val="-1"/>
        </w:rPr>
        <w:t>the Employer.</w:t>
      </w:r>
    </w:p>
    <w:p w:rsidR="008919AD" w:rsidRPr="005A60CB" w:rsidRDefault="008919AD">
      <w:pPr>
        <w:rPr>
          <w:rFonts w:ascii="Trebuchet MS" w:eastAsia="Trebuchet MS" w:hAnsi="Trebuchet MS" w:cs="Trebuchet MS"/>
          <w:sz w:val="26"/>
          <w:szCs w:val="26"/>
        </w:rPr>
      </w:pPr>
    </w:p>
    <w:p w:rsidR="008919AD" w:rsidRPr="005A60CB" w:rsidRDefault="008F41B0" w:rsidP="003F303F">
      <w:pPr>
        <w:pStyle w:val="Heading3"/>
        <w:numPr>
          <w:ilvl w:val="2"/>
          <w:numId w:val="16"/>
        </w:numPr>
        <w:tabs>
          <w:tab w:val="left" w:pos="821"/>
        </w:tabs>
        <w:rPr>
          <w:b w:val="0"/>
          <w:bCs w:val="0"/>
        </w:rPr>
      </w:pPr>
      <w:r w:rsidRPr="005A60CB">
        <w:rPr>
          <w:spacing w:val="-1"/>
        </w:rPr>
        <w:t>Routine</w:t>
      </w:r>
      <w:r w:rsidRPr="005A60CB">
        <w:rPr>
          <w:spacing w:val="-9"/>
        </w:rPr>
        <w:t xml:space="preserve"> </w:t>
      </w:r>
      <w:r w:rsidRPr="005A60CB">
        <w:rPr>
          <w:spacing w:val="-1"/>
        </w:rPr>
        <w:t>Tests</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pPr>
        <w:pStyle w:val="BodyText"/>
        <w:ind w:right="1406" w:firstLine="0"/>
        <w:jc w:val="both"/>
      </w:pPr>
      <w:r w:rsidRPr="005A60CB">
        <w:rPr>
          <w:spacing w:val="-1"/>
        </w:rPr>
        <w:t>Transformer</w:t>
      </w:r>
      <w:r w:rsidRPr="005A60CB">
        <w:rPr>
          <w:spacing w:val="8"/>
        </w:rPr>
        <w:t xml:space="preserve"> </w:t>
      </w:r>
      <w:r w:rsidRPr="005A60CB">
        <w:rPr>
          <w:spacing w:val="-1"/>
        </w:rPr>
        <w:t>routine</w:t>
      </w:r>
      <w:r w:rsidRPr="005A60CB">
        <w:rPr>
          <w:spacing w:val="9"/>
        </w:rPr>
        <w:t xml:space="preserve"> </w:t>
      </w:r>
      <w:r w:rsidRPr="005A60CB">
        <w:t>tests</w:t>
      </w:r>
      <w:r w:rsidRPr="005A60CB">
        <w:rPr>
          <w:spacing w:val="8"/>
        </w:rPr>
        <w:t xml:space="preserve"> </w:t>
      </w:r>
      <w:r w:rsidRPr="005A60CB">
        <w:rPr>
          <w:spacing w:val="-1"/>
        </w:rPr>
        <w:t>shall</w:t>
      </w:r>
      <w:r w:rsidRPr="005A60CB">
        <w:rPr>
          <w:spacing w:val="9"/>
        </w:rPr>
        <w:t xml:space="preserve"> </w:t>
      </w:r>
      <w:r w:rsidRPr="005A60CB">
        <w:rPr>
          <w:spacing w:val="-1"/>
        </w:rPr>
        <w:t>include</w:t>
      </w:r>
      <w:r w:rsidRPr="005A60CB">
        <w:rPr>
          <w:spacing w:val="10"/>
        </w:rPr>
        <w:t xml:space="preserve"> </w:t>
      </w:r>
      <w:r w:rsidRPr="005A60CB">
        <w:rPr>
          <w:spacing w:val="-1"/>
        </w:rPr>
        <w:t>tests</w:t>
      </w:r>
      <w:r w:rsidRPr="005A60CB">
        <w:rPr>
          <w:spacing w:val="8"/>
        </w:rPr>
        <w:t xml:space="preserve"> </w:t>
      </w:r>
      <w:r w:rsidRPr="005A60CB">
        <w:rPr>
          <w:spacing w:val="-1"/>
        </w:rPr>
        <w:t>stated</w:t>
      </w:r>
      <w:r w:rsidRPr="005A60CB">
        <w:rPr>
          <w:spacing w:val="10"/>
        </w:rPr>
        <w:t xml:space="preserve"> </w:t>
      </w:r>
      <w:r w:rsidRPr="005A60CB">
        <w:rPr>
          <w:spacing w:val="-1"/>
        </w:rPr>
        <w:t>in</w:t>
      </w:r>
      <w:r w:rsidRPr="005A60CB">
        <w:rPr>
          <w:spacing w:val="9"/>
        </w:rPr>
        <w:t xml:space="preserve"> </w:t>
      </w:r>
      <w:r w:rsidRPr="005A60CB">
        <w:t>latest</w:t>
      </w:r>
      <w:r w:rsidRPr="005A60CB">
        <w:rPr>
          <w:spacing w:val="10"/>
        </w:rPr>
        <w:t xml:space="preserve"> </w:t>
      </w:r>
      <w:r w:rsidRPr="005A60CB">
        <w:rPr>
          <w:spacing w:val="-1"/>
        </w:rPr>
        <w:t>issue</w:t>
      </w:r>
      <w:r w:rsidRPr="005A60CB">
        <w:rPr>
          <w:spacing w:val="9"/>
        </w:rPr>
        <w:t xml:space="preserve"> </w:t>
      </w:r>
      <w:r w:rsidRPr="005A60CB">
        <w:rPr>
          <w:spacing w:val="-1"/>
        </w:rPr>
        <w:t>of</w:t>
      </w:r>
      <w:r w:rsidRPr="005A60CB">
        <w:rPr>
          <w:spacing w:val="9"/>
        </w:rPr>
        <w:t xml:space="preserve"> </w:t>
      </w:r>
      <w:r w:rsidRPr="005A60CB">
        <w:rPr>
          <w:spacing w:val="-1"/>
        </w:rPr>
        <w:t>IS:</w:t>
      </w:r>
      <w:r w:rsidRPr="005A60CB">
        <w:rPr>
          <w:spacing w:val="10"/>
        </w:rPr>
        <w:t xml:space="preserve"> </w:t>
      </w:r>
      <w:r w:rsidRPr="005A60CB">
        <w:rPr>
          <w:spacing w:val="-1"/>
        </w:rPr>
        <w:t>2026</w:t>
      </w:r>
      <w:r w:rsidRPr="005A60CB">
        <w:rPr>
          <w:spacing w:val="8"/>
        </w:rPr>
        <w:t xml:space="preserve"> </w:t>
      </w:r>
      <w:r w:rsidRPr="005A60CB">
        <w:rPr>
          <w:spacing w:val="-1"/>
        </w:rPr>
        <w:t>(Part</w:t>
      </w:r>
      <w:r w:rsidRPr="005A60CB">
        <w:rPr>
          <w:spacing w:val="17"/>
        </w:rPr>
        <w:t xml:space="preserve"> </w:t>
      </w:r>
      <w:r w:rsidRPr="005A60CB">
        <w:rPr>
          <w:rFonts w:cs="Trebuchet MS"/>
        </w:rPr>
        <w:t>–</w:t>
      </w:r>
      <w:r w:rsidRPr="005A60CB">
        <w:t>1).</w:t>
      </w:r>
      <w:r w:rsidRPr="005A60CB">
        <w:rPr>
          <w:rFonts w:ascii="Times New Roman" w:eastAsia="Times New Roman" w:hAnsi="Times New Roman" w:cs="Times New Roman"/>
          <w:spacing w:val="61"/>
        </w:rPr>
        <w:t xml:space="preserve"> </w:t>
      </w:r>
      <w:r w:rsidRPr="005A60CB">
        <w:rPr>
          <w:spacing w:val="-1"/>
        </w:rPr>
        <w:t>These tests shall also include</w:t>
      </w:r>
      <w:r w:rsidRPr="005A60CB">
        <w:t xml:space="preserve"> </w:t>
      </w:r>
      <w:r w:rsidRPr="005A60CB">
        <w:rPr>
          <w:spacing w:val="-1"/>
        </w:rPr>
        <w:t>but</w:t>
      </w:r>
      <w:r w:rsidRPr="005A60CB">
        <w:t xml:space="preserve"> </w:t>
      </w:r>
      <w:r w:rsidRPr="005A60CB">
        <w:rPr>
          <w:spacing w:val="-1"/>
        </w:rPr>
        <w:t>shall not</w:t>
      </w:r>
      <w:r w:rsidRPr="005A60CB">
        <w:t xml:space="preserve"> be</w:t>
      </w:r>
      <w:r w:rsidRPr="005A60CB">
        <w:rPr>
          <w:spacing w:val="-1"/>
        </w:rPr>
        <w:t xml:space="preserve"> limited</w:t>
      </w:r>
      <w:r w:rsidRPr="005A60CB">
        <w:rPr>
          <w:spacing w:val="-2"/>
        </w:rPr>
        <w:t xml:space="preserve"> </w:t>
      </w:r>
      <w:r w:rsidRPr="005A60CB">
        <w:t>to</w:t>
      </w:r>
      <w:r w:rsidRPr="005A60CB">
        <w:rPr>
          <w:spacing w:val="-1"/>
        </w:rPr>
        <w:t xml:space="preserve"> the</w:t>
      </w:r>
      <w:r w:rsidRPr="005A60CB">
        <w:rPr>
          <w:spacing w:val="-2"/>
        </w:rPr>
        <w:t xml:space="preserve"> </w:t>
      </w:r>
      <w:r w:rsidRPr="005A60CB">
        <w:rPr>
          <w:spacing w:val="-1"/>
        </w:rPr>
        <w:t>following</w:t>
      </w:r>
      <w:r w:rsidRPr="005A60CB">
        <w:t xml:space="preserve"> :</w:t>
      </w:r>
    </w:p>
    <w:p w:rsidR="008919AD" w:rsidRPr="005A60CB" w:rsidRDefault="008F41B0" w:rsidP="003F303F">
      <w:pPr>
        <w:pStyle w:val="BodyText"/>
        <w:numPr>
          <w:ilvl w:val="0"/>
          <w:numId w:val="15"/>
        </w:numPr>
        <w:tabs>
          <w:tab w:val="left" w:pos="821"/>
        </w:tabs>
        <w:spacing w:line="209" w:lineRule="exact"/>
      </w:pPr>
      <w:r w:rsidRPr="005A60CB">
        <w:rPr>
          <w:spacing w:val="-1"/>
        </w:rPr>
        <w:t>Measurement of</w:t>
      </w:r>
      <w:r w:rsidRPr="005A60CB">
        <w:t xml:space="preserve"> </w:t>
      </w:r>
      <w:r w:rsidRPr="005A60CB">
        <w:rPr>
          <w:spacing w:val="-1"/>
        </w:rPr>
        <w:t>winding</w:t>
      </w:r>
      <w:r w:rsidRPr="005A60CB">
        <w:t xml:space="preserve"> </w:t>
      </w:r>
      <w:r w:rsidRPr="005A60CB">
        <w:rPr>
          <w:spacing w:val="-1"/>
        </w:rPr>
        <w:t>DC</w:t>
      </w:r>
      <w:r w:rsidRPr="005A60CB">
        <w:t xml:space="preserve"> </w:t>
      </w:r>
      <w:r w:rsidRPr="005A60CB">
        <w:rPr>
          <w:spacing w:val="-2"/>
        </w:rPr>
        <w:t>resistance.</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0"/>
          <w:numId w:val="15"/>
        </w:numPr>
        <w:tabs>
          <w:tab w:val="left" w:pos="821"/>
        </w:tabs>
      </w:pPr>
      <w:r w:rsidRPr="005A60CB">
        <w:rPr>
          <w:spacing w:val="-1"/>
        </w:rPr>
        <w:t>Voltage ratio on</w:t>
      </w:r>
      <w:r w:rsidRPr="005A60CB">
        <w:rPr>
          <w:spacing w:val="1"/>
        </w:rPr>
        <w:t xml:space="preserve"> </w:t>
      </w:r>
      <w:r w:rsidRPr="005A60CB">
        <w:rPr>
          <w:spacing w:val="-1"/>
        </w:rPr>
        <w:t>each tapping</w:t>
      </w:r>
      <w:r w:rsidRPr="005A60CB">
        <w:rPr>
          <w:spacing w:val="-2"/>
        </w:rPr>
        <w:t xml:space="preserve"> </w:t>
      </w:r>
      <w:r w:rsidRPr="005A60CB">
        <w:rPr>
          <w:spacing w:val="-1"/>
        </w:rPr>
        <w:t>and</w:t>
      </w:r>
      <w:r w:rsidRPr="005A60CB">
        <w:t xml:space="preserve"> </w:t>
      </w:r>
      <w:r w:rsidRPr="005A60CB">
        <w:rPr>
          <w:spacing w:val="-1"/>
        </w:rPr>
        <w:t>check of</w:t>
      </w:r>
      <w:r w:rsidRPr="005A60CB">
        <w:t xml:space="preserve"> </w:t>
      </w:r>
      <w:r w:rsidRPr="005A60CB">
        <w:rPr>
          <w:spacing w:val="-1"/>
        </w:rPr>
        <w:t>voltage</w:t>
      </w:r>
      <w:r w:rsidRPr="005A60CB">
        <w:rPr>
          <w:spacing w:val="-2"/>
        </w:rPr>
        <w:t xml:space="preserve"> </w:t>
      </w:r>
      <w:r w:rsidRPr="005A60CB">
        <w:rPr>
          <w:spacing w:val="-1"/>
        </w:rPr>
        <w:t>vector relationship.</w:t>
      </w:r>
    </w:p>
    <w:p w:rsidR="008919AD" w:rsidRPr="005A60CB" w:rsidRDefault="008919AD">
      <w:pPr>
        <w:spacing w:before="2"/>
        <w:rPr>
          <w:rFonts w:ascii="Trebuchet MS" w:eastAsia="Trebuchet MS" w:hAnsi="Trebuchet MS" w:cs="Trebuchet MS"/>
          <w:sz w:val="18"/>
          <w:szCs w:val="18"/>
        </w:rPr>
      </w:pPr>
    </w:p>
    <w:p w:rsidR="008919AD" w:rsidRPr="005A60CB" w:rsidRDefault="008F41B0" w:rsidP="003F303F">
      <w:pPr>
        <w:pStyle w:val="BodyText"/>
        <w:numPr>
          <w:ilvl w:val="0"/>
          <w:numId w:val="15"/>
        </w:numPr>
        <w:tabs>
          <w:tab w:val="left" w:pos="821"/>
        </w:tabs>
      </w:pPr>
      <w:r w:rsidRPr="005A60CB">
        <w:rPr>
          <w:spacing w:val="-1"/>
        </w:rPr>
        <w:t>Impedance voltage</w:t>
      </w:r>
      <w:r w:rsidRPr="005A60CB">
        <w:t xml:space="preserve"> </w:t>
      </w:r>
      <w:r w:rsidRPr="005A60CB">
        <w:rPr>
          <w:spacing w:val="-1"/>
        </w:rPr>
        <w:t>at</w:t>
      </w:r>
      <w:r w:rsidRPr="005A60CB">
        <w:t xml:space="preserve"> </w:t>
      </w:r>
      <w:r w:rsidRPr="005A60CB">
        <w:rPr>
          <w:spacing w:val="-1"/>
        </w:rPr>
        <w:t>all tappings.</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0"/>
          <w:numId w:val="15"/>
        </w:numPr>
        <w:tabs>
          <w:tab w:val="left" w:pos="821"/>
        </w:tabs>
      </w:pPr>
      <w:r w:rsidRPr="005A60CB">
        <w:rPr>
          <w:spacing w:val="-1"/>
        </w:rPr>
        <w:t>Magnetic</w:t>
      </w:r>
      <w:r w:rsidRPr="005A60CB">
        <w:rPr>
          <w:spacing w:val="-2"/>
        </w:rPr>
        <w:t xml:space="preserve"> </w:t>
      </w:r>
      <w:r w:rsidRPr="005A60CB">
        <w:rPr>
          <w:spacing w:val="-1"/>
        </w:rPr>
        <w:t>circuit</w:t>
      </w:r>
      <w:r w:rsidRPr="005A60CB">
        <w:t xml:space="preserve"> </w:t>
      </w:r>
      <w:r w:rsidRPr="005A60CB">
        <w:rPr>
          <w:spacing w:val="-1"/>
        </w:rPr>
        <w:t>test</w:t>
      </w:r>
      <w:r w:rsidRPr="005A60CB">
        <w:t xml:space="preserve"> </w:t>
      </w:r>
      <w:r w:rsidRPr="005A60CB">
        <w:rPr>
          <w:spacing w:val="-1"/>
        </w:rPr>
        <w:t xml:space="preserve">as per </w:t>
      </w:r>
      <w:r w:rsidRPr="005A60CB">
        <w:t>relevant</w:t>
      </w:r>
      <w:r w:rsidRPr="005A60CB">
        <w:rPr>
          <w:spacing w:val="-1"/>
        </w:rPr>
        <w:t xml:space="preserve"> ISS</w:t>
      </w:r>
      <w:r w:rsidRPr="005A60CB">
        <w:t xml:space="preserve"> </w:t>
      </w:r>
      <w:r w:rsidRPr="005A60CB">
        <w:rPr>
          <w:spacing w:val="-1"/>
        </w:rPr>
        <w:t>or CBIP manual or latest</w:t>
      </w:r>
      <w:r w:rsidRPr="005A60CB">
        <w:t xml:space="preserve"> </w:t>
      </w:r>
      <w:r w:rsidRPr="005A60CB">
        <w:rPr>
          <w:spacing w:val="-1"/>
        </w:rPr>
        <w:t>standard</w:t>
      </w:r>
      <w:r w:rsidRPr="005A60CB">
        <w:t xml:space="preserve"> </w:t>
      </w:r>
      <w:r w:rsidRPr="005A60CB">
        <w:rPr>
          <w:spacing w:val="-1"/>
        </w:rPr>
        <w:t>being followed.</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0"/>
          <w:numId w:val="15"/>
        </w:numPr>
        <w:tabs>
          <w:tab w:val="left" w:pos="821"/>
        </w:tabs>
      </w:pPr>
      <w:r w:rsidRPr="005A60CB">
        <w:rPr>
          <w:spacing w:val="-1"/>
        </w:rPr>
        <w:t>Measurement of</w:t>
      </w:r>
      <w:r w:rsidRPr="005A60CB">
        <w:t xml:space="preserve"> </w:t>
      </w:r>
      <w:r w:rsidRPr="005A60CB">
        <w:rPr>
          <w:spacing w:val="-1"/>
        </w:rPr>
        <w:t xml:space="preserve">Load losses </w:t>
      </w:r>
      <w:r w:rsidRPr="005A60CB">
        <w:t>at</w:t>
      </w:r>
      <w:r w:rsidRPr="005A60CB">
        <w:rPr>
          <w:spacing w:val="-1"/>
        </w:rPr>
        <w:t xml:space="preserve"> normal tap</w:t>
      </w:r>
      <w:r w:rsidRPr="005A60CB">
        <w:t xml:space="preserve"> </w:t>
      </w:r>
      <w:r w:rsidRPr="005A60CB">
        <w:rPr>
          <w:spacing w:val="-1"/>
        </w:rPr>
        <w:t xml:space="preserve">and </w:t>
      </w:r>
      <w:r w:rsidRPr="005A60CB">
        <w:t>extreme</w:t>
      </w:r>
      <w:r w:rsidRPr="005A60CB">
        <w:rPr>
          <w:spacing w:val="-3"/>
        </w:rPr>
        <w:t xml:space="preserve"> </w:t>
      </w:r>
      <w:r w:rsidRPr="005A60CB">
        <w:rPr>
          <w:spacing w:val="-1"/>
        </w:rPr>
        <w:t>taps.</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0"/>
          <w:numId w:val="15"/>
        </w:numPr>
        <w:tabs>
          <w:tab w:val="left" w:pos="821"/>
        </w:tabs>
        <w:ind w:right="1416"/>
      </w:pPr>
      <w:r w:rsidRPr="005A60CB">
        <w:rPr>
          <w:spacing w:val="-1"/>
        </w:rPr>
        <w:t>No</w:t>
      </w:r>
      <w:r w:rsidRPr="005A60CB">
        <w:rPr>
          <w:spacing w:val="3"/>
        </w:rPr>
        <w:t xml:space="preserve"> </w:t>
      </w:r>
      <w:r w:rsidRPr="005A60CB">
        <w:rPr>
          <w:spacing w:val="-1"/>
        </w:rPr>
        <w:t>load</w:t>
      </w:r>
      <w:r w:rsidRPr="005A60CB">
        <w:rPr>
          <w:spacing w:val="7"/>
        </w:rPr>
        <w:t xml:space="preserve"> </w:t>
      </w:r>
      <w:r w:rsidRPr="005A60CB">
        <w:rPr>
          <w:spacing w:val="-1"/>
        </w:rPr>
        <w:t>losses</w:t>
      </w:r>
      <w:r w:rsidRPr="005A60CB">
        <w:rPr>
          <w:spacing w:val="6"/>
        </w:rPr>
        <w:t xml:space="preserve"> </w:t>
      </w:r>
      <w:r w:rsidRPr="005A60CB">
        <w:rPr>
          <w:spacing w:val="-1"/>
        </w:rPr>
        <w:t>and</w:t>
      </w:r>
      <w:r w:rsidRPr="005A60CB">
        <w:rPr>
          <w:spacing w:val="5"/>
        </w:rPr>
        <w:t xml:space="preserve"> </w:t>
      </w:r>
      <w:r w:rsidRPr="005A60CB">
        <w:rPr>
          <w:spacing w:val="-1"/>
        </w:rPr>
        <w:t>no</w:t>
      </w:r>
      <w:r w:rsidRPr="005A60CB">
        <w:rPr>
          <w:spacing w:val="6"/>
        </w:rPr>
        <w:t xml:space="preserve"> </w:t>
      </w:r>
      <w:r w:rsidRPr="005A60CB">
        <w:t>load</w:t>
      </w:r>
      <w:r w:rsidRPr="005A60CB">
        <w:rPr>
          <w:spacing w:val="4"/>
        </w:rPr>
        <w:t xml:space="preserve"> </w:t>
      </w:r>
      <w:r w:rsidRPr="005A60CB">
        <w:rPr>
          <w:spacing w:val="-1"/>
        </w:rPr>
        <w:t>current</w:t>
      </w:r>
      <w:r w:rsidRPr="005A60CB">
        <w:rPr>
          <w:spacing w:val="5"/>
        </w:rPr>
        <w:t xml:space="preserve"> </w:t>
      </w:r>
      <w:r w:rsidRPr="005A60CB">
        <w:rPr>
          <w:spacing w:val="-1"/>
        </w:rPr>
        <w:t>at</w:t>
      </w:r>
      <w:r w:rsidRPr="005A60CB">
        <w:rPr>
          <w:spacing w:val="5"/>
        </w:rPr>
        <w:t xml:space="preserve"> </w:t>
      </w:r>
      <w:r w:rsidRPr="005A60CB">
        <w:rPr>
          <w:spacing w:val="-1"/>
        </w:rPr>
        <w:t>rated</w:t>
      </w:r>
      <w:r w:rsidRPr="005A60CB">
        <w:rPr>
          <w:spacing w:val="5"/>
        </w:rPr>
        <w:t xml:space="preserve"> </w:t>
      </w:r>
      <w:r w:rsidRPr="005A60CB">
        <w:rPr>
          <w:spacing w:val="-1"/>
        </w:rPr>
        <w:t>voltage</w:t>
      </w:r>
      <w:r w:rsidRPr="005A60CB">
        <w:rPr>
          <w:spacing w:val="5"/>
        </w:rPr>
        <w:t xml:space="preserve"> </w:t>
      </w:r>
      <w:r w:rsidRPr="005A60CB">
        <w:rPr>
          <w:spacing w:val="-1"/>
        </w:rPr>
        <w:t>and</w:t>
      </w:r>
      <w:r w:rsidRPr="005A60CB">
        <w:rPr>
          <w:spacing w:val="7"/>
        </w:rPr>
        <w:t xml:space="preserve"> </w:t>
      </w:r>
      <w:r w:rsidRPr="005A60CB">
        <w:rPr>
          <w:spacing w:val="-1"/>
        </w:rPr>
        <w:t>rated</w:t>
      </w:r>
      <w:r w:rsidRPr="005A60CB">
        <w:rPr>
          <w:spacing w:val="4"/>
        </w:rPr>
        <w:t xml:space="preserve"> </w:t>
      </w:r>
      <w:r w:rsidRPr="005A60CB">
        <w:rPr>
          <w:spacing w:val="-1"/>
        </w:rPr>
        <w:t>frequency,</w:t>
      </w:r>
      <w:r w:rsidRPr="005A60CB">
        <w:rPr>
          <w:spacing w:val="5"/>
        </w:rPr>
        <w:t xml:space="preserve"> </w:t>
      </w:r>
      <w:r w:rsidRPr="005A60CB">
        <w:rPr>
          <w:spacing w:val="-1"/>
        </w:rPr>
        <w:t>also</w:t>
      </w:r>
      <w:r w:rsidRPr="005A60CB">
        <w:rPr>
          <w:spacing w:val="6"/>
        </w:rPr>
        <w:t xml:space="preserve"> </w:t>
      </w:r>
      <w:r w:rsidRPr="005A60CB">
        <w:rPr>
          <w:spacing w:val="-1"/>
        </w:rPr>
        <w:t>at</w:t>
      </w:r>
      <w:r w:rsidRPr="005A60CB">
        <w:rPr>
          <w:spacing w:val="5"/>
        </w:rPr>
        <w:t xml:space="preserve"> </w:t>
      </w:r>
      <w:r w:rsidRPr="005A60CB">
        <w:t>25%</w:t>
      </w:r>
      <w:r w:rsidRPr="005A60CB">
        <w:rPr>
          <w:spacing w:val="4"/>
        </w:rPr>
        <w:t xml:space="preserve"> </w:t>
      </w:r>
      <w:r w:rsidRPr="005A60CB">
        <w:t>to</w:t>
      </w:r>
      <w:r w:rsidRPr="005A60CB">
        <w:rPr>
          <w:rFonts w:ascii="Times New Roman"/>
          <w:spacing w:val="75"/>
          <w:w w:val="99"/>
        </w:rPr>
        <w:t xml:space="preserve"> </w:t>
      </w:r>
      <w:r w:rsidRPr="005A60CB">
        <w:rPr>
          <w:spacing w:val="-1"/>
        </w:rPr>
        <w:t xml:space="preserve">120 </w:t>
      </w:r>
      <w:r w:rsidRPr="005A60CB">
        <w:t xml:space="preserve">% </w:t>
      </w:r>
      <w:r w:rsidRPr="005A60CB">
        <w:rPr>
          <w:spacing w:val="-1"/>
        </w:rPr>
        <w:t>of</w:t>
      </w:r>
      <w:r w:rsidRPr="005A60CB">
        <w:t xml:space="preserve"> </w:t>
      </w:r>
      <w:r w:rsidRPr="005A60CB">
        <w:rPr>
          <w:spacing w:val="-1"/>
        </w:rPr>
        <w:t>rated</w:t>
      </w:r>
      <w:r w:rsidRPr="005A60CB">
        <w:t xml:space="preserve"> </w:t>
      </w:r>
      <w:r w:rsidRPr="005A60CB">
        <w:rPr>
          <w:spacing w:val="-1"/>
        </w:rPr>
        <w:t>voltage</w:t>
      </w:r>
      <w:r w:rsidRPr="005A60CB">
        <w:t xml:space="preserve"> </w:t>
      </w:r>
      <w:r w:rsidRPr="005A60CB">
        <w:rPr>
          <w:spacing w:val="-1"/>
        </w:rPr>
        <w:t>in</w:t>
      </w:r>
      <w:r w:rsidRPr="005A60CB">
        <w:t xml:space="preserve"> </w:t>
      </w:r>
      <w:r w:rsidRPr="005A60CB">
        <w:rPr>
          <w:spacing w:val="-1"/>
        </w:rPr>
        <w:t>steps.</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0"/>
          <w:numId w:val="15"/>
        </w:numPr>
        <w:tabs>
          <w:tab w:val="left" w:pos="821"/>
        </w:tabs>
        <w:ind w:right="1416"/>
      </w:pPr>
      <w:r w:rsidRPr="005A60CB">
        <w:rPr>
          <w:spacing w:val="-1"/>
        </w:rPr>
        <w:t>Absorption</w:t>
      </w:r>
      <w:r w:rsidRPr="005A60CB">
        <w:rPr>
          <w:spacing w:val="12"/>
        </w:rPr>
        <w:t xml:space="preserve"> </w:t>
      </w:r>
      <w:r w:rsidRPr="005A60CB">
        <w:rPr>
          <w:spacing w:val="-1"/>
        </w:rPr>
        <w:t>index</w:t>
      </w:r>
      <w:r w:rsidRPr="005A60CB">
        <w:rPr>
          <w:spacing w:val="13"/>
        </w:rPr>
        <w:t xml:space="preserve"> </w:t>
      </w:r>
      <w:r w:rsidRPr="005A60CB">
        <w:rPr>
          <w:spacing w:val="-1"/>
        </w:rPr>
        <w:t>i.e</w:t>
      </w:r>
      <w:r w:rsidRPr="005A60CB">
        <w:rPr>
          <w:spacing w:val="12"/>
        </w:rPr>
        <w:t xml:space="preserve"> </w:t>
      </w:r>
      <w:r w:rsidRPr="005A60CB">
        <w:rPr>
          <w:spacing w:val="-1"/>
        </w:rPr>
        <w:t>insulation</w:t>
      </w:r>
      <w:r w:rsidRPr="005A60CB">
        <w:rPr>
          <w:spacing w:val="12"/>
        </w:rPr>
        <w:t xml:space="preserve"> </w:t>
      </w:r>
      <w:r w:rsidRPr="005A60CB">
        <w:rPr>
          <w:spacing w:val="-1"/>
        </w:rPr>
        <w:t>resistance</w:t>
      </w:r>
      <w:r w:rsidRPr="005A60CB">
        <w:rPr>
          <w:spacing w:val="12"/>
        </w:rPr>
        <w:t xml:space="preserve"> </w:t>
      </w:r>
      <w:r w:rsidRPr="005A60CB">
        <w:rPr>
          <w:spacing w:val="-1"/>
        </w:rPr>
        <w:t>for</w:t>
      </w:r>
      <w:r w:rsidRPr="005A60CB">
        <w:rPr>
          <w:spacing w:val="13"/>
        </w:rPr>
        <w:t xml:space="preserve"> </w:t>
      </w:r>
      <w:r w:rsidRPr="005A60CB">
        <w:rPr>
          <w:spacing w:val="-1"/>
        </w:rPr>
        <w:t>15</w:t>
      </w:r>
      <w:r w:rsidRPr="005A60CB">
        <w:rPr>
          <w:spacing w:val="13"/>
        </w:rPr>
        <w:t xml:space="preserve"> </w:t>
      </w:r>
      <w:r w:rsidRPr="005A60CB">
        <w:rPr>
          <w:spacing w:val="-1"/>
        </w:rPr>
        <w:t>seconds</w:t>
      </w:r>
      <w:r w:rsidRPr="005A60CB">
        <w:rPr>
          <w:spacing w:val="11"/>
        </w:rPr>
        <w:t xml:space="preserve"> </w:t>
      </w:r>
      <w:r w:rsidRPr="005A60CB">
        <w:t>and</w:t>
      </w:r>
      <w:r w:rsidRPr="005A60CB">
        <w:rPr>
          <w:spacing w:val="12"/>
        </w:rPr>
        <w:t xml:space="preserve"> </w:t>
      </w:r>
      <w:r w:rsidRPr="005A60CB">
        <w:rPr>
          <w:spacing w:val="-1"/>
        </w:rPr>
        <w:t>60</w:t>
      </w:r>
      <w:r w:rsidRPr="005A60CB">
        <w:rPr>
          <w:spacing w:val="12"/>
        </w:rPr>
        <w:t xml:space="preserve"> </w:t>
      </w:r>
      <w:r w:rsidRPr="005A60CB">
        <w:rPr>
          <w:spacing w:val="-1"/>
        </w:rPr>
        <w:t>seconds</w:t>
      </w:r>
      <w:r w:rsidRPr="005A60CB">
        <w:rPr>
          <w:spacing w:val="11"/>
        </w:rPr>
        <w:t xml:space="preserve"> </w:t>
      </w:r>
      <w:r w:rsidRPr="005A60CB">
        <w:t>(</w:t>
      </w:r>
      <w:r w:rsidRPr="005A60CB">
        <w:rPr>
          <w:spacing w:val="12"/>
        </w:rPr>
        <w:t xml:space="preserve"> </w:t>
      </w:r>
      <w:r w:rsidRPr="005A60CB">
        <w:t>R</w:t>
      </w:r>
      <w:r w:rsidRPr="005A60CB">
        <w:rPr>
          <w:spacing w:val="12"/>
        </w:rPr>
        <w:t xml:space="preserve"> </w:t>
      </w:r>
      <w:r w:rsidRPr="005A60CB">
        <w:rPr>
          <w:spacing w:val="-1"/>
        </w:rPr>
        <w:t>60/</w:t>
      </w:r>
      <w:r w:rsidRPr="005A60CB">
        <w:rPr>
          <w:spacing w:val="11"/>
        </w:rPr>
        <w:t xml:space="preserve"> </w:t>
      </w:r>
      <w:r w:rsidRPr="005A60CB">
        <w:t>R</w:t>
      </w:r>
      <w:r w:rsidRPr="005A60CB">
        <w:rPr>
          <w:spacing w:val="12"/>
        </w:rPr>
        <w:t xml:space="preserve"> </w:t>
      </w:r>
      <w:r w:rsidRPr="005A60CB">
        <w:t>15</w:t>
      </w:r>
      <w:r w:rsidRPr="005A60CB">
        <w:rPr>
          <w:spacing w:val="11"/>
        </w:rPr>
        <w:t xml:space="preserve"> </w:t>
      </w:r>
      <w:r w:rsidRPr="005A60CB">
        <w:t>)</w:t>
      </w:r>
      <w:r w:rsidRPr="005A60CB">
        <w:rPr>
          <w:rFonts w:ascii="Times New Roman"/>
          <w:spacing w:val="59"/>
        </w:rPr>
        <w:t xml:space="preserve"> </w:t>
      </w:r>
      <w:r w:rsidRPr="005A60CB">
        <w:rPr>
          <w:spacing w:val="-1"/>
        </w:rPr>
        <w:t>and</w:t>
      </w:r>
      <w:r w:rsidRPr="005A60CB">
        <w:rPr>
          <w:spacing w:val="5"/>
        </w:rPr>
        <w:t xml:space="preserve"> </w:t>
      </w:r>
      <w:r w:rsidRPr="005A60CB">
        <w:rPr>
          <w:spacing w:val="-1"/>
        </w:rPr>
        <w:t>polarization</w:t>
      </w:r>
      <w:r w:rsidRPr="005A60CB">
        <w:rPr>
          <w:spacing w:val="4"/>
        </w:rPr>
        <w:t xml:space="preserve"> </w:t>
      </w:r>
      <w:r w:rsidRPr="005A60CB">
        <w:rPr>
          <w:spacing w:val="-1"/>
        </w:rPr>
        <w:t>index</w:t>
      </w:r>
      <w:r w:rsidRPr="005A60CB">
        <w:rPr>
          <w:spacing w:val="5"/>
        </w:rPr>
        <w:t xml:space="preserve"> </w:t>
      </w:r>
      <w:r w:rsidRPr="005A60CB">
        <w:t>i.e</w:t>
      </w:r>
      <w:r w:rsidRPr="005A60CB">
        <w:rPr>
          <w:spacing w:val="5"/>
        </w:rPr>
        <w:t xml:space="preserve"> </w:t>
      </w:r>
      <w:r w:rsidRPr="005A60CB">
        <w:rPr>
          <w:spacing w:val="-1"/>
        </w:rPr>
        <w:t>Insulation</w:t>
      </w:r>
      <w:r w:rsidRPr="005A60CB">
        <w:rPr>
          <w:spacing w:val="4"/>
        </w:rPr>
        <w:t xml:space="preserve"> </w:t>
      </w:r>
      <w:r w:rsidRPr="005A60CB">
        <w:rPr>
          <w:spacing w:val="-1"/>
        </w:rPr>
        <w:t>Resistance</w:t>
      </w:r>
      <w:r w:rsidRPr="005A60CB">
        <w:rPr>
          <w:spacing w:val="6"/>
        </w:rPr>
        <w:t xml:space="preserve"> </w:t>
      </w:r>
      <w:r w:rsidRPr="005A60CB">
        <w:rPr>
          <w:spacing w:val="-1"/>
        </w:rPr>
        <w:t>for</w:t>
      </w:r>
      <w:r w:rsidRPr="005A60CB">
        <w:rPr>
          <w:spacing w:val="4"/>
        </w:rPr>
        <w:t xml:space="preserve"> </w:t>
      </w:r>
      <w:r w:rsidRPr="005A60CB">
        <w:rPr>
          <w:spacing w:val="-1"/>
        </w:rPr>
        <w:t>10</w:t>
      </w:r>
      <w:r w:rsidRPr="005A60CB">
        <w:rPr>
          <w:spacing w:val="3"/>
        </w:rPr>
        <w:t xml:space="preserve"> </w:t>
      </w:r>
      <w:r w:rsidRPr="005A60CB">
        <w:t>minutes</w:t>
      </w:r>
      <w:r w:rsidRPr="005A60CB">
        <w:rPr>
          <w:spacing w:val="4"/>
        </w:rPr>
        <w:t xml:space="preserve"> </w:t>
      </w:r>
      <w:r w:rsidRPr="005A60CB">
        <w:rPr>
          <w:spacing w:val="-1"/>
        </w:rPr>
        <w:t>and</w:t>
      </w:r>
      <w:r w:rsidRPr="005A60CB">
        <w:rPr>
          <w:spacing w:val="5"/>
        </w:rPr>
        <w:t xml:space="preserve"> </w:t>
      </w:r>
      <w:r w:rsidRPr="005A60CB">
        <w:rPr>
          <w:spacing w:val="-1"/>
        </w:rPr>
        <w:t>one</w:t>
      </w:r>
      <w:r w:rsidRPr="005A60CB">
        <w:rPr>
          <w:spacing w:val="5"/>
        </w:rPr>
        <w:t xml:space="preserve"> </w:t>
      </w:r>
      <w:r w:rsidRPr="005A60CB">
        <w:rPr>
          <w:spacing w:val="-1"/>
        </w:rPr>
        <w:t>minute</w:t>
      </w:r>
      <w:r w:rsidRPr="005A60CB">
        <w:rPr>
          <w:spacing w:val="6"/>
        </w:rPr>
        <w:t xml:space="preserve"> </w:t>
      </w:r>
      <w:r w:rsidRPr="005A60CB">
        <w:rPr>
          <w:spacing w:val="-1"/>
        </w:rPr>
        <w:t>(R</w:t>
      </w:r>
      <w:r w:rsidRPr="005A60CB">
        <w:rPr>
          <w:spacing w:val="5"/>
        </w:rPr>
        <w:t xml:space="preserve"> </w:t>
      </w:r>
      <w:r w:rsidRPr="005A60CB">
        <w:rPr>
          <w:spacing w:val="-1"/>
        </w:rPr>
        <w:t>10</w:t>
      </w:r>
      <w:r w:rsidRPr="005A60CB">
        <w:rPr>
          <w:spacing w:val="3"/>
        </w:rPr>
        <w:t xml:space="preserve"> </w:t>
      </w:r>
      <w:r w:rsidRPr="005A60CB">
        <w:rPr>
          <w:spacing w:val="-1"/>
        </w:rPr>
        <w:t>mt</w:t>
      </w:r>
    </w:p>
    <w:p w:rsidR="008919AD" w:rsidRPr="005A60CB" w:rsidRDefault="008F41B0">
      <w:pPr>
        <w:pStyle w:val="BodyText"/>
        <w:spacing w:line="209" w:lineRule="exact"/>
        <w:ind w:firstLine="0"/>
        <w:jc w:val="both"/>
      </w:pPr>
      <w:r w:rsidRPr="005A60CB">
        <w:t>/</w:t>
      </w:r>
      <w:r w:rsidRPr="005A60CB">
        <w:rPr>
          <w:spacing w:val="-1"/>
        </w:rPr>
        <w:t xml:space="preserve"> </w:t>
      </w:r>
      <w:r w:rsidRPr="005A60CB">
        <w:t>R</w:t>
      </w:r>
      <w:r w:rsidRPr="005A60CB">
        <w:rPr>
          <w:spacing w:val="1"/>
        </w:rPr>
        <w:t xml:space="preserve"> </w:t>
      </w:r>
      <w:r w:rsidRPr="005A60CB">
        <w:t xml:space="preserve">1 </w:t>
      </w:r>
      <w:r w:rsidRPr="005A60CB">
        <w:rPr>
          <w:spacing w:val="-1"/>
        </w:rPr>
        <w:t>mt).</w:t>
      </w:r>
    </w:p>
    <w:p w:rsidR="008919AD" w:rsidRPr="005A60CB" w:rsidRDefault="008919AD">
      <w:pPr>
        <w:spacing w:before="2"/>
        <w:rPr>
          <w:rFonts w:ascii="Trebuchet MS" w:eastAsia="Trebuchet MS" w:hAnsi="Trebuchet MS" w:cs="Trebuchet MS"/>
          <w:sz w:val="18"/>
          <w:szCs w:val="18"/>
        </w:rPr>
      </w:pPr>
    </w:p>
    <w:p w:rsidR="008919AD" w:rsidRPr="005A60CB" w:rsidRDefault="008F41B0" w:rsidP="003F303F">
      <w:pPr>
        <w:pStyle w:val="BodyText"/>
        <w:numPr>
          <w:ilvl w:val="0"/>
          <w:numId w:val="15"/>
        </w:numPr>
        <w:tabs>
          <w:tab w:val="left" w:pos="693"/>
        </w:tabs>
        <w:ind w:left="692" w:hanging="592"/>
      </w:pPr>
      <w:r w:rsidRPr="005A60CB">
        <w:rPr>
          <w:spacing w:val="-1"/>
        </w:rPr>
        <w:t>Induced</w:t>
      </w:r>
      <w:r w:rsidRPr="005A60CB">
        <w:rPr>
          <w:spacing w:val="-3"/>
        </w:rPr>
        <w:t xml:space="preserve"> </w:t>
      </w:r>
      <w:r w:rsidRPr="005A60CB">
        <w:rPr>
          <w:spacing w:val="-1"/>
        </w:rPr>
        <w:t>over</w:t>
      </w:r>
      <w:r w:rsidRPr="005A60CB">
        <w:t xml:space="preserve"> </w:t>
      </w:r>
      <w:r w:rsidRPr="005A60CB">
        <w:rPr>
          <w:spacing w:val="-1"/>
        </w:rPr>
        <w:t>voltage</w:t>
      </w:r>
      <w:r w:rsidRPr="005A60CB">
        <w:rPr>
          <w:spacing w:val="-5"/>
        </w:rPr>
        <w:t xml:space="preserve"> </w:t>
      </w:r>
      <w:r w:rsidRPr="005A60CB">
        <w:rPr>
          <w:spacing w:val="-1"/>
        </w:rPr>
        <w:t>withstand</w:t>
      </w:r>
      <w:r w:rsidRPr="005A60CB">
        <w:t xml:space="preserve"> </w:t>
      </w:r>
      <w:r w:rsidRPr="005A60CB">
        <w:rPr>
          <w:spacing w:val="-1"/>
        </w:rPr>
        <w:t>test.</w:t>
      </w:r>
    </w:p>
    <w:p w:rsidR="008919AD" w:rsidRPr="005A60CB" w:rsidRDefault="008919AD">
      <w:pPr>
        <w:rPr>
          <w:rFonts w:ascii="Trebuchet MS" w:eastAsia="Trebuchet MS" w:hAnsi="Trebuchet MS" w:cs="Trebuchet MS"/>
          <w:sz w:val="18"/>
          <w:szCs w:val="18"/>
        </w:rPr>
      </w:pPr>
    </w:p>
    <w:p w:rsidR="008919AD" w:rsidRPr="005A60CB" w:rsidRDefault="008F41B0" w:rsidP="003F303F">
      <w:pPr>
        <w:pStyle w:val="BodyText"/>
        <w:numPr>
          <w:ilvl w:val="0"/>
          <w:numId w:val="15"/>
        </w:numPr>
        <w:tabs>
          <w:tab w:val="left" w:pos="821"/>
        </w:tabs>
      </w:pPr>
      <w:r w:rsidRPr="005A60CB">
        <w:rPr>
          <w:spacing w:val="-1"/>
        </w:rPr>
        <w:t>Separate source</w:t>
      </w:r>
      <w:r w:rsidRPr="005A60CB">
        <w:t xml:space="preserve"> </w:t>
      </w:r>
      <w:r w:rsidRPr="005A60CB">
        <w:rPr>
          <w:spacing w:val="-1"/>
        </w:rPr>
        <w:t>voltage</w:t>
      </w:r>
      <w:r w:rsidRPr="005A60CB">
        <w:t xml:space="preserve"> </w:t>
      </w:r>
      <w:r w:rsidRPr="005A60CB">
        <w:rPr>
          <w:spacing w:val="-1"/>
        </w:rPr>
        <w:t>withstand</w:t>
      </w:r>
      <w:r w:rsidRPr="005A60CB">
        <w:t xml:space="preserve"> </w:t>
      </w:r>
      <w:r w:rsidRPr="005A60CB">
        <w:rPr>
          <w:spacing w:val="-1"/>
        </w:rPr>
        <w:t>test.</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BodyText"/>
        <w:numPr>
          <w:ilvl w:val="0"/>
          <w:numId w:val="15"/>
        </w:numPr>
        <w:tabs>
          <w:tab w:val="left" w:pos="821"/>
        </w:tabs>
        <w:spacing w:line="275" w:lineRule="auto"/>
        <w:ind w:right="668"/>
      </w:pPr>
      <w:r w:rsidRPr="005A60CB">
        <w:t>Tan</w:t>
      </w:r>
      <w:r w:rsidRPr="005A60CB">
        <w:rPr>
          <w:spacing w:val="45"/>
        </w:rPr>
        <w:t xml:space="preserve"> </w:t>
      </w:r>
      <w:r w:rsidRPr="005A60CB">
        <w:rPr>
          <w:spacing w:val="-1"/>
        </w:rPr>
        <w:t>delta</w:t>
      </w:r>
      <w:r w:rsidRPr="005A60CB">
        <w:rPr>
          <w:spacing w:val="44"/>
        </w:rPr>
        <w:t xml:space="preserve"> </w:t>
      </w:r>
      <w:r w:rsidRPr="005A60CB">
        <w:rPr>
          <w:spacing w:val="-1"/>
        </w:rPr>
        <w:t>measurement</w:t>
      </w:r>
      <w:r w:rsidRPr="005A60CB">
        <w:rPr>
          <w:spacing w:val="46"/>
        </w:rPr>
        <w:t xml:space="preserve"> </w:t>
      </w:r>
      <w:r w:rsidRPr="005A60CB">
        <w:rPr>
          <w:spacing w:val="-1"/>
        </w:rPr>
        <w:t>and</w:t>
      </w:r>
      <w:r w:rsidRPr="005A60CB">
        <w:rPr>
          <w:spacing w:val="48"/>
        </w:rPr>
        <w:t xml:space="preserve"> </w:t>
      </w:r>
      <w:r w:rsidRPr="005A60CB">
        <w:rPr>
          <w:spacing w:val="-1"/>
        </w:rPr>
        <w:t>capacitance</w:t>
      </w:r>
      <w:r w:rsidRPr="005A60CB">
        <w:rPr>
          <w:spacing w:val="46"/>
        </w:rPr>
        <w:t xml:space="preserve"> </w:t>
      </w:r>
      <w:r w:rsidRPr="005A60CB">
        <w:rPr>
          <w:spacing w:val="-1"/>
        </w:rPr>
        <w:t>of</w:t>
      </w:r>
      <w:r w:rsidRPr="005A60CB">
        <w:rPr>
          <w:spacing w:val="48"/>
        </w:rPr>
        <w:t xml:space="preserve"> </w:t>
      </w:r>
      <w:r w:rsidRPr="005A60CB">
        <w:rPr>
          <w:spacing w:val="-1"/>
        </w:rPr>
        <w:t>each</w:t>
      </w:r>
      <w:r w:rsidRPr="005A60CB">
        <w:rPr>
          <w:spacing w:val="45"/>
        </w:rPr>
        <w:t xml:space="preserve"> </w:t>
      </w:r>
      <w:r w:rsidRPr="005A60CB">
        <w:t>winding</w:t>
      </w:r>
      <w:r w:rsidRPr="005A60CB">
        <w:rPr>
          <w:spacing w:val="46"/>
        </w:rPr>
        <w:t xml:space="preserve"> </w:t>
      </w:r>
      <w:r w:rsidRPr="005A60CB">
        <w:t>to</w:t>
      </w:r>
      <w:r w:rsidRPr="005A60CB">
        <w:rPr>
          <w:spacing w:val="44"/>
        </w:rPr>
        <w:t xml:space="preserve"> </w:t>
      </w:r>
      <w:r w:rsidRPr="005A60CB">
        <w:rPr>
          <w:spacing w:val="-1"/>
        </w:rPr>
        <w:t>earth</w:t>
      </w:r>
      <w:r w:rsidRPr="005A60CB">
        <w:rPr>
          <w:spacing w:val="46"/>
        </w:rPr>
        <w:t xml:space="preserve"> </w:t>
      </w:r>
      <w:r w:rsidRPr="005A60CB">
        <w:rPr>
          <w:spacing w:val="-1"/>
        </w:rPr>
        <w:t>(with</w:t>
      </w:r>
      <w:r w:rsidRPr="005A60CB">
        <w:rPr>
          <w:spacing w:val="45"/>
        </w:rPr>
        <w:t xml:space="preserve"> </w:t>
      </w:r>
      <w:r w:rsidRPr="005A60CB">
        <w:rPr>
          <w:spacing w:val="-1"/>
        </w:rPr>
        <w:t>all</w:t>
      </w:r>
      <w:r w:rsidRPr="005A60CB">
        <w:rPr>
          <w:spacing w:val="47"/>
        </w:rPr>
        <w:t xml:space="preserve"> </w:t>
      </w:r>
      <w:r w:rsidRPr="005A60CB">
        <w:rPr>
          <w:spacing w:val="-1"/>
        </w:rPr>
        <w:t>other</w:t>
      </w:r>
      <w:r w:rsidRPr="005A60CB">
        <w:t xml:space="preserve"> </w:t>
      </w:r>
      <w:r w:rsidRPr="005A60CB">
        <w:rPr>
          <w:spacing w:val="1"/>
        </w:rPr>
        <w:t xml:space="preserve"> </w:t>
      </w:r>
      <w:r w:rsidRPr="005A60CB">
        <w:rPr>
          <w:spacing w:val="-1"/>
        </w:rPr>
        <w:t>windings</w:t>
      </w:r>
      <w:r w:rsidRPr="005A60CB">
        <w:rPr>
          <w:rFonts w:ascii="Times New Roman"/>
          <w:spacing w:val="51"/>
          <w:w w:val="99"/>
        </w:rPr>
        <w:t xml:space="preserve"> </w:t>
      </w:r>
      <w:r w:rsidRPr="005A60CB">
        <w:rPr>
          <w:spacing w:val="-1"/>
        </w:rPr>
        <w:lastRenderedPageBreak/>
        <w:t>earthed)</w:t>
      </w:r>
      <w:r w:rsidRPr="005A60CB">
        <w:t xml:space="preserve"> &amp;</w:t>
      </w:r>
      <w:r w:rsidRPr="005A60CB">
        <w:rPr>
          <w:spacing w:val="-3"/>
        </w:rPr>
        <w:t xml:space="preserve"> </w:t>
      </w:r>
      <w:r w:rsidRPr="005A60CB">
        <w:rPr>
          <w:spacing w:val="-1"/>
        </w:rPr>
        <w:t>between</w:t>
      </w:r>
      <w:r w:rsidRPr="005A60CB">
        <w:rPr>
          <w:spacing w:val="-2"/>
        </w:rPr>
        <w:t xml:space="preserve"> </w:t>
      </w:r>
      <w:r w:rsidRPr="005A60CB">
        <w:rPr>
          <w:spacing w:val="-1"/>
        </w:rPr>
        <w:t>all windings connected</w:t>
      </w:r>
      <w:r w:rsidRPr="005A60CB">
        <w:t xml:space="preserve"> </w:t>
      </w:r>
      <w:r w:rsidRPr="005A60CB">
        <w:rPr>
          <w:spacing w:val="-1"/>
        </w:rPr>
        <w:t>together</w:t>
      </w:r>
      <w:r w:rsidRPr="005A60CB">
        <w:t xml:space="preserve"> to</w:t>
      </w:r>
      <w:r w:rsidRPr="005A60CB">
        <w:rPr>
          <w:spacing w:val="-3"/>
        </w:rPr>
        <w:t xml:space="preserve"> </w:t>
      </w:r>
      <w:r w:rsidRPr="005A60CB">
        <w:rPr>
          <w:spacing w:val="-1"/>
        </w:rPr>
        <w:t>earth.</w:t>
      </w:r>
    </w:p>
    <w:p w:rsidR="008919AD" w:rsidRPr="005A60CB" w:rsidRDefault="008919AD">
      <w:pPr>
        <w:spacing w:before="4"/>
        <w:rPr>
          <w:rFonts w:ascii="Trebuchet MS" w:eastAsia="Trebuchet MS" w:hAnsi="Trebuchet MS" w:cs="Trebuchet MS"/>
          <w:sz w:val="17"/>
          <w:szCs w:val="17"/>
        </w:rPr>
      </w:pPr>
    </w:p>
    <w:p w:rsidR="00DE5F1E" w:rsidRPr="005A60CB" w:rsidRDefault="008F41B0" w:rsidP="003F303F">
      <w:pPr>
        <w:pStyle w:val="BodyText"/>
        <w:numPr>
          <w:ilvl w:val="0"/>
          <w:numId w:val="15"/>
        </w:numPr>
        <w:tabs>
          <w:tab w:val="left" w:pos="821"/>
        </w:tabs>
      </w:pPr>
      <w:r w:rsidRPr="005A60CB">
        <w:rPr>
          <w:spacing w:val="-1"/>
        </w:rPr>
        <w:t>Measurement of zero</w:t>
      </w:r>
      <w:r w:rsidRPr="005A60CB">
        <w:rPr>
          <w:spacing w:val="-2"/>
        </w:rPr>
        <w:t xml:space="preserve"> </w:t>
      </w:r>
      <w:r w:rsidRPr="005A60CB">
        <w:rPr>
          <w:spacing w:val="-1"/>
        </w:rPr>
        <w:t>sequence impedance</w:t>
      </w:r>
    </w:p>
    <w:p w:rsidR="00DE5F1E" w:rsidRPr="005A60CB" w:rsidRDefault="00DE5F1E" w:rsidP="00DE5F1E">
      <w:pPr>
        <w:pStyle w:val="ListParagraph"/>
        <w:rPr>
          <w:spacing w:val="-1"/>
        </w:rPr>
      </w:pPr>
    </w:p>
    <w:p w:rsidR="008919AD" w:rsidRPr="005A60CB" w:rsidRDefault="00DE5F1E" w:rsidP="003F303F">
      <w:pPr>
        <w:pStyle w:val="BodyText"/>
        <w:numPr>
          <w:ilvl w:val="0"/>
          <w:numId w:val="15"/>
        </w:numPr>
        <w:tabs>
          <w:tab w:val="left" w:pos="821"/>
        </w:tabs>
      </w:pPr>
      <w:r w:rsidRPr="005A60CB">
        <w:rPr>
          <w:spacing w:val="-1"/>
        </w:rPr>
        <w:t>Tests on On/Off  Load Tap changer as per BOQ  (fully assembled on transformer) as per IS 2026</w:t>
      </w:r>
    </w:p>
    <w:p w:rsidR="00DE5F1E" w:rsidRPr="005A60CB" w:rsidRDefault="00DE5F1E" w:rsidP="00DE5F1E">
      <w:pPr>
        <w:pStyle w:val="ListParagraph"/>
      </w:pPr>
    </w:p>
    <w:p w:rsidR="00DE5F1E" w:rsidRPr="005A60CB" w:rsidRDefault="00DE5F1E" w:rsidP="00DE5F1E">
      <w:pPr>
        <w:pStyle w:val="BodyText"/>
        <w:tabs>
          <w:tab w:val="left" w:pos="821"/>
        </w:tabs>
        <w:ind w:firstLine="0"/>
      </w:pPr>
    </w:p>
    <w:p w:rsidR="008919AD" w:rsidRPr="005A60CB" w:rsidRDefault="008F41B0" w:rsidP="003F303F">
      <w:pPr>
        <w:pStyle w:val="BodyText"/>
        <w:numPr>
          <w:ilvl w:val="0"/>
          <w:numId w:val="15"/>
        </w:numPr>
        <w:tabs>
          <w:tab w:val="left" w:pos="821"/>
        </w:tabs>
      </w:pPr>
      <w:r w:rsidRPr="005A60CB">
        <w:rPr>
          <w:spacing w:val="-1"/>
        </w:rPr>
        <w:t>Auxiliary</w:t>
      </w:r>
      <w:r w:rsidRPr="005A60CB">
        <w:rPr>
          <w:spacing w:val="-3"/>
        </w:rPr>
        <w:t xml:space="preserve"> </w:t>
      </w:r>
      <w:r w:rsidRPr="005A60CB">
        <w:rPr>
          <w:spacing w:val="-1"/>
        </w:rPr>
        <w:t>circuit</w:t>
      </w:r>
      <w:r w:rsidRPr="005A60CB">
        <w:rPr>
          <w:spacing w:val="-2"/>
        </w:rPr>
        <w:t xml:space="preserve"> </w:t>
      </w:r>
      <w:r w:rsidRPr="005A60CB">
        <w:rPr>
          <w:spacing w:val="-1"/>
        </w:rPr>
        <w:t>tests</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15"/>
        </w:numPr>
        <w:tabs>
          <w:tab w:val="left" w:pos="821"/>
        </w:tabs>
      </w:pPr>
      <w:r w:rsidRPr="005A60CB">
        <w:rPr>
          <w:spacing w:val="-1"/>
        </w:rPr>
        <w:t>Oil</w:t>
      </w:r>
      <w:r w:rsidRPr="005A60CB">
        <w:rPr>
          <w:spacing w:val="-2"/>
        </w:rPr>
        <w:t xml:space="preserve"> </w:t>
      </w:r>
      <w:r w:rsidRPr="005A60CB">
        <w:rPr>
          <w:spacing w:val="-1"/>
        </w:rPr>
        <w:t>BDV tests</w:t>
      </w:r>
    </w:p>
    <w:p w:rsidR="008919AD" w:rsidRPr="005A60CB" w:rsidRDefault="008919AD">
      <w:pPr>
        <w:spacing w:before="1"/>
        <w:rPr>
          <w:rFonts w:ascii="Trebuchet MS" w:eastAsia="Trebuchet MS" w:hAnsi="Trebuchet MS" w:cs="Trebuchet MS"/>
          <w:sz w:val="20"/>
          <w:szCs w:val="20"/>
        </w:rPr>
      </w:pPr>
    </w:p>
    <w:p w:rsidR="008919AD" w:rsidRPr="005A60CB" w:rsidRDefault="008F41B0" w:rsidP="003F303F">
      <w:pPr>
        <w:pStyle w:val="BodyText"/>
        <w:numPr>
          <w:ilvl w:val="0"/>
          <w:numId w:val="15"/>
        </w:numPr>
        <w:tabs>
          <w:tab w:val="left" w:pos="821"/>
        </w:tabs>
        <w:spacing w:line="275" w:lineRule="auto"/>
        <w:ind w:right="668" w:hanging="665"/>
      </w:pPr>
      <w:r w:rsidRPr="005A60CB">
        <w:rPr>
          <w:spacing w:val="-1"/>
        </w:rPr>
        <w:t>Measurement</w:t>
      </w:r>
      <w:r w:rsidRPr="005A60CB">
        <w:rPr>
          <w:spacing w:val="5"/>
        </w:rPr>
        <w:t xml:space="preserve"> </w:t>
      </w:r>
      <w:r w:rsidRPr="005A60CB">
        <w:rPr>
          <w:spacing w:val="-1"/>
        </w:rPr>
        <w:t>of</w:t>
      </w:r>
      <w:r w:rsidRPr="005A60CB">
        <w:rPr>
          <w:spacing w:val="5"/>
        </w:rPr>
        <w:t xml:space="preserve"> </w:t>
      </w:r>
      <w:r w:rsidRPr="005A60CB">
        <w:rPr>
          <w:spacing w:val="-1"/>
        </w:rPr>
        <w:t>neutral</w:t>
      </w:r>
      <w:r w:rsidRPr="005A60CB">
        <w:rPr>
          <w:spacing w:val="4"/>
        </w:rPr>
        <w:t xml:space="preserve"> </w:t>
      </w:r>
      <w:r w:rsidRPr="005A60CB">
        <w:rPr>
          <w:spacing w:val="-1"/>
        </w:rPr>
        <w:t>unbalance</w:t>
      </w:r>
      <w:r w:rsidRPr="005A60CB">
        <w:rPr>
          <w:spacing w:val="5"/>
        </w:rPr>
        <w:t xml:space="preserve"> </w:t>
      </w:r>
      <w:r w:rsidRPr="005A60CB">
        <w:rPr>
          <w:spacing w:val="-1"/>
        </w:rPr>
        <w:t>current</w:t>
      </w:r>
      <w:r w:rsidRPr="005A60CB">
        <w:rPr>
          <w:spacing w:val="4"/>
        </w:rPr>
        <w:t xml:space="preserve"> </w:t>
      </w:r>
      <w:r w:rsidRPr="005A60CB">
        <w:rPr>
          <w:spacing w:val="-1"/>
        </w:rPr>
        <w:t>which</w:t>
      </w:r>
      <w:r w:rsidRPr="005A60CB">
        <w:rPr>
          <w:spacing w:val="4"/>
        </w:rPr>
        <w:t xml:space="preserve"> </w:t>
      </w:r>
      <w:r w:rsidRPr="005A60CB">
        <w:rPr>
          <w:spacing w:val="-1"/>
        </w:rPr>
        <w:t>shall</w:t>
      </w:r>
      <w:r w:rsidRPr="005A60CB">
        <w:rPr>
          <w:spacing w:val="4"/>
        </w:rPr>
        <w:t xml:space="preserve"> </w:t>
      </w:r>
      <w:r w:rsidRPr="005A60CB">
        <w:rPr>
          <w:spacing w:val="-1"/>
        </w:rPr>
        <w:t>not</w:t>
      </w:r>
      <w:r w:rsidRPr="005A60CB">
        <w:rPr>
          <w:spacing w:val="7"/>
        </w:rPr>
        <w:t xml:space="preserve"> </w:t>
      </w:r>
      <w:r w:rsidRPr="005A60CB">
        <w:rPr>
          <w:spacing w:val="-1"/>
        </w:rPr>
        <w:t>exceed</w:t>
      </w:r>
      <w:r w:rsidRPr="005A60CB">
        <w:rPr>
          <w:spacing w:val="5"/>
        </w:rPr>
        <w:t xml:space="preserve"> </w:t>
      </w:r>
      <w:r w:rsidRPr="005A60CB">
        <w:rPr>
          <w:spacing w:val="-1"/>
        </w:rPr>
        <w:t>2%</w:t>
      </w:r>
      <w:r w:rsidRPr="005A60CB">
        <w:rPr>
          <w:spacing w:val="4"/>
        </w:rPr>
        <w:t xml:space="preserve"> </w:t>
      </w:r>
      <w:r w:rsidRPr="005A60CB">
        <w:rPr>
          <w:spacing w:val="-1"/>
        </w:rPr>
        <w:t>of</w:t>
      </w:r>
      <w:r w:rsidRPr="005A60CB">
        <w:rPr>
          <w:spacing w:val="5"/>
        </w:rPr>
        <w:t xml:space="preserve"> </w:t>
      </w:r>
      <w:r w:rsidRPr="005A60CB">
        <w:rPr>
          <w:spacing w:val="-1"/>
        </w:rPr>
        <w:t>the</w:t>
      </w:r>
      <w:r w:rsidRPr="005A60CB">
        <w:rPr>
          <w:spacing w:val="2"/>
        </w:rPr>
        <w:t xml:space="preserve"> </w:t>
      </w:r>
      <w:r w:rsidRPr="005A60CB">
        <w:rPr>
          <w:spacing w:val="-1"/>
        </w:rPr>
        <w:t>full</w:t>
      </w:r>
      <w:r w:rsidRPr="005A60CB">
        <w:rPr>
          <w:spacing w:val="4"/>
        </w:rPr>
        <w:t xml:space="preserve"> </w:t>
      </w:r>
      <w:r w:rsidRPr="005A60CB">
        <w:rPr>
          <w:spacing w:val="-1"/>
        </w:rPr>
        <w:t>rated</w:t>
      </w:r>
      <w:r w:rsidRPr="005A60CB">
        <w:rPr>
          <w:spacing w:val="5"/>
        </w:rPr>
        <w:t xml:space="preserve"> </w:t>
      </w:r>
      <w:r w:rsidRPr="005A60CB">
        <w:rPr>
          <w:spacing w:val="-2"/>
        </w:rPr>
        <w:t>current</w:t>
      </w:r>
      <w:r w:rsidRPr="005A60CB">
        <w:rPr>
          <w:spacing w:val="5"/>
        </w:rPr>
        <w:t xml:space="preserve"> </w:t>
      </w:r>
      <w:r w:rsidRPr="005A60CB">
        <w:rPr>
          <w:spacing w:val="-1"/>
        </w:rPr>
        <w:t>of</w:t>
      </w:r>
      <w:r w:rsidRPr="005A60CB">
        <w:rPr>
          <w:rFonts w:ascii="Times New Roman"/>
          <w:spacing w:val="73"/>
          <w:w w:val="99"/>
        </w:rPr>
        <w:t xml:space="preserve"> </w:t>
      </w:r>
      <w:r w:rsidRPr="005A60CB">
        <w:rPr>
          <w:spacing w:val="-1"/>
        </w:rPr>
        <w:t>the</w:t>
      </w:r>
      <w:r w:rsidRPr="005A60CB">
        <w:rPr>
          <w:spacing w:val="-3"/>
        </w:rPr>
        <w:t xml:space="preserve"> </w:t>
      </w:r>
      <w:r w:rsidRPr="005A60CB">
        <w:rPr>
          <w:spacing w:val="-1"/>
        </w:rPr>
        <w:t>transformer.</w:t>
      </w:r>
    </w:p>
    <w:p w:rsidR="008919AD" w:rsidRPr="005A60CB" w:rsidRDefault="008919AD">
      <w:pPr>
        <w:spacing w:before="11"/>
        <w:rPr>
          <w:rFonts w:ascii="Trebuchet MS" w:eastAsia="Trebuchet MS" w:hAnsi="Trebuchet MS" w:cs="Trebuchet MS"/>
          <w:sz w:val="14"/>
          <w:szCs w:val="14"/>
        </w:rPr>
      </w:pPr>
    </w:p>
    <w:p w:rsidR="008919AD" w:rsidRPr="005A60CB" w:rsidRDefault="008F41B0" w:rsidP="003F303F">
      <w:pPr>
        <w:pStyle w:val="BodyText"/>
        <w:numPr>
          <w:ilvl w:val="0"/>
          <w:numId w:val="15"/>
        </w:numPr>
        <w:tabs>
          <w:tab w:val="left" w:pos="821"/>
        </w:tabs>
        <w:spacing w:before="76"/>
        <w:ind w:hanging="665"/>
      </w:pPr>
      <w:r w:rsidRPr="005A60CB">
        <w:rPr>
          <w:spacing w:val="-1"/>
        </w:rPr>
        <w:t>Magnetic balance</w:t>
      </w:r>
      <w:r w:rsidRPr="005A60CB">
        <w:t xml:space="preserve"> </w:t>
      </w:r>
      <w:r w:rsidRPr="005A60CB">
        <w:rPr>
          <w:spacing w:val="-1"/>
        </w:rPr>
        <w:t>test</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15"/>
        </w:numPr>
        <w:tabs>
          <w:tab w:val="left" w:pos="821"/>
        </w:tabs>
        <w:ind w:hanging="665"/>
      </w:pPr>
      <w:r w:rsidRPr="005A60CB">
        <w:rPr>
          <w:spacing w:val="-1"/>
        </w:rPr>
        <w:t>Leakage test.</w:t>
      </w:r>
    </w:p>
    <w:p w:rsidR="008919AD" w:rsidRPr="005A60CB" w:rsidRDefault="008919AD">
      <w:pPr>
        <w:rPr>
          <w:rFonts w:ascii="Trebuchet MS" w:eastAsia="Trebuchet MS" w:hAnsi="Trebuchet MS" w:cs="Trebuchet MS"/>
          <w:sz w:val="20"/>
          <w:szCs w:val="20"/>
        </w:rPr>
      </w:pPr>
    </w:p>
    <w:p w:rsidR="008919AD" w:rsidRPr="005A60CB" w:rsidRDefault="008F41B0">
      <w:pPr>
        <w:pStyle w:val="BodyText"/>
        <w:spacing w:line="275" w:lineRule="auto"/>
        <w:ind w:right="654" w:firstLine="0"/>
        <w:jc w:val="both"/>
      </w:pPr>
      <w:r w:rsidRPr="005A60CB">
        <w:rPr>
          <w:spacing w:val="-1"/>
        </w:rPr>
        <w:t>Six</w:t>
      </w:r>
      <w:r w:rsidRPr="005A60CB">
        <w:rPr>
          <w:spacing w:val="19"/>
        </w:rPr>
        <w:t xml:space="preserve"> </w:t>
      </w:r>
      <w:r w:rsidRPr="005A60CB">
        <w:rPr>
          <w:spacing w:val="-1"/>
        </w:rPr>
        <w:t>(6)</w:t>
      </w:r>
      <w:r w:rsidRPr="005A60CB">
        <w:rPr>
          <w:spacing w:val="19"/>
        </w:rPr>
        <w:t xml:space="preserve"> </w:t>
      </w:r>
      <w:r w:rsidRPr="005A60CB">
        <w:rPr>
          <w:spacing w:val="-1"/>
        </w:rPr>
        <w:t>set</w:t>
      </w:r>
      <w:r w:rsidRPr="005A60CB">
        <w:rPr>
          <w:spacing w:val="19"/>
        </w:rPr>
        <w:t xml:space="preserve"> </w:t>
      </w:r>
      <w:r w:rsidRPr="005A60CB">
        <w:rPr>
          <w:spacing w:val="-1"/>
        </w:rPr>
        <w:t>of</w:t>
      </w:r>
      <w:r w:rsidRPr="005A60CB">
        <w:rPr>
          <w:spacing w:val="18"/>
        </w:rPr>
        <w:t xml:space="preserve"> </w:t>
      </w:r>
      <w:r w:rsidRPr="005A60CB">
        <w:rPr>
          <w:spacing w:val="-1"/>
        </w:rPr>
        <w:t>certified</w:t>
      </w:r>
      <w:r w:rsidRPr="005A60CB">
        <w:rPr>
          <w:spacing w:val="18"/>
        </w:rPr>
        <w:t xml:space="preserve"> </w:t>
      </w:r>
      <w:r w:rsidRPr="005A60CB">
        <w:rPr>
          <w:spacing w:val="-1"/>
        </w:rPr>
        <w:t>test</w:t>
      </w:r>
      <w:r w:rsidRPr="005A60CB">
        <w:rPr>
          <w:spacing w:val="19"/>
        </w:rPr>
        <w:t xml:space="preserve"> </w:t>
      </w:r>
      <w:r w:rsidRPr="005A60CB">
        <w:rPr>
          <w:spacing w:val="-1"/>
        </w:rPr>
        <w:t>reports</w:t>
      </w:r>
      <w:r w:rsidRPr="005A60CB">
        <w:rPr>
          <w:spacing w:val="17"/>
        </w:rPr>
        <w:t xml:space="preserve"> </w:t>
      </w:r>
      <w:r w:rsidRPr="005A60CB">
        <w:rPr>
          <w:spacing w:val="-1"/>
        </w:rPr>
        <w:t>and</w:t>
      </w:r>
      <w:r w:rsidRPr="005A60CB">
        <w:rPr>
          <w:spacing w:val="18"/>
        </w:rPr>
        <w:t xml:space="preserve"> </w:t>
      </w:r>
      <w:r w:rsidRPr="005A60CB">
        <w:rPr>
          <w:spacing w:val="-1"/>
        </w:rPr>
        <w:t>oscillographs</w:t>
      </w:r>
      <w:r w:rsidRPr="005A60CB">
        <w:rPr>
          <w:spacing w:val="18"/>
        </w:rPr>
        <w:t xml:space="preserve"> </w:t>
      </w:r>
      <w:r w:rsidRPr="005A60CB">
        <w:rPr>
          <w:spacing w:val="-1"/>
        </w:rPr>
        <w:t>shall</w:t>
      </w:r>
      <w:r w:rsidRPr="005A60CB">
        <w:rPr>
          <w:spacing w:val="19"/>
        </w:rPr>
        <w:t xml:space="preserve"> </w:t>
      </w:r>
      <w:r w:rsidRPr="005A60CB">
        <w:t>be</w:t>
      </w:r>
      <w:r w:rsidRPr="005A60CB">
        <w:rPr>
          <w:spacing w:val="18"/>
        </w:rPr>
        <w:t xml:space="preserve"> </w:t>
      </w:r>
      <w:r w:rsidRPr="005A60CB">
        <w:rPr>
          <w:spacing w:val="-1"/>
        </w:rPr>
        <w:t>submitted</w:t>
      </w:r>
      <w:r w:rsidRPr="005A60CB">
        <w:rPr>
          <w:spacing w:val="19"/>
        </w:rPr>
        <w:t xml:space="preserve"> </w:t>
      </w:r>
      <w:r w:rsidRPr="005A60CB">
        <w:rPr>
          <w:spacing w:val="-1"/>
        </w:rPr>
        <w:t>for</w:t>
      </w:r>
      <w:r w:rsidRPr="005A60CB">
        <w:rPr>
          <w:spacing w:val="17"/>
        </w:rPr>
        <w:t xml:space="preserve"> </w:t>
      </w:r>
      <w:r w:rsidRPr="005A60CB">
        <w:t>evaluation</w:t>
      </w:r>
      <w:r w:rsidRPr="005A60CB">
        <w:rPr>
          <w:spacing w:val="21"/>
        </w:rPr>
        <w:t xml:space="preserve"> </w:t>
      </w:r>
      <w:r w:rsidRPr="005A60CB">
        <w:rPr>
          <w:spacing w:val="-1"/>
        </w:rPr>
        <w:t>prior</w:t>
      </w:r>
      <w:r w:rsidRPr="005A60CB">
        <w:rPr>
          <w:spacing w:val="17"/>
        </w:rPr>
        <w:t xml:space="preserve"> </w:t>
      </w:r>
      <w:r w:rsidRPr="005A60CB">
        <w:t>to</w:t>
      </w:r>
      <w:r w:rsidRPr="005A60CB">
        <w:rPr>
          <w:rFonts w:ascii="Times New Roman"/>
          <w:spacing w:val="79"/>
          <w:w w:val="99"/>
        </w:rPr>
        <w:t xml:space="preserve"> </w:t>
      </w:r>
      <w:r w:rsidRPr="005A60CB">
        <w:rPr>
          <w:spacing w:val="-1"/>
        </w:rPr>
        <w:t>dispatch</w:t>
      </w:r>
      <w:r w:rsidRPr="005A60CB">
        <w:rPr>
          <w:spacing w:val="13"/>
        </w:rPr>
        <w:t xml:space="preserve"> </w:t>
      </w:r>
      <w:r w:rsidRPr="005A60CB">
        <w:rPr>
          <w:spacing w:val="-1"/>
        </w:rPr>
        <w:t>of</w:t>
      </w:r>
      <w:r w:rsidRPr="005A60CB">
        <w:rPr>
          <w:spacing w:val="13"/>
        </w:rPr>
        <w:t xml:space="preserve"> </w:t>
      </w:r>
      <w:r w:rsidRPr="005A60CB">
        <w:rPr>
          <w:spacing w:val="-1"/>
        </w:rPr>
        <w:t>the</w:t>
      </w:r>
      <w:r w:rsidRPr="005A60CB">
        <w:rPr>
          <w:spacing w:val="14"/>
        </w:rPr>
        <w:t xml:space="preserve"> </w:t>
      </w:r>
      <w:r w:rsidRPr="005A60CB">
        <w:rPr>
          <w:spacing w:val="-1"/>
        </w:rPr>
        <w:t>equipment.</w:t>
      </w:r>
      <w:r w:rsidRPr="005A60CB">
        <w:rPr>
          <w:spacing w:val="14"/>
        </w:rPr>
        <w:t xml:space="preserve"> </w:t>
      </w:r>
      <w:r w:rsidRPr="005A60CB">
        <w:rPr>
          <w:spacing w:val="-1"/>
        </w:rPr>
        <w:t>The</w:t>
      </w:r>
      <w:r w:rsidRPr="005A60CB">
        <w:rPr>
          <w:spacing w:val="14"/>
        </w:rPr>
        <w:t xml:space="preserve"> </w:t>
      </w:r>
      <w:r w:rsidRPr="005A60CB">
        <w:rPr>
          <w:spacing w:val="-1"/>
        </w:rPr>
        <w:t>contractor</w:t>
      </w:r>
      <w:r w:rsidRPr="005A60CB">
        <w:rPr>
          <w:spacing w:val="12"/>
        </w:rPr>
        <w:t xml:space="preserve"> </w:t>
      </w:r>
      <w:r w:rsidRPr="005A60CB">
        <w:t>shall</w:t>
      </w:r>
      <w:r w:rsidRPr="005A60CB">
        <w:rPr>
          <w:spacing w:val="16"/>
        </w:rPr>
        <w:t xml:space="preserve"> </w:t>
      </w:r>
      <w:r w:rsidRPr="005A60CB">
        <w:rPr>
          <w:spacing w:val="-1"/>
        </w:rPr>
        <w:t>also</w:t>
      </w:r>
      <w:r w:rsidRPr="005A60CB">
        <w:rPr>
          <w:spacing w:val="12"/>
        </w:rPr>
        <w:t xml:space="preserve"> </w:t>
      </w:r>
      <w:r w:rsidRPr="005A60CB">
        <w:t>evaluate</w:t>
      </w:r>
      <w:r w:rsidRPr="005A60CB">
        <w:rPr>
          <w:spacing w:val="14"/>
        </w:rPr>
        <w:t xml:space="preserve"> </w:t>
      </w:r>
      <w:r w:rsidRPr="005A60CB">
        <w:rPr>
          <w:spacing w:val="-1"/>
        </w:rPr>
        <w:t>the</w:t>
      </w:r>
      <w:r w:rsidRPr="005A60CB">
        <w:rPr>
          <w:spacing w:val="13"/>
        </w:rPr>
        <w:t xml:space="preserve"> </w:t>
      </w:r>
      <w:r w:rsidRPr="005A60CB">
        <w:rPr>
          <w:spacing w:val="-1"/>
        </w:rPr>
        <w:t>test</w:t>
      </w:r>
      <w:r w:rsidRPr="005A60CB">
        <w:rPr>
          <w:spacing w:val="14"/>
        </w:rPr>
        <w:t xml:space="preserve"> </w:t>
      </w:r>
      <w:r w:rsidRPr="005A60CB">
        <w:rPr>
          <w:spacing w:val="-1"/>
        </w:rPr>
        <w:t>results</w:t>
      </w:r>
      <w:r w:rsidRPr="005A60CB">
        <w:rPr>
          <w:spacing w:val="12"/>
        </w:rPr>
        <w:t xml:space="preserve"> </w:t>
      </w:r>
      <w:r w:rsidRPr="005A60CB">
        <w:rPr>
          <w:spacing w:val="-1"/>
        </w:rPr>
        <w:t>and</w:t>
      </w:r>
      <w:r w:rsidRPr="005A60CB">
        <w:rPr>
          <w:spacing w:val="15"/>
        </w:rPr>
        <w:t xml:space="preserve"> </w:t>
      </w:r>
      <w:r w:rsidRPr="005A60CB">
        <w:rPr>
          <w:spacing w:val="-1"/>
        </w:rPr>
        <w:t>shall</w:t>
      </w:r>
      <w:r w:rsidRPr="005A60CB">
        <w:rPr>
          <w:spacing w:val="15"/>
        </w:rPr>
        <w:t xml:space="preserve"> </w:t>
      </w:r>
      <w:r w:rsidRPr="005A60CB">
        <w:rPr>
          <w:spacing w:val="-1"/>
        </w:rPr>
        <w:t>correct</w:t>
      </w:r>
      <w:r w:rsidRPr="005A60CB">
        <w:rPr>
          <w:rFonts w:ascii="Times New Roman"/>
          <w:spacing w:val="54"/>
        </w:rPr>
        <w:t xml:space="preserve"> </w:t>
      </w:r>
      <w:r w:rsidRPr="005A60CB">
        <w:rPr>
          <w:spacing w:val="-1"/>
        </w:rPr>
        <w:t>any</w:t>
      </w:r>
      <w:r w:rsidRPr="005A60CB">
        <w:rPr>
          <w:spacing w:val="3"/>
        </w:rPr>
        <w:t xml:space="preserve"> </w:t>
      </w:r>
      <w:r w:rsidRPr="005A60CB">
        <w:rPr>
          <w:spacing w:val="-1"/>
        </w:rPr>
        <w:t>defect</w:t>
      </w:r>
      <w:r w:rsidRPr="005A60CB">
        <w:rPr>
          <w:spacing w:val="4"/>
        </w:rPr>
        <w:t xml:space="preserve"> </w:t>
      </w:r>
      <w:r w:rsidRPr="005A60CB">
        <w:rPr>
          <w:spacing w:val="-1"/>
        </w:rPr>
        <w:t>indicated</w:t>
      </w:r>
      <w:r w:rsidRPr="005A60CB">
        <w:rPr>
          <w:spacing w:val="4"/>
        </w:rPr>
        <w:t xml:space="preserve"> </w:t>
      </w:r>
      <w:r w:rsidRPr="005A60CB">
        <w:t>by</w:t>
      </w:r>
      <w:r w:rsidRPr="005A60CB">
        <w:rPr>
          <w:spacing w:val="3"/>
        </w:rPr>
        <w:t xml:space="preserve"> </w:t>
      </w:r>
      <w:r w:rsidRPr="005A60CB">
        <w:rPr>
          <w:spacing w:val="-1"/>
        </w:rPr>
        <w:t>his</w:t>
      </w:r>
      <w:r w:rsidRPr="005A60CB">
        <w:rPr>
          <w:spacing w:val="2"/>
        </w:rPr>
        <w:t xml:space="preserve"> </w:t>
      </w:r>
      <w:r w:rsidRPr="005A60CB">
        <w:rPr>
          <w:spacing w:val="-1"/>
        </w:rPr>
        <w:t>and</w:t>
      </w:r>
      <w:r w:rsidRPr="005A60CB">
        <w:rPr>
          <w:spacing w:val="4"/>
        </w:rPr>
        <w:t xml:space="preserve"> </w:t>
      </w:r>
      <w:r w:rsidRPr="005A60CB">
        <w:rPr>
          <w:spacing w:val="-1"/>
        </w:rPr>
        <w:t>Employers</w:t>
      </w:r>
      <w:r w:rsidRPr="005A60CB">
        <w:rPr>
          <w:spacing w:val="2"/>
        </w:rPr>
        <w:t xml:space="preserve"> </w:t>
      </w:r>
      <w:r w:rsidRPr="005A60CB">
        <w:rPr>
          <w:spacing w:val="-1"/>
        </w:rPr>
        <w:t>evaluation</w:t>
      </w:r>
      <w:r w:rsidRPr="005A60CB">
        <w:rPr>
          <w:spacing w:val="6"/>
        </w:rPr>
        <w:t xml:space="preserve"> </w:t>
      </w:r>
      <w:r w:rsidRPr="005A60CB">
        <w:rPr>
          <w:spacing w:val="-1"/>
        </w:rPr>
        <w:t>of</w:t>
      </w:r>
      <w:r w:rsidRPr="005A60CB">
        <w:rPr>
          <w:spacing w:val="4"/>
        </w:rPr>
        <w:t xml:space="preserve"> </w:t>
      </w:r>
      <w:r w:rsidRPr="005A60CB">
        <w:rPr>
          <w:spacing w:val="-1"/>
        </w:rPr>
        <w:t>the</w:t>
      </w:r>
      <w:r w:rsidRPr="005A60CB">
        <w:rPr>
          <w:spacing w:val="4"/>
        </w:rPr>
        <w:t xml:space="preserve"> </w:t>
      </w:r>
      <w:r w:rsidRPr="005A60CB">
        <w:rPr>
          <w:spacing w:val="-1"/>
        </w:rPr>
        <w:t>tests</w:t>
      </w:r>
      <w:r w:rsidRPr="005A60CB">
        <w:rPr>
          <w:spacing w:val="2"/>
        </w:rPr>
        <w:t xml:space="preserve"> </w:t>
      </w:r>
      <w:r w:rsidRPr="005A60CB">
        <w:rPr>
          <w:spacing w:val="-1"/>
        </w:rPr>
        <w:t>without</w:t>
      </w:r>
      <w:r w:rsidRPr="005A60CB">
        <w:rPr>
          <w:spacing w:val="1"/>
        </w:rPr>
        <w:t xml:space="preserve"> </w:t>
      </w:r>
      <w:r w:rsidRPr="005A60CB">
        <w:rPr>
          <w:spacing w:val="-1"/>
        </w:rPr>
        <w:t>charge</w:t>
      </w:r>
      <w:r w:rsidRPr="005A60CB">
        <w:rPr>
          <w:spacing w:val="4"/>
        </w:rPr>
        <w:t xml:space="preserve"> </w:t>
      </w:r>
      <w:r w:rsidRPr="005A60CB">
        <w:t xml:space="preserve">to </w:t>
      </w:r>
      <w:r w:rsidRPr="005A60CB">
        <w:rPr>
          <w:spacing w:val="9"/>
        </w:rPr>
        <w:t xml:space="preserve"> </w:t>
      </w:r>
      <w:r w:rsidRPr="005A60CB">
        <w:rPr>
          <w:spacing w:val="-1"/>
        </w:rPr>
        <w:t>the</w:t>
      </w:r>
      <w:r w:rsidRPr="005A60CB">
        <w:rPr>
          <w:rFonts w:ascii="Times New Roman"/>
          <w:spacing w:val="49"/>
        </w:rPr>
        <w:t xml:space="preserve"> </w:t>
      </w:r>
      <w:r w:rsidRPr="005A60CB">
        <w:rPr>
          <w:spacing w:val="-1"/>
        </w:rPr>
        <w:t>Employer.</w:t>
      </w:r>
    </w:p>
    <w:p w:rsidR="008919AD" w:rsidRPr="005A60CB" w:rsidRDefault="008919AD">
      <w:pPr>
        <w:rPr>
          <w:rFonts w:ascii="Trebuchet MS" w:eastAsia="Trebuchet MS" w:hAnsi="Trebuchet MS" w:cs="Trebuchet MS"/>
          <w:sz w:val="18"/>
          <w:szCs w:val="18"/>
        </w:rPr>
      </w:pPr>
    </w:p>
    <w:p w:rsidR="008919AD" w:rsidRPr="005A60CB" w:rsidRDefault="008919AD">
      <w:pPr>
        <w:spacing w:before="9"/>
        <w:rPr>
          <w:rFonts w:ascii="Trebuchet MS" w:eastAsia="Trebuchet MS" w:hAnsi="Trebuchet MS" w:cs="Trebuchet MS"/>
          <w:sz w:val="18"/>
          <w:szCs w:val="18"/>
        </w:rPr>
      </w:pPr>
    </w:p>
    <w:p w:rsidR="008919AD" w:rsidRPr="005A60CB" w:rsidRDefault="008F41B0" w:rsidP="003F303F">
      <w:pPr>
        <w:pStyle w:val="Heading3"/>
        <w:numPr>
          <w:ilvl w:val="1"/>
          <w:numId w:val="14"/>
        </w:numPr>
        <w:tabs>
          <w:tab w:val="left" w:pos="821"/>
        </w:tabs>
        <w:rPr>
          <w:b w:val="0"/>
          <w:bCs w:val="0"/>
        </w:rPr>
      </w:pPr>
      <w:r w:rsidRPr="005A60CB">
        <w:rPr>
          <w:spacing w:val="-1"/>
        </w:rPr>
        <w:t>TANK</w:t>
      </w:r>
      <w:r w:rsidRPr="005A60CB">
        <w:rPr>
          <w:spacing w:val="-3"/>
        </w:rPr>
        <w:t xml:space="preserve"> </w:t>
      </w:r>
      <w:r w:rsidRPr="005A60CB">
        <w:rPr>
          <w:spacing w:val="-1"/>
        </w:rPr>
        <w:t>TESTS</w:t>
      </w:r>
    </w:p>
    <w:p w:rsidR="008919AD" w:rsidRPr="005A60CB" w:rsidRDefault="008919AD">
      <w:pPr>
        <w:rPr>
          <w:rFonts w:ascii="Trebuchet MS" w:eastAsia="Trebuchet MS" w:hAnsi="Trebuchet MS" w:cs="Trebuchet MS"/>
          <w:b/>
          <w:bCs/>
          <w:sz w:val="20"/>
          <w:szCs w:val="20"/>
        </w:rPr>
      </w:pPr>
    </w:p>
    <w:p w:rsidR="008919AD" w:rsidRPr="005A60CB" w:rsidRDefault="008F41B0" w:rsidP="003F303F">
      <w:pPr>
        <w:numPr>
          <w:ilvl w:val="2"/>
          <w:numId w:val="14"/>
        </w:numPr>
        <w:tabs>
          <w:tab w:val="left" w:pos="1037"/>
        </w:tabs>
        <w:jc w:val="both"/>
        <w:rPr>
          <w:rFonts w:ascii="Trebuchet MS" w:eastAsia="Trebuchet MS" w:hAnsi="Trebuchet MS" w:cs="Trebuchet MS"/>
          <w:sz w:val="18"/>
          <w:szCs w:val="18"/>
        </w:rPr>
      </w:pPr>
      <w:r w:rsidRPr="005A60CB">
        <w:rPr>
          <w:rFonts w:ascii="Trebuchet MS"/>
          <w:b/>
          <w:spacing w:val="-1"/>
          <w:sz w:val="18"/>
        </w:rPr>
        <w:t>Oil</w:t>
      </w:r>
      <w:r w:rsidRPr="005A60CB">
        <w:rPr>
          <w:rFonts w:ascii="Trebuchet MS"/>
          <w:b/>
          <w:spacing w:val="-4"/>
          <w:sz w:val="18"/>
        </w:rPr>
        <w:t xml:space="preserve"> </w:t>
      </w:r>
      <w:r w:rsidRPr="005A60CB">
        <w:rPr>
          <w:rFonts w:ascii="Trebuchet MS"/>
          <w:b/>
          <w:spacing w:val="-1"/>
          <w:sz w:val="18"/>
        </w:rPr>
        <w:t>leakage</w:t>
      </w:r>
      <w:r w:rsidRPr="005A60CB">
        <w:rPr>
          <w:rFonts w:ascii="Trebuchet MS"/>
          <w:b/>
          <w:spacing w:val="-3"/>
          <w:sz w:val="18"/>
        </w:rPr>
        <w:t xml:space="preserve"> </w:t>
      </w:r>
      <w:r w:rsidRPr="005A60CB">
        <w:rPr>
          <w:rFonts w:ascii="Trebuchet MS"/>
          <w:b/>
          <w:spacing w:val="-1"/>
          <w:sz w:val="18"/>
        </w:rPr>
        <w:t>Test</w:t>
      </w:r>
      <w:r w:rsidRPr="005A60CB">
        <w:rPr>
          <w:rFonts w:ascii="Trebuchet MS"/>
          <w:b/>
          <w:spacing w:val="-5"/>
          <w:sz w:val="18"/>
        </w:rPr>
        <w:t xml:space="preserve"> </w:t>
      </w:r>
      <w:r w:rsidRPr="005A60CB">
        <w:rPr>
          <w:rFonts w:ascii="Trebuchet MS"/>
          <w:b/>
          <w:sz w:val="18"/>
        </w:rPr>
        <w:t>:</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pPr>
        <w:pStyle w:val="BodyText"/>
        <w:spacing w:line="276" w:lineRule="auto"/>
        <w:ind w:right="658" w:firstLine="0"/>
        <w:jc w:val="both"/>
      </w:pPr>
      <w:r w:rsidRPr="005A60CB">
        <w:t>The</w:t>
      </w:r>
      <w:r w:rsidRPr="005A60CB">
        <w:rPr>
          <w:spacing w:val="-1"/>
        </w:rPr>
        <w:t xml:space="preserve"> tank</w:t>
      </w:r>
      <w:r w:rsidRPr="005A60CB">
        <w:t xml:space="preserve"> </w:t>
      </w:r>
      <w:r w:rsidRPr="005A60CB">
        <w:rPr>
          <w:spacing w:val="-1"/>
        </w:rPr>
        <w:t>and</w:t>
      </w:r>
      <w:r w:rsidRPr="005A60CB">
        <w:t xml:space="preserve"> </w:t>
      </w:r>
      <w:r w:rsidRPr="005A60CB">
        <w:rPr>
          <w:spacing w:val="-1"/>
        </w:rPr>
        <w:t>oil</w:t>
      </w:r>
      <w:r w:rsidRPr="005A60CB">
        <w:rPr>
          <w:spacing w:val="-2"/>
        </w:rPr>
        <w:t xml:space="preserve"> </w:t>
      </w:r>
      <w:r w:rsidRPr="005A60CB">
        <w:rPr>
          <w:spacing w:val="-1"/>
        </w:rPr>
        <w:t>filled</w:t>
      </w:r>
      <w:r w:rsidRPr="005A60CB">
        <w:t xml:space="preserve"> </w:t>
      </w:r>
      <w:r w:rsidRPr="005A60CB">
        <w:rPr>
          <w:spacing w:val="-1"/>
        </w:rPr>
        <w:t>compartments shall</w:t>
      </w:r>
      <w:r w:rsidRPr="005A60CB">
        <w:rPr>
          <w:spacing w:val="-2"/>
        </w:rPr>
        <w:t xml:space="preserve"> </w:t>
      </w:r>
      <w:r w:rsidRPr="005A60CB">
        <w:t xml:space="preserve">be </w:t>
      </w:r>
      <w:r w:rsidRPr="005A60CB">
        <w:rPr>
          <w:spacing w:val="-1"/>
        </w:rPr>
        <w:t>tested</w:t>
      </w:r>
      <w:r w:rsidRPr="005A60CB">
        <w:t xml:space="preserve"> </w:t>
      </w:r>
      <w:r w:rsidRPr="005A60CB">
        <w:rPr>
          <w:spacing w:val="-1"/>
        </w:rPr>
        <w:t>for oil</w:t>
      </w:r>
      <w:r w:rsidRPr="005A60CB">
        <w:rPr>
          <w:spacing w:val="1"/>
        </w:rPr>
        <w:t xml:space="preserve"> </w:t>
      </w:r>
      <w:r w:rsidRPr="005A60CB">
        <w:rPr>
          <w:spacing w:val="-1"/>
        </w:rPr>
        <w:t>tightness</w:t>
      </w:r>
      <w:r w:rsidRPr="005A60CB">
        <w:rPr>
          <w:spacing w:val="-2"/>
        </w:rPr>
        <w:t xml:space="preserve"> </w:t>
      </w:r>
      <w:r w:rsidRPr="005A60CB">
        <w:rPr>
          <w:spacing w:val="-1"/>
        </w:rPr>
        <w:t>completely</w:t>
      </w:r>
      <w:r w:rsidRPr="005A60CB">
        <w:t xml:space="preserve"> </w:t>
      </w:r>
      <w:r w:rsidRPr="005A60CB">
        <w:rPr>
          <w:spacing w:val="-1"/>
        </w:rPr>
        <w:t xml:space="preserve">filled </w:t>
      </w:r>
      <w:r w:rsidRPr="005A60CB">
        <w:t xml:space="preserve">with </w:t>
      </w:r>
      <w:r w:rsidRPr="005A60CB">
        <w:rPr>
          <w:spacing w:val="-1"/>
        </w:rPr>
        <w:t>air or</w:t>
      </w:r>
      <w:r w:rsidRPr="005A60CB">
        <w:rPr>
          <w:rFonts w:ascii="Times New Roman"/>
          <w:spacing w:val="75"/>
          <w:w w:val="99"/>
        </w:rPr>
        <w:t xml:space="preserve"> </w:t>
      </w:r>
      <w:r w:rsidRPr="005A60CB">
        <w:rPr>
          <w:spacing w:val="-1"/>
        </w:rPr>
        <w:t>oil</w:t>
      </w:r>
      <w:r w:rsidRPr="005A60CB">
        <w:rPr>
          <w:spacing w:val="32"/>
        </w:rPr>
        <w:t xml:space="preserve"> </w:t>
      </w:r>
      <w:r w:rsidRPr="005A60CB">
        <w:rPr>
          <w:spacing w:val="-1"/>
        </w:rPr>
        <w:t>of</w:t>
      </w:r>
      <w:r w:rsidRPr="005A60CB">
        <w:rPr>
          <w:spacing w:val="33"/>
        </w:rPr>
        <w:t xml:space="preserve"> </w:t>
      </w:r>
      <w:r w:rsidRPr="005A60CB">
        <w:rPr>
          <w:spacing w:val="-1"/>
        </w:rPr>
        <w:t>viscosity</w:t>
      </w:r>
      <w:r w:rsidRPr="005A60CB">
        <w:rPr>
          <w:spacing w:val="33"/>
        </w:rPr>
        <w:t xml:space="preserve"> </w:t>
      </w:r>
      <w:r w:rsidRPr="005A60CB">
        <w:rPr>
          <w:spacing w:val="-1"/>
        </w:rPr>
        <w:t>not</w:t>
      </w:r>
      <w:r w:rsidRPr="005A60CB">
        <w:rPr>
          <w:spacing w:val="33"/>
        </w:rPr>
        <w:t xml:space="preserve"> </w:t>
      </w:r>
      <w:r w:rsidRPr="005A60CB">
        <w:rPr>
          <w:spacing w:val="-1"/>
        </w:rPr>
        <w:t>greater</w:t>
      </w:r>
      <w:r w:rsidRPr="005A60CB">
        <w:rPr>
          <w:spacing w:val="33"/>
        </w:rPr>
        <w:t xml:space="preserve"> </w:t>
      </w:r>
      <w:r w:rsidRPr="005A60CB">
        <w:rPr>
          <w:spacing w:val="-1"/>
        </w:rPr>
        <w:t>than</w:t>
      </w:r>
      <w:r w:rsidRPr="005A60CB">
        <w:rPr>
          <w:spacing w:val="33"/>
        </w:rPr>
        <w:t xml:space="preserve"> </w:t>
      </w:r>
      <w:r w:rsidRPr="005A60CB">
        <w:rPr>
          <w:spacing w:val="-1"/>
        </w:rPr>
        <w:t>that</w:t>
      </w:r>
      <w:r w:rsidRPr="005A60CB">
        <w:rPr>
          <w:spacing w:val="34"/>
        </w:rPr>
        <w:t xml:space="preserve"> </w:t>
      </w:r>
      <w:r w:rsidRPr="005A60CB">
        <w:rPr>
          <w:spacing w:val="-1"/>
        </w:rPr>
        <w:t>of</w:t>
      </w:r>
      <w:r w:rsidRPr="005A60CB">
        <w:rPr>
          <w:spacing w:val="32"/>
        </w:rPr>
        <w:t xml:space="preserve"> </w:t>
      </w:r>
      <w:r w:rsidRPr="005A60CB">
        <w:rPr>
          <w:spacing w:val="-1"/>
        </w:rPr>
        <w:t>insulating</w:t>
      </w:r>
      <w:r w:rsidRPr="005A60CB">
        <w:rPr>
          <w:spacing w:val="34"/>
        </w:rPr>
        <w:t xml:space="preserve"> </w:t>
      </w:r>
      <w:r w:rsidRPr="005A60CB">
        <w:rPr>
          <w:spacing w:val="-1"/>
        </w:rPr>
        <w:t>oil</w:t>
      </w:r>
      <w:r w:rsidRPr="005A60CB">
        <w:rPr>
          <w:spacing w:val="35"/>
        </w:rPr>
        <w:t xml:space="preserve"> </w:t>
      </w:r>
      <w:r w:rsidRPr="005A60CB">
        <w:rPr>
          <w:spacing w:val="-1"/>
        </w:rPr>
        <w:t>conforming</w:t>
      </w:r>
      <w:r w:rsidRPr="005A60CB">
        <w:rPr>
          <w:spacing w:val="34"/>
        </w:rPr>
        <w:t xml:space="preserve"> </w:t>
      </w:r>
      <w:r w:rsidRPr="005A60CB">
        <w:t>to</w:t>
      </w:r>
      <w:r w:rsidRPr="005A60CB">
        <w:rPr>
          <w:spacing w:val="32"/>
        </w:rPr>
        <w:t xml:space="preserve"> </w:t>
      </w:r>
      <w:r w:rsidRPr="005A60CB">
        <w:rPr>
          <w:spacing w:val="-1"/>
        </w:rPr>
        <w:t>IS</w:t>
      </w:r>
      <w:r w:rsidRPr="005A60CB">
        <w:rPr>
          <w:spacing w:val="33"/>
        </w:rPr>
        <w:t xml:space="preserve"> </w:t>
      </w:r>
      <w:r w:rsidRPr="005A60CB">
        <w:t>:</w:t>
      </w:r>
      <w:r w:rsidRPr="005A60CB">
        <w:rPr>
          <w:spacing w:val="34"/>
        </w:rPr>
        <w:t xml:space="preserve"> </w:t>
      </w:r>
      <w:r w:rsidRPr="005A60CB">
        <w:rPr>
          <w:spacing w:val="-1"/>
        </w:rPr>
        <w:t>335</w:t>
      </w:r>
      <w:r w:rsidRPr="005A60CB">
        <w:rPr>
          <w:spacing w:val="35"/>
        </w:rPr>
        <w:t xml:space="preserve"> </w:t>
      </w:r>
      <w:r w:rsidRPr="005A60CB">
        <w:rPr>
          <w:spacing w:val="-1"/>
        </w:rPr>
        <w:t>at</w:t>
      </w:r>
      <w:r w:rsidRPr="005A60CB">
        <w:rPr>
          <w:spacing w:val="33"/>
        </w:rPr>
        <w:t xml:space="preserve"> </w:t>
      </w:r>
      <w:r w:rsidRPr="005A60CB">
        <w:rPr>
          <w:spacing w:val="-1"/>
        </w:rPr>
        <w:t>the</w:t>
      </w:r>
      <w:r w:rsidRPr="005A60CB">
        <w:rPr>
          <w:spacing w:val="34"/>
        </w:rPr>
        <w:t xml:space="preserve"> </w:t>
      </w:r>
      <w:r w:rsidRPr="005A60CB">
        <w:rPr>
          <w:spacing w:val="-1"/>
        </w:rPr>
        <w:t>ambient</w:t>
      </w:r>
      <w:r w:rsidRPr="005A60CB">
        <w:rPr>
          <w:rFonts w:ascii="Times New Roman"/>
          <w:spacing w:val="70"/>
        </w:rPr>
        <w:t xml:space="preserve"> </w:t>
      </w:r>
      <w:r w:rsidRPr="005A60CB">
        <w:rPr>
          <w:spacing w:val="-1"/>
        </w:rPr>
        <w:t>temperature</w:t>
      </w:r>
      <w:r w:rsidRPr="005A60CB">
        <w:rPr>
          <w:spacing w:val="12"/>
        </w:rPr>
        <w:t xml:space="preserve"> </w:t>
      </w:r>
      <w:r w:rsidRPr="005A60CB">
        <w:rPr>
          <w:spacing w:val="-1"/>
        </w:rPr>
        <w:t>and</w:t>
      </w:r>
      <w:r w:rsidRPr="005A60CB">
        <w:rPr>
          <w:spacing w:val="12"/>
        </w:rPr>
        <w:t xml:space="preserve"> </w:t>
      </w:r>
      <w:r w:rsidRPr="005A60CB">
        <w:rPr>
          <w:spacing w:val="-1"/>
        </w:rPr>
        <w:t>applying</w:t>
      </w:r>
      <w:r w:rsidRPr="005A60CB">
        <w:rPr>
          <w:spacing w:val="12"/>
        </w:rPr>
        <w:t xml:space="preserve"> </w:t>
      </w:r>
      <w:r w:rsidRPr="005A60CB">
        <w:t>a</w:t>
      </w:r>
      <w:r w:rsidRPr="005A60CB">
        <w:rPr>
          <w:spacing w:val="11"/>
        </w:rPr>
        <w:t xml:space="preserve"> </w:t>
      </w:r>
      <w:r w:rsidRPr="005A60CB">
        <w:rPr>
          <w:spacing w:val="-1"/>
        </w:rPr>
        <w:t>pressure</w:t>
      </w:r>
      <w:r w:rsidRPr="005A60CB">
        <w:rPr>
          <w:spacing w:val="12"/>
        </w:rPr>
        <w:t xml:space="preserve"> </w:t>
      </w:r>
      <w:r w:rsidRPr="005A60CB">
        <w:rPr>
          <w:spacing w:val="-1"/>
        </w:rPr>
        <w:t>equal</w:t>
      </w:r>
      <w:r w:rsidRPr="005A60CB">
        <w:rPr>
          <w:spacing w:val="11"/>
        </w:rPr>
        <w:t xml:space="preserve"> </w:t>
      </w:r>
      <w:r w:rsidRPr="005A60CB">
        <w:t>to</w:t>
      </w:r>
      <w:r w:rsidRPr="005A60CB">
        <w:rPr>
          <w:spacing w:val="13"/>
        </w:rPr>
        <w:t xml:space="preserve"> </w:t>
      </w:r>
      <w:r w:rsidRPr="005A60CB">
        <w:rPr>
          <w:spacing w:val="-1"/>
        </w:rPr>
        <w:t>the</w:t>
      </w:r>
      <w:r w:rsidRPr="005A60CB">
        <w:rPr>
          <w:spacing w:val="12"/>
        </w:rPr>
        <w:t xml:space="preserve"> </w:t>
      </w:r>
      <w:r w:rsidRPr="005A60CB">
        <w:rPr>
          <w:spacing w:val="-1"/>
        </w:rPr>
        <w:t>normal</w:t>
      </w:r>
      <w:r w:rsidRPr="005A60CB">
        <w:rPr>
          <w:spacing w:val="14"/>
        </w:rPr>
        <w:t xml:space="preserve"> </w:t>
      </w:r>
      <w:r w:rsidRPr="005A60CB">
        <w:rPr>
          <w:spacing w:val="-1"/>
        </w:rPr>
        <w:t>pressure</w:t>
      </w:r>
      <w:r w:rsidRPr="005A60CB">
        <w:rPr>
          <w:spacing w:val="17"/>
        </w:rPr>
        <w:t xml:space="preserve"> </w:t>
      </w:r>
      <w:r w:rsidRPr="005A60CB">
        <w:t>plus</w:t>
      </w:r>
      <w:r w:rsidRPr="005A60CB">
        <w:rPr>
          <w:spacing w:val="14"/>
        </w:rPr>
        <w:t xml:space="preserve"> </w:t>
      </w:r>
      <w:r w:rsidRPr="005A60CB">
        <w:rPr>
          <w:spacing w:val="-1"/>
        </w:rPr>
        <w:t>35</w:t>
      </w:r>
      <w:r w:rsidRPr="005A60CB">
        <w:rPr>
          <w:spacing w:val="11"/>
        </w:rPr>
        <w:t xml:space="preserve"> </w:t>
      </w:r>
      <w:r w:rsidRPr="005A60CB">
        <w:t>KN/</w:t>
      </w:r>
      <w:r w:rsidRPr="005A60CB">
        <w:rPr>
          <w:spacing w:val="13"/>
        </w:rPr>
        <w:t xml:space="preserve"> </w:t>
      </w:r>
      <w:r w:rsidRPr="005A60CB">
        <w:rPr>
          <w:spacing w:val="-1"/>
        </w:rPr>
        <w:t>m2</w:t>
      </w:r>
      <w:r w:rsidRPr="005A60CB">
        <w:rPr>
          <w:spacing w:val="13"/>
        </w:rPr>
        <w:t xml:space="preserve"> </w:t>
      </w:r>
      <w:r w:rsidRPr="005A60CB">
        <w:rPr>
          <w:spacing w:val="-1"/>
        </w:rPr>
        <w:t>measured</w:t>
      </w:r>
      <w:r w:rsidRPr="005A60CB">
        <w:rPr>
          <w:spacing w:val="12"/>
        </w:rPr>
        <w:t xml:space="preserve"> </w:t>
      </w:r>
      <w:r w:rsidRPr="005A60CB">
        <w:rPr>
          <w:spacing w:val="-1"/>
        </w:rPr>
        <w:t>at</w:t>
      </w:r>
      <w:r w:rsidRPr="005A60CB">
        <w:rPr>
          <w:rFonts w:ascii="Times New Roman"/>
          <w:spacing w:val="61"/>
        </w:rPr>
        <w:t xml:space="preserve"> </w:t>
      </w:r>
      <w:r w:rsidRPr="005A60CB">
        <w:rPr>
          <w:spacing w:val="-1"/>
        </w:rPr>
        <w:t>the</w:t>
      </w:r>
      <w:r w:rsidRPr="005A60CB">
        <w:rPr>
          <w:spacing w:val="8"/>
        </w:rPr>
        <w:t xml:space="preserve"> </w:t>
      </w:r>
      <w:r w:rsidRPr="005A60CB">
        <w:rPr>
          <w:spacing w:val="-1"/>
        </w:rPr>
        <w:t>base</w:t>
      </w:r>
      <w:r w:rsidRPr="005A60CB">
        <w:rPr>
          <w:spacing w:val="9"/>
        </w:rPr>
        <w:t xml:space="preserve"> </w:t>
      </w:r>
      <w:r w:rsidRPr="005A60CB">
        <w:rPr>
          <w:spacing w:val="-1"/>
        </w:rPr>
        <w:t>of</w:t>
      </w:r>
      <w:r w:rsidRPr="005A60CB">
        <w:rPr>
          <w:spacing w:val="12"/>
        </w:rPr>
        <w:t xml:space="preserve"> </w:t>
      </w:r>
      <w:r w:rsidRPr="005A60CB">
        <w:rPr>
          <w:spacing w:val="-1"/>
        </w:rPr>
        <w:t>the</w:t>
      </w:r>
      <w:r w:rsidRPr="005A60CB">
        <w:rPr>
          <w:spacing w:val="9"/>
        </w:rPr>
        <w:t xml:space="preserve"> </w:t>
      </w:r>
      <w:r w:rsidRPr="005A60CB">
        <w:rPr>
          <w:spacing w:val="-1"/>
        </w:rPr>
        <w:t>tank.</w:t>
      </w:r>
      <w:r w:rsidRPr="005A60CB">
        <w:rPr>
          <w:spacing w:val="10"/>
        </w:rPr>
        <w:t xml:space="preserve"> </w:t>
      </w:r>
      <w:r w:rsidRPr="005A60CB">
        <w:t>The</w:t>
      </w:r>
      <w:r w:rsidRPr="005A60CB">
        <w:rPr>
          <w:spacing w:val="9"/>
        </w:rPr>
        <w:t xml:space="preserve"> </w:t>
      </w:r>
      <w:r w:rsidRPr="005A60CB">
        <w:rPr>
          <w:spacing w:val="-1"/>
        </w:rPr>
        <w:t>pressure</w:t>
      </w:r>
      <w:r w:rsidRPr="005A60CB">
        <w:rPr>
          <w:spacing w:val="12"/>
        </w:rPr>
        <w:t xml:space="preserve"> </w:t>
      </w:r>
      <w:r w:rsidRPr="005A60CB">
        <w:rPr>
          <w:spacing w:val="-1"/>
        </w:rPr>
        <w:t>shall</w:t>
      </w:r>
      <w:r w:rsidRPr="005A60CB">
        <w:rPr>
          <w:spacing w:val="11"/>
        </w:rPr>
        <w:t xml:space="preserve"> </w:t>
      </w:r>
      <w:r w:rsidRPr="005A60CB">
        <w:t>be</w:t>
      </w:r>
      <w:r w:rsidRPr="005A60CB">
        <w:rPr>
          <w:spacing w:val="9"/>
        </w:rPr>
        <w:t xml:space="preserve"> </w:t>
      </w:r>
      <w:r w:rsidRPr="005A60CB">
        <w:rPr>
          <w:spacing w:val="-1"/>
        </w:rPr>
        <w:t>maintained</w:t>
      </w:r>
      <w:r w:rsidRPr="005A60CB">
        <w:rPr>
          <w:spacing w:val="11"/>
        </w:rPr>
        <w:t xml:space="preserve"> </w:t>
      </w:r>
      <w:r w:rsidRPr="005A60CB">
        <w:rPr>
          <w:spacing w:val="-1"/>
        </w:rPr>
        <w:t>for</w:t>
      </w:r>
      <w:r w:rsidRPr="005A60CB">
        <w:rPr>
          <w:spacing w:val="11"/>
        </w:rPr>
        <w:t xml:space="preserve"> </w:t>
      </w:r>
      <w:r w:rsidRPr="005A60CB">
        <w:t>a</w:t>
      </w:r>
      <w:r w:rsidRPr="005A60CB">
        <w:rPr>
          <w:spacing w:val="8"/>
        </w:rPr>
        <w:t xml:space="preserve"> </w:t>
      </w:r>
      <w:r w:rsidRPr="005A60CB">
        <w:rPr>
          <w:spacing w:val="-1"/>
        </w:rPr>
        <w:t>period</w:t>
      </w:r>
      <w:r w:rsidRPr="005A60CB">
        <w:rPr>
          <w:spacing w:val="12"/>
        </w:rPr>
        <w:t xml:space="preserve"> </w:t>
      </w:r>
      <w:r w:rsidRPr="005A60CB">
        <w:rPr>
          <w:spacing w:val="-1"/>
        </w:rPr>
        <w:t>of</w:t>
      </w:r>
      <w:r w:rsidRPr="005A60CB">
        <w:rPr>
          <w:spacing w:val="10"/>
        </w:rPr>
        <w:t xml:space="preserve"> </w:t>
      </w:r>
      <w:r w:rsidRPr="005A60CB">
        <w:rPr>
          <w:spacing w:val="-1"/>
        </w:rPr>
        <w:t>not</w:t>
      </w:r>
      <w:r w:rsidRPr="005A60CB">
        <w:rPr>
          <w:spacing w:val="12"/>
        </w:rPr>
        <w:t xml:space="preserve"> </w:t>
      </w:r>
      <w:r w:rsidRPr="005A60CB">
        <w:rPr>
          <w:spacing w:val="-1"/>
        </w:rPr>
        <w:t>less</w:t>
      </w:r>
      <w:r w:rsidRPr="005A60CB">
        <w:rPr>
          <w:spacing w:val="10"/>
        </w:rPr>
        <w:t xml:space="preserve"> </w:t>
      </w:r>
      <w:r w:rsidRPr="005A60CB">
        <w:rPr>
          <w:spacing w:val="-1"/>
        </w:rPr>
        <w:t>than</w:t>
      </w:r>
      <w:r w:rsidRPr="005A60CB">
        <w:rPr>
          <w:spacing w:val="12"/>
        </w:rPr>
        <w:t xml:space="preserve"> </w:t>
      </w:r>
      <w:r w:rsidRPr="005A60CB">
        <w:rPr>
          <w:spacing w:val="-1"/>
        </w:rPr>
        <w:t>12</w:t>
      </w:r>
      <w:r w:rsidRPr="005A60CB">
        <w:rPr>
          <w:spacing w:val="8"/>
        </w:rPr>
        <w:t xml:space="preserve"> </w:t>
      </w:r>
      <w:r w:rsidRPr="005A60CB">
        <w:rPr>
          <w:spacing w:val="-1"/>
        </w:rPr>
        <w:t>hours</w:t>
      </w:r>
      <w:r w:rsidRPr="005A60CB">
        <w:rPr>
          <w:spacing w:val="8"/>
        </w:rPr>
        <w:t xml:space="preserve"> </w:t>
      </w:r>
      <w:r w:rsidRPr="005A60CB">
        <w:t>of</w:t>
      </w:r>
      <w:r w:rsidRPr="005A60CB">
        <w:rPr>
          <w:rFonts w:ascii="Times New Roman"/>
          <w:spacing w:val="73"/>
          <w:w w:val="99"/>
        </w:rPr>
        <w:t xml:space="preserve"> </w:t>
      </w:r>
      <w:r w:rsidRPr="005A60CB">
        <w:rPr>
          <w:spacing w:val="-1"/>
        </w:rPr>
        <w:t>oil and</w:t>
      </w:r>
      <w:r w:rsidRPr="005A60CB">
        <w:t xml:space="preserve"> </w:t>
      </w:r>
      <w:r w:rsidRPr="005A60CB">
        <w:rPr>
          <w:spacing w:val="-1"/>
        </w:rPr>
        <w:t>one</w:t>
      </w:r>
      <w:r w:rsidRPr="005A60CB">
        <w:t xml:space="preserve"> </w:t>
      </w:r>
      <w:r w:rsidRPr="005A60CB">
        <w:rPr>
          <w:spacing w:val="-1"/>
        </w:rPr>
        <w:t>hour for air</w:t>
      </w:r>
      <w:r w:rsidRPr="005A60CB">
        <w:t xml:space="preserve"> </w:t>
      </w:r>
      <w:r w:rsidRPr="005A60CB">
        <w:rPr>
          <w:spacing w:val="-1"/>
        </w:rPr>
        <w:t>and</w:t>
      </w:r>
      <w:r w:rsidRPr="005A60CB">
        <w:t xml:space="preserve"> </w:t>
      </w:r>
      <w:r w:rsidRPr="005A60CB">
        <w:rPr>
          <w:spacing w:val="-1"/>
        </w:rPr>
        <w:t>during</w:t>
      </w:r>
      <w:r w:rsidRPr="005A60CB">
        <w:t xml:space="preserve"> </w:t>
      </w:r>
      <w:r w:rsidRPr="005A60CB">
        <w:rPr>
          <w:spacing w:val="-1"/>
        </w:rPr>
        <w:t>that</w:t>
      </w:r>
      <w:r w:rsidRPr="005A60CB">
        <w:t xml:space="preserve"> </w:t>
      </w:r>
      <w:r w:rsidRPr="005A60CB">
        <w:rPr>
          <w:spacing w:val="-1"/>
        </w:rPr>
        <w:t>time</w:t>
      </w:r>
      <w:r w:rsidRPr="005A60CB">
        <w:t xml:space="preserve"> </w:t>
      </w:r>
      <w:r w:rsidRPr="005A60CB">
        <w:rPr>
          <w:spacing w:val="-1"/>
        </w:rPr>
        <w:t>no</w:t>
      </w:r>
      <w:r w:rsidRPr="005A60CB">
        <w:t xml:space="preserve"> leak</w:t>
      </w:r>
      <w:r w:rsidRPr="005A60CB">
        <w:rPr>
          <w:spacing w:val="-1"/>
        </w:rPr>
        <w:t xml:space="preserve"> shall occur.</w:t>
      </w:r>
    </w:p>
    <w:p w:rsidR="008919AD" w:rsidRPr="005A60CB" w:rsidRDefault="008919AD">
      <w:pPr>
        <w:rPr>
          <w:rFonts w:ascii="Trebuchet MS" w:eastAsia="Trebuchet MS" w:hAnsi="Trebuchet MS" w:cs="Trebuchet MS"/>
          <w:sz w:val="18"/>
          <w:szCs w:val="18"/>
        </w:rPr>
      </w:pPr>
    </w:p>
    <w:p w:rsidR="008919AD" w:rsidRPr="005A60CB" w:rsidRDefault="008919AD">
      <w:pPr>
        <w:rPr>
          <w:rFonts w:ascii="Trebuchet MS" w:eastAsia="Trebuchet MS" w:hAnsi="Trebuchet MS" w:cs="Trebuchet MS"/>
          <w:sz w:val="18"/>
          <w:szCs w:val="18"/>
        </w:rPr>
      </w:pPr>
    </w:p>
    <w:p w:rsidR="008919AD" w:rsidRPr="005A60CB" w:rsidRDefault="008919AD">
      <w:pPr>
        <w:spacing w:before="2"/>
        <w:rPr>
          <w:rFonts w:ascii="Trebuchet MS" w:eastAsia="Trebuchet MS" w:hAnsi="Trebuchet MS" w:cs="Trebuchet MS"/>
          <w:sz w:val="19"/>
          <w:szCs w:val="19"/>
        </w:rPr>
      </w:pPr>
    </w:p>
    <w:p w:rsidR="008919AD" w:rsidRPr="005A60CB" w:rsidRDefault="008F41B0" w:rsidP="003F303F">
      <w:pPr>
        <w:pStyle w:val="Heading3"/>
        <w:numPr>
          <w:ilvl w:val="2"/>
          <w:numId w:val="14"/>
        </w:numPr>
        <w:tabs>
          <w:tab w:val="left" w:pos="1044"/>
        </w:tabs>
        <w:ind w:left="1043" w:hanging="223"/>
        <w:jc w:val="both"/>
        <w:rPr>
          <w:b w:val="0"/>
          <w:bCs w:val="0"/>
        </w:rPr>
      </w:pPr>
      <w:r w:rsidRPr="005A60CB">
        <w:rPr>
          <w:spacing w:val="-1"/>
        </w:rPr>
        <w:t>Pressure</w:t>
      </w:r>
      <w:r w:rsidRPr="005A60CB">
        <w:rPr>
          <w:spacing w:val="-11"/>
        </w:rPr>
        <w:t xml:space="preserve"> </w:t>
      </w:r>
      <w:r w:rsidRPr="005A60CB">
        <w:rPr>
          <w:spacing w:val="-1"/>
        </w:rPr>
        <w:t>Test</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pPr>
        <w:pStyle w:val="BodyText"/>
        <w:spacing w:line="275" w:lineRule="auto"/>
        <w:ind w:right="660" w:firstLine="0"/>
        <w:jc w:val="both"/>
      </w:pPr>
      <w:r w:rsidRPr="005A60CB">
        <w:t>Where</w:t>
      </w:r>
      <w:r w:rsidRPr="005A60CB">
        <w:rPr>
          <w:spacing w:val="15"/>
        </w:rPr>
        <w:t xml:space="preserve"> </w:t>
      </w:r>
      <w:r w:rsidRPr="005A60CB">
        <w:rPr>
          <w:spacing w:val="-1"/>
        </w:rPr>
        <w:t>required</w:t>
      </w:r>
      <w:r w:rsidRPr="005A60CB">
        <w:rPr>
          <w:spacing w:val="16"/>
        </w:rPr>
        <w:t xml:space="preserve"> </w:t>
      </w:r>
      <w:r w:rsidRPr="005A60CB">
        <w:t>by</w:t>
      </w:r>
      <w:r w:rsidRPr="005A60CB">
        <w:rPr>
          <w:spacing w:val="16"/>
        </w:rPr>
        <w:t xml:space="preserve"> </w:t>
      </w:r>
      <w:r w:rsidRPr="005A60CB">
        <w:rPr>
          <w:spacing w:val="-1"/>
        </w:rPr>
        <w:t>the</w:t>
      </w:r>
      <w:r w:rsidRPr="005A60CB">
        <w:rPr>
          <w:spacing w:val="17"/>
        </w:rPr>
        <w:t xml:space="preserve"> </w:t>
      </w:r>
      <w:r w:rsidRPr="005A60CB">
        <w:rPr>
          <w:spacing w:val="-1"/>
        </w:rPr>
        <w:t>Employer,</w:t>
      </w:r>
      <w:r w:rsidRPr="005A60CB">
        <w:rPr>
          <w:spacing w:val="17"/>
        </w:rPr>
        <w:t xml:space="preserve"> </w:t>
      </w:r>
      <w:r w:rsidRPr="005A60CB">
        <w:rPr>
          <w:spacing w:val="-1"/>
        </w:rPr>
        <w:t>one</w:t>
      </w:r>
      <w:r w:rsidRPr="005A60CB">
        <w:rPr>
          <w:spacing w:val="17"/>
        </w:rPr>
        <w:t xml:space="preserve"> </w:t>
      </w:r>
      <w:r w:rsidRPr="005A60CB">
        <w:rPr>
          <w:spacing w:val="-1"/>
        </w:rPr>
        <w:t>transformer</w:t>
      </w:r>
      <w:r w:rsidRPr="005A60CB">
        <w:rPr>
          <w:spacing w:val="16"/>
        </w:rPr>
        <w:t xml:space="preserve"> </w:t>
      </w:r>
      <w:r w:rsidRPr="005A60CB">
        <w:rPr>
          <w:spacing w:val="-1"/>
        </w:rPr>
        <w:t>tank</w:t>
      </w:r>
      <w:r w:rsidRPr="005A60CB">
        <w:rPr>
          <w:spacing w:val="19"/>
        </w:rPr>
        <w:t xml:space="preserve"> </w:t>
      </w:r>
      <w:r w:rsidRPr="005A60CB">
        <w:rPr>
          <w:spacing w:val="-1"/>
        </w:rPr>
        <w:t>of</w:t>
      </w:r>
      <w:r w:rsidRPr="005A60CB">
        <w:rPr>
          <w:spacing w:val="18"/>
        </w:rPr>
        <w:t xml:space="preserve"> </w:t>
      </w:r>
      <w:r w:rsidRPr="005A60CB">
        <w:rPr>
          <w:spacing w:val="-1"/>
        </w:rPr>
        <w:t>each</w:t>
      </w:r>
      <w:r w:rsidRPr="005A60CB">
        <w:rPr>
          <w:spacing w:val="18"/>
        </w:rPr>
        <w:t xml:space="preserve"> </w:t>
      </w:r>
      <w:r w:rsidRPr="005A60CB">
        <w:rPr>
          <w:spacing w:val="-1"/>
        </w:rPr>
        <w:t>size</w:t>
      </w:r>
      <w:r w:rsidRPr="005A60CB">
        <w:rPr>
          <w:spacing w:val="17"/>
        </w:rPr>
        <w:t xml:space="preserve"> </w:t>
      </w:r>
      <w:r w:rsidRPr="005A60CB">
        <w:rPr>
          <w:spacing w:val="-1"/>
        </w:rPr>
        <w:t>together</w:t>
      </w:r>
      <w:r w:rsidRPr="005A60CB">
        <w:rPr>
          <w:spacing w:val="17"/>
        </w:rPr>
        <w:t xml:space="preserve"> </w:t>
      </w:r>
      <w:r w:rsidRPr="005A60CB">
        <w:rPr>
          <w:spacing w:val="-1"/>
        </w:rPr>
        <w:t>with</w:t>
      </w:r>
      <w:r w:rsidRPr="005A60CB">
        <w:rPr>
          <w:spacing w:val="19"/>
        </w:rPr>
        <w:t xml:space="preserve"> </w:t>
      </w:r>
      <w:r w:rsidRPr="005A60CB">
        <w:rPr>
          <w:spacing w:val="-1"/>
        </w:rPr>
        <w:t>its</w:t>
      </w:r>
      <w:r w:rsidRPr="005A60CB">
        <w:rPr>
          <w:spacing w:val="15"/>
        </w:rPr>
        <w:t xml:space="preserve"> </w:t>
      </w:r>
      <w:r w:rsidRPr="005A60CB">
        <w:rPr>
          <w:spacing w:val="-1"/>
        </w:rPr>
        <w:t>radiator,</w:t>
      </w:r>
      <w:r w:rsidRPr="005A60CB">
        <w:rPr>
          <w:rFonts w:ascii="Times New Roman"/>
          <w:spacing w:val="93"/>
          <w:w w:val="99"/>
        </w:rPr>
        <w:t xml:space="preserve"> </w:t>
      </w:r>
      <w:r w:rsidRPr="005A60CB">
        <w:rPr>
          <w:spacing w:val="-1"/>
        </w:rPr>
        <w:t>conservator</w:t>
      </w:r>
      <w:r w:rsidRPr="005A60CB">
        <w:rPr>
          <w:spacing w:val="6"/>
        </w:rPr>
        <w:t xml:space="preserve"> </w:t>
      </w:r>
      <w:r w:rsidRPr="005A60CB">
        <w:rPr>
          <w:spacing w:val="-1"/>
        </w:rPr>
        <w:t>vessel</w:t>
      </w:r>
      <w:r w:rsidRPr="005A60CB">
        <w:rPr>
          <w:spacing w:val="8"/>
        </w:rPr>
        <w:t xml:space="preserve"> </w:t>
      </w:r>
      <w:r w:rsidRPr="005A60CB">
        <w:rPr>
          <w:spacing w:val="-1"/>
        </w:rPr>
        <w:t>and</w:t>
      </w:r>
      <w:r w:rsidRPr="005A60CB">
        <w:rPr>
          <w:spacing w:val="6"/>
        </w:rPr>
        <w:t xml:space="preserve"> </w:t>
      </w:r>
      <w:r w:rsidRPr="005A60CB">
        <w:rPr>
          <w:spacing w:val="-1"/>
        </w:rPr>
        <w:t>other</w:t>
      </w:r>
      <w:r w:rsidRPr="005A60CB">
        <w:rPr>
          <w:spacing w:val="6"/>
        </w:rPr>
        <w:t xml:space="preserve"> </w:t>
      </w:r>
      <w:r w:rsidRPr="005A60CB">
        <w:rPr>
          <w:spacing w:val="-1"/>
        </w:rPr>
        <w:t>fittings</w:t>
      </w:r>
      <w:r w:rsidRPr="005A60CB">
        <w:rPr>
          <w:spacing w:val="6"/>
        </w:rPr>
        <w:t xml:space="preserve"> </w:t>
      </w:r>
      <w:r w:rsidRPr="005A60CB">
        <w:rPr>
          <w:spacing w:val="-1"/>
        </w:rPr>
        <w:t>shall</w:t>
      </w:r>
      <w:r w:rsidRPr="005A60CB">
        <w:rPr>
          <w:spacing w:val="5"/>
        </w:rPr>
        <w:t xml:space="preserve"> </w:t>
      </w:r>
      <w:r w:rsidRPr="005A60CB">
        <w:t>be</w:t>
      </w:r>
      <w:r w:rsidRPr="005A60CB">
        <w:rPr>
          <w:spacing w:val="6"/>
        </w:rPr>
        <w:t xml:space="preserve"> </w:t>
      </w:r>
      <w:r w:rsidRPr="005A60CB">
        <w:rPr>
          <w:spacing w:val="-1"/>
        </w:rPr>
        <w:t>subjected</w:t>
      </w:r>
      <w:r w:rsidRPr="005A60CB">
        <w:rPr>
          <w:spacing w:val="7"/>
        </w:rPr>
        <w:t xml:space="preserve"> </w:t>
      </w:r>
      <w:r w:rsidRPr="005A60CB">
        <w:t>to</w:t>
      </w:r>
      <w:r w:rsidRPr="005A60CB">
        <w:rPr>
          <w:spacing w:val="4"/>
        </w:rPr>
        <w:t xml:space="preserve"> </w:t>
      </w:r>
      <w:r w:rsidRPr="005A60CB">
        <w:t>a</w:t>
      </w:r>
      <w:r w:rsidRPr="005A60CB">
        <w:rPr>
          <w:spacing w:val="5"/>
        </w:rPr>
        <w:t xml:space="preserve"> </w:t>
      </w:r>
      <w:r w:rsidRPr="005A60CB">
        <w:rPr>
          <w:spacing w:val="-1"/>
        </w:rPr>
        <w:t>pressure</w:t>
      </w:r>
      <w:r w:rsidRPr="005A60CB">
        <w:rPr>
          <w:spacing w:val="6"/>
        </w:rPr>
        <w:t xml:space="preserve"> </w:t>
      </w:r>
      <w:r w:rsidRPr="005A60CB">
        <w:rPr>
          <w:spacing w:val="-1"/>
        </w:rPr>
        <w:t>corresponding</w:t>
      </w:r>
      <w:r w:rsidRPr="005A60CB">
        <w:rPr>
          <w:spacing w:val="7"/>
        </w:rPr>
        <w:t xml:space="preserve"> </w:t>
      </w:r>
      <w:r w:rsidRPr="005A60CB">
        <w:t>to</w:t>
      </w:r>
      <w:r w:rsidRPr="005A60CB">
        <w:rPr>
          <w:spacing w:val="6"/>
        </w:rPr>
        <w:t xml:space="preserve"> </w:t>
      </w:r>
      <w:r w:rsidRPr="005A60CB">
        <w:rPr>
          <w:spacing w:val="-1"/>
        </w:rPr>
        <w:t>twice</w:t>
      </w:r>
      <w:r w:rsidRPr="005A60CB">
        <w:rPr>
          <w:spacing w:val="6"/>
        </w:rPr>
        <w:t xml:space="preserve"> </w:t>
      </w:r>
      <w:r w:rsidRPr="005A60CB">
        <w:rPr>
          <w:spacing w:val="-1"/>
        </w:rPr>
        <w:t>the</w:t>
      </w:r>
      <w:r w:rsidRPr="005A60CB">
        <w:rPr>
          <w:rFonts w:ascii="Times New Roman"/>
          <w:spacing w:val="60"/>
        </w:rPr>
        <w:t xml:space="preserve"> </w:t>
      </w:r>
      <w:r w:rsidRPr="005A60CB">
        <w:rPr>
          <w:spacing w:val="-1"/>
        </w:rPr>
        <w:t>normal</w:t>
      </w:r>
      <w:r w:rsidRPr="005A60CB">
        <w:rPr>
          <w:spacing w:val="15"/>
        </w:rPr>
        <w:t xml:space="preserve"> </w:t>
      </w:r>
      <w:r w:rsidRPr="005A60CB">
        <w:rPr>
          <w:spacing w:val="-1"/>
        </w:rPr>
        <w:t>head</w:t>
      </w:r>
      <w:r w:rsidRPr="005A60CB">
        <w:rPr>
          <w:spacing w:val="14"/>
        </w:rPr>
        <w:t xml:space="preserve"> </w:t>
      </w:r>
      <w:r w:rsidRPr="005A60CB">
        <w:rPr>
          <w:spacing w:val="-1"/>
        </w:rPr>
        <w:t>of</w:t>
      </w:r>
      <w:r w:rsidRPr="005A60CB">
        <w:rPr>
          <w:spacing w:val="17"/>
        </w:rPr>
        <w:t xml:space="preserve"> </w:t>
      </w:r>
      <w:r w:rsidRPr="005A60CB">
        <w:rPr>
          <w:spacing w:val="-1"/>
        </w:rPr>
        <w:t>oil</w:t>
      </w:r>
      <w:r w:rsidRPr="005A60CB">
        <w:rPr>
          <w:spacing w:val="15"/>
        </w:rPr>
        <w:t xml:space="preserve"> </w:t>
      </w:r>
      <w:r w:rsidRPr="005A60CB">
        <w:rPr>
          <w:spacing w:val="-1"/>
        </w:rPr>
        <w:t>or</w:t>
      </w:r>
      <w:r w:rsidRPr="005A60CB">
        <w:rPr>
          <w:spacing w:val="16"/>
        </w:rPr>
        <w:t xml:space="preserve"> </w:t>
      </w:r>
      <w:r w:rsidRPr="005A60CB">
        <w:t>to</w:t>
      </w:r>
      <w:r w:rsidRPr="005A60CB">
        <w:rPr>
          <w:spacing w:val="13"/>
        </w:rPr>
        <w:t xml:space="preserve"> </w:t>
      </w:r>
      <w:r w:rsidRPr="005A60CB">
        <w:rPr>
          <w:spacing w:val="-1"/>
        </w:rPr>
        <w:t>the</w:t>
      </w:r>
      <w:r w:rsidRPr="005A60CB">
        <w:rPr>
          <w:spacing w:val="16"/>
        </w:rPr>
        <w:t xml:space="preserve"> </w:t>
      </w:r>
      <w:r w:rsidRPr="005A60CB">
        <w:rPr>
          <w:spacing w:val="-1"/>
        </w:rPr>
        <w:t>normal</w:t>
      </w:r>
      <w:r w:rsidRPr="005A60CB">
        <w:rPr>
          <w:spacing w:val="16"/>
        </w:rPr>
        <w:t xml:space="preserve"> </w:t>
      </w:r>
      <w:r w:rsidRPr="005A60CB">
        <w:rPr>
          <w:spacing w:val="-1"/>
        </w:rPr>
        <w:t>pressure</w:t>
      </w:r>
      <w:r w:rsidRPr="005A60CB">
        <w:rPr>
          <w:spacing w:val="16"/>
        </w:rPr>
        <w:t xml:space="preserve"> </w:t>
      </w:r>
      <w:r w:rsidRPr="005A60CB">
        <w:t>plus</w:t>
      </w:r>
      <w:r w:rsidRPr="005A60CB">
        <w:rPr>
          <w:spacing w:val="14"/>
        </w:rPr>
        <w:t xml:space="preserve"> </w:t>
      </w:r>
      <w:r w:rsidRPr="005A60CB">
        <w:rPr>
          <w:spacing w:val="-1"/>
        </w:rPr>
        <w:t>35</w:t>
      </w:r>
      <w:r w:rsidRPr="005A60CB">
        <w:rPr>
          <w:spacing w:val="15"/>
        </w:rPr>
        <w:t xml:space="preserve"> </w:t>
      </w:r>
      <w:r w:rsidRPr="005A60CB">
        <w:t>KN</w:t>
      </w:r>
      <w:r w:rsidRPr="005A60CB">
        <w:rPr>
          <w:spacing w:val="14"/>
        </w:rPr>
        <w:t xml:space="preserve"> </w:t>
      </w:r>
      <w:r w:rsidRPr="005A60CB">
        <w:t>/</w:t>
      </w:r>
      <w:r w:rsidRPr="005A60CB">
        <w:rPr>
          <w:spacing w:val="14"/>
        </w:rPr>
        <w:t xml:space="preserve"> </w:t>
      </w:r>
      <w:r w:rsidRPr="005A60CB">
        <w:rPr>
          <w:spacing w:val="-1"/>
        </w:rPr>
        <w:t>m2</w:t>
      </w:r>
      <w:r w:rsidRPr="005A60CB">
        <w:rPr>
          <w:spacing w:val="13"/>
        </w:rPr>
        <w:t xml:space="preserve"> </w:t>
      </w:r>
      <w:r w:rsidRPr="005A60CB">
        <w:rPr>
          <w:spacing w:val="-1"/>
        </w:rPr>
        <w:t>whichever</w:t>
      </w:r>
      <w:r w:rsidRPr="005A60CB">
        <w:rPr>
          <w:spacing w:val="14"/>
        </w:rPr>
        <w:t xml:space="preserve"> </w:t>
      </w:r>
      <w:r w:rsidRPr="005A60CB">
        <w:t>is</w:t>
      </w:r>
      <w:r w:rsidRPr="005A60CB">
        <w:rPr>
          <w:spacing w:val="13"/>
        </w:rPr>
        <w:t xml:space="preserve"> </w:t>
      </w:r>
      <w:r w:rsidRPr="005A60CB">
        <w:t>lower,</w:t>
      </w:r>
      <w:r w:rsidRPr="005A60CB">
        <w:rPr>
          <w:spacing w:val="14"/>
        </w:rPr>
        <w:t xml:space="preserve"> </w:t>
      </w:r>
      <w:r w:rsidRPr="005A60CB">
        <w:rPr>
          <w:spacing w:val="-1"/>
        </w:rPr>
        <w:t>measured</w:t>
      </w:r>
      <w:r w:rsidRPr="005A60CB">
        <w:rPr>
          <w:spacing w:val="14"/>
        </w:rPr>
        <w:t xml:space="preserve"> </w:t>
      </w:r>
      <w:r w:rsidRPr="005A60CB">
        <w:rPr>
          <w:spacing w:val="-1"/>
        </w:rPr>
        <w:t>at</w:t>
      </w:r>
      <w:r w:rsidRPr="005A60CB">
        <w:rPr>
          <w:rFonts w:ascii="Times New Roman"/>
          <w:spacing w:val="47"/>
        </w:rPr>
        <w:t xml:space="preserve"> </w:t>
      </w:r>
      <w:r w:rsidRPr="005A60CB">
        <w:rPr>
          <w:spacing w:val="-1"/>
        </w:rPr>
        <w:t>the</w:t>
      </w:r>
      <w:r w:rsidRPr="005A60CB">
        <w:t xml:space="preserve"> </w:t>
      </w:r>
      <w:r w:rsidRPr="005A60CB">
        <w:rPr>
          <w:spacing w:val="-1"/>
        </w:rPr>
        <w:t>base</w:t>
      </w:r>
      <w:r w:rsidRPr="005A60CB">
        <w:t xml:space="preserve"> </w:t>
      </w:r>
      <w:r w:rsidRPr="005A60CB">
        <w:rPr>
          <w:spacing w:val="-1"/>
        </w:rPr>
        <w:t>of</w:t>
      </w:r>
      <w:r w:rsidRPr="005A60CB">
        <w:t xml:space="preserve"> </w:t>
      </w:r>
      <w:r w:rsidRPr="005A60CB">
        <w:rPr>
          <w:spacing w:val="-1"/>
        </w:rPr>
        <w:t>the</w:t>
      </w:r>
      <w:r w:rsidRPr="005A60CB">
        <w:rPr>
          <w:spacing w:val="2"/>
        </w:rPr>
        <w:t xml:space="preserve"> </w:t>
      </w:r>
      <w:r w:rsidRPr="005A60CB">
        <w:rPr>
          <w:spacing w:val="-1"/>
        </w:rPr>
        <w:t>tank</w:t>
      </w:r>
      <w:r w:rsidRPr="005A60CB">
        <w:t xml:space="preserve"> </w:t>
      </w:r>
      <w:r w:rsidRPr="005A60CB">
        <w:rPr>
          <w:spacing w:val="-1"/>
        </w:rPr>
        <w:t>and maintained</w:t>
      </w:r>
      <w:r w:rsidRPr="005A60CB">
        <w:t xml:space="preserve"> </w:t>
      </w:r>
      <w:r w:rsidRPr="005A60CB">
        <w:rPr>
          <w:spacing w:val="-1"/>
        </w:rPr>
        <w:t>for one</w:t>
      </w:r>
      <w:r w:rsidRPr="005A60CB">
        <w:t xml:space="preserve"> </w:t>
      </w:r>
      <w:r w:rsidRPr="005A60CB">
        <w:rPr>
          <w:spacing w:val="-1"/>
        </w:rPr>
        <w:t>hour.</w:t>
      </w:r>
    </w:p>
    <w:p w:rsidR="008919AD" w:rsidRPr="005A60CB" w:rsidRDefault="008919AD">
      <w:pPr>
        <w:spacing w:before="5"/>
        <w:rPr>
          <w:rFonts w:ascii="Trebuchet MS" w:eastAsia="Trebuchet MS" w:hAnsi="Trebuchet MS" w:cs="Trebuchet MS"/>
          <w:sz w:val="17"/>
          <w:szCs w:val="17"/>
        </w:rPr>
      </w:pPr>
    </w:p>
    <w:p w:rsidR="008919AD" w:rsidRPr="005A60CB" w:rsidRDefault="008F41B0" w:rsidP="003F303F">
      <w:pPr>
        <w:pStyle w:val="Heading3"/>
        <w:numPr>
          <w:ilvl w:val="2"/>
          <w:numId w:val="14"/>
        </w:numPr>
        <w:tabs>
          <w:tab w:val="left" w:pos="1032"/>
        </w:tabs>
        <w:ind w:left="1031" w:hanging="211"/>
        <w:jc w:val="both"/>
        <w:rPr>
          <w:b w:val="0"/>
          <w:bCs w:val="0"/>
        </w:rPr>
      </w:pPr>
      <w:r w:rsidRPr="005A60CB">
        <w:rPr>
          <w:spacing w:val="-1"/>
        </w:rPr>
        <w:t>Vacuum</w:t>
      </w:r>
      <w:r w:rsidRPr="005A60CB">
        <w:rPr>
          <w:spacing w:val="-10"/>
        </w:rPr>
        <w:t xml:space="preserve"> </w:t>
      </w:r>
      <w:r w:rsidRPr="005A60CB">
        <w:rPr>
          <w:spacing w:val="-1"/>
        </w:rPr>
        <w:t>Test</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pPr>
        <w:pStyle w:val="BodyText"/>
        <w:spacing w:line="276" w:lineRule="auto"/>
        <w:ind w:right="659" w:firstLine="0"/>
        <w:jc w:val="both"/>
      </w:pPr>
      <w:r w:rsidRPr="005A60CB">
        <w:rPr>
          <w:spacing w:val="-1"/>
        </w:rPr>
        <w:t>One</w:t>
      </w:r>
      <w:r w:rsidRPr="005A60CB">
        <w:rPr>
          <w:spacing w:val="40"/>
        </w:rPr>
        <w:t xml:space="preserve"> </w:t>
      </w:r>
      <w:r w:rsidRPr="005A60CB">
        <w:rPr>
          <w:spacing w:val="-1"/>
        </w:rPr>
        <w:t>transformer</w:t>
      </w:r>
      <w:r w:rsidRPr="005A60CB">
        <w:rPr>
          <w:spacing w:val="40"/>
        </w:rPr>
        <w:t xml:space="preserve"> </w:t>
      </w:r>
      <w:r w:rsidRPr="005A60CB">
        <w:rPr>
          <w:spacing w:val="-1"/>
        </w:rPr>
        <w:t>tank</w:t>
      </w:r>
      <w:r w:rsidRPr="005A60CB">
        <w:rPr>
          <w:spacing w:val="40"/>
        </w:rPr>
        <w:t xml:space="preserve"> </w:t>
      </w:r>
      <w:r w:rsidRPr="005A60CB">
        <w:rPr>
          <w:spacing w:val="-1"/>
        </w:rPr>
        <w:t>of</w:t>
      </w:r>
      <w:r w:rsidRPr="005A60CB">
        <w:rPr>
          <w:spacing w:val="41"/>
        </w:rPr>
        <w:t xml:space="preserve"> </w:t>
      </w:r>
      <w:r w:rsidRPr="005A60CB">
        <w:rPr>
          <w:spacing w:val="-1"/>
        </w:rPr>
        <w:t>each</w:t>
      </w:r>
      <w:r w:rsidRPr="005A60CB">
        <w:rPr>
          <w:spacing w:val="40"/>
        </w:rPr>
        <w:t xml:space="preserve"> </w:t>
      </w:r>
      <w:r w:rsidRPr="005A60CB">
        <w:rPr>
          <w:spacing w:val="-1"/>
        </w:rPr>
        <w:t>size</w:t>
      </w:r>
      <w:r w:rsidRPr="005A60CB">
        <w:rPr>
          <w:spacing w:val="40"/>
        </w:rPr>
        <w:t xml:space="preserve"> </w:t>
      </w:r>
      <w:r w:rsidRPr="005A60CB">
        <w:rPr>
          <w:spacing w:val="-1"/>
        </w:rPr>
        <w:t>shall</w:t>
      </w:r>
      <w:r w:rsidRPr="005A60CB">
        <w:rPr>
          <w:spacing w:val="40"/>
        </w:rPr>
        <w:t xml:space="preserve"> </w:t>
      </w:r>
      <w:r w:rsidRPr="005A60CB">
        <w:t>be</w:t>
      </w:r>
      <w:r w:rsidRPr="005A60CB">
        <w:rPr>
          <w:spacing w:val="41"/>
        </w:rPr>
        <w:t xml:space="preserve"> </w:t>
      </w:r>
      <w:r w:rsidRPr="005A60CB">
        <w:rPr>
          <w:spacing w:val="-1"/>
        </w:rPr>
        <w:t>subjected</w:t>
      </w:r>
      <w:r w:rsidRPr="005A60CB">
        <w:rPr>
          <w:spacing w:val="38"/>
        </w:rPr>
        <w:t xml:space="preserve"> </w:t>
      </w:r>
      <w:r w:rsidRPr="005A60CB">
        <w:rPr>
          <w:spacing w:val="-1"/>
        </w:rPr>
        <w:t>to</w:t>
      </w:r>
      <w:r w:rsidRPr="005A60CB">
        <w:rPr>
          <w:spacing w:val="40"/>
        </w:rPr>
        <w:t xml:space="preserve"> </w:t>
      </w:r>
      <w:r w:rsidRPr="005A60CB">
        <w:rPr>
          <w:spacing w:val="-1"/>
        </w:rPr>
        <w:t>the</w:t>
      </w:r>
      <w:r w:rsidRPr="005A60CB">
        <w:rPr>
          <w:spacing w:val="41"/>
        </w:rPr>
        <w:t xml:space="preserve"> </w:t>
      </w:r>
      <w:r w:rsidRPr="005A60CB">
        <w:rPr>
          <w:spacing w:val="-1"/>
        </w:rPr>
        <w:t>vacuum</w:t>
      </w:r>
      <w:r w:rsidRPr="005A60CB">
        <w:rPr>
          <w:spacing w:val="38"/>
        </w:rPr>
        <w:t xml:space="preserve"> </w:t>
      </w:r>
      <w:r w:rsidRPr="005A60CB">
        <w:rPr>
          <w:spacing w:val="-1"/>
        </w:rPr>
        <w:t>pressure</w:t>
      </w:r>
      <w:r w:rsidRPr="005A60CB">
        <w:rPr>
          <w:spacing w:val="40"/>
        </w:rPr>
        <w:t xml:space="preserve"> </w:t>
      </w:r>
      <w:r w:rsidRPr="005A60CB">
        <w:rPr>
          <w:spacing w:val="-1"/>
        </w:rPr>
        <w:t>of</w:t>
      </w:r>
      <w:r w:rsidRPr="005A60CB">
        <w:rPr>
          <w:spacing w:val="41"/>
        </w:rPr>
        <w:t xml:space="preserve"> </w:t>
      </w:r>
      <w:r w:rsidRPr="005A60CB">
        <w:rPr>
          <w:spacing w:val="-1"/>
        </w:rPr>
        <w:t>60</w:t>
      </w:r>
      <w:r w:rsidRPr="005A60CB">
        <w:rPr>
          <w:spacing w:val="38"/>
        </w:rPr>
        <w:t xml:space="preserve"> </w:t>
      </w:r>
      <w:r w:rsidRPr="005A60CB">
        <w:rPr>
          <w:spacing w:val="-1"/>
        </w:rPr>
        <w:t>mm</w:t>
      </w:r>
      <w:r w:rsidRPr="005A60CB">
        <w:rPr>
          <w:spacing w:val="40"/>
        </w:rPr>
        <w:t xml:space="preserve"> </w:t>
      </w:r>
      <w:r w:rsidRPr="005A60CB">
        <w:rPr>
          <w:spacing w:val="-1"/>
        </w:rPr>
        <w:t>of</w:t>
      </w:r>
      <w:r w:rsidRPr="005A60CB">
        <w:rPr>
          <w:rFonts w:ascii="Times New Roman"/>
          <w:spacing w:val="57"/>
          <w:w w:val="99"/>
        </w:rPr>
        <w:t xml:space="preserve"> </w:t>
      </w:r>
      <w:r w:rsidRPr="005A60CB">
        <w:rPr>
          <w:spacing w:val="-1"/>
        </w:rPr>
        <w:t>mercury.</w:t>
      </w:r>
      <w:r w:rsidRPr="005A60CB">
        <w:rPr>
          <w:spacing w:val="36"/>
        </w:rPr>
        <w:t xml:space="preserve"> </w:t>
      </w:r>
      <w:r w:rsidRPr="005A60CB">
        <w:t>The</w:t>
      </w:r>
      <w:r w:rsidRPr="005A60CB">
        <w:rPr>
          <w:spacing w:val="36"/>
        </w:rPr>
        <w:t xml:space="preserve"> </w:t>
      </w:r>
      <w:r w:rsidRPr="005A60CB">
        <w:rPr>
          <w:spacing w:val="-1"/>
        </w:rPr>
        <w:t>tanks</w:t>
      </w:r>
      <w:r w:rsidRPr="005A60CB">
        <w:rPr>
          <w:spacing w:val="35"/>
        </w:rPr>
        <w:t xml:space="preserve"> </w:t>
      </w:r>
      <w:r w:rsidRPr="005A60CB">
        <w:rPr>
          <w:spacing w:val="-1"/>
        </w:rPr>
        <w:t>designed</w:t>
      </w:r>
      <w:r w:rsidRPr="005A60CB">
        <w:rPr>
          <w:spacing w:val="34"/>
        </w:rPr>
        <w:t xml:space="preserve"> </w:t>
      </w:r>
      <w:r w:rsidRPr="005A60CB">
        <w:rPr>
          <w:spacing w:val="-1"/>
        </w:rPr>
        <w:t>for</w:t>
      </w:r>
      <w:r w:rsidRPr="005A60CB">
        <w:rPr>
          <w:spacing w:val="35"/>
        </w:rPr>
        <w:t xml:space="preserve"> </w:t>
      </w:r>
      <w:r w:rsidRPr="005A60CB">
        <w:rPr>
          <w:spacing w:val="-1"/>
        </w:rPr>
        <w:t>full</w:t>
      </w:r>
      <w:r w:rsidRPr="005A60CB">
        <w:rPr>
          <w:spacing w:val="35"/>
        </w:rPr>
        <w:t xml:space="preserve"> </w:t>
      </w:r>
      <w:r w:rsidRPr="005A60CB">
        <w:rPr>
          <w:spacing w:val="-1"/>
        </w:rPr>
        <w:t>vacuum</w:t>
      </w:r>
      <w:r w:rsidRPr="005A60CB">
        <w:rPr>
          <w:spacing w:val="35"/>
        </w:rPr>
        <w:t xml:space="preserve"> </w:t>
      </w:r>
      <w:r w:rsidRPr="005A60CB">
        <w:rPr>
          <w:spacing w:val="-1"/>
        </w:rPr>
        <w:t>shall</w:t>
      </w:r>
      <w:r w:rsidRPr="005A60CB">
        <w:rPr>
          <w:spacing w:val="35"/>
        </w:rPr>
        <w:t xml:space="preserve"> </w:t>
      </w:r>
      <w:r w:rsidRPr="005A60CB">
        <w:t>be</w:t>
      </w:r>
      <w:r w:rsidRPr="005A60CB">
        <w:rPr>
          <w:spacing w:val="36"/>
        </w:rPr>
        <w:t xml:space="preserve"> </w:t>
      </w:r>
      <w:r w:rsidRPr="005A60CB">
        <w:rPr>
          <w:spacing w:val="-1"/>
        </w:rPr>
        <w:t>tested</w:t>
      </w:r>
      <w:r w:rsidRPr="005A60CB">
        <w:rPr>
          <w:spacing w:val="36"/>
        </w:rPr>
        <w:t xml:space="preserve"> </w:t>
      </w:r>
      <w:r w:rsidRPr="005A60CB">
        <w:rPr>
          <w:spacing w:val="-1"/>
        </w:rPr>
        <w:t>at</w:t>
      </w:r>
      <w:r w:rsidRPr="005A60CB">
        <w:rPr>
          <w:spacing w:val="36"/>
        </w:rPr>
        <w:t xml:space="preserve"> </w:t>
      </w:r>
      <w:r w:rsidRPr="005A60CB">
        <w:rPr>
          <w:spacing w:val="-1"/>
        </w:rPr>
        <w:t>an</w:t>
      </w:r>
      <w:r w:rsidRPr="005A60CB">
        <w:rPr>
          <w:spacing w:val="36"/>
        </w:rPr>
        <w:t xml:space="preserve"> </w:t>
      </w:r>
      <w:r w:rsidRPr="005A60CB">
        <w:rPr>
          <w:spacing w:val="-1"/>
        </w:rPr>
        <w:t>internal</w:t>
      </w:r>
      <w:r w:rsidRPr="005A60CB">
        <w:rPr>
          <w:spacing w:val="35"/>
        </w:rPr>
        <w:t xml:space="preserve"> </w:t>
      </w:r>
      <w:r w:rsidRPr="005A60CB">
        <w:rPr>
          <w:spacing w:val="-1"/>
        </w:rPr>
        <w:t>pressure</w:t>
      </w:r>
      <w:r w:rsidRPr="005A60CB">
        <w:rPr>
          <w:spacing w:val="38"/>
        </w:rPr>
        <w:t xml:space="preserve"> </w:t>
      </w:r>
      <w:r w:rsidRPr="005A60CB">
        <w:rPr>
          <w:spacing w:val="-1"/>
        </w:rPr>
        <w:t>of</w:t>
      </w:r>
      <w:r w:rsidRPr="005A60CB">
        <w:rPr>
          <w:spacing w:val="36"/>
        </w:rPr>
        <w:t xml:space="preserve"> </w:t>
      </w:r>
      <w:r w:rsidRPr="005A60CB">
        <w:rPr>
          <w:spacing w:val="-1"/>
        </w:rPr>
        <w:t>3.33</w:t>
      </w:r>
      <w:r w:rsidRPr="005A60CB">
        <w:rPr>
          <w:rFonts w:ascii="Times New Roman"/>
          <w:spacing w:val="57"/>
        </w:rPr>
        <w:t xml:space="preserve"> </w:t>
      </w:r>
      <w:r w:rsidRPr="005A60CB">
        <w:rPr>
          <w:spacing w:val="-1"/>
        </w:rPr>
        <w:t>KN/m2</w:t>
      </w:r>
      <w:r w:rsidRPr="005A60CB">
        <w:rPr>
          <w:spacing w:val="35"/>
        </w:rPr>
        <w:t xml:space="preserve"> </w:t>
      </w:r>
      <w:r w:rsidRPr="005A60CB">
        <w:rPr>
          <w:spacing w:val="-1"/>
        </w:rPr>
        <w:t>(25</w:t>
      </w:r>
      <w:r w:rsidRPr="005A60CB">
        <w:rPr>
          <w:spacing w:val="35"/>
        </w:rPr>
        <w:t xml:space="preserve"> </w:t>
      </w:r>
      <w:r w:rsidRPr="005A60CB">
        <w:rPr>
          <w:spacing w:val="-1"/>
        </w:rPr>
        <w:t>mm</w:t>
      </w:r>
      <w:r w:rsidRPr="005A60CB">
        <w:rPr>
          <w:spacing w:val="35"/>
        </w:rPr>
        <w:t xml:space="preserve"> </w:t>
      </w:r>
      <w:r w:rsidRPr="005A60CB">
        <w:rPr>
          <w:spacing w:val="-1"/>
        </w:rPr>
        <w:t>of</w:t>
      </w:r>
      <w:r w:rsidRPr="005A60CB">
        <w:rPr>
          <w:spacing w:val="37"/>
        </w:rPr>
        <w:t xml:space="preserve"> </w:t>
      </w:r>
      <w:r w:rsidRPr="005A60CB">
        <w:rPr>
          <w:spacing w:val="-1"/>
        </w:rPr>
        <w:t>mercury)</w:t>
      </w:r>
      <w:r w:rsidRPr="005A60CB">
        <w:rPr>
          <w:spacing w:val="36"/>
        </w:rPr>
        <w:t xml:space="preserve"> </w:t>
      </w:r>
      <w:r w:rsidRPr="005A60CB">
        <w:rPr>
          <w:spacing w:val="-1"/>
        </w:rPr>
        <w:t>for</w:t>
      </w:r>
      <w:r w:rsidRPr="005A60CB">
        <w:rPr>
          <w:spacing w:val="35"/>
        </w:rPr>
        <w:t xml:space="preserve"> </w:t>
      </w:r>
      <w:r w:rsidRPr="005A60CB">
        <w:rPr>
          <w:spacing w:val="-1"/>
        </w:rPr>
        <w:t>one</w:t>
      </w:r>
      <w:r w:rsidRPr="005A60CB">
        <w:rPr>
          <w:spacing w:val="36"/>
        </w:rPr>
        <w:t xml:space="preserve"> </w:t>
      </w:r>
      <w:r w:rsidRPr="005A60CB">
        <w:rPr>
          <w:spacing w:val="-1"/>
        </w:rPr>
        <w:t>hour.</w:t>
      </w:r>
      <w:r w:rsidRPr="005A60CB">
        <w:rPr>
          <w:spacing w:val="35"/>
        </w:rPr>
        <w:t xml:space="preserve"> </w:t>
      </w:r>
      <w:r w:rsidRPr="005A60CB">
        <w:t>The</w:t>
      </w:r>
      <w:r w:rsidRPr="005A60CB">
        <w:rPr>
          <w:spacing w:val="36"/>
        </w:rPr>
        <w:t xml:space="preserve"> </w:t>
      </w:r>
      <w:r w:rsidRPr="005A60CB">
        <w:rPr>
          <w:spacing w:val="-1"/>
        </w:rPr>
        <w:t>permanent</w:t>
      </w:r>
      <w:r w:rsidRPr="005A60CB">
        <w:rPr>
          <w:spacing w:val="36"/>
        </w:rPr>
        <w:t xml:space="preserve"> </w:t>
      </w:r>
      <w:r w:rsidRPr="005A60CB">
        <w:rPr>
          <w:spacing w:val="-1"/>
        </w:rPr>
        <w:t>deflection</w:t>
      </w:r>
      <w:r w:rsidRPr="005A60CB">
        <w:rPr>
          <w:spacing w:val="36"/>
        </w:rPr>
        <w:t xml:space="preserve"> </w:t>
      </w:r>
      <w:r w:rsidRPr="005A60CB">
        <w:rPr>
          <w:spacing w:val="-1"/>
        </w:rPr>
        <w:t>of</w:t>
      </w:r>
      <w:r w:rsidRPr="005A60CB">
        <w:rPr>
          <w:spacing w:val="35"/>
        </w:rPr>
        <w:t xml:space="preserve"> </w:t>
      </w:r>
      <w:r w:rsidRPr="005A60CB">
        <w:rPr>
          <w:spacing w:val="-1"/>
        </w:rPr>
        <w:t>flat</w:t>
      </w:r>
      <w:r w:rsidRPr="005A60CB">
        <w:rPr>
          <w:spacing w:val="36"/>
        </w:rPr>
        <w:t xml:space="preserve"> </w:t>
      </w:r>
      <w:r w:rsidRPr="005A60CB">
        <w:rPr>
          <w:spacing w:val="-1"/>
        </w:rPr>
        <w:t>plates</w:t>
      </w:r>
      <w:r w:rsidRPr="005A60CB">
        <w:rPr>
          <w:spacing w:val="35"/>
        </w:rPr>
        <w:t xml:space="preserve"> </w:t>
      </w:r>
      <w:r w:rsidRPr="005A60CB">
        <w:rPr>
          <w:spacing w:val="-1"/>
        </w:rPr>
        <w:t>after</w:t>
      </w:r>
      <w:r w:rsidRPr="005A60CB">
        <w:rPr>
          <w:spacing w:val="36"/>
        </w:rPr>
        <w:t xml:space="preserve"> </w:t>
      </w:r>
      <w:r w:rsidRPr="005A60CB">
        <w:rPr>
          <w:spacing w:val="-1"/>
        </w:rPr>
        <w:t>the</w:t>
      </w:r>
      <w:r w:rsidRPr="005A60CB">
        <w:rPr>
          <w:rFonts w:ascii="Times New Roman"/>
          <w:spacing w:val="54"/>
        </w:rPr>
        <w:t xml:space="preserve"> </w:t>
      </w:r>
      <w:r w:rsidRPr="005A60CB">
        <w:rPr>
          <w:spacing w:val="-1"/>
        </w:rPr>
        <w:t>vacuum</w:t>
      </w:r>
      <w:r w:rsidRPr="005A60CB">
        <w:rPr>
          <w:spacing w:val="25"/>
        </w:rPr>
        <w:t xml:space="preserve"> </w:t>
      </w:r>
      <w:r w:rsidRPr="005A60CB">
        <w:rPr>
          <w:spacing w:val="-1"/>
        </w:rPr>
        <w:t>has</w:t>
      </w:r>
      <w:r w:rsidRPr="005A60CB">
        <w:rPr>
          <w:spacing w:val="26"/>
        </w:rPr>
        <w:t xml:space="preserve"> </w:t>
      </w:r>
      <w:r w:rsidRPr="005A60CB">
        <w:rPr>
          <w:spacing w:val="-1"/>
        </w:rPr>
        <w:t>been</w:t>
      </w:r>
      <w:r w:rsidRPr="005A60CB">
        <w:rPr>
          <w:spacing w:val="27"/>
        </w:rPr>
        <w:t xml:space="preserve"> </w:t>
      </w:r>
      <w:r w:rsidRPr="005A60CB">
        <w:rPr>
          <w:spacing w:val="-1"/>
        </w:rPr>
        <w:t>released</w:t>
      </w:r>
      <w:r w:rsidRPr="005A60CB">
        <w:rPr>
          <w:spacing w:val="30"/>
        </w:rPr>
        <w:t xml:space="preserve"> </w:t>
      </w:r>
      <w:r w:rsidRPr="005A60CB">
        <w:rPr>
          <w:spacing w:val="-1"/>
        </w:rPr>
        <w:t>shall</w:t>
      </w:r>
      <w:r w:rsidRPr="005A60CB">
        <w:rPr>
          <w:spacing w:val="27"/>
        </w:rPr>
        <w:t xml:space="preserve"> </w:t>
      </w:r>
      <w:r w:rsidRPr="005A60CB">
        <w:rPr>
          <w:spacing w:val="-1"/>
        </w:rPr>
        <w:t>not</w:t>
      </w:r>
      <w:r w:rsidRPr="005A60CB">
        <w:rPr>
          <w:spacing w:val="28"/>
        </w:rPr>
        <w:t xml:space="preserve"> </w:t>
      </w:r>
      <w:r w:rsidRPr="005A60CB">
        <w:rPr>
          <w:spacing w:val="-1"/>
        </w:rPr>
        <w:t>exceed</w:t>
      </w:r>
      <w:r w:rsidRPr="005A60CB">
        <w:rPr>
          <w:spacing w:val="28"/>
        </w:rPr>
        <w:t xml:space="preserve"> </w:t>
      </w:r>
      <w:r w:rsidRPr="005A60CB">
        <w:rPr>
          <w:spacing w:val="-1"/>
        </w:rPr>
        <w:t>the</w:t>
      </w:r>
      <w:r w:rsidRPr="005A60CB">
        <w:rPr>
          <w:spacing w:val="26"/>
        </w:rPr>
        <w:t xml:space="preserve"> </w:t>
      </w:r>
      <w:r w:rsidRPr="005A60CB">
        <w:rPr>
          <w:spacing w:val="-1"/>
        </w:rPr>
        <w:t>value</w:t>
      </w:r>
      <w:r w:rsidRPr="005A60CB">
        <w:rPr>
          <w:spacing w:val="27"/>
        </w:rPr>
        <w:t xml:space="preserve"> </w:t>
      </w:r>
      <w:r w:rsidRPr="005A60CB">
        <w:rPr>
          <w:spacing w:val="-1"/>
        </w:rPr>
        <w:t>specified</w:t>
      </w:r>
      <w:r w:rsidRPr="005A60CB">
        <w:rPr>
          <w:spacing w:val="28"/>
        </w:rPr>
        <w:t xml:space="preserve"> </w:t>
      </w:r>
      <w:r w:rsidRPr="005A60CB">
        <w:rPr>
          <w:spacing w:val="-1"/>
        </w:rPr>
        <w:t>in</w:t>
      </w:r>
      <w:r w:rsidRPr="005A60CB">
        <w:rPr>
          <w:spacing w:val="27"/>
        </w:rPr>
        <w:t xml:space="preserve"> </w:t>
      </w:r>
      <w:r w:rsidRPr="005A60CB">
        <w:rPr>
          <w:spacing w:val="-1"/>
        </w:rPr>
        <w:t>C.B.I.P.</w:t>
      </w:r>
      <w:r w:rsidRPr="005A60CB">
        <w:rPr>
          <w:spacing w:val="28"/>
        </w:rPr>
        <w:t xml:space="preserve"> </w:t>
      </w:r>
      <w:r w:rsidRPr="005A60CB">
        <w:rPr>
          <w:spacing w:val="-2"/>
        </w:rPr>
        <w:t>Manual</w:t>
      </w:r>
      <w:r w:rsidRPr="005A60CB">
        <w:rPr>
          <w:spacing w:val="27"/>
        </w:rPr>
        <w:t xml:space="preserve"> </w:t>
      </w:r>
      <w:r w:rsidRPr="005A60CB">
        <w:rPr>
          <w:spacing w:val="-1"/>
        </w:rPr>
        <w:t>on</w:t>
      </w:r>
      <w:r w:rsidRPr="005A60CB">
        <w:rPr>
          <w:rFonts w:ascii="Times New Roman"/>
          <w:spacing w:val="81"/>
        </w:rPr>
        <w:t xml:space="preserve"> </w:t>
      </w:r>
      <w:r w:rsidRPr="005A60CB">
        <w:rPr>
          <w:spacing w:val="-1"/>
        </w:rPr>
        <w:t>Transformers</w:t>
      </w:r>
      <w:r w:rsidRPr="005A60CB">
        <w:rPr>
          <w:spacing w:val="-3"/>
        </w:rPr>
        <w:t xml:space="preserve"> </w:t>
      </w:r>
      <w:r w:rsidRPr="005A60CB">
        <w:rPr>
          <w:spacing w:val="-1"/>
        </w:rPr>
        <w:t>(Revised 1999) without</w:t>
      </w:r>
      <w:r w:rsidRPr="005A60CB">
        <w:rPr>
          <w:spacing w:val="-2"/>
        </w:rPr>
        <w:t xml:space="preserve"> </w:t>
      </w:r>
      <w:r w:rsidRPr="005A60CB">
        <w:rPr>
          <w:spacing w:val="-1"/>
        </w:rPr>
        <w:t>affecting</w:t>
      </w:r>
      <w:r w:rsidRPr="005A60CB">
        <w:rPr>
          <w:spacing w:val="-3"/>
        </w:rPr>
        <w:t xml:space="preserve"> </w:t>
      </w:r>
      <w:r w:rsidRPr="005A60CB">
        <w:rPr>
          <w:spacing w:val="-1"/>
        </w:rPr>
        <w:t xml:space="preserve">the </w:t>
      </w:r>
      <w:r w:rsidRPr="005A60CB">
        <w:rPr>
          <w:spacing w:val="-2"/>
        </w:rPr>
        <w:t>performance</w:t>
      </w:r>
      <w:r w:rsidRPr="005A60CB">
        <w:rPr>
          <w:spacing w:val="-1"/>
        </w:rPr>
        <w:t xml:space="preserve"> of</w:t>
      </w:r>
      <w:r w:rsidRPr="005A60CB">
        <w:rPr>
          <w:spacing w:val="-2"/>
        </w:rPr>
        <w:t xml:space="preserve"> </w:t>
      </w:r>
      <w:r w:rsidRPr="005A60CB">
        <w:rPr>
          <w:spacing w:val="-1"/>
        </w:rPr>
        <w:t>the transformer.</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Heading3"/>
        <w:numPr>
          <w:ilvl w:val="1"/>
          <w:numId w:val="14"/>
        </w:numPr>
        <w:tabs>
          <w:tab w:val="left" w:pos="821"/>
        </w:tabs>
        <w:rPr>
          <w:b w:val="0"/>
          <w:bCs w:val="0"/>
        </w:rPr>
      </w:pPr>
      <w:r w:rsidRPr="005A60CB">
        <w:rPr>
          <w:spacing w:val="-1"/>
        </w:rPr>
        <w:t>PRE-SHIPMENT</w:t>
      </w:r>
      <w:r w:rsidRPr="005A60CB">
        <w:rPr>
          <w:spacing w:val="-4"/>
        </w:rPr>
        <w:t xml:space="preserve"> </w:t>
      </w:r>
      <w:r w:rsidRPr="005A60CB">
        <w:rPr>
          <w:spacing w:val="-1"/>
        </w:rPr>
        <w:t>CHECK</w:t>
      </w:r>
      <w:r w:rsidRPr="005A60CB">
        <w:rPr>
          <w:spacing w:val="-4"/>
        </w:rPr>
        <w:t xml:space="preserve"> </w:t>
      </w:r>
      <w:r w:rsidRPr="005A60CB">
        <w:t>AT</w:t>
      </w:r>
      <w:r w:rsidRPr="005A60CB">
        <w:rPr>
          <w:spacing w:val="-4"/>
        </w:rPr>
        <w:t xml:space="preserve"> </w:t>
      </w:r>
      <w:r w:rsidRPr="005A60CB">
        <w:rPr>
          <w:spacing w:val="-1"/>
        </w:rPr>
        <w:t>MANUFACTURERS</w:t>
      </w:r>
      <w:r w:rsidRPr="005A60CB">
        <w:rPr>
          <w:spacing w:val="-4"/>
        </w:rPr>
        <w:t xml:space="preserve"> </w:t>
      </w:r>
      <w:r w:rsidRPr="005A60CB">
        <w:rPr>
          <w:spacing w:val="-1"/>
        </w:rPr>
        <w:t>WORKS</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rsidP="003F303F">
      <w:pPr>
        <w:pStyle w:val="BodyText"/>
        <w:numPr>
          <w:ilvl w:val="0"/>
          <w:numId w:val="13"/>
        </w:numPr>
        <w:tabs>
          <w:tab w:val="left" w:pos="821"/>
        </w:tabs>
        <w:spacing w:line="276" w:lineRule="auto"/>
        <w:ind w:right="664"/>
        <w:jc w:val="both"/>
      </w:pPr>
      <w:r w:rsidRPr="005A60CB">
        <w:rPr>
          <w:spacing w:val="-1"/>
        </w:rPr>
        <w:t>Check</w:t>
      </w:r>
      <w:r w:rsidRPr="005A60CB">
        <w:rPr>
          <w:spacing w:val="37"/>
        </w:rPr>
        <w:t xml:space="preserve"> </w:t>
      </w:r>
      <w:r w:rsidRPr="005A60CB">
        <w:rPr>
          <w:spacing w:val="-1"/>
        </w:rPr>
        <w:t>for</w:t>
      </w:r>
      <w:r w:rsidRPr="005A60CB">
        <w:rPr>
          <w:spacing w:val="37"/>
        </w:rPr>
        <w:t xml:space="preserve"> </w:t>
      </w:r>
      <w:r w:rsidRPr="005A60CB">
        <w:rPr>
          <w:spacing w:val="-1"/>
        </w:rPr>
        <w:t>proper</w:t>
      </w:r>
      <w:r w:rsidRPr="005A60CB">
        <w:rPr>
          <w:spacing w:val="37"/>
        </w:rPr>
        <w:t xml:space="preserve"> </w:t>
      </w:r>
      <w:r w:rsidRPr="005A60CB">
        <w:rPr>
          <w:spacing w:val="-1"/>
        </w:rPr>
        <w:t>packing</w:t>
      </w:r>
      <w:r w:rsidRPr="005A60CB">
        <w:rPr>
          <w:spacing w:val="38"/>
        </w:rPr>
        <w:t xml:space="preserve"> </w:t>
      </w:r>
      <w:r w:rsidRPr="005A60CB">
        <w:rPr>
          <w:spacing w:val="-2"/>
        </w:rPr>
        <w:t>and</w:t>
      </w:r>
      <w:r w:rsidRPr="005A60CB">
        <w:rPr>
          <w:spacing w:val="38"/>
        </w:rPr>
        <w:t xml:space="preserve"> </w:t>
      </w:r>
      <w:r w:rsidRPr="005A60CB">
        <w:rPr>
          <w:spacing w:val="-1"/>
        </w:rPr>
        <w:t>preservation</w:t>
      </w:r>
      <w:r w:rsidRPr="005A60CB">
        <w:rPr>
          <w:spacing w:val="37"/>
        </w:rPr>
        <w:t xml:space="preserve"> </w:t>
      </w:r>
      <w:r w:rsidRPr="005A60CB">
        <w:rPr>
          <w:spacing w:val="-1"/>
        </w:rPr>
        <w:t>of</w:t>
      </w:r>
      <w:r w:rsidRPr="005A60CB">
        <w:rPr>
          <w:spacing w:val="37"/>
        </w:rPr>
        <w:t xml:space="preserve"> </w:t>
      </w:r>
      <w:r w:rsidRPr="005A60CB">
        <w:rPr>
          <w:spacing w:val="-1"/>
        </w:rPr>
        <w:t>accessories</w:t>
      </w:r>
      <w:r w:rsidRPr="005A60CB">
        <w:rPr>
          <w:spacing w:val="36"/>
        </w:rPr>
        <w:t xml:space="preserve"> </w:t>
      </w:r>
      <w:r w:rsidRPr="005A60CB">
        <w:rPr>
          <w:spacing w:val="-1"/>
        </w:rPr>
        <w:t>like</w:t>
      </w:r>
      <w:r w:rsidRPr="005A60CB">
        <w:rPr>
          <w:spacing w:val="37"/>
        </w:rPr>
        <w:t xml:space="preserve"> </w:t>
      </w:r>
      <w:r w:rsidRPr="005A60CB">
        <w:rPr>
          <w:spacing w:val="-1"/>
        </w:rPr>
        <w:t>radiators,</w:t>
      </w:r>
      <w:r w:rsidRPr="005A60CB">
        <w:rPr>
          <w:spacing w:val="39"/>
        </w:rPr>
        <w:t xml:space="preserve"> </w:t>
      </w:r>
      <w:r w:rsidRPr="005A60CB">
        <w:rPr>
          <w:spacing w:val="-1"/>
        </w:rPr>
        <w:t>bushings,</w:t>
      </w:r>
      <w:r w:rsidRPr="005A60CB">
        <w:rPr>
          <w:spacing w:val="38"/>
        </w:rPr>
        <w:t xml:space="preserve"> </w:t>
      </w:r>
      <w:r w:rsidRPr="005A60CB">
        <w:rPr>
          <w:spacing w:val="-1"/>
        </w:rPr>
        <w:t>explosions</w:t>
      </w:r>
      <w:r w:rsidRPr="005A60CB">
        <w:rPr>
          <w:rFonts w:ascii="Times New Roman"/>
          <w:spacing w:val="64"/>
        </w:rPr>
        <w:t xml:space="preserve"> </w:t>
      </w:r>
      <w:r w:rsidRPr="005A60CB">
        <w:rPr>
          <w:spacing w:val="-1"/>
        </w:rPr>
        <w:t>vent,</w:t>
      </w:r>
      <w:r w:rsidRPr="005A60CB">
        <w:rPr>
          <w:spacing w:val="15"/>
        </w:rPr>
        <w:t xml:space="preserve"> </w:t>
      </w:r>
      <w:r w:rsidRPr="005A60CB">
        <w:rPr>
          <w:spacing w:val="-1"/>
        </w:rPr>
        <w:t>dehydrating</w:t>
      </w:r>
      <w:r w:rsidRPr="005A60CB">
        <w:rPr>
          <w:spacing w:val="15"/>
        </w:rPr>
        <w:t xml:space="preserve"> </w:t>
      </w:r>
      <w:r w:rsidRPr="005A60CB">
        <w:rPr>
          <w:spacing w:val="-1"/>
        </w:rPr>
        <w:t>breather,</w:t>
      </w:r>
      <w:r w:rsidRPr="005A60CB">
        <w:rPr>
          <w:spacing w:val="14"/>
        </w:rPr>
        <w:t xml:space="preserve"> </w:t>
      </w:r>
      <w:r w:rsidRPr="005A60CB">
        <w:rPr>
          <w:spacing w:val="-1"/>
        </w:rPr>
        <w:t>rollers,</w:t>
      </w:r>
      <w:r w:rsidRPr="005A60CB">
        <w:rPr>
          <w:spacing w:val="15"/>
        </w:rPr>
        <w:t xml:space="preserve"> </w:t>
      </w:r>
      <w:r w:rsidRPr="005A60CB">
        <w:rPr>
          <w:spacing w:val="-1"/>
        </w:rPr>
        <w:t>buchholz</w:t>
      </w:r>
      <w:r w:rsidRPr="005A60CB">
        <w:rPr>
          <w:spacing w:val="15"/>
        </w:rPr>
        <w:t xml:space="preserve"> </w:t>
      </w:r>
      <w:r w:rsidRPr="005A60CB">
        <w:rPr>
          <w:spacing w:val="-1"/>
        </w:rPr>
        <w:t>relay,</w:t>
      </w:r>
      <w:r w:rsidRPr="005A60CB">
        <w:rPr>
          <w:spacing w:val="16"/>
        </w:rPr>
        <w:t xml:space="preserve"> </w:t>
      </w:r>
      <w:r w:rsidRPr="005A60CB">
        <w:rPr>
          <w:spacing w:val="-1"/>
        </w:rPr>
        <w:t>control</w:t>
      </w:r>
      <w:r w:rsidRPr="005A60CB">
        <w:rPr>
          <w:spacing w:val="14"/>
        </w:rPr>
        <w:t xml:space="preserve"> </w:t>
      </w:r>
      <w:r w:rsidRPr="005A60CB">
        <w:rPr>
          <w:spacing w:val="-1"/>
        </w:rPr>
        <w:t>cubicle</w:t>
      </w:r>
      <w:r w:rsidRPr="005A60CB">
        <w:rPr>
          <w:spacing w:val="15"/>
        </w:rPr>
        <w:t xml:space="preserve"> </w:t>
      </w:r>
      <w:r w:rsidRPr="005A60CB">
        <w:rPr>
          <w:spacing w:val="-1"/>
        </w:rPr>
        <w:t>connecting</w:t>
      </w:r>
      <w:r w:rsidRPr="005A60CB">
        <w:rPr>
          <w:spacing w:val="15"/>
        </w:rPr>
        <w:t xml:space="preserve"> </w:t>
      </w:r>
      <w:r w:rsidRPr="005A60CB">
        <w:t>pipes</w:t>
      </w:r>
      <w:r w:rsidRPr="005A60CB">
        <w:rPr>
          <w:spacing w:val="14"/>
        </w:rPr>
        <w:t xml:space="preserve"> </w:t>
      </w:r>
      <w:r w:rsidRPr="005A60CB">
        <w:rPr>
          <w:spacing w:val="-1"/>
        </w:rPr>
        <w:t>and</w:t>
      </w:r>
      <w:r w:rsidRPr="005A60CB">
        <w:rPr>
          <w:rFonts w:ascii="Times New Roman"/>
          <w:spacing w:val="54"/>
        </w:rPr>
        <w:t xml:space="preserve"> </w:t>
      </w:r>
      <w:r w:rsidRPr="005A60CB">
        <w:rPr>
          <w:spacing w:val="-1"/>
        </w:rPr>
        <w:t>conservator</w:t>
      </w:r>
      <w:r w:rsidRPr="005A60CB">
        <w:rPr>
          <w:spacing w:val="-8"/>
        </w:rPr>
        <w:t xml:space="preserve"> </w:t>
      </w:r>
      <w:r w:rsidRPr="005A60CB">
        <w:rPr>
          <w:spacing w:val="-1"/>
        </w:rPr>
        <w:t>etc.</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BodyText"/>
        <w:numPr>
          <w:ilvl w:val="0"/>
          <w:numId w:val="13"/>
        </w:numPr>
        <w:tabs>
          <w:tab w:val="left" w:pos="821"/>
        </w:tabs>
        <w:spacing w:line="275" w:lineRule="auto"/>
        <w:ind w:right="668"/>
      </w:pPr>
      <w:r w:rsidRPr="005A60CB">
        <w:rPr>
          <w:spacing w:val="-1"/>
        </w:rPr>
        <w:t>Check</w:t>
      </w:r>
      <w:r w:rsidRPr="005A60CB">
        <w:rPr>
          <w:spacing w:val="32"/>
        </w:rPr>
        <w:t xml:space="preserve"> </w:t>
      </w:r>
      <w:r w:rsidRPr="005A60CB">
        <w:rPr>
          <w:spacing w:val="-1"/>
        </w:rPr>
        <w:t>for</w:t>
      </w:r>
      <w:r w:rsidRPr="005A60CB">
        <w:rPr>
          <w:spacing w:val="32"/>
        </w:rPr>
        <w:t xml:space="preserve"> </w:t>
      </w:r>
      <w:r w:rsidRPr="005A60CB">
        <w:rPr>
          <w:spacing w:val="-1"/>
        </w:rPr>
        <w:t>proper</w:t>
      </w:r>
      <w:r w:rsidRPr="005A60CB">
        <w:rPr>
          <w:spacing w:val="33"/>
        </w:rPr>
        <w:t xml:space="preserve"> </w:t>
      </w:r>
      <w:r w:rsidRPr="005A60CB">
        <w:t>provision</w:t>
      </w:r>
      <w:r w:rsidRPr="005A60CB">
        <w:rPr>
          <w:spacing w:val="32"/>
        </w:rPr>
        <w:t xml:space="preserve"> </w:t>
      </w:r>
      <w:r w:rsidRPr="005A60CB">
        <w:t>of</w:t>
      </w:r>
      <w:r w:rsidRPr="005A60CB">
        <w:rPr>
          <w:spacing w:val="33"/>
        </w:rPr>
        <w:t xml:space="preserve"> </w:t>
      </w:r>
      <w:r w:rsidRPr="005A60CB">
        <w:rPr>
          <w:spacing w:val="-1"/>
        </w:rPr>
        <w:t>bracing</w:t>
      </w:r>
      <w:r w:rsidRPr="005A60CB">
        <w:rPr>
          <w:spacing w:val="33"/>
        </w:rPr>
        <w:t xml:space="preserve"> </w:t>
      </w:r>
      <w:r w:rsidRPr="005A60CB">
        <w:t>to</w:t>
      </w:r>
      <w:r w:rsidRPr="005A60CB">
        <w:rPr>
          <w:spacing w:val="34"/>
        </w:rPr>
        <w:t xml:space="preserve"> </w:t>
      </w:r>
      <w:r w:rsidRPr="005A60CB">
        <w:rPr>
          <w:spacing w:val="-1"/>
        </w:rPr>
        <w:t>arrest</w:t>
      </w:r>
      <w:r w:rsidRPr="005A60CB">
        <w:rPr>
          <w:spacing w:val="34"/>
        </w:rPr>
        <w:t xml:space="preserve"> </w:t>
      </w:r>
      <w:r w:rsidRPr="005A60CB">
        <w:rPr>
          <w:spacing w:val="-1"/>
        </w:rPr>
        <w:t>the</w:t>
      </w:r>
      <w:r w:rsidRPr="005A60CB">
        <w:rPr>
          <w:spacing w:val="33"/>
        </w:rPr>
        <w:t xml:space="preserve"> </w:t>
      </w:r>
      <w:r w:rsidRPr="005A60CB">
        <w:rPr>
          <w:spacing w:val="-1"/>
        </w:rPr>
        <w:t>movement</w:t>
      </w:r>
      <w:r w:rsidRPr="005A60CB">
        <w:rPr>
          <w:spacing w:val="34"/>
        </w:rPr>
        <w:t xml:space="preserve"> </w:t>
      </w:r>
      <w:r w:rsidRPr="005A60CB">
        <w:rPr>
          <w:spacing w:val="-1"/>
        </w:rPr>
        <w:t>of</w:t>
      </w:r>
      <w:r w:rsidRPr="005A60CB">
        <w:rPr>
          <w:spacing w:val="32"/>
        </w:rPr>
        <w:t xml:space="preserve"> </w:t>
      </w:r>
      <w:r w:rsidRPr="005A60CB">
        <w:rPr>
          <w:spacing w:val="-1"/>
        </w:rPr>
        <w:t>core</w:t>
      </w:r>
      <w:r w:rsidRPr="005A60CB">
        <w:rPr>
          <w:spacing w:val="34"/>
        </w:rPr>
        <w:t xml:space="preserve"> </w:t>
      </w:r>
      <w:r w:rsidRPr="005A60CB">
        <w:rPr>
          <w:spacing w:val="-1"/>
        </w:rPr>
        <w:t>and</w:t>
      </w:r>
      <w:r w:rsidRPr="005A60CB">
        <w:rPr>
          <w:spacing w:val="34"/>
        </w:rPr>
        <w:t xml:space="preserve"> </w:t>
      </w:r>
      <w:r w:rsidRPr="005A60CB">
        <w:rPr>
          <w:spacing w:val="-1"/>
        </w:rPr>
        <w:t>winding</w:t>
      </w:r>
      <w:r w:rsidRPr="005A60CB">
        <w:rPr>
          <w:spacing w:val="33"/>
        </w:rPr>
        <w:t xml:space="preserve"> </w:t>
      </w:r>
      <w:r w:rsidRPr="005A60CB">
        <w:rPr>
          <w:spacing w:val="-1"/>
        </w:rPr>
        <w:t>assembly</w:t>
      </w:r>
      <w:r w:rsidRPr="005A60CB">
        <w:rPr>
          <w:rFonts w:ascii="Times New Roman"/>
          <w:spacing w:val="68"/>
        </w:rPr>
        <w:t xml:space="preserve"> </w:t>
      </w:r>
      <w:r w:rsidRPr="005A60CB">
        <w:rPr>
          <w:spacing w:val="-1"/>
        </w:rPr>
        <w:t>inside</w:t>
      </w:r>
      <w:r w:rsidRPr="005A60CB">
        <w:t xml:space="preserve"> </w:t>
      </w:r>
      <w:r w:rsidRPr="005A60CB">
        <w:rPr>
          <w:spacing w:val="-1"/>
        </w:rPr>
        <w:t>the</w:t>
      </w:r>
      <w:r w:rsidRPr="005A60CB">
        <w:rPr>
          <w:spacing w:val="1"/>
        </w:rPr>
        <w:t xml:space="preserve"> </w:t>
      </w:r>
      <w:r w:rsidRPr="005A60CB">
        <w:rPr>
          <w:spacing w:val="-1"/>
        </w:rPr>
        <w:t>tank.</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13"/>
        </w:numPr>
        <w:tabs>
          <w:tab w:val="left" w:pos="821"/>
        </w:tabs>
      </w:pPr>
      <w:r w:rsidRPr="005A60CB">
        <w:rPr>
          <w:spacing w:val="-1"/>
        </w:rPr>
        <w:t>Gas</w:t>
      </w:r>
      <w:r w:rsidRPr="005A60CB">
        <w:rPr>
          <w:spacing w:val="-2"/>
        </w:rPr>
        <w:t xml:space="preserve"> </w:t>
      </w:r>
      <w:r w:rsidRPr="005A60CB">
        <w:rPr>
          <w:spacing w:val="-1"/>
        </w:rPr>
        <w:t>tightness</w:t>
      </w:r>
      <w:r w:rsidRPr="005A60CB">
        <w:rPr>
          <w:spacing w:val="-3"/>
        </w:rPr>
        <w:t xml:space="preserve"> </w:t>
      </w:r>
      <w:r w:rsidRPr="005A60CB">
        <w:rPr>
          <w:spacing w:val="-1"/>
        </w:rPr>
        <w:t xml:space="preserve">test </w:t>
      </w:r>
      <w:r w:rsidRPr="005A60CB">
        <w:t>to</w:t>
      </w:r>
      <w:r w:rsidRPr="005A60CB">
        <w:rPr>
          <w:spacing w:val="-2"/>
        </w:rPr>
        <w:t xml:space="preserve"> </w:t>
      </w:r>
      <w:r w:rsidRPr="005A60CB">
        <w:rPr>
          <w:spacing w:val="-1"/>
        </w:rPr>
        <w:t>conform</w:t>
      </w:r>
      <w:r w:rsidRPr="005A60CB">
        <w:rPr>
          <w:spacing w:val="-5"/>
        </w:rPr>
        <w:t xml:space="preserve"> </w:t>
      </w:r>
      <w:r w:rsidRPr="005A60CB">
        <w:rPr>
          <w:spacing w:val="-1"/>
        </w:rPr>
        <w:t>tightness.</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Heading3"/>
        <w:numPr>
          <w:ilvl w:val="1"/>
          <w:numId w:val="14"/>
        </w:numPr>
        <w:tabs>
          <w:tab w:val="left" w:pos="821"/>
        </w:tabs>
        <w:rPr>
          <w:b w:val="0"/>
          <w:bCs w:val="0"/>
        </w:rPr>
      </w:pPr>
      <w:r w:rsidRPr="005A60CB">
        <w:rPr>
          <w:spacing w:val="-1"/>
        </w:rPr>
        <w:lastRenderedPageBreak/>
        <w:t>INSPECTION</w:t>
      </w:r>
      <w:r w:rsidRPr="005A60CB">
        <w:rPr>
          <w:spacing w:val="-3"/>
        </w:rPr>
        <w:t xml:space="preserve"> </w:t>
      </w:r>
      <w:r w:rsidRPr="005A60CB">
        <w:rPr>
          <w:spacing w:val="-1"/>
        </w:rPr>
        <w:t>AND</w:t>
      </w:r>
      <w:r w:rsidRPr="005A60CB">
        <w:rPr>
          <w:spacing w:val="-2"/>
        </w:rPr>
        <w:t xml:space="preserve"> </w:t>
      </w:r>
      <w:r w:rsidRPr="005A60CB">
        <w:rPr>
          <w:spacing w:val="-1"/>
        </w:rPr>
        <w:t>TESTING</w:t>
      </w:r>
      <w:r w:rsidRPr="005A60CB">
        <w:rPr>
          <w:spacing w:val="-2"/>
        </w:rPr>
        <w:t xml:space="preserve"> </w:t>
      </w:r>
      <w:r w:rsidRPr="005A60CB">
        <w:rPr>
          <w:spacing w:val="-1"/>
        </w:rPr>
        <w:t>AT</w:t>
      </w:r>
      <w:r w:rsidRPr="005A60CB">
        <w:rPr>
          <w:spacing w:val="-4"/>
        </w:rPr>
        <w:t xml:space="preserve"> </w:t>
      </w:r>
      <w:r w:rsidRPr="005A60CB">
        <w:rPr>
          <w:spacing w:val="-1"/>
        </w:rPr>
        <w:t>SITE</w:t>
      </w:r>
    </w:p>
    <w:p w:rsidR="000F0105" w:rsidRPr="005A60CB" w:rsidRDefault="000F0105" w:rsidP="000F0105">
      <w:pPr>
        <w:spacing w:before="10"/>
        <w:rPr>
          <w:rFonts w:ascii="Trebuchet MS" w:eastAsia="Trebuchet MS" w:hAnsi="Trebuchet MS" w:cs="Trebuchet MS"/>
          <w:b/>
          <w:bCs/>
          <w:color w:val="FF0000"/>
          <w:sz w:val="19"/>
          <w:szCs w:val="19"/>
        </w:rPr>
      </w:pPr>
    </w:p>
    <w:p w:rsidR="00B130DA" w:rsidRPr="005A60CB" w:rsidRDefault="00B130DA" w:rsidP="00B130DA">
      <w:pPr>
        <w:spacing w:before="10"/>
        <w:ind w:left="810"/>
        <w:jc w:val="both"/>
        <w:rPr>
          <w:rFonts w:ascii="Trebuchet MS" w:eastAsia="Trebuchet MS" w:hAnsi="Trebuchet MS" w:cs="Trebuchet MS"/>
          <w:b/>
          <w:bCs/>
          <w:color w:val="FF0000"/>
          <w:sz w:val="18"/>
          <w:szCs w:val="18"/>
        </w:rPr>
      </w:pPr>
    </w:p>
    <w:p w:rsidR="00B130DA" w:rsidRPr="005A60CB" w:rsidRDefault="00B130DA" w:rsidP="00B130DA">
      <w:pPr>
        <w:spacing w:before="10"/>
        <w:ind w:left="810"/>
        <w:jc w:val="both"/>
        <w:rPr>
          <w:rFonts w:ascii="Trebuchet MS" w:eastAsia="Trebuchet MS" w:hAnsi="Trebuchet MS" w:cs="Trebuchet MS"/>
          <w:sz w:val="18"/>
          <w:szCs w:val="18"/>
        </w:rPr>
      </w:pPr>
      <w:r w:rsidRPr="005A60CB">
        <w:rPr>
          <w:rFonts w:ascii="Trebuchet MS" w:eastAsia="Trebuchet MS" w:hAnsi="Trebuchet MS" w:cs="Trebuchet MS"/>
          <w:sz w:val="18"/>
          <w:szCs w:val="18"/>
        </w:rPr>
        <w:t>8.6.1 Test on receipt  of transformer  at store/site:</w:t>
      </w:r>
    </w:p>
    <w:p w:rsidR="00B130DA" w:rsidRPr="005A60CB" w:rsidRDefault="00B130DA" w:rsidP="00B130DA">
      <w:pPr>
        <w:spacing w:before="10"/>
        <w:ind w:left="810"/>
        <w:jc w:val="both"/>
        <w:rPr>
          <w:rFonts w:ascii="Trebuchet MS" w:eastAsia="Trebuchet MS" w:hAnsi="Trebuchet MS" w:cs="Trebuchet MS"/>
          <w:sz w:val="18"/>
          <w:szCs w:val="18"/>
        </w:rPr>
      </w:pPr>
    </w:p>
    <w:p w:rsidR="000F0105" w:rsidRPr="005A60CB" w:rsidRDefault="000F0105" w:rsidP="00B130DA">
      <w:pPr>
        <w:spacing w:before="10"/>
        <w:ind w:left="810"/>
        <w:jc w:val="both"/>
        <w:rPr>
          <w:rFonts w:ascii="Trebuchet MS" w:eastAsia="Trebuchet MS" w:hAnsi="Trebuchet MS" w:cs="Trebuchet MS"/>
          <w:sz w:val="18"/>
          <w:szCs w:val="18"/>
        </w:rPr>
      </w:pPr>
      <w:r w:rsidRPr="005A60CB">
        <w:rPr>
          <w:rFonts w:ascii="Trebuchet MS" w:eastAsia="Trebuchet MS" w:hAnsi="Trebuchet MS" w:cs="Trebuchet MS"/>
          <w:sz w:val="18"/>
          <w:szCs w:val="18"/>
        </w:rPr>
        <w:t>The purchaser will  conduct the following test on receipt of transformers in their store. The utility shall arrange all equipment, tools &amp; tackle and manpower for the testing . The bidder will  depute his representative to witness the same. All such test shall be conducted  by utility not later than 10 days  from receipt of transformers.</w:t>
      </w:r>
    </w:p>
    <w:p w:rsidR="000F0105" w:rsidRPr="005A60CB" w:rsidRDefault="000F0105" w:rsidP="000F0105">
      <w:pPr>
        <w:spacing w:before="10"/>
        <w:rPr>
          <w:rFonts w:ascii="Trebuchet MS" w:eastAsia="Trebuchet MS" w:hAnsi="Trebuchet MS" w:cs="Trebuchet MS"/>
          <w:sz w:val="18"/>
          <w:szCs w:val="18"/>
        </w:rPr>
      </w:pPr>
    </w:p>
    <w:p w:rsidR="006876D7" w:rsidRPr="005A60CB" w:rsidRDefault="006876D7" w:rsidP="003F303F">
      <w:pPr>
        <w:pStyle w:val="ListParagraph"/>
        <w:numPr>
          <w:ilvl w:val="3"/>
          <w:numId w:val="40"/>
        </w:numPr>
        <w:spacing w:before="10"/>
        <w:ind w:hanging="371"/>
        <w:rPr>
          <w:rFonts w:ascii="Trebuchet MS" w:eastAsia="Trebuchet MS" w:hAnsi="Trebuchet MS" w:cs="Trebuchet MS"/>
          <w:sz w:val="18"/>
          <w:szCs w:val="18"/>
        </w:rPr>
      </w:pPr>
      <w:r w:rsidRPr="005A60CB">
        <w:rPr>
          <w:rFonts w:ascii="Trebuchet MS" w:eastAsia="Trebuchet MS" w:hAnsi="Trebuchet MS" w:cs="Trebuchet MS"/>
          <w:sz w:val="18"/>
          <w:szCs w:val="18"/>
        </w:rPr>
        <w:t>Megger Test</w:t>
      </w:r>
    </w:p>
    <w:p w:rsidR="006876D7" w:rsidRPr="005A60CB" w:rsidRDefault="006876D7" w:rsidP="003F303F">
      <w:pPr>
        <w:pStyle w:val="ListParagraph"/>
        <w:numPr>
          <w:ilvl w:val="3"/>
          <w:numId w:val="40"/>
        </w:numPr>
        <w:spacing w:before="10"/>
        <w:ind w:hanging="371"/>
        <w:rPr>
          <w:rFonts w:ascii="Trebuchet MS" w:eastAsia="Trebuchet MS" w:hAnsi="Trebuchet MS" w:cs="Trebuchet MS"/>
          <w:sz w:val="18"/>
          <w:szCs w:val="18"/>
        </w:rPr>
      </w:pPr>
      <w:r w:rsidRPr="005A60CB">
        <w:rPr>
          <w:rFonts w:ascii="Trebuchet MS" w:eastAsia="Trebuchet MS" w:hAnsi="Trebuchet MS" w:cs="Trebuchet MS"/>
          <w:sz w:val="18"/>
          <w:szCs w:val="18"/>
        </w:rPr>
        <w:t xml:space="preserve"> Ratio test on all taps</w:t>
      </w:r>
    </w:p>
    <w:p w:rsidR="006876D7" w:rsidRPr="005A60CB" w:rsidRDefault="006876D7" w:rsidP="003F303F">
      <w:pPr>
        <w:pStyle w:val="ListParagraph"/>
        <w:numPr>
          <w:ilvl w:val="3"/>
          <w:numId w:val="40"/>
        </w:numPr>
        <w:spacing w:before="10"/>
        <w:ind w:hanging="371"/>
        <w:rPr>
          <w:rFonts w:ascii="Trebuchet MS" w:eastAsia="Trebuchet MS" w:hAnsi="Trebuchet MS" w:cs="Trebuchet MS"/>
          <w:sz w:val="18"/>
          <w:szCs w:val="18"/>
        </w:rPr>
      </w:pPr>
      <w:r w:rsidRPr="005A60CB">
        <w:rPr>
          <w:rFonts w:ascii="Trebuchet MS" w:eastAsia="Trebuchet MS" w:hAnsi="Trebuchet MS" w:cs="Trebuchet MS"/>
          <w:sz w:val="18"/>
          <w:szCs w:val="18"/>
        </w:rPr>
        <w:t>Phase relationship test ( Vector group test )</w:t>
      </w:r>
    </w:p>
    <w:p w:rsidR="006876D7" w:rsidRPr="005A60CB" w:rsidRDefault="006876D7" w:rsidP="003F303F">
      <w:pPr>
        <w:pStyle w:val="ListParagraph"/>
        <w:numPr>
          <w:ilvl w:val="3"/>
          <w:numId w:val="40"/>
        </w:numPr>
        <w:spacing w:before="10"/>
        <w:ind w:hanging="371"/>
        <w:rPr>
          <w:rFonts w:ascii="Trebuchet MS" w:eastAsia="Trebuchet MS" w:hAnsi="Trebuchet MS" w:cs="Trebuchet MS"/>
          <w:sz w:val="18"/>
          <w:szCs w:val="18"/>
        </w:rPr>
      </w:pPr>
      <w:r w:rsidRPr="005A60CB">
        <w:rPr>
          <w:rFonts w:ascii="Trebuchet MS" w:eastAsia="Trebuchet MS" w:hAnsi="Trebuchet MS" w:cs="Trebuchet MS"/>
          <w:sz w:val="18"/>
          <w:szCs w:val="18"/>
        </w:rPr>
        <w:t>Buchholz relay alarm &amp; surge operation test (Physical)</w:t>
      </w:r>
    </w:p>
    <w:p w:rsidR="006876D7" w:rsidRPr="005A60CB" w:rsidRDefault="006876D7" w:rsidP="003F303F">
      <w:pPr>
        <w:pStyle w:val="ListParagraph"/>
        <w:numPr>
          <w:ilvl w:val="3"/>
          <w:numId w:val="40"/>
        </w:numPr>
        <w:spacing w:before="10"/>
        <w:ind w:hanging="371"/>
        <w:rPr>
          <w:rFonts w:ascii="Trebuchet MS" w:eastAsia="Trebuchet MS" w:hAnsi="Trebuchet MS" w:cs="Trebuchet MS"/>
          <w:sz w:val="18"/>
          <w:szCs w:val="18"/>
        </w:rPr>
      </w:pPr>
      <w:r w:rsidRPr="005A60CB">
        <w:rPr>
          <w:rFonts w:ascii="Trebuchet MS" w:eastAsia="Trebuchet MS" w:hAnsi="Trebuchet MS" w:cs="Trebuchet MS"/>
          <w:sz w:val="18"/>
          <w:szCs w:val="18"/>
        </w:rPr>
        <w:t>Temperature Indicators (Physical)</w:t>
      </w:r>
    </w:p>
    <w:p w:rsidR="006876D7" w:rsidRPr="005A60CB" w:rsidRDefault="006876D7" w:rsidP="003F303F">
      <w:pPr>
        <w:pStyle w:val="ListParagraph"/>
        <w:numPr>
          <w:ilvl w:val="3"/>
          <w:numId w:val="40"/>
        </w:numPr>
        <w:spacing w:before="10"/>
        <w:ind w:hanging="371"/>
        <w:rPr>
          <w:rFonts w:ascii="Trebuchet MS" w:eastAsia="Trebuchet MS" w:hAnsi="Trebuchet MS" w:cs="Trebuchet MS"/>
          <w:sz w:val="18"/>
          <w:szCs w:val="18"/>
        </w:rPr>
      </w:pPr>
      <w:r w:rsidRPr="005A60CB">
        <w:rPr>
          <w:rFonts w:ascii="Trebuchet MS" w:eastAsia="Trebuchet MS" w:hAnsi="Trebuchet MS" w:cs="Trebuchet MS"/>
          <w:sz w:val="18"/>
          <w:szCs w:val="18"/>
        </w:rPr>
        <w:t>Marshaling kiosk (physical)</w:t>
      </w:r>
    </w:p>
    <w:p w:rsidR="006876D7" w:rsidRPr="005A60CB" w:rsidRDefault="006876D7" w:rsidP="006876D7">
      <w:pPr>
        <w:pStyle w:val="ListParagraph"/>
        <w:spacing w:before="10"/>
        <w:ind w:left="1451"/>
        <w:rPr>
          <w:rFonts w:ascii="Trebuchet MS" w:eastAsia="Trebuchet MS" w:hAnsi="Trebuchet MS" w:cs="Trebuchet MS"/>
          <w:sz w:val="18"/>
          <w:szCs w:val="18"/>
        </w:rPr>
      </w:pPr>
    </w:p>
    <w:p w:rsidR="000F0105" w:rsidRPr="005A60CB" w:rsidRDefault="000F0105">
      <w:pPr>
        <w:pStyle w:val="BodyText"/>
        <w:spacing w:line="276" w:lineRule="auto"/>
        <w:ind w:right="656" w:firstLine="0"/>
        <w:jc w:val="both"/>
        <w:rPr>
          <w:strike/>
        </w:rPr>
      </w:pP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Heading3"/>
        <w:numPr>
          <w:ilvl w:val="2"/>
          <w:numId w:val="68"/>
        </w:numPr>
        <w:tabs>
          <w:tab w:val="left" w:pos="821"/>
        </w:tabs>
        <w:rPr>
          <w:b w:val="0"/>
          <w:bCs w:val="0"/>
        </w:rPr>
      </w:pPr>
      <w:r w:rsidRPr="005A60CB">
        <w:rPr>
          <w:spacing w:val="-1"/>
        </w:rPr>
        <w:t>Installation</w:t>
      </w:r>
      <w:r w:rsidRPr="005A60CB">
        <w:rPr>
          <w:spacing w:val="-11"/>
        </w:rPr>
        <w:t xml:space="preserve"> </w:t>
      </w:r>
      <w:r w:rsidRPr="005A60CB">
        <w:t>Checks</w:t>
      </w:r>
    </w:p>
    <w:p w:rsidR="008919AD" w:rsidRPr="005A60CB" w:rsidRDefault="008919AD" w:rsidP="000675BD">
      <w:pPr>
        <w:spacing w:before="10"/>
        <w:ind w:left="810"/>
        <w:rPr>
          <w:rFonts w:ascii="Trebuchet MS" w:eastAsia="Trebuchet MS" w:hAnsi="Trebuchet MS" w:cs="Trebuchet MS"/>
          <w:b/>
          <w:bCs/>
          <w:sz w:val="19"/>
          <w:szCs w:val="19"/>
        </w:rPr>
      </w:pPr>
    </w:p>
    <w:p w:rsidR="008919AD" w:rsidRPr="005A60CB" w:rsidRDefault="008F41B0" w:rsidP="003F303F">
      <w:pPr>
        <w:pStyle w:val="BodyText"/>
        <w:numPr>
          <w:ilvl w:val="0"/>
          <w:numId w:val="12"/>
        </w:numPr>
        <w:ind w:left="1440" w:hanging="360"/>
      </w:pPr>
      <w:r w:rsidRPr="005A60CB">
        <w:rPr>
          <w:spacing w:val="-1"/>
        </w:rPr>
        <w:t>Inspection and performance</w:t>
      </w:r>
      <w:r w:rsidRPr="005A60CB">
        <w:t xml:space="preserve"> </w:t>
      </w:r>
      <w:r w:rsidRPr="005A60CB">
        <w:rPr>
          <w:spacing w:val="-1"/>
        </w:rPr>
        <w:t>testing of</w:t>
      </w:r>
      <w:r w:rsidRPr="005A60CB">
        <w:t xml:space="preserve"> </w:t>
      </w:r>
      <w:r w:rsidRPr="005A60CB">
        <w:rPr>
          <w:spacing w:val="-1"/>
        </w:rPr>
        <w:t>accessories</w:t>
      </w:r>
      <w:r w:rsidRPr="005A60CB">
        <w:rPr>
          <w:spacing w:val="-2"/>
        </w:rPr>
        <w:t xml:space="preserve"> </w:t>
      </w:r>
      <w:r w:rsidRPr="005A60CB">
        <w:rPr>
          <w:spacing w:val="-1"/>
        </w:rPr>
        <w:t>like tap</w:t>
      </w:r>
      <w:r w:rsidRPr="005A60CB">
        <w:t xml:space="preserve"> </w:t>
      </w:r>
      <w:r w:rsidRPr="005A60CB">
        <w:rPr>
          <w:spacing w:val="-1"/>
        </w:rPr>
        <w:t>changers</w:t>
      </w:r>
      <w:r w:rsidRPr="005A60CB">
        <w:rPr>
          <w:spacing w:val="-2"/>
        </w:rPr>
        <w:t xml:space="preserve"> </w:t>
      </w:r>
      <w:r w:rsidRPr="005A60CB">
        <w:rPr>
          <w:spacing w:val="-1"/>
        </w:rPr>
        <w:t>etc.</w:t>
      </w:r>
    </w:p>
    <w:p w:rsidR="008919AD" w:rsidRPr="005A60CB" w:rsidRDefault="008919AD" w:rsidP="000675BD">
      <w:pPr>
        <w:ind w:left="1440" w:hanging="360"/>
        <w:rPr>
          <w:rFonts w:ascii="Trebuchet MS" w:eastAsia="Trebuchet MS" w:hAnsi="Trebuchet MS" w:cs="Trebuchet MS"/>
          <w:sz w:val="20"/>
          <w:szCs w:val="20"/>
        </w:rPr>
      </w:pPr>
    </w:p>
    <w:p w:rsidR="008919AD" w:rsidRPr="005A60CB" w:rsidRDefault="008F41B0" w:rsidP="003F303F">
      <w:pPr>
        <w:pStyle w:val="BodyText"/>
        <w:numPr>
          <w:ilvl w:val="0"/>
          <w:numId w:val="12"/>
        </w:numPr>
        <w:ind w:left="1440" w:hanging="360"/>
      </w:pPr>
      <w:r w:rsidRPr="005A60CB">
        <w:rPr>
          <w:spacing w:val="-1"/>
        </w:rPr>
        <w:t>Check choking</w:t>
      </w:r>
      <w:r w:rsidRPr="005A60CB">
        <w:t xml:space="preserve"> </w:t>
      </w:r>
      <w:r w:rsidRPr="005A60CB">
        <w:rPr>
          <w:spacing w:val="-1"/>
        </w:rPr>
        <w:t>of</w:t>
      </w:r>
      <w:r w:rsidRPr="005A60CB">
        <w:rPr>
          <w:spacing w:val="-2"/>
        </w:rPr>
        <w:t xml:space="preserve"> </w:t>
      </w:r>
      <w:r w:rsidRPr="005A60CB">
        <w:rPr>
          <w:spacing w:val="-1"/>
        </w:rPr>
        <w:t>the</w:t>
      </w:r>
      <w:r w:rsidRPr="005A60CB">
        <w:t xml:space="preserve"> </w:t>
      </w:r>
      <w:r w:rsidRPr="005A60CB">
        <w:rPr>
          <w:spacing w:val="-1"/>
        </w:rPr>
        <w:t>tubes of</w:t>
      </w:r>
      <w:r w:rsidRPr="005A60CB">
        <w:rPr>
          <w:spacing w:val="-2"/>
        </w:rPr>
        <w:t xml:space="preserve"> </w:t>
      </w:r>
      <w:r w:rsidRPr="005A60CB">
        <w:rPr>
          <w:spacing w:val="-1"/>
        </w:rPr>
        <w:t>radiators</w:t>
      </w:r>
    </w:p>
    <w:p w:rsidR="008919AD" w:rsidRPr="005A60CB" w:rsidRDefault="008919AD" w:rsidP="000675BD">
      <w:pPr>
        <w:spacing w:before="10"/>
        <w:ind w:left="1440" w:hanging="360"/>
        <w:rPr>
          <w:rFonts w:ascii="Trebuchet MS" w:eastAsia="Trebuchet MS" w:hAnsi="Trebuchet MS" w:cs="Trebuchet MS"/>
          <w:sz w:val="19"/>
          <w:szCs w:val="19"/>
        </w:rPr>
      </w:pPr>
    </w:p>
    <w:p w:rsidR="008919AD" w:rsidRPr="005A60CB" w:rsidRDefault="008F41B0" w:rsidP="003F303F">
      <w:pPr>
        <w:pStyle w:val="BodyText"/>
        <w:numPr>
          <w:ilvl w:val="0"/>
          <w:numId w:val="12"/>
        </w:numPr>
        <w:spacing w:line="275" w:lineRule="auto"/>
        <w:ind w:left="1440" w:right="668" w:hanging="360"/>
      </w:pPr>
      <w:r w:rsidRPr="005A60CB">
        <w:rPr>
          <w:spacing w:val="-1"/>
        </w:rPr>
        <w:t>Test</w:t>
      </w:r>
      <w:r w:rsidRPr="005A60CB">
        <w:rPr>
          <w:spacing w:val="4"/>
        </w:rPr>
        <w:t xml:space="preserve"> </w:t>
      </w:r>
      <w:r w:rsidRPr="005A60CB">
        <w:rPr>
          <w:spacing w:val="-1"/>
        </w:rPr>
        <w:t>on</w:t>
      </w:r>
      <w:r w:rsidRPr="005A60CB">
        <w:rPr>
          <w:spacing w:val="4"/>
        </w:rPr>
        <w:t xml:space="preserve"> </w:t>
      </w:r>
      <w:r w:rsidRPr="005A60CB">
        <w:rPr>
          <w:spacing w:val="-1"/>
        </w:rPr>
        <w:t>oil</w:t>
      </w:r>
      <w:r w:rsidRPr="005A60CB">
        <w:rPr>
          <w:spacing w:val="4"/>
        </w:rPr>
        <w:t xml:space="preserve"> </w:t>
      </w:r>
      <w:r w:rsidRPr="005A60CB">
        <w:rPr>
          <w:spacing w:val="-1"/>
        </w:rPr>
        <w:t>samples</w:t>
      </w:r>
      <w:r w:rsidRPr="005A60CB">
        <w:rPr>
          <w:spacing w:val="3"/>
        </w:rPr>
        <w:t xml:space="preserve"> </w:t>
      </w:r>
      <w:r w:rsidRPr="005A60CB">
        <w:rPr>
          <w:spacing w:val="-1"/>
        </w:rPr>
        <w:t>taken</w:t>
      </w:r>
      <w:r w:rsidRPr="005A60CB">
        <w:rPr>
          <w:spacing w:val="4"/>
        </w:rPr>
        <w:t xml:space="preserve"> </w:t>
      </w:r>
      <w:r w:rsidRPr="005A60CB">
        <w:rPr>
          <w:spacing w:val="-1"/>
        </w:rPr>
        <w:t>from</w:t>
      </w:r>
      <w:r w:rsidRPr="005A60CB">
        <w:rPr>
          <w:spacing w:val="4"/>
        </w:rPr>
        <w:t xml:space="preserve"> </w:t>
      </w:r>
      <w:r w:rsidRPr="005A60CB">
        <w:rPr>
          <w:spacing w:val="-1"/>
        </w:rPr>
        <w:t>main</w:t>
      </w:r>
      <w:r w:rsidRPr="005A60CB">
        <w:rPr>
          <w:spacing w:val="4"/>
        </w:rPr>
        <w:t xml:space="preserve"> </w:t>
      </w:r>
      <w:r w:rsidRPr="005A60CB">
        <w:rPr>
          <w:spacing w:val="-1"/>
        </w:rPr>
        <w:t>tank</w:t>
      </w:r>
      <w:r w:rsidRPr="005A60CB">
        <w:rPr>
          <w:spacing w:val="4"/>
        </w:rPr>
        <w:t xml:space="preserve"> </w:t>
      </w:r>
      <w:r w:rsidRPr="005A60CB">
        <w:rPr>
          <w:spacing w:val="-1"/>
        </w:rPr>
        <w:t>top</w:t>
      </w:r>
      <w:r w:rsidRPr="005A60CB">
        <w:rPr>
          <w:spacing w:val="5"/>
        </w:rPr>
        <w:t xml:space="preserve"> </w:t>
      </w:r>
      <w:r w:rsidRPr="005A60CB">
        <w:rPr>
          <w:spacing w:val="-1"/>
        </w:rPr>
        <w:t>and</w:t>
      </w:r>
      <w:r w:rsidRPr="005A60CB">
        <w:rPr>
          <w:spacing w:val="5"/>
        </w:rPr>
        <w:t xml:space="preserve"> </w:t>
      </w:r>
      <w:r w:rsidRPr="005A60CB">
        <w:rPr>
          <w:spacing w:val="-1"/>
        </w:rPr>
        <w:t>bottom</w:t>
      </w:r>
      <w:r w:rsidRPr="005A60CB">
        <w:rPr>
          <w:spacing w:val="1"/>
        </w:rPr>
        <w:t xml:space="preserve"> </w:t>
      </w:r>
      <w:r w:rsidRPr="005A60CB">
        <w:rPr>
          <w:spacing w:val="-1"/>
        </w:rPr>
        <w:t>and</w:t>
      </w:r>
      <w:r w:rsidRPr="005A60CB">
        <w:rPr>
          <w:spacing w:val="5"/>
        </w:rPr>
        <w:t xml:space="preserve"> </w:t>
      </w:r>
      <w:r w:rsidRPr="005A60CB">
        <w:rPr>
          <w:spacing w:val="-1"/>
        </w:rPr>
        <w:t>cooling</w:t>
      </w:r>
      <w:r w:rsidRPr="005A60CB">
        <w:rPr>
          <w:spacing w:val="5"/>
        </w:rPr>
        <w:t xml:space="preserve"> </w:t>
      </w:r>
      <w:r w:rsidRPr="005A60CB">
        <w:rPr>
          <w:spacing w:val="-1"/>
        </w:rPr>
        <w:t>system.</w:t>
      </w:r>
      <w:r w:rsidRPr="005A60CB">
        <w:rPr>
          <w:spacing w:val="5"/>
        </w:rPr>
        <w:t xml:space="preserve"> </w:t>
      </w:r>
      <w:r w:rsidRPr="005A60CB">
        <w:rPr>
          <w:spacing w:val="-1"/>
        </w:rPr>
        <w:t>Samples</w:t>
      </w:r>
      <w:r w:rsidRPr="005A60CB">
        <w:rPr>
          <w:spacing w:val="2"/>
        </w:rPr>
        <w:t xml:space="preserve"> </w:t>
      </w:r>
      <w:r w:rsidRPr="005A60CB">
        <w:rPr>
          <w:spacing w:val="-1"/>
        </w:rPr>
        <w:t>should</w:t>
      </w:r>
      <w:r w:rsidRPr="005A60CB">
        <w:rPr>
          <w:spacing w:val="5"/>
        </w:rPr>
        <w:t xml:space="preserve"> </w:t>
      </w:r>
      <w:r w:rsidRPr="005A60CB">
        <w:rPr>
          <w:spacing w:val="-1"/>
        </w:rPr>
        <w:t>be</w:t>
      </w:r>
      <w:r w:rsidRPr="005A60CB">
        <w:rPr>
          <w:rFonts w:ascii="Times New Roman"/>
          <w:spacing w:val="73"/>
        </w:rPr>
        <w:t xml:space="preserve"> </w:t>
      </w:r>
      <w:r w:rsidRPr="005A60CB">
        <w:rPr>
          <w:spacing w:val="-1"/>
        </w:rPr>
        <w:t>taken only</w:t>
      </w:r>
      <w:r w:rsidRPr="005A60CB">
        <w:t xml:space="preserve"> </w:t>
      </w:r>
      <w:r w:rsidRPr="005A60CB">
        <w:rPr>
          <w:spacing w:val="-1"/>
        </w:rPr>
        <w:t>after</w:t>
      </w:r>
      <w:r w:rsidRPr="005A60CB">
        <w:t xml:space="preserve"> </w:t>
      </w:r>
      <w:r w:rsidRPr="005A60CB">
        <w:rPr>
          <w:spacing w:val="-1"/>
        </w:rPr>
        <w:t>the</w:t>
      </w:r>
      <w:r w:rsidRPr="005A60CB">
        <w:t xml:space="preserve"> </w:t>
      </w:r>
      <w:r w:rsidRPr="005A60CB">
        <w:rPr>
          <w:spacing w:val="-1"/>
        </w:rPr>
        <w:t>oil has been</w:t>
      </w:r>
      <w:r w:rsidRPr="005A60CB">
        <w:t xml:space="preserve"> </w:t>
      </w:r>
      <w:r w:rsidRPr="005A60CB">
        <w:rPr>
          <w:spacing w:val="-1"/>
        </w:rPr>
        <w:t>allowed</w:t>
      </w:r>
      <w:r w:rsidRPr="005A60CB">
        <w:t xml:space="preserve"> to</w:t>
      </w:r>
      <w:r w:rsidRPr="005A60CB">
        <w:rPr>
          <w:spacing w:val="-1"/>
        </w:rPr>
        <w:t xml:space="preserve"> settle</w:t>
      </w:r>
      <w:r w:rsidRPr="005A60CB">
        <w:rPr>
          <w:spacing w:val="-3"/>
        </w:rPr>
        <w:t xml:space="preserve"> </w:t>
      </w:r>
      <w:r w:rsidRPr="005A60CB">
        <w:rPr>
          <w:spacing w:val="-1"/>
        </w:rPr>
        <w:t>for 24 hours.</w:t>
      </w:r>
    </w:p>
    <w:p w:rsidR="00B130DA" w:rsidRPr="005A60CB" w:rsidRDefault="00B130DA" w:rsidP="000675BD">
      <w:pPr>
        <w:pStyle w:val="ListParagraph"/>
        <w:ind w:left="1440" w:hanging="360"/>
      </w:pPr>
    </w:p>
    <w:p w:rsidR="00B130DA" w:rsidRPr="005A60CB" w:rsidRDefault="00B130DA" w:rsidP="003F303F">
      <w:pPr>
        <w:pStyle w:val="BodyText"/>
        <w:numPr>
          <w:ilvl w:val="0"/>
          <w:numId w:val="12"/>
        </w:numPr>
        <w:spacing w:line="275" w:lineRule="auto"/>
        <w:ind w:left="1440" w:right="668" w:hanging="360"/>
      </w:pPr>
      <w:r w:rsidRPr="005A60CB">
        <w:rPr>
          <w:spacing w:val="-1"/>
        </w:rPr>
        <w:t>Visual</w:t>
      </w:r>
      <w:r w:rsidRPr="005A60CB">
        <w:rPr>
          <w:spacing w:val="27"/>
        </w:rPr>
        <w:t xml:space="preserve"> </w:t>
      </w:r>
      <w:r w:rsidRPr="005A60CB">
        <w:rPr>
          <w:spacing w:val="-1"/>
        </w:rPr>
        <w:t>check</w:t>
      </w:r>
      <w:r w:rsidRPr="005A60CB">
        <w:rPr>
          <w:spacing w:val="28"/>
        </w:rPr>
        <w:t xml:space="preserve"> </w:t>
      </w:r>
      <w:r w:rsidRPr="005A60CB">
        <w:rPr>
          <w:spacing w:val="-1"/>
        </w:rPr>
        <w:t>of</w:t>
      </w:r>
      <w:r w:rsidRPr="005A60CB">
        <w:rPr>
          <w:spacing w:val="28"/>
        </w:rPr>
        <w:t xml:space="preserve"> </w:t>
      </w:r>
      <w:r w:rsidRPr="005A60CB">
        <w:rPr>
          <w:spacing w:val="-1"/>
        </w:rPr>
        <w:t>core</w:t>
      </w:r>
      <w:r w:rsidRPr="005A60CB">
        <w:rPr>
          <w:spacing w:val="28"/>
        </w:rPr>
        <w:t xml:space="preserve"> </w:t>
      </w:r>
      <w:r w:rsidRPr="005A60CB">
        <w:rPr>
          <w:spacing w:val="-1"/>
        </w:rPr>
        <w:t>and</w:t>
      </w:r>
      <w:r w:rsidRPr="005A60CB">
        <w:rPr>
          <w:spacing w:val="29"/>
        </w:rPr>
        <w:t xml:space="preserve"> </w:t>
      </w:r>
      <w:r w:rsidRPr="005A60CB">
        <w:rPr>
          <w:spacing w:val="-1"/>
        </w:rPr>
        <w:t>coils</w:t>
      </w:r>
      <w:r w:rsidRPr="005A60CB">
        <w:rPr>
          <w:spacing w:val="26"/>
        </w:rPr>
        <w:t xml:space="preserve"> </w:t>
      </w:r>
      <w:r w:rsidRPr="005A60CB">
        <w:rPr>
          <w:spacing w:val="-1"/>
        </w:rPr>
        <w:t>before</w:t>
      </w:r>
      <w:r w:rsidRPr="005A60CB">
        <w:rPr>
          <w:spacing w:val="28"/>
        </w:rPr>
        <w:t xml:space="preserve"> </w:t>
      </w:r>
      <w:r w:rsidRPr="005A60CB">
        <w:rPr>
          <w:spacing w:val="-1"/>
        </w:rPr>
        <w:t>filling</w:t>
      </w:r>
      <w:r w:rsidRPr="005A60CB">
        <w:rPr>
          <w:spacing w:val="28"/>
        </w:rPr>
        <w:t xml:space="preserve"> </w:t>
      </w:r>
      <w:r w:rsidRPr="005A60CB">
        <w:rPr>
          <w:spacing w:val="-1"/>
        </w:rPr>
        <w:t>up</w:t>
      </w:r>
      <w:r w:rsidRPr="005A60CB">
        <w:rPr>
          <w:spacing w:val="29"/>
        </w:rPr>
        <w:t xml:space="preserve"> </w:t>
      </w:r>
      <w:r w:rsidRPr="005A60CB">
        <w:rPr>
          <w:spacing w:val="-1"/>
        </w:rPr>
        <w:t>with</w:t>
      </w:r>
      <w:r w:rsidRPr="005A60CB">
        <w:rPr>
          <w:spacing w:val="29"/>
        </w:rPr>
        <w:t xml:space="preserve"> </w:t>
      </w:r>
      <w:r w:rsidRPr="005A60CB">
        <w:rPr>
          <w:spacing w:val="-1"/>
        </w:rPr>
        <w:t>oil</w:t>
      </w:r>
      <w:r w:rsidRPr="005A60CB">
        <w:rPr>
          <w:spacing w:val="27"/>
        </w:rPr>
        <w:t xml:space="preserve"> </w:t>
      </w:r>
      <w:r w:rsidRPr="005A60CB">
        <w:rPr>
          <w:spacing w:val="-1"/>
        </w:rPr>
        <w:t>and</w:t>
      </w:r>
      <w:r w:rsidRPr="005A60CB">
        <w:rPr>
          <w:spacing w:val="29"/>
        </w:rPr>
        <w:t xml:space="preserve"> </w:t>
      </w:r>
      <w:r w:rsidRPr="005A60CB">
        <w:rPr>
          <w:spacing w:val="-1"/>
        </w:rPr>
        <w:t>also</w:t>
      </w:r>
      <w:r w:rsidRPr="005A60CB">
        <w:rPr>
          <w:spacing w:val="27"/>
        </w:rPr>
        <w:t xml:space="preserve"> </w:t>
      </w:r>
      <w:r w:rsidRPr="005A60CB">
        <w:rPr>
          <w:spacing w:val="-1"/>
        </w:rPr>
        <w:t>check</w:t>
      </w:r>
      <w:r w:rsidRPr="005A60CB">
        <w:rPr>
          <w:spacing w:val="28"/>
        </w:rPr>
        <w:t xml:space="preserve"> </w:t>
      </w:r>
      <w:r w:rsidRPr="005A60CB">
        <w:rPr>
          <w:spacing w:val="-1"/>
        </w:rPr>
        <w:t>condition</w:t>
      </w:r>
      <w:r w:rsidRPr="005A60CB">
        <w:rPr>
          <w:spacing w:val="28"/>
        </w:rPr>
        <w:t xml:space="preserve"> </w:t>
      </w:r>
      <w:r w:rsidRPr="005A60CB">
        <w:rPr>
          <w:spacing w:val="-1"/>
        </w:rPr>
        <w:t>of</w:t>
      </w:r>
      <w:r w:rsidRPr="005A60CB">
        <w:rPr>
          <w:spacing w:val="30"/>
        </w:rPr>
        <w:t xml:space="preserve"> </w:t>
      </w:r>
      <w:r w:rsidRPr="005A60CB">
        <w:rPr>
          <w:spacing w:val="-1"/>
        </w:rPr>
        <w:t>core</w:t>
      </w:r>
      <w:r w:rsidRPr="005A60CB">
        <w:rPr>
          <w:spacing w:val="28"/>
        </w:rPr>
        <w:t xml:space="preserve"> </w:t>
      </w:r>
      <w:r w:rsidRPr="005A60CB">
        <w:rPr>
          <w:spacing w:val="-1"/>
        </w:rPr>
        <w:t>and</w:t>
      </w:r>
      <w:r w:rsidRPr="005A60CB">
        <w:rPr>
          <w:rFonts w:ascii="Times New Roman"/>
          <w:spacing w:val="58"/>
        </w:rPr>
        <w:t xml:space="preserve"> </w:t>
      </w:r>
      <w:r w:rsidRPr="005A60CB">
        <w:rPr>
          <w:spacing w:val="-1"/>
        </w:rPr>
        <w:t>winding</w:t>
      </w:r>
      <w:r w:rsidRPr="005A60CB">
        <w:t xml:space="preserve"> </w:t>
      </w:r>
      <w:r w:rsidRPr="005A60CB">
        <w:rPr>
          <w:spacing w:val="-1"/>
        </w:rPr>
        <w:t>in</w:t>
      </w:r>
      <w:r w:rsidRPr="005A60CB">
        <w:t xml:space="preserve"> </w:t>
      </w:r>
      <w:r w:rsidRPr="005A60CB">
        <w:rPr>
          <w:spacing w:val="-1"/>
        </w:rPr>
        <w:t>general.</w:t>
      </w:r>
    </w:p>
    <w:p w:rsidR="008919AD" w:rsidRPr="005A60CB" w:rsidRDefault="008919AD">
      <w:pPr>
        <w:spacing w:before="5"/>
        <w:rPr>
          <w:rFonts w:ascii="Trebuchet MS" w:eastAsia="Trebuchet MS" w:hAnsi="Trebuchet MS" w:cs="Trebuchet MS"/>
          <w:sz w:val="17"/>
          <w:szCs w:val="17"/>
        </w:rPr>
      </w:pPr>
    </w:p>
    <w:p w:rsidR="008919AD" w:rsidRPr="005A60CB" w:rsidRDefault="008F41B0" w:rsidP="003F303F">
      <w:pPr>
        <w:pStyle w:val="BodyText"/>
        <w:numPr>
          <w:ilvl w:val="0"/>
          <w:numId w:val="12"/>
        </w:numPr>
        <w:tabs>
          <w:tab w:val="left" w:pos="1440"/>
        </w:tabs>
        <w:ind w:left="1440" w:hanging="360"/>
      </w:pPr>
      <w:r w:rsidRPr="005A60CB">
        <w:rPr>
          <w:spacing w:val="-1"/>
        </w:rPr>
        <w:t>Check the</w:t>
      </w:r>
      <w:r w:rsidRPr="005A60CB">
        <w:rPr>
          <w:spacing w:val="-2"/>
        </w:rPr>
        <w:t xml:space="preserve"> </w:t>
      </w:r>
      <w:r w:rsidRPr="005A60CB">
        <w:rPr>
          <w:spacing w:val="-1"/>
        </w:rPr>
        <w:t>whole</w:t>
      </w:r>
      <w:r w:rsidRPr="005A60CB">
        <w:t xml:space="preserve"> </w:t>
      </w:r>
      <w:r w:rsidRPr="005A60CB">
        <w:rPr>
          <w:spacing w:val="-1"/>
        </w:rPr>
        <w:t>assembly</w:t>
      </w:r>
      <w:r w:rsidRPr="005A60CB">
        <w:t xml:space="preserve"> </w:t>
      </w:r>
      <w:r w:rsidRPr="005A60CB">
        <w:rPr>
          <w:spacing w:val="-1"/>
        </w:rPr>
        <w:t>for tightness,</w:t>
      </w:r>
      <w:r w:rsidRPr="005A60CB">
        <w:rPr>
          <w:spacing w:val="-2"/>
        </w:rPr>
        <w:t xml:space="preserve"> </w:t>
      </w:r>
      <w:r w:rsidRPr="005A60CB">
        <w:rPr>
          <w:spacing w:val="-1"/>
        </w:rPr>
        <w:t>general appearance</w:t>
      </w:r>
      <w:r w:rsidRPr="005A60CB">
        <w:t xml:space="preserve"> </w:t>
      </w:r>
      <w:r w:rsidRPr="005A60CB">
        <w:rPr>
          <w:spacing w:val="-1"/>
        </w:rPr>
        <w:t>etc.</w:t>
      </w:r>
    </w:p>
    <w:p w:rsidR="008919AD" w:rsidRPr="005A60CB" w:rsidRDefault="008919AD" w:rsidP="00800CA4">
      <w:pPr>
        <w:tabs>
          <w:tab w:val="left" w:pos="1440"/>
        </w:tabs>
        <w:spacing w:before="10"/>
        <w:ind w:left="1440" w:hanging="360"/>
        <w:rPr>
          <w:rFonts w:ascii="Trebuchet MS" w:eastAsia="Trebuchet MS" w:hAnsi="Trebuchet MS" w:cs="Trebuchet MS"/>
          <w:sz w:val="19"/>
          <w:szCs w:val="19"/>
        </w:rPr>
      </w:pPr>
    </w:p>
    <w:p w:rsidR="008919AD" w:rsidRPr="005A60CB" w:rsidRDefault="008F41B0" w:rsidP="003F303F">
      <w:pPr>
        <w:pStyle w:val="BodyText"/>
        <w:numPr>
          <w:ilvl w:val="0"/>
          <w:numId w:val="12"/>
        </w:numPr>
        <w:tabs>
          <w:tab w:val="left" w:pos="1440"/>
        </w:tabs>
        <w:ind w:left="1440" w:hanging="360"/>
      </w:pPr>
      <w:r w:rsidRPr="005A60CB">
        <w:rPr>
          <w:spacing w:val="-1"/>
        </w:rPr>
        <w:t>Oil</w:t>
      </w:r>
      <w:r w:rsidRPr="005A60CB">
        <w:rPr>
          <w:spacing w:val="-2"/>
        </w:rPr>
        <w:t xml:space="preserve"> </w:t>
      </w:r>
      <w:r w:rsidRPr="005A60CB">
        <w:rPr>
          <w:spacing w:val="-1"/>
        </w:rPr>
        <w:t>leakage</w:t>
      </w:r>
      <w:r w:rsidRPr="005A60CB">
        <w:t xml:space="preserve"> </w:t>
      </w:r>
      <w:r w:rsidRPr="005A60CB">
        <w:rPr>
          <w:spacing w:val="-1"/>
        </w:rPr>
        <w:t>tests.</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Heading3"/>
        <w:numPr>
          <w:ilvl w:val="2"/>
          <w:numId w:val="68"/>
        </w:numPr>
        <w:tabs>
          <w:tab w:val="left" w:pos="821"/>
        </w:tabs>
        <w:ind w:left="1440" w:hanging="620"/>
        <w:rPr>
          <w:b w:val="0"/>
          <w:bCs w:val="0"/>
        </w:rPr>
      </w:pPr>
      <w:r w:rsidRPr="005A60CB">
        <w:rPr>
          <w:spacing w:val="-1"/>
        </w:rPr>
        <w:t>Pre-Commissioning</w:t>
      </w:r>
      <w:r w:rsidRPr="005A60CB">
        <w:rPr>
          <w:spacing w:val="-12"/>
        </w:rPr>
        <w:t xml:space="preserve"> </w:t>
      </w:r>
      <w:r w:rsidRPr="005A60CB">
        <w:rPr>
          <w:spacing w:val="-1"/>
        </w:rPr>
        <w:t>Tests</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rsidP="001D0C81">
      <w:pPr>
        <w:pStyle w:val="BodyText"/>
        <w:spacing w:line="275" w:lineRule="auto"/>
        <w:ind w:left="1440" w:right="668" w:firstLine="0"/>
      </w:pPr>
      <w:r w:rsidRPr="005A60CB">
        <w:rPr>
          <w:spacing w:val="-1"/>
        </w:rPr>
        <w:t>After the</w:t>
      </w:r>
      <w:r w:rsidRPr="005A60CB">
        <w:rPr>
          <w:spacing w:val="-3"/>
        </w:rPr>
        <w:t xml:space="preserve"> </w:t>
      </w:r>
      <w:r w:rsidRPr="005A60CB">
        <w:rPr>
          <w:spacing w:val="-1"/>
        </w:rPr>
        <w:t>transformer</w:t>
      </w:r>
      <w:r w:rsidRPr="005A60CB">
        <w:t xml:space="preserve"> </w:t>
      </w:r>
      <w:r w:rsidRPr="005A60CB">
        <w:rPr>
          <w:spacing w:val="-1"/>
        </w:rPr>
        <w:t>is</w:t>
      </w:r>
      <w:r w:rsidRPr="005A60CB">
        <w:rPr>
          <w:spacing w:val="-2"/>
        </w:rPr>
        <w:t xml:space="preserve"> </w:t>
      </w:r>
      <w:r w:rsidRPr="005A60CB">
        <w:t>installed,</w:t>
      </w:r>
      <w:r w:rsidRPr="005A60CB">
        <w:rPr>
          <w:spacing w:val="-1"/>
        </w:rPr>
        <w:t xml:space="preserve"> the</w:t>
      </w:r>
      <w:r w:rsidRPr="005A60CB">
        <w:rPr>
          <w:spacing w:val="-2"/>
        </w:rPr>
        <w:t xml:space="preserve"> </w:t>
      </w:r>
      <w:r w:rsidRPr="005A60CB">
        <w:rPr>
          <w:spacing w:val="-1"/>
        </w:rPr>
        <w:t>following pre-commissioning tests and checks</w:t>
      </w:r>
      <w:r w:rsidRPr="005A60CB">
        <w:t xml:space="preserve"> </w:t>
      </w:r>
      <w:r w:rsidRPr="005A60CB">
        <w:rPr>
          <w:spacing w:val="-1"/>
        </w:rPr>
        <w:t>shall</w:t>
      </w:r>
      <w:r w:rsidRPr="005A60CB">
        <w:t xml:space="preserve"> be</w:t>
      </w:r>
      <w:r w:rsidRPr="005A60CB">
        <w:rPr>
          <w:spacing w:val="-1"/>
        </w:rPr>
        <w:t xml:space="preserve"> done</w:t>
      </w:r>
      <w:r w:rsidRPr="005A60CB">
        <w:rPr>
          <w:rFonts w:ascii="Times New Roman"/>
          <w:spacing w:val="66"/>
        </w:rPr>
        <w:t xml:space="preserve"> </w:t>
      </w:r>
      <w:r w:rsidRPr="005A60CB">
        <w:rPr>
          <w:spacing w:val="-1"/>
        </w:rPr>
        <w:t>before</w:t>
      </w:r>
      <w:r w:rsidRPr="005A60CB">
        <w:rPr>
          <w:spacing w:val="-2"/>
        </w:rPr>
        <w:t xml:space="preserve"> </w:t>
      </w:r>
      <w:r w:rsidRPr="005A60CB">
        <w:rPr>
          <w:spacing w:val="-1"/>
        </w:rPr>
        <w:t>putting</w:t>
      </w:r>
      <w:r w:rsidRPr="005A60CB">
        <w:rPr>
          <w:spacing w:val="-2"/>
        </w:rPr>
        <w:t xml:space="preserve"> </w:t>
      </w:r>
      <w:r w:rsidRPr="005A60CB">
        <w:rPr>
          <w:spacing w:val="-1"/>
        </w:rPr>
        <w:t>the</w:t>
      </w:r>
      <w:r w:rsidRPr="005A60CB">
        <w:rPr>
          <w:spacing w:val="-2"/>
        </w:rPr>
        <w:t xml:space="preserve"> </w:t>
      </w:r>
      <w:r w:rsidRPr="005A60CB">
        <w:rPr>
          <w:spacing w:val="-1"/>
        </w:rPr>
        <w:t>transformer in</w:t>
      </w:r>
      <w:r w:rsidRPr="005A60CB">
        <w:t xml:space="preserve"> </w:t>
      </w:r>
      <w:r w:rsidRPr="005A60CB">
        <w:rPr>
          <w:spacing w:val="-1"/>
        </w:rPr>
        <w:t>service.</w:t>
      </w:r>
    </w:p>
    <w:p w:rsidR="008919AD" w:rsidRPr="005A60CB" w:rsidRDefault="008919AD" w:rsidP="00244BF9">
      <w:pPr>
        <w:spacing w:before="4"/>
        <w:ind w:left="1980" w:hanging="540"/>
        <w:rPr>
          <w:rFonts w:ascii="Trebuchet MS" w:eastAsia="Trebuchet MS" w:hAnsi="Trebuchet MS" w:cs="Trebuchet MS"/>
          <w:sz w:val="17"/>
          <w:szCs w:val="17"/>
        </w:rPr>
      </w:pPr>
    </w:p>
    <w:p w:rsidR="001D0C81" w:rsidRPr="005A60CB" w:rsidRDefault="001D0C81" w:rsidP="003F303F">
      <w:pPr>
        <w:pStyle w:val="BodyText"/>
        <w:numPr>
          <w:ilvl w:val="0"/>
          <w:numId w:val="11"/>
        </w:numPr>
        <w:ind w:left="1980" w:hanging="540"/>
      </w:pPr>
      <w:r w:rsidRPr="005A60CB">
        <w:rPr>
          <w:spacing w:val="-1"/>
        </w:rPr>
        <w:t>Dry out</w:t>
      </w:r>
      <w:r w:rsidRPr="005A60CB">
        <w:t xml:space="preserve"> </w:t>
      </w:r>
      <w:r w:rsidRPr="005A60CB">
        <w:rPr>
          <w:spacing w:val="-1"/>
        </w:rPr>
        <w:t>test</w:t>
      </w:r>
    </w:p>
    <w:p w:rsidR="001D0C81" w:rsidRPr="005A60CB" w:rsidRDefault="001D0C81" w:rsidP="00244BF9">
      <w:pPr>
        <w:spacing w:before="10"/>
        <w:ind w:left="1980" w:hanging="540"/>
        <w:rPr>
          <w:rFonts w:ascii="Trebuchet MS" w:eastAsia="Trebuchet MS" w:hAnsi="Trebuchet MS" w:cs="Trebuchet MS"/>
          <w:sz w:val="19"/>
          <w:szCs w:val="19"/>
        </w:rPr>
      </w:pPr>
    </w:p>
    <w:p w:rsidR="001D0C81" w:rsidRPr="005A60CB" w:rsidRDefault="001D0C81" w:rsidP="003F303F">
      <w:pPr>
        <w:pStyle w:val="BodyText"/>
        <w:numPr>
          <w:ilvl w:val="0"/>
          <w:numId w:val="11"/>
        </w:numPr>
        <w:ind w:left="1980" w:hanging="540"/>
      </w:pPr>
      <w:r w:rsidRPr="005A60CB">
        <w:rPr>
          <w:spacing w:val="-1"/>
        </w:rPr>
        <w:t>Megger</w:t>
      </w:r>
      <w:r w:rsidRPr="005A60CB">
        <w:rPr>
          <w:spacing w:val="-2"/>
        </w:rPr>
        <w:t xml:space="preserve"> </w:t>
      </w:r>
      <w:r w:rsidRPr="005A60CB">
        <w:rPr>
          <w:spacing w:val="-1"/>
        </w:rPr>
        <w:t>Test</w:t>
      </w:r>
    </w:p>
    <w:p w:rsidR="001D0C81" w:rsidRPr="005A60CB" w:rsidRDefault="001D0C81" w:rsidP="00244BF9">
      <w:pPr>
        <w:ind w:left="1980" w:hanging="540"/>
        <w:rPr>
          <w:rFonts w:ascii="Trebuchet MS" w:eastAsia="Trebuchet MS" w:hAnsi="Trebuchet MS" w:cs="Trebuchet MS"/>
          <w:sz w:val="20"/>
          <w:szCs w:val="20"/>
        </w:rPr>
      </w:pPr>
    </w:p>
    <w:p w:rsidR="001D0C81" w:rsidRPr="005A60CB" w:rsidRDefault="001D0C81" w:rsidP="003F303F">
      <w:pPr>
        <w:pStyle w:val="BodyText"/>
        <w:numPr>
          <w:ilvl w:val="0"/>
          <w:numId w:val="11"/>
        </w:numPr>
        <w:ind w:left="1980" w:hanging="540"/>
      </w:pPr>
      <w:r w:rsidRPr="005A60CB">
        <w:rPr>
          <w:spacing w:val="-1"/>
        </w:rPr>
        <w:t>DC Resistance</w:t>
      </w:r>
      <w:r w:rsidRPr="005A60CB">
        <w:t xml:space="preserve"> </w:t>
      </w:r>
      <w:r w:rsidRPr="005A60CB">
        <w:rPr>
          <w:spacing w:val="-1"/>
        </w:rPr>
        <w:t>measurement</w:t>
      </w:r>
      <w:r w:rsidRPr="005A60CB">
        <w:t xml:space="preserve"> of </w:t>
      </w:r>
      <w:r w:rsidRPr="005A60CB">
        <w:rPr>
          <w:spacing w:val="-1"/>
        </w:rPr>
        <w:t>windings</w:t>
      </w:r>
    </w:p>
    <w:p w:rsidR="001D0C81" w:rsidRPr="005A60CB" w:rsidRDefault="001D0C81" w:rsidP="00244BF9">
      <w:pPr>
        <w:spacing w:before="10"/>
        <w:ind w:left="1980" w:hanging="540"/>
        <w:rPr>
          <w:rFonts w:ascii="Trebuchet MS" w:eastAsia="Trebuchet MS" w:hAnsi="Trebuchet MS" w:cs="Trebuchet MS"/>
          <w:sz w:val="19"/>
          <w:szCs w:val="19"/>
        </w:rPr>
      </w:pPr>
    </w:p>
    <w:p w:rsidR="001D0C81" w:rsidRPr="005A60CB" w:rsidRDefault="001D0C81" w:rsidP="003F303F">
      <w:pPr>
        <w:pStyle w:val="BodyText"/>
        <w:numPr>
          <w:ilvl w:val="0"/>
          <w:numId w:val="11"/>
        </w:numPr>
        <w:ind w:left="1980" w:hanging="540"/>
      </w:pPr>
      <w:r w:rsidRPr="005A60CB">
        <w:rPr>
          <w:spacing w:val="-1"/>
        </w:rPr>
        <w:t>Ratio</w:t>
      </w:r>
      <w:r w:rsidRPr="005A60CB">
        <w:rPr>
          <w:spacing w:val="-2"/>
        </w:rPr>
        <w:t xml:space="preserve"> </w:t>
      </w:r>
      <w:r w:rsidRPr="005A60CB">
        <w:rPr>
          <w:spacing w:val="-1"/>
        </w:rPr>
        <w:t>test</w:t>
      </w:r>
      <w:r w:rsidRPr="005A60CB">
        <w:t xml:space="preserve"> </w:t>
      </w:r>
      <w:r w:rsidRPr="005A60CB">
        <w:rPr>
          <w:spacing w:val="-1"/>
        </w:rPr>
        <w:t>on</w:t>
      </w:r>
      <w:r w:rsidRPr="005A60CB">
        <w:t xml:space="preserve"> </w:t>
      </w:r>
      <w:r w:rsidRPr="005A60CB">
        <w:rPr>
          <w:spacing w:val="-1"/>
        </w:rPr>
        <w:t>all taps</w:t>
      </w:r>
    </w:p>
    <w:p w:rsidR="001D0C81" w:rsidRPr="005A60CB" w:rsidRDefault="001D0C81" w:rsidP="00244BF9">
      <w:pPr>
        <w:ind w:left="1980" w:hanging="540"/>
        <w:rPr>
          <w:rFonts w:ascii="Trebuchet MS" w:eastAsia="Trebuchet MS" w:hAnsi="Trebuchet MS" w:cs="Trebuchet MS"/>
          <w:sz w:val="20"/>
          <w:szCs w:val="20"/>
        </w:rPr>
      </w:pPr>
    </w:p>
    <w:p w:rsidR="001D0C81" w:rsidRPr="005A60CB" w:rsidRDefault="001D0C81" w:rsidP="003F303F">
      <w:pPr>
        <w:pStyle w:val="BodyText"/>
        <w:numPr>
          <w:ilvl w:val="0"/>
          <w:numId w:val="11"/>
        </w:numPr>
        <w:ind w:left="1980" w:hanging="540"/>
      </w:pPr>
      <w:r w:rsidRPr="005A60CB">
        <w:rPr>
          <w:spacing w:val="-1"/>
        </w:rPr>
        <w:t>Phase</w:t>
      </w:r>
      <w:r w:rsidRPr="005A60CB">
        <w:t xml:space="preserve"> </w:t>
      </w:r>
      <w:r w:rsidRPr="005A60CB">
        <w:rPr>
          <w:spacing w:val="-1"/>
        </w:rPr>
        <w:t>relationship</w:t>
      </w:r>
      <w:r w:rsidRPr="005A60CB">
        <w:t xml:space="preserve"> </w:t>
      </w:r>
      <w:r w:rsidRPr="005A60CB">
        <w:rPr>
          <w:spacing w:val="-1"/>
        </w:rPr>
        <w:t>test</w:t>
      </w:r>
      <w:r w:rsidRPr="005A60CB">
        <w:t xml:space="preserve"> ( </w:t>
      </w:r>
      <w:r w:rsidRPr="005A60CB">
        <w:rPr>
          <w:spacing w:val="-2"/>
        </w:rPr>
        <w:t>Vector</w:t>
      </w:r>
      <w:r w:rsidRPr="005A60CB">
        <w:rPr>
          <w:spacing w:val="-1"/>
        </w:rPr>
        <w:t xml:space="preserve"> group</w:t>
      </w:r>
      <w:r w:rsidRPr="005A60CB">
        <w:t xml:space="preserve"> </w:t>
      </w:r>
      <w:r w:rsidRPr="005A60CB">
        <w:rPr>
          <w:spacing w:val="-1"/>
        </w:rPr>
        <w:t>test</w:t>
      </w:r>
      <w:r w:rsidRPr="005A60CB">
        <w:rPr>
          <w:spacing w:val="-2"/>
        </w:rPr>
        <w:t xml:space="preserve"> </w:t>
      </w:r>
      <w:r w:rsidRPr="005A60CB">
        <w:t>)</w:t>
      </w:r>
    </w:p>
    <w:p w:rsidR="001D0C81" w:rsidRPr="005A60CB" w:rsidRDefault="001D0C81" w:rsidP="00244BF9">
      <w:pPr>
        <w:spacing w:before="10"/>
        <w:ind w:left="1980" w:hanging="540"/>
        <w:rPr>
          <w:rFonts w:ascii="Trebuchet MS" w:eastAsia="Trebuchet MS" w:hAnsi="Trebuchet MS" w:cs="Trebuchet MS"/>
          <w:sz w:val="19"/>
          <w:szCs w:val="19"/>
        </w:rPr>
      </w:pPr>
    </w:p>
    <w:p w:rsidR="001D0C81" w:rsidRPr="005A60CB" w:rsidRDefault="001D0C81" w:rsidP="003F303F">
      <w:pPr>
        <w:pStyle w:val="BodyText"/>
        <w:numPr>
          <w:ilvl w:val="0"/>
          <w:numId w:val="11"/>
        </w:numPr>
        <w:ind w:left="1980" w:hanging="540"/>
      </w:pPr>
      <w:r w:rsidRPr="005A60CB">
        <w:rPr>
          <w:spacing w:val="-1"/>
        </w:rPr>
        <w:t>Buchholz relay</w:t>
      </w:r>
      <w:r w:rsidRPr="005A60CB">
        <w:t xml:space="preserve"> </w:t>
      </w:r>
      <w:r w:rsidRPr="005A60CB">
        <w:rPr>
          <w:spacing w:val="-1"/>
        </w:rPr>
        <w:t xml:space="preserve">alarm </w:t>
      </w:r>
      <w:r w:rsidRPr="005A60CB">
        <w:t xml:space="preserve">&amp; </w:t>
      </w:r>
      <w:r w:rsidRPr="005A60CB">
        <w:rPr>
          <w:spacing w:val="-1"/>
        </w:rPr>
        <w:t>surge</w:t>
      </w:r>
      <w:r w:rsidRPr="005A60CB">
        <w:rPr>
          <w:spacing w:val="-2"/>
        </w:rPr>
        <w:t xml:space="preserve"> </w:t>
      </w:r>
      <w:r w:rsidRPr="005A60CB">
        <w:rPr>
          <w:spacing w:val="-1"/>
        </w:rPr>
        <w:t>operation</w:t>
      </w:r>
      <w:r w:rsidRPr="005A60CB">
        <w:t xml:space="preserve"> </w:t>
      </w:r>
      <w:r w:rsidRPr="005A60CB">
        <w:rPr>
          <w:spacing w:val="-1"/>
        </w:rPr>
        <w:t>test (Physical)</w:t>
      </w:r>
    </w:p>
    <w:p w:rsidR="001D0C81" w:rsidRPr="005A60CB" w:rsidRDefault="001D0C81" w:rsidP="00244BF9">
      <w:pPr>
        <w:ind w:left="1980" w:hanging="540"/>
        <w:rPr>
          <w:rFonts w:ascii="Trebuchet MS" w:eastAsia="Trebuchet MS" w:hAnsi="Trebuchet MS" w:cs="Trebuchet MS"/>
          <w:sz w:val="20"/>
          <w:szCs w:val="20"/>
        </w:rPr>
      </w:pPr>
    </w:p>
    <w:p w:rsidR="001D0C81" w:rsidRPr="005A60CB" w:rsidRDefault="001D0C81" w:rsidP="003F303F">
      <w:pPr>
        <w:pStyle w:val="BodyText"/>
        <w:numPr>
          <w:ilvl w:val="0"/>
          <w:numId w:val="11"/>
        </w:numPr>
        <w:ind w:left="1980" w:hanging="540"/>
      </w:pPr>
      <w:r w:rsidRPr="005A60CB">
        <w:rPr>
          <w:spacing w:val="-1"/>
        </w:rPr>
        <w:t>Low</w:t>
      </w:r>
      <w:r w:rsidRPr="005A60CB">
        <w:rPr>
          <w:spacing w:val="-2"/>
        </w:rPr>
        <w:t xml:space="preserve"> </w:t>
      </w:r>
      <w:r w:rsidRPr="005A60CB">
        <w:rPr>
          <w:spacing w:val="-1"/>
        </w:rPr>
        <w:t>oil</w:t>
      </w:r>
      <w:r w:rsidRPr="005A60CB">
        <w:rPr>
          <w:spacing w:val="-2"/>
        </w:rPr>
        <w:t xml:space="preserve"> </w:t>
      </w:r>
      <w:r w:rsidRPr="005A60CB">
        <w:rPr>
          <w:spacing w:val="-1"/>
        </w:rPr>
        <w:t xml:space="preserve">level </w:t>
      </w:r>
      <w:r w:rsidRPr="005A60CB">
        <w:t>(</w:t>
      </w:r>
      <w:r w:rsidRPr="005A60CB">
        <w:rPr>
          <w:spacing w:val="-1"/>
        </w:rPr>
        <w:t xml:space="preserve"> in</w:t>
      </w:r>
      <w:r w:rsidRPr="005A60CB">
        <w:rPr>
          <w:spacing w:val="-4"/>
        </w:rPr>
        <w:t xml:space="preserve"> </w:t>
      </w:r>
      <w:r w:rsidRPr="005A60CB">
        <w:rPr>
          <w:spacing w:val="-1"/>
        </w:rPr>
        <w:t>conservator</w:t>
      </w:r>
      <w:r w:rsidRPr="005A60CB">
        <w:rPr>
          <w:spacing w:val="-2"/>
        </w:rPr>
        <w:t xml:space="preserve"> </w:t>
      </w:r>
      <w:r w:rsidRPr="005A60CB">
        <w:t>)</w:t>
      </w:r>
      <w:r w:rsidRPr="005A60CB">
        <w:rPr>
          <w:spacing w:val="-1"/>
        </w:rPr>
        <w:t xml:space="preserve"> alarm</w:t>
      </w:r>
    </w:p>
    <w:p w:rsidR="001D0C81" w:rsidRPr="005A60CB" w:rsidRDefault="001D0C81" w:rsidP="00244BF9">
      <w:pPr>
        <w:spacing w:before="10"/>
        <w:ind w:left="1980" w:hanging="540"/>
        <w:rPr>
          <w:rFonts w:ascii="Trebuchet MS" w:eastAsia="Trebuchet MS" w:hAnsi="Trebuchet MS" w:cs="Trebuchet MS"/>
          <w:sz w:val="19"/>
          <w:szCs w:val="19"/>
        </w:rPr>
      </w:pPr>
    </w:p>
    <w:p w:rsidR="001D0C81" w:rsidRPr="005A60CB" w:rsidRDefault="001D0C81" w:rsidP="003F303F">
      <w:pPr>
        <w:pStyle w:val="BodyText"/>
        <w:numPr>
          <w:ilvl w:val="0"/>
          <w:numId w:val="11"/>
        </w:numPr>
        <w:ind w:left="1980" w:hanging="540"/>
      </w:pPr>
      <w:r w:rsidRPr="005A60CB">
        <w:rPr>
          <w:spacing w:val="-1"/>
        </w:rPr>
        <w:t>Temperature</w:t>
      </w:r>
      <w:r w:rsidRPr="005A60CB">
        <w:rPr>
          <w:spacing w:val="-3"/>
        </w:rPr>
        <w:t xml:space="preserve"> </w:t>
      </w:r>
      <w:r w:rsidRPr="005A60CB">
        <w:rPr>
          <w:spacing w:val="-1"/>
        </w:rPr>
        <w:t>Indicators (Physical)</w:t>
      </w:r>
    </w:p>
    <w:p w:rsidR="001D0C81" w:rsidRPr="005A60CB" w:rsidRDefault="001D0C81" w:rsidP="00244BF9">
      <w:pPr>
        <w:ind w:left="1980" w:hanging="540"/>
        <w:rPr>
          <w:rFonts w:ascii="Trebuchet MS" w:eastAsia="Trebuchet MS" w:hAnsi="Trebuchet MS" w:cs="Trebuchet MS"/>
          <w:sz w:val="20"/>
          <w:szCs w:val="20"/>
        </w:rPr>
      </w:pPr>
    </w:p>
    <w:p w:rsidR="001D0C81" w:rsidRPr="005A60CB" w:rsidRDefault="001D0C81" w:rsidP="003F303F">
      <w:pPr>
        <w:pStyle w:val="BodyText"/>
        <w:numPr>
          <w:ilvl w:val="0"/>
          <w:numId w:val="11"/>
        </w:numPr>
        <w:ind w:left="1980" w:hanging="540"/>
      </w:pPr>
      <w:r w:rsidRPr="005A60CB">
        <w:rPr>
          <w:spacing w:val="-1"/>
        </w:rPr>
        <w:t>Marshaling</w:t>
      </w:r>
      <w:r w:rsidRPr="005A60CB">
        <w:rPr>
          <w:spacing w:val="-3"/>
        </w:rPr>
        <w:t xml:space="preserve"> </w:t>
      </w:r>
      <w:r w:rsidRPr="005A60CB">
        <w:rPr>
          <w:spacing w:val="-1"/>
        </w:rPr>
        <w:t>kiosk (physical)</w:t>
      </w:r>
    </w:p>
    <w:p w:rsidR="001D0C81" w:rsidRPr="005A60CB" w:rsidRDefault="001D0C81" w:rsidP="00244BF9">
      <w:pPr>
        <w:spacing w:before="10"/>
        <w:ind w:left="1980" w:hanging="540"/>
        <w:rPr>
          <w:rFonts w:ascii="Trebuchet MS" w:eastAsia="Trebuchet MS" w:hAnsi="Trebuchet MS" w:cs="Trebuchet MS"/>
          <w:sz w:val="19"/>
          <w:szCs w:val="19"/>
        </w:rPr>
      </w:pPr>
    </w:p>
    <w:p w:rsidR="001D0C81" w:rsidRPr="005A60CB" w:rsidRDefault="001D0C81" w:rsidP="003F303F">
      <w:pPr>
        <w:pStyle w:val="BodyText"/>
        <w:numPr>
          <w:ilvl w:val="0"/>
          <w:numId w:val="11"/>
        </w:numPr>
        <w:ind w:left="1980" w:hanging="540"/>
      </w:pPr>
      <w:r w:rsidRPr="005A60CB">
        <w:rPr>
          <w:spacing w:val="-1"/>
        </w:rPr>
        <w:t>Protective</w:t>
      </w:r>
      <w:r w:rsidRPr="005A60CB">
        <w:rPr>
          <w:spacing w:val="-5"/>
        </w:rPr>
        <w:t xml:space="preserve"> </w:t>
      </w:r>
      <w:r w:rsidRPr="005A60CB">
        <w:rPr>
          <w:spacing w:val="-1"/>
        </w:rPr>
        <w:t>relays</w:t>
      </w:r>
    </w:p>
    <w:p w:rsidR="001D0C81" w:rsidRPr="005A60CB" w:rsidRDefault="001D0C81" w:rsidP="00244BF9">
      <w:pPr>
        <w:spacing w:before="1"/>
        <w:ind w:left="1980" w:hanging="540"/>
        <w:rPr>
          <w:rFonts w:ascii="Trebuchet MS" w:eastAsia="Trebuchet MS" w:hAnsi="Trebuchet MS" w:cs="Trebuchet MS"/>
          <w:sz w:val="20"/>
          <w:szCs w:val="20"/>
        </w:rPr>
      </w:pPr>
    </w:p>
    <w:p w:rsidR="001D0C81" w:rsidRPr="005A60CB" w:rsidRDefault="001D0C81" w:rsidP="003F303F">
      <w:pPr>
        <w:pStyle w:val="BodyText"/>
        <w:numPr>
          <w:ilvl w:val="0"/>
          <w:numId w:val="11"/>
        </w:numPr>
        <w:ind w:left="1980" w:hanging="540"/>
      </w:pPr>
      <w:r w:rsidRPr="005A60CB">
        <w:rPr>
          <w:spacing w:val="-1"/>
        </w:rPr>
        <w:t>Magnetizing current</w:t>
      </w:r>
    </w:p>
    <w:p w:rsidR="001D0C81" w:rsidRPr="005A60CB" w:rsidRDefault="001D0C81" w:rsidP="00244BF9">
      <w:pPr>
        <w:spacing w:before="10"/>
        <w:ind w:left="1980" w:hanging="540"/>
        <w:rPr>
          <w:rFonts w:ascii="Trebuchet MS" w:eastAsia="Trebuchet MS" w:hAnsi="Trebuchet MS" w:cs="Trebuchet MS"/>
          <w:sz w:val="19"/>
          <w:szCs w:val="19"/>
        </w:rPr>
      </w:pPr>
    </w:p>
    <w:p w:rsidR="001D0C81" w:rsidRPr="005A60CB" w:rsidRDefault="001D0C81" w:rsidP="003F303F">
      <w:pPr>
        <w:pStyle w:val="BodyText"/>
        <w:numPr>
          <w:ilvl w:val="0"/>
          <w:numId w:val="11"/>
        </w:numPr>
        <w:ind w:left="1980" w:hanging="540"/>
      </w:pPr>
      <w:r w:rsidRPr="005A60CB">
        <w:rPr>
          <w:spacing w:val="-1"/>
        </w:rPr>
        <w:t>Tests</w:t>
      </w:r>
      <w:r w:rsidRPr="005A60CB">
        <w:rPr>
          <w:spacing w:val="-3"/>
        </w:rPr>
        <w:t xml:space="preserve"> </w:t>
      </w:r>
      <w:r w:rsidRPr="005A60CB">
        <w:rPr>
          <w:spacing w:val="-1"/>
        </w:rPr>
        <w:t>on</w:t>
      </w:r>
      <w:r w:rsidRPr="005A60CB">
        <w:rPr>
          <w:spacing w:val="-2"/>
        </w:rPr>
        <w:t xml:space="preserve"> </w:t>
      </w:r>
      <w:r w:rsidRPr="005A60CB">
        <w:rPr>
          <w:spacing w:val="-1"/>
        </w:rPr>
        <w:t>OLTC</w:t>
      </w:r>
    </w:p>
    <w:p w:rsidR="008919AD" w:rsidRPr="005A60CB" w:rsidRDefault="008919AD">
      <w:pPr>
        <w:spacing w:before="10"/>
        <w:rPr>
          <w:rFonts w:ascii="Trebuchet MS" w:eastAsia="Trebuchet MS" w:hAnsi="Trebuchet MS" w:cs="Trebuchet MS"/>
          <w:sz w:val="19"/>
          <w:szCs w:val="19"/>
        </w:rPr>
      </w:pPr>
    </w:p>
    <w:p w:rsidR="008919AD" w:rsidRPr="005A60CB" w:rsidRDefault="008919AD" w:rsidP="00CC5072">
      <w:pPr>
        <w:pStyle w:val="BodyText"/>
        <w:tabs>
          <w:tab w:val="left" w:pos="821"/>
        </w:tabs>
        <w:ind w:firstLine="0"/>
      </w:pPr>
    </w:p>
    <w:p w:rsidR="008919AD" w:rsidRPr="005A60CB" w:rsidRDefault="008919AD">
      <w:pPr>
        <w:spacing w:before="1"/>
        <w:rPr>
          <w:rFonts w:ascii="Trebuchet MS" w:eastAsia="Trebuchet MS" w:hAnsi="Trebuchet MS" w:cs="Trebuchet MS"/>
          <w:sz w:val="20"/>
          <w:szCs w:val="20"/>
        </w:rPr>
      </w:pPr>
    </w:p>
    <w:p w:rsidR="008919AD" w:rsidRPr="005A60CB" w:rsidRDefault="008919AD">
      <w:pPr>
        <w:spacing w:before="10"/>
        <w:rPr>
          <w:rFonts w:ascii="Trebuchet MS" w:eastAsia="Trebuchet MS" w:hAnsi="Trebuchet MS" w:cs="Trebuchet MS"/>
          <w:sz w:val="19"/>
          <w:szCs w:val="19"/>
        </w:rPr>
      </w:pP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Heading3"/>
        <w:numPr>
          <w:ilvl w:val="2"/>
          <w:numId w:val="68"/>
        </w:numPr>
        <w:tabs>
          <w:tab w:val="left" w:pos="821"/>
        </w:tabs>
        <w:rPr>
          <w:b w:val="0"/>
          <w:bCs w:val="0"/>
        </w:rPr>
      </w:pPr>
      <w:r w:rsidRPr="005A60CB">
        <w:rPr>
          <w:spacing w:val="-1"/>
        </w:rPr>
        <w:t>The</w:t>
      </w:r>
      <w:r w:rsidRPr="005A60CB">
        <w:rPr>
          <w:spacing w:val="-5"/>
        </w:rPr>
        <w:t xml:space="preserve"> </w:t>
      </w:r>
      <w:r w:rsidRPr="005A60CB">
        <w:rPr>
          <w:spacing w:val="-1"/>
        </w:rPr>
        <w:t>following</w:t>
      </w:r>
      <w:r w:rsidRPr="005A60CB">
        <w:rPr>
          <w:spacing w:val="-3"/>
        </w:rPr>
        <w:t xml:space="preserve"> </w:t>
      </w:r>
      <w:r w:rsidRPr="005A60CB">
        <w:rPr>
          <w:spacing w:val="-1"/>
        </w:rPr>
        <w:t>additional</w:t>
      </w:r>
      <w:r w:rsidRPr="005A60CB">
        <w:rPr>
          <w:spacing w:val="-4"/>
        </w:rPr>
        <w:t xml:space="preserve"> </w:t>
      </w:r>
      <w:r w:rsidRPr="005A60CB">
        <w:rPr>
          <w:spacing w:val="-1"/>
        </w:rPr>
        <w:t>checks</w:t>
      </w:r>
      <w:r w:rsidRPr="005A60CB">
        <w:rPr>
          <w:spacing w:val="-4"/>
        </w:rPr>
        <w:t xml:space="preserve"> </w:t>
      </w:r>
      <w:r w:rsidRPr="005A60CB">
        <w:rPr>
          <w:spacing w:val="-1"/>
        </w:rPr>
        <w:t>shall</w:t>
      </w:r>
      <w:r w:rsidRPr="005A60CB">
        <w:rPr>
          <w:spacing w:val="-4"/>
        </w:rPr>
        <w:t xml:space="preserve"> </w:t>
      </w:r>
      <w:r w:rsidRPr="005A60CB">
        <w:t>be</w:t>
      </w:r>
      <w:r w:rsidRPr="005A60CB">
        <w:rPr>
          <w:spacing w:val="-5"/>
        </w:rPr>
        <w:t xml:space="preserve"> </w:t>
      </w:r>
      <w:r w:rsidRPr="005A60CB">
        <w:rPr>
          <w:spacing w:val="-1"/>
        </w:rPr>
        <w:t>made</w:t>
      </w:r>
      <w:r w:rsidRPr="005A60CB">
        <w:rPr>
          <w:spacing w:val="-4"/>
        </w:rPr>
        <w:t xml:space="preserve"> </w:t>
      </w:r>
      <w:r w:rsidRPr="005A60CB">
        <w:t>:</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rsidP="003F303F">
      <w:pPr>
        <w:pStyle w:val="BodyText"/>
        <w:numPr>
          <w:ilvl w:val="0"/>
          <w:numId w:val="10"/>
        </w:numPr>
        <w:tabs>
          <w:tab w:val="left" w:pos="821"/>
        </w:tabs>
        <w:ind w:left="990" w:firstLine="0"/>
      </w:pPr>
      <w:r w:rsidRPr="005A60CB">
        <w:rPr>
          <w:spacing w:val="-1"/>
        </w:rPr>
        <w:t>All</w:t>
      </w:r>
      <w:r w:rsidRPr="005A60CB">
        <w:rPr>
          <w:spacing w:val="-2"/>
        </w:rPr>
        <w:t xml:space="preserve"> </w:t>
      </w:r>
      <w:r w:rsidRPr="005A60CB">
        <w:rPr>
          <w:spacing w:val="-1"/>
        </w:rPr>
        <w:t>oil</w:t>
      </w:r>
      <w:r w:rsidRPr="005A60CB">
        <w:rPr>
          <w:spacing w:val="-2"/>
        </w:rPr>
        <w:t xml:space="preserve"> </w:t>
      </w:r>
      <w:r w:rsidRPr="005A60CB">
        <w:rPr>
          <w:spacing w:val="-1"/>
        </w:rPr>
        <w:t>valves are</w:t>
      </w:r>
      <w:r w:rsidRPr="005A60CB">
        <w:rPr>
          <w:spacing w:val="-2"/>
        </w:rPr>
        <w:t xml:space="preserve"> </w:t>
      </w:r>
      <w:r w:rsidRPr="005A60CB">
        <w:rPr>
          <w:spacing w:val="-1"/>
        </w:rPr>
        <w:t>incorrect position</w:t>
      </w:r>
      <w:r w:rsidRPr="005A60CB">
        <w:t xml:space="preserve"> </w:t>
      </w:r>
      <w:r w:rsidRPr="005A60CB">
        <w:rPr>
          <w:spacing w:val="-1"/>
        </w:rPr>
        <w:t>closed or opened as</w:t>
      </w:r>
      <w:r w:rsidRPr="005A60CB">
        <w:rPr>
          <w:spacing w:val="-2"/>
        </w:rPr>
        <w:t xml:space="preserve"> </w:t>
      </w:r>
      <w:r w:rsidRPr="005A60CB">
        <w:rPr>
          <w:spacing w:val="-1"/>
        </w:rPr>
        <w:t>required</w:t>
      </w:r>
    </w:p>
    <w:p w:rsidR="008919AD" w:rsidRPr="005A60CB" w:rsidRDefault="008919AD" w:rsidP="000F31E9">
      <w:pPr>
        <w:spacing w:before="11"/>
        <w:ind w:left="990"/>
        <w:rPr>
          <w:rFonts w:ascii="Trebuchet MS" w:eastAsia="Trebuchet MS" w:hAnsi="Trebuchet MS" w:cs="Trebuchet MS"/>
          <w:sz w:val="17"/>
          <w:szCs w:val="17"/>
        </w:rPr>
      </w:pPr>
    </w:p>
    <w:p w:rsidR="008919AD" w:rsidRPr="005A60CB" w:rsidRDefault="008F41B0" w:rsidP="003F303F">
      <w:pPr>
        <w:pStyle w:val="BodyText"/>
        <w:numPr>
          <w:ilvl w:val="0"/>
          <w:numId w:val="10"/>
        </w:numPr>
        <w:tabs>
          <w:tab w:val="left" w:pos="821"/>
        </w:tabs>
        <w:ind w:left="990" w:firstLine="0"/>
      </w:pPr>
      <w:r w:rsidRPr="005A60CB">
        <w:rPr>
          <w:spacing w:val="-1"/>
        </w:rPr>
        <w:t>All</w:t>
      </w:r>
      <w:r w:rsidRPr="005A60CB">
        <w:rPr>
          <w:spacing w:val="-2"/>
        </w:rPr>
        <w:t xml:space="preserve"> </w:t>
      </w:r>
      <w:r w:rsidRPr="005A60CB">
        <w:rPr>
          <w:spacing w:val="-1"/>
        </w:rPr>
        <w:t>air pocket</w:t>
      </w:r>
      <w:r w:rsidRPr="005A60CB">
        <w:rPr>
          <w:spacing w:val="1"/>
        </w:rPr>
        <w:t xml:space="preserve"> </w:t>
      </w:r>
      <w:r w:rsidRPr="005A60CB">
        <w:rPr>
          <w:spacing w:val="-1"/>
        </w:rPr>
        <w:t>are cleared.</w:t>
      </w:r>
    </w:p>
    <w:p w:rsidR="008919AD" w:rsidRPr="005A60CB" w:rsidRDefault="008919AD" w:rsidP="000F31E9">
      <w:pPr>
        <w:spacing w:before="2"/>
        <w:ind w:left="990"/>
        <w:rPr>
          <w:rFonts w:ascii="Trebuchet MS" w:eastAsia="Trebuchet MS" w:hAnsi="Trebuchet MS" w:cs="Trebuchet MS"/>
          <w:sz w:val="18"/>
          <w:szCs w:val="18"/>
        </w:rPr>
      </w:pPr>
    </w:p>
    <w:p w:rsidR="008919AD" w:rsidRPr="005A60CB" w:rsidRDefault="008F41B0" w:rsidP="003F303F">
      <w:pPr>
        <w:pStyle w:val="BodyText"/>
        <w:numPr>
          <w:ilvl w:val="0"/>
          <w:numId w:val="10"/>
        </w:numPr>
        <w:tabs>
          <w:tab w:val="left" w:pos="821"/>
        </w:tabs>
        <w:ind w:left="990" w:firstLine="0"/>
      </w:pPr>
      <w:r w:rsidRPr="005A60CB">
        <w:rPr>
          <w:spacing w:val="-1"/>
        </w:rPr>
        <w:t>Thermometer pockets</w:t>
      </w:r>
      <w:r w:rsidRPr="005A60CB">
        <w:rPr>
          <w:spacing w:val="-2"/>
        </w:rPr>
        <w:t xml:space="preserve"> </w:t>
      </w:r>
      <w:r w:rsidRPr="005A60CB">
        <w:rPr>
          <w:spacing w:val="-1"/>
        </w:rPr>
        <w:t>are filled with</w:t>
      </w:r>
      <w:r w:rsidRPr="005A60CB">
        <w:t xml:space="preserve"> </w:t>
      </w:r>
      <w:r w:rsidRPr="005A60CB">
        <w:rPr>
          <w:spacing w:val="-1"/>
        </w:rPr>
        <w:t>oil</w:t>
      </w:r>
    </w:p>
    <w:p w:rsidR="008919AD" w:rsidRPr="005A60CB" w:rsidRDefault="008919AD" w:rsidP="000F31E9">
      <w:pPr>
        <w:spacing w:before="11"/>
        <w:ind w:left="990"/>
        <w:rPr>
          <w:rFonts w:ascii="Trebuchet MS" w:eastAsia="Trebuchet MS" w:hAnsi="Trebuchet MS" w:cs="Trebuchet MS"/>
          <w:sz w:val="17"/>
          <w:szCs w:val="17"/>
        </w:rPr>
      </w:pPr>
    </w:p>
    <w:p w:rsidR="008919AD" w:rsidRPr="005A60CB" w:rsidRDefault="008F41B0" w:rsidP="003F303F">
      <w:pPr>
        <w:pStyle w:val="BodyText"/>
        <w:numPr>
          <w:ilvl w:val="0"/>
          <w:numId w:val="10"/>
        </w:numPr>
        <w:tabs>
          <w:tab w:val="left" w:pos="821"/>
        </w:tabs>
        <w:ind w:left="990" w:firstLine="0"/>
      </w:pPr>
      <w:r w:rsidRPr="005A60CB">
        <w:rPr>
          <w:spacing w:val="-1"/>
        </w:rPr>
        <w:t>Oil</w:t>
      </w:r>
      <w:r w:rsidRPr="005A60CB">
        <w:rPr>
          <w:spacing w:val="-2"/>
        </w:rPr>
        <w:t xml:space="preserve"> </w:t>
      </w:r>
      <w:r w:rsidRPr="005A60CB">
        <w:rPr>
          <w:spacing w:val="-1"/>
        </w:rPr>
        <w:t>is at</w:t>
      </w:r>
      <w:r w:rsidRPr="005A60CB">
        <w:t xml:space="preserve"> </w:t>
      </w:r>
      <w:r w:rsidRPr="005A60CB">
        <w:rPr>
          <w:spacing w:val="-1"/>
        </w:rPr>
        <w:t>correct level</w:t>
      </w:r>
      <w:r w:rsidRPr="005A60CB">
        <w:t xml:space="preserve"> </w:t>
      </w:r>
      <w:r w:rsidRPr="005A60CB">
        <w:rPr>
          <w:spacing w:val="-1"/>
        </w:rPr>
        <w:t>in the</w:t>
      </w:r>
      <w:r w:rsidRPr="005A60CB">
        <w:rPr>
          <w:spacing w:val="-2"/>
        </w:rPr>
        <w:t xml:space="preserve"> </w:t>
      </w:r>
      <w:r w:rsidRPr="005A60CB">
        <w:rPr>
          <w:spacing w:val="-1"/>
        </w:rPr>
        <w:t>bushing,</w:t>
      </w:r>
      <w:r w:rsidRPr="005A60CB">
        <w:t xml:space="preserve"> </w:t>
      </w:r>
      <w:r w:rsidRPr="005A60CB">
        <w:rPr>
          <w:spacing w:val="-1"/>
        </w:rPr>
        <w:t>conservator, diverter</w:t>
      </w:r>
      <w:r w:rsidRPr="005A60CB">
        <w:rPr>
          <w:spacing w:val="-3"/>
        </w:rPr>
        <w:t xml:space="preserve"> </w:t>
      </w:r>
      <w:r w:rsidRPr="005A60CB">
        <w:rPr>
          <w:spacing w:val="-1"/>
        </w:rPr>
        <w:t>switch</w:t>
      </w:r>
      <w:r w:rsidRPr="005A60CB">
        <w:t xml:space="preserve"> &amp;</w:t>
      </w:r>
      <w:r w:rsidRPr="005A60CB">
        <w:rPr>
          <w:spacing w:val="-1"/>
        </w:rPr>
        <w:t xml:space="preserve"> tank</w:t>
      </w:r>
      <w:r w:rsidRPr="005A60CB">
        <w:t xml:space="preserve"> </w:t>
      </w:r>
      <w:r w:rsidRPr="005A60CB">
        <w:rPr>
          <w:spacing w:val="-1"/>
        </w:rPr>
        <w:t>etc.</w:t>
      </w:r>
    </w:p>
    <w:p w:rsidR="008919AD" w:rsidRPr="005A60CB" w:rsidRDefault="008919AD" w:rsidP="000F31E9">
      <w:pPr>
        <w:spacing w:before="12"/>
        <w:ind w:left="990"/>
        <w:rPr>
          <w:rFonts w:ascii="Trebuchet MS" w:eastAsia="Trebuchet MS" w:hAnsi="Trebuchet MS" w:cs="Trebuchet MS"/>
          <w:sz w:val="17"/>
          <w:szCs w:val="17"/>
        </w:rPr>
      </w:pPr>
    </w:p>
    <w:p w:rsidR="008919AD" w:rsidRPr="005A60CB" w:rsidRDefault="008F41B0" w:rsidP="003F303F">
      <w:pPr>
        <w:pStyle w:val="BodyText"/>
        <w:numPr>
          <w:ilvl w:val="0"/>
          <w:numId w:val="10"/>
        </w:numPr>
        <w:tabs>
          <w:tab w:val="left" w:pos="821"/>
        </w:tabs>
        <w:ind w:left="990" w:firstLine="0"/>
      </w:pPr>
      <w:r w:rsidRPr="005A60CB">
        <w:rPr>
          <w:spacing w:val="-1"/>
        </w:rPr>
        <w:t>Earthing connections are made.</w:t>
      </w:r>
    </w:p>
    <w:p w:rsidR="008919AD" w:rsidRPr="005A60CB" w:rsidRDefault="008919AD" w:rsidP="000F31E9">
      <w:pPr>
        <w:spacing w:before="11"/>
        <w:ind w:left="990"/>
        <w:rPr>
          <w:rFonts w:ascii="Trebuchet MS" w:eastAsia="Trebuchet MS" w:hAnsi="Trebuchet MS" w:cs="Trebuchet MS"/>
          <w:sz w:val="17"/>
          <w:szCs w:val="17"/>
        </w:rPr>
      </w:pPr>
    </w:p>
    <w:p w:rsidR="008919AD" w:rsidRPr="005A60CB" w:rsidRDefault="008F41B0" w:rsidP="003F303F">
      <w:pPr>
        <w:pStyle w:val="BodyText"/>
        <w:numPr>
          <w:ilvl w:val="0"/>
          <w:numId w:val="10"/>
        </w:numPr>
        <w:tabs>
          <w:tab w:val="left" w:pos="821"/>
        </w:tabs>
        <w:ind w:left="990" w:firstLine="0"/>
      </w:pPr>
      <w:r w:rsidRPr="005A60CB">
        <w:rPr>
          <w:spacing w:val="-1"/>
        </w:rPr>
        <w:t>Colour</w:t>
      </w:r>
      <w:r w:rsidRPr="005A60CB">
        <w:rPr>
          <w:spacing w:val="-2"/>
        </w:rPr>
        <w:t xml:space="preserve"> </w:t>
      </w:r>
      <w:r w:rsidRPr="005A60CB">
        <w:rPr>
          <w:spacing w:val="-1"/>
        </w:rPr>
        <w:t>of Silica</w:t>
      </w:r>
      <w:r w:rsidRPr="005A60CB">
        <w:rPr>
          <w:spacing w:val="-2"/>
        </w:rPr>
        <w:t xml:space="preserve"> </w:t>
      </w:r>
      <w:r w:rsidRPr="005A60CB">
        <w:rPr>
          <w:spacing w:val="-1"/>
        </w:rPr>
        <w:t xml:space="preserve">gel is </w:t>
      </w:r>
      <w:r w:rsidRPr="005A60CB">
        <w:t>blue.</w:t>
      </w:r>
    </w:p>
    <w:p w:rsidR="008919AD" w:rsidRPr="005A60CB" w:rsidRDefault="008919AD" w:rsidP="000F31E9">
      <w:pPr>
        <w:spacing w:before="11"/>
        <w:ind w:left="990"/>
        <w:rPr>
          <w:rFonts w:ascii="Trebuchet MS" w:eastAsia="Trebuchet MS" w:hAnsi="Trebuchet MS" w:cs="Trebuchet MS"/>
          <w:sz w:val="14"/>
          <w:szCs w:val="14"/>
        </w:rPr>
      </w:pPr>
    </w:p>
    <w:p w:rsidR="000F31E9" w:rsidRPr="005A60CB" w:rsidRDefault="008F41B0" w:rsidP="003F303F">
      <w:pPr>
        <w:pStyle w:val="BodyText"/>
        <w:numPr>
          <w:ilvl w:val="0"/>
          <w:numId w:val="10"/>
        </w:numPr>
        <w:tabs>
          <w:tab w:val="left" w:pos="821"/>
        </w:tabs>
        <w:spacing w:before="76" w:line="504" w:lineRule="auto"/>
        <w:ind w:left="990" w:firstLine="0"/>
      </w:pPr>
      <w:r w:rsidRPr="005A60CB">
        <w:rPr>
          <w:spacing w:val="-1"/>
        </w:rPr>
        <w:t>Bushing arcing horn is</w:t>
      </w:r>
      <w:r w:rsidRPr="005A60CB">
        <w:rPr>
          <w:spacing w:val="-2"/>
        </w:rPr>
        <w:t xml:space="preserve"> </w:t>
      </w:r>
      <w:r w:rsidRPr="005A60CB">
        <w:rPr>
          <w:spacing w:val="-1"/>
        </w:rPr>
        <w:t>set</w:t>
      </w:r>
      <w:r w:rsidRPr="005A60CB">
        <w:t xml:space="preserve"> </w:t>
      </w:r>
      <w:r w:rsidRPr="005A60CB">
        <w:rPr>
          <w:spacing w:val="-1"/>
        </w:rPr>
        <w:t>correctly</w:t>
      </w:r>
      <w:r w:rsidRPr="005A60CB">
        <w:rPr>
          <w:spacing w:val="-2"/>
        </w:rPr>
        <w:t xml:space="preserve"> </w:t>
      </w:r>
      <w:r w:rsidRPr="005A60CB">
        <w:rPr>
          <w:spacing w:val="-1"/>
        </w:rPr>
        <w:t>and gap</w:t>
      </w:r>
      <w:r w:rsidRPr="005A60CB">
        <w:rPr>
          <w:spacing w:val="-3"/>
        </w:rPr>
        <w:t xml:space="preserve"> </w:t>
      </w:r>
      <w:r w:rsidRPr="005A60CB">
        <w:rPr>
          <w:spacing w:val="-1"/>
        </w:rPr>
        <w:t>distance</w:t>
      </w:r>
      <w:r w:rsidRPr="005A60CB">
        <w:t xml:space="preserve"> </w:t>
      </w:r>
      <w:r w:rsidRPr="005A60CB">
        <w:rPr>
          <w:spacing w:val="-1"/>
        </w:rPr>
        <w:t>is</w:t>
      </w:r>
      <w:r w:rsidRPr="005A60CB">
        <w:rPr>
          <w:spacing w:val="-2"/>
        </w:rPr>
        <w:t xml:space="preserve"> </w:t>
      </w:r>
      <w:r w:rsidRPr="005A60CB">
        <w:t>recorded.</w:t>
      </w:r>
      <w:r w:rsidRPr="005A60CB">
        <w:rPr>
          <w:rFonts w:ascii="Times New Roman"/>
          <w:spacing w:val="37"/>
        </w:rPr>
        <w:t xml:space="preserve"> </w:t>
      </w:r>
    </w:p>
    <w:p w:rsidR="008919AD" w:rsidRPr="005A60CB" w:rsidRDefault="008F41B0" w:rsidP="003F303F">
      <w:pPr>
        <w:pStyle w:val="BodyText"/>
        <w:numPr>
          <w:ilvl w:val="0"/>
          <w:numId w:val="10"/>
        </w:numPr>
        <w:tabs>
          <w:tab w:val="left" w:pos="821"/>
        </w:tabs>
        <w:spacing w:before="76" w:line="504" w:lineRule="auto"/>
        <w:ind w:left="990" w:firstLine="0"/>
      </w:pPr>
      <w:r w:rsidRPr="005A60CB">
        <w:t>C</w:t>
      </w:r>
      <w:r w:rsidRPr="005A60CB">
        <w:rPr>
          <w:spacing w:val="-1"/>
        </w:rPr>
        <w:t xml:space="preserve"> </w:t>
      </w:r>
      <w:r w:rsidRPr="005A60CB">
        <w:t>T</w:t>
      </w:r>
      <w:r w:rsidRPr="005A60CB">
        <w:rPr>
          <w:spacing w:val="-3"/>
        </w:rPr>
        <w:t xml:space="preserve"> </w:t>
      </w:r>
      <w:r w:rsidRPr="005A60CB">
        <w:rPr>
          <w:spacing w:val="-1"/>
        </w:rPr>
        <w:t>polarity</w:t>
      </w:r>
      <w:r w:rsidRPr="005A60CB">
        <w:t xml:space="preserve"> </w:t>
      </w:r>
      <w:r w:rsidRPr="005A60CB">
        <w:rPr>
          <w:spacing w:val="-1"/>
        </w:rPr>
        <w:t>and ratio is</w:t>
      </w:r>
      <w:r w:rsidRPr="005A60CB">
        <w:rPr>
          <w:spacing w:val="-2"/>
        </w:rPr>
        <w:t xml:space="preserve"> </w:t>
      </w:r>
      <w:r w:rsidRPr="005A60CB">
        <w:rPr>
          <w:spacing w:val="-1"/>
        </w:rPr>
        <w:t>correct.</w:t>
      </w:r>
    </w:p>
    <w:p w:rsidR="008919AD" w:rsidRPr="005A60CB" w:rsidRDefault="008F41B0" w:rsidP="003F303F">
      <w:pPr>
        <w:pStyle w:val="Heading3"/>
        <w:numPr>
          <w:ilvl w:val="1"/>
          <w:numId w:val="9"/>
        </w:numPr>
        <w:tabs>
          <w:tab w:val="left" w:pos="821"/>
        </w:tabs>
        <w:spacing w:before="2"/>
        <w:rPr>
          <w:b w:val="0"/>
          <w:bCs w:val="0"/>
        </w:rPr>
      </w:pPr>
      <w:r w:rsidRPr="005A60CB">
        <w:rPr>
          <w:spacing w:val="-1"/>
        </w:rPr>
        <w:t>PERFORMANCE</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pPr>
        <w:pStyle w:val="BodyText"/>
        <w:ind w:firstLine="0"/>
        <w:jc w:val="both"/>
      </w:pPr>
      <w:r w:rsidRPr="005A60CB">
        <w:t>The</w:t>
      </w:r>
      <w:r w:rsidRPr="005A60CB">
        <w:rPr>
          <w:spacing w:val="-1"/>
        </w:rPr>
        <w:t xml:space="preserve"> performance of the</w:t>
      </w:r>
      <w:r w:rsidRPr="005A60CB">
        <w:rPr>
          <w:spacing w:val="-3"/>
        </w:rPr>
        <w:t xml:space="preserve"> </w:t>
      </w:r>
      <w:r w:rsidRPr="005A60CB">
        <w:rPr>
          <w:spacing w:val="-1"/>
        </w:rPr>
        <w:t>transformer shall</w:t>
      </w:r>
      <w:r w:rsidRPr="005A60CB">
        <w:rPr>
          <w:spacing w:val="-2"/>
        </w:rPr>
        <w:t xml:space="preserve"> </w:t>
      </w:r>
      <w:r w:rsidRPr="005A60CB">
        <w:t>be</w:t>
      </w:r>
      <w:r w:rsidRPr="005A60CB">
        <w:rPr>
          <w:spacing w:val="-1"/>
        </w:rPr>
        <w:t xml:space="preserve"> measured on the following aspects.</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0"/>
          <w:numId w:val="8"/>
        </w:numPr>
        <w:tabs>
          <w:tab w:val="left" w:pos="821"/>
        </w:tabs>
        <w:spacing w:line="275" w:lineRule="auto"/>
        <w:ind w:right="668"/>
      </w:pPr>
      <w:r w:rsidRPr="005A60CB">
        <w:t>The</w:t>
      </w:r>
      <w:r w:rsidRPr="005A60CB">
        <w:rPr>
          <w:spacing w:val="12"/>
        </w:rPr>
        <w:t xml:space="preserve"> </w:t>
      </w:r>
      <w:r w:rsidRPr="005A60CB">
        <w:rPr>
          <w:spacing w:val="-1"/>
        </w:rPr>
        <w:t>transformer</w:t>
      </w:r>
      <w:r w:rsidRPr="005A60CB">
        <w:rPr>
          <w:spacing w:val="12"/>
        </w:rPr>
        <w:t xml:space="preserve"> </w:t>
      </w:r>
      <w:r w:rsidRPr="005A60CB">
        <w:rPr>
          <w:spacing w:val="-1"/>
        </w:rPr>
        <w:t>shall</w:t>
      </w:r>
      <w:r w:rsidRPr="005A60CB">
        <w:rPr>
          <w:spacing w:val="11"/>
        </w:rPr>
        <w:t xml:space="preserve"> </w:t>
      </w:r>
      <w:r w:rsidRPr="005A60CB">
        <w:t>be</w:t>
      </w:r>
      <w:r w:rsidRPr="005A60CB">
        <w:rPr>
          <w:spacing w:val="12"/>
        </w:rPr>
        <w:t xml:space="preserve"> </w:t>
      </w:r>
      <w:r w:rsidRPr="005A60CB">
        <w:rPr>
          <w:spacing w:val="-1"/>
        </w:rPr>
        <w:t>capable</w:t>
      </w:r>
      <w:r w:rsidRPr="005A60CB">
        <w:rPr>
          <w:spacing w:val="11"/>
        </w:rPr>
        <w:t xml:space="preserve"> </w:t>
      </w:r>
      <w:r w:rsidRPr="005A60CB">
        <w:rPr>
          <w:spacing w:val="-1"/>
        </w:rPr>
        <w:t>of</w:t>
      </w:r>
      <w:r w:rsidRPr="005A60CB">
        <w:rPr>
          <w:spacing w:val="12"/>
        </w:rPr>
        <w:t xml:space="preserve"> </w:t>
      </w:r>
      <w:r w:rsidRPr="005A60CB">
        <w:rPr>
          <w:spacing w:val="-1"/>
        </w:rPr>
        <w:t>being</w:t>
      </w:r>
      <w:r w:rsidRPr="005A60CB">
        <w:rPr>
          <w:spacing w:val="12"/>
        </w:rPr>
        <w:t xml:space="preserve"> </w:t>
      </w:r>
      <w:r w:rsidRPr="005A60CB">
        <w:rPr>
          <w:spacing w:val="-1"/>
        </w:rPr>
        <w:t>operated</w:t>
      </w:r>
      <w:r w:rsidRPr="005A60CB">
        <w:rPr>
          <w:spacing w:val="13"/>
        </w:rPr>
        <w:t xml:space="preserve"> </w:t>
      </w:r>
      <w:r w:rsidRPr="005A60CB">
        <w:rPr>
          <w:spacing w:val="-1"/>
        </w:rPr>
        <w:t>without</w:t>
      </w:r>
      <w:r w:rsidRPr="005A60CB">
        <w:rPr>
          <w:spacing w:val="12"/>
        </w:rPr>
        <w:t xml:space="preserve"> </w:t>
      </w:r>
      <w:r w:rsidRPr="005A60CB">
        <w:rPr>
          <w:spacing w:val="-1"/>
        </w:rPr>
        <w:t>danger</w:t>
      </w:r>
      <w:r w:rsidRPr="005A60CB">
        <w:rPr>
          <w:spacing w:val="12"/>
        </w:rPr>
        <w:t xml:space="preserve"> </w:t>
      </w:r>
      <w:r w:rsidRPr="005A60CB">
        <w:rPr>
          <w:spacing w:val="-1"/>
        </w:rPr>
        <w:t>on</w:t>
      </w:r>
      <w:r w:rsidRPr="005A60CB">
        <w:rPr>
          <w:spacing w:val="12"/>
        </w:rPr>
        <w:t xml:space="preserve"> </w:t>
      </w:r>
      <w:r w:rsidRPr="005A60CB">
        <w:rPr>
          <w:spacing w:val="-1"/>
        </w:rPr>
        <w:t>any</w:t>
      </w:r>
      <w:r w:rsidRPr="005A60CB">
        <w:rPr>
          <w:spacing w:val="12"/>
        </w:rPr>
        <w:t xml:space="preserve"> </w:t>
      </w:r>
      <w:r w:rsidRPr="005A60CB">
        <w:rPr>
          <w:spacing w:val="-1"/>
        </w:rPr>
        <w:t>tapping</w:t>
      </w:r>
      <w:r w:rsidRPr="005A60CB">
        <w:rPr>
          <w:spacing w:val="12"/>
        </w:rPr>
        <w:t xml:space="preserve"> </w:t>
      </w:r>
      <w:r w:rsidRPr="005A60CB">
        <w:rPr>
          <w:spacing w:val="-1"/>
        </w:rPr>
        <w:t>at</w:t>
      </w:r>
      <w:r w:rsidRPr="005A60CB">
        <w:rPr>
          <w:spacing w:val="12"/>
        </w:rPr>
        <w:t xml:space="preserve"> </w:t>
      </w:r>
      <w:r w:rsidRPr="005A60CB">
        <w:rPr>
          <w:spacing w:val="-1"/>
        </w:rPr>
        <w:t>the</w:t>
      </w:r>
      <w:r w:rsidRPr="005A60CB">
        <w:rPr>
          <w:spacing w:val="13"/>
        </w:rPr>
        <w:t xml:space="preserve"> </w:t>
      </w:r>
      <w:r w:rsidRPr="005A60CB">
        <w:rPr>
          <w:spacing w:val="-1"/>
        </w:rPr>
        <w:t>rated</w:t>
      </w:r>
      <w:r w:rsidRPr="005A60CB">
        <w:rPr>
          <w:rFonts w:ascii="Times New Roman" w:eastAsia="Times New Roman" w:hAnsi="Times New Roman" w:cs="Times New Roman"/>
          <w:spacing w:val="56"/>
        </w:rPr>
        <w:t xml:space="preserve"> </w:t>
      </w:r>
      <w:r w:rsidRPr="005A60CB">
        <w:rPr>
          <w:spacing w:val="-1"/>
        </w:rPr>
        <w:t>KVA</w:t>
      </w:r>
      <w:r w:rsidRPr="005A60CB">
        <w:rPr>
          <w:spacing w:val="-2"/>
        </w:rPr>
        <w:t xml:space="preserve"> </w:t>
      </w:r>
      <w:r w:rsidRPr="005A60CB">
        <w:rPr>
          <w:spacing w:val="-1"/>
        </w:rPr>
        <w:t>with</w:t>
      </w:r>
      <w:r w:rsidRPr="005A60CB">
        <w:t xml:space="preserve"> </w:t>
      </w:r>
      <w:r w:rsidRPr="005A60CB">
        <w:rPr>
          <w:spacing w:val="-1"/>
        </w:rPr>
        <w:t>voltage</w:t>
      </w:r>
      <w:r w:rsidRPr="005A60CB">
        <w:t xml:space="preserve"> </w:t>
      </w:r>
      <w:r w:rsidRPr="005A60CB">
        <w:rPr>
          <w:spacing w:val="-1"/>
        </w:rPr>
        <w:t>variations</w:t>
      </w:r>
      <w:r w:rsidRPr="005A60CB">
        <w:rPr>
          <w:spacing w:val="-2"/>
        </w:rPr>
        <w:t xml:space="preserve"> </w:t>
      </w:r>
      <w:r w:rsidRPr="005A60CB">
        <w:t>and ±</w:t>
      </w:r>
      <w:r w:rsidRPr="005A60CB">
        <w:rPr>
          <w:spacing w:val="-1"/>
        </w:rPr>
        <w:t xml:space="preserve"> 10% corresponding</w:t>
      </w:r>
      <w:r w:rsidRPr="005A60CB">
        <w:t xml:space="preserve"> to</w:t>
      </w:r>
      <w:r w:rsidRPr="005A60CB">
        <w:rPr>
          <w:spacing w:val="-1"/>
        </w:rPr>
        <w:t xml:space="preserve"> the</w:t>
      </w:r>
      <w:r w:rsidRPr="005A60CB">
        <w:rPr>
          <w:spacing w:val="-3"/>
        </w:rPr>
        <w:t xml:space="preserve"> </w:t>
      </w:r>
      <w:r w:rsidRPr="005A60CB">
        <w:rPr>
          <w:spacing w:val="-1"/>
        </w:rPr>
        <w:t>voltage</w:t>
      </w:r>
      <w:r w:rsidRPr="005A60CB">
        <w:t xml:space="preserve"> </w:t>
      </w:r>
      <w:r w:rsidRPr="005A60CB">
        <w:rPr>
          <w:spacing w:val="-1"/>
        </w:rPr>
        <w:t>of</w:t>
      </w:r>
      <w:r w:rsidRPr="005A60CB">
        <w:rPr>
          <w:spacing w:val="-2"/>
        </w:rPr>
        <w:t xml:space="preserve"> </w:t>
      </w:r>
      <w:r w:rsidRPr="005A60CB">
        <w:rPr>
          <w:spacing w:val="-1"/>
        </w:rPr>
        <w:t>the</w:t>
      </w:r>
      <w:r w:rsidRPr="005A60CB">
        <w:t xml:space="preserve"> </w:t>
      </w:r>
      <w:r w:rsidRPr="005A60CB">
        <w:rPr>
          <w:spacing w:val="-1"/>
        </w:rPr>
        <w:t>tapping</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8"/>
        </w:numPr>
        <w:tabs>
          <w:tab w:val="left" w:pos="821"/>
        </w:tabs>
      </w:pPr>
      <w:r w:rsidRPr="005A60CB">
        <w:rPr>
          <w:spacing w:val="-1"/>
        </w:rPr>
        <w:t>Radio</w:t>
      </w:r>
      <w:r w:rsidRPr="005A60CB">
        <w:rPr>
          <w:spacing w:val="-2"/>
        </w:rPr>
        <w:t xml:space="preserve"> </w:t>
      </w:r>
      <w:r w:rsidRPr="005A60CB">
        <w:rPr>
          <w:spacing w:val="-1"/>
        </w:rPr>
        <w:t>interference and</w:t>
      </w:r>
      <w:r w:rsidRPr="005A60CB">
        <w:t xml:space="preserve"> </w:t>
      </w:r>
      <w:r w:rsidRPr="005A60CB">
        <w:rPr>
          <w:spacing w:val="-1"/>
        </w:rPr>
        <w:t>Noise Level</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0"/>
          <w:numId w:val="8"/>
        </w:numPr>
        <w:tabs>
          <w:tab w:val="left" w:pos="821"/>
        </w:tabs>
        <w:spacing w:line="276" w:lineRule="auto"/>
        <w:ind w:right="668"/>
      </w:pPr>
      <w:r w:rsidRPr="005A60CB">
        <w:t>The</w:t>
      </w:r>
      <w:r w:rsidRPr="005A60CB">
        <w:rPr>
          <w:spacing w:val="8"/>
        </w:rPr>
        <w:t xml:space="preserve"> </w:t>
      </w:r>
      <w:r w:rsidRPr="005A60CB">
        <w:rPr>
          <w:spacing w:val="-1"/>
        </w:rPr>
        <w:t>transformer</w:t>
      </w:r>
      <w:r w:rsidRPr="005A60CB">
        <w:rPr>
          <w:spacing w:val="8"/>
        </w:rPr>
        <w:t xml:space="preserve"> </w:t>
      </w:r>
      <w:r w:rsidRPr="005A60CB">
        <w:t>shall</w:t>
      </w:r>
      <w:r w:rsidRPr="005A60CB">
        <w:rPr>
          <w:spacing w:val="9"/>
        </w:rPr>
        <w:t xml:space="preserve"> </w:t>
      </w:r>
      <w:r w:rsidRPr="005A60CB">
        <w:t>be</w:t>
      </w:r>
      <w:r w:rsidRPr="005A60CB">
        <w:rPr>
          <w:spacing w:val="8"/>
        </w:rPr>
        <w:t xml:space="preserve"> </w:t>
      </w:r>
      <w:r w:rsidRPr="005A60CB">
        <w:rPr>
          <w:spacing w:val="-1"/>
        </w:rPr>
        <w:t>designed</w:t>
      </w:r>
      <w:r w:rsidRPr="005A60CB">
        <w:rPr>
          <w:spacing w:val="10"/>
        </w:rPr>
        <w:t xml:space="preserve"> </w:t>
      </w:r>
      <w:r w:rsidRPr="005A60CB">
        <w:t>with</w:t>
      </w:r>
      <w:r w:rsidRPr="005A60CB">
        <w:rPr>
          <w:spacing w:val="8"/>
        </w:rPr>
        <w:t xml:space="preserve"> </w:t>
      </w:r>
      <w:r w:rsidRPr="005A60CB">
        <w:rPr>
          <w:spacing w:val="-1"/>
        </w:rPr>
        <w:t>particular</w:t>
      </w:r>
      <w:r w:rsidRPr="005A60CB">
        <w:rPr>
          <w:spacing w:val="8"/>
        </w:rPr>
        <w:t xml:space="preserve"> </w:t>
      </w:r>
      <w:r w:rsidRPr="005A60CB">
        <w:rPr>
          <w:spacing w:val="-1"/>
        </w:rPr>
        <w:t>attention</w:t>
      </w:r>
      <w:r w:rsidRPr="005A60CB">
        <w:rPr>
          <w:spacing w:val="9"/>
        </w:rPr>
        <w:t xml:space="preserve"> </w:t>
      </w:r>
      <w:r w:rsidRPr="005A60CB">
        <w:t>to</w:t>
      </w:r>
      <w:r w:rsidRPr="005A60CB">
        <w:rPr>
          <w:spacing w:val="7"/>
        </w:rPr>
        <w:t xml:space="preserve"> </w:t>
      </w:r>
      <w:r w:rsidRPr="005A60CB">
        <w:rPr>
          <w:spacing w:val="-1"/>
        </w:rPr>
        <w:t>the</w:t>
      </w:r>
      <w:r w:rsidRPr="005A60CB">
        <w:rPr>
          <w:spacing w:val="9"/>
        </w:rPr>
        <w:t xml:space="preserve"> </w:t>
      </w:r>
      <w:r w:rsidRPr="005A60CB">
        <w:rPr>
          <w:spacing w:val="-1"/>
        </w:rPr>
        <w:t>suppression</w:t>
      </w:r>
      <w:r w:rsidRPr="005A60CB">
        <w:rPr>
          <w:spacing w:val="10"/>
        </w:rPr>
        <w:t xml:space="preserve"> </w:t>
      </w:r>
      <w:r w:rsidRPr="005A60CB">
        <w:rPr>
          <w:spacing w:val="-1"/>
        </w:rPr>
        <w:t>of</w:t>
      </w:r>
      <w:r w:rsidRPr="005A60CB">
        <w:rPr>
          <w:spacing w:val="10"/>
        </w:rPr>
        <w:t xml:space="preserve"> </w:t>
      </w:r>
      <w:r w:rsidRPr="005A60CB">
        <w:rPr>
          <w:spacing w:val="-1"/>
        </w:rPr>
        <w:t>third</w:t>
      </w:r>
      <w:r w:rsidRPr="005A60CB">
        <w:rPr>
          <w:spacing w:val="11"/>
        </w:rPr>
        <w:t xml:space="preserve"> </w:t>
      </w:r>
      <w:r w:rsidRPr="005A60CB">
        <w:rPr>
          <w:spacing w:val="-1"/>
        </w:rPr>
        <w:t>and</w:t>
      </w:r>
      <w:r w:rsidRPr="005A60CB">
        <w:rPr>
          <w:spacing w:val="9"/>
        </w:rPr>
        <w:t xml:space="preserve"> </w:t>
      </w:r>
      <w:r w:rsidRPr="005A60CB">
        <w:rPr>
          <w:spacing w:val="-1"/>
        </w:rPr>
        <w:t>fifth</w:t>
      </w:r>
      <w:r w:rsidRPr="005A60CB">
        <w:rPr>
          <w:rFonts w:ascii="Times New Roman"/>
          <w:spacing w:val="67"/>
        </w:rPr>
        <w:t xml:space="preserve"> </w:t>
      </w:r>
      <w:r w:rsidRPr="005A60CB">
        <w:rPr>
          <w:spacing w:val="-1"/>
        </w:rPr>
        <w:t>harmonics</w:t>
      </w:r>
      <w:r w:rsidRPr="005A60CB">
        <w:rPr>
          <w:spacing w:val="-3"/>
        </w:rPr>
        <w:t xml:space="preserve"> </w:t>
      </w:r>
      <w:r w:rsidRPr="005A60CB">
        <w:rPr>
          <w:spacing w:val="-1"/>
        </w:rPr>
        <w:t>so</w:t>
      </w:r>
      <w:r w:rsidRPr="005A60CB">
        <w:rPr>
          <w:spacing w:val="-2"/>
        </w:rPr>
        <w:t xml:space="preserve"> </w:t>
      </w:r>
      <w:r w:rsidRPr="005A60CB">
        <w:rPr>
          <w:spacing w:val="-1"/>
        </w:rPr>
        <w:t>as</w:t>
      </w:r>
      <w:r w:rsidRPr="005A60CB">
        <w:rPr>
          <w:spacing w:val="-2"/>
        </w:rPr>
        <w:t xml:space="preserve"> </w:t>
      </w:r>
      <w:r w:rsidRPr="005A60CB">
        <w:t>to</w:t>
      </w:r>
      <w:r w:rsidRPr="005A60CB">
        <w:rPr>
          <w:spacing w:val="-2"/>
        </w:rPr>
        <w:t xml:space="preserve"> </w:t>
      </w:r>
      <w:r w:rsidRPr="005A60CB">
        <w:rPr>
          <w:spacing w:val="-1"/>
        </w:rPr>
        <w:t>minimize interference</w:t>
      </w:r>
      <w:r w:rsidRPr="005A60CB">
        <w:rPr>
          <w:spacing w:val="-2"/>
        </w:rPr>
        <w:t xml:space="preserve"> </w:t>
      </w:r>
      <w:r w:rsidRPr="005A60CB">
        <w:rPr>
          <w:spacing w:val="-1"/>
        </w:rPr>
        <w:t>with communication circuits.</w:t>
      </w:r>
    </w:p>
    <w:p w:rsidR="008919AD" w:rsidRPr="005A60CB" w:rsidRDefault="008919AD">
      <w:pPr>
        <w:spacing w:before="1"/>
        <w:rPr>
          <w:rFonts w:ascii="Trebuchet MS" w:eastAsia="Trebuchet MS" w:hAnsi="Trebuchet MS" w:cs="Trebuchet MS"/>
          <w:sz w:val="17"/>
          <w:szCs w:val="17"/>
        </w:rPr>
      </w:pPr>
    </w:p>
    <w:p w:rsidR="008919AD" w:rsidRPr="005A60CB" w:rsidRDefault="008F41B0" w:rsidP="003F303F">
      <w:pPr>
        <w:pStyle w:val="Heading3"/>
        <w:numPr>
          <w:ilvl w:val="1"/>
          <w:numId w:val="9"/>
        </w:numPr>
        <w:tabs>
          <w:tab w:val="left" w:pos="821"/>
        </w:tabs>
        <w:rPr>
          <w:b w:val="0"/>
          <w:bCs w:val="0"/>
        </w:rPr>
      </w:pPr>
      <w:r w:rsidRPr="005A60CB">
        <w:rPr>
          <w:spacing w:val="-1"/>
        </w:rPr>
        <w:t>FAULT</w:t>
      </w:r>
      <w:r w:rsidRPr="005A60CB">
        <w:rPr>
          <w:spacing w:val="-5"/>
        </w:rPr>
        <w:t xml:space="preserve"> </w:t>
      </w:r>
      <w:r w:rsidRPr="005A60CB">
        <w:rPr>
          <w:spacing w:val="-1"/>
        </w:rPr>
        <w:t>CONDITIONS</w:t>
      </w:r>
    </w:p>
    <w:p w:rsidR="008919AD" w:rsidRPr="005A60CB" w:rsidRDefault="008919AD">
      <w:pPr>
        <w:rPr>
          <w:rFonts w:ascii="Trebuchet MS" w:eastAsia="Trebuchet MS" w:hAnsi="Trebuchet MS" w:cs="Trebuchet MS"/>
          <w:b/>
          <w:bCs/>
          <w:sz w:val="20"/>
          <w:szCs w:val="20"/>
        </w:rPr>
      </w:pPr>
    </w:p>
    <w:p w:rsidR="008919AD" w:rsidRPr="005A60CB" w:rsidRDefault="008F41B0" w:rsidP="003F303F">
      <w:pPr>
        <w:pStyle w:val="BodyText"/>
        <w:numPr>
          <w:ilvl w:val="0"/>
          <w:numId w:val="7"/>
        </w:numPr>
        <w:tabs>
          <w:tab w:val="left" w:pos="821"/>
        </w:tabs>
        <w:spacing w:line="275" w:lineRule="auto"/>
        <w:ind w:right="668"/>
      </w:pPr>
      <w:r w:rsidRPr="005A60CB">
        <w:t>The</w:t>
      </w:r>
      <w:r w:rsidRPr="005A60CB">
        <w:rPr>
          <w:spacing w:val="49"/>
        </w:rPr>
        <w:t xml:space="preserve"> </w:t>
      </w:r>
      <w:r w:rsidRPr="005A60CB">
        <w:rPr>
          <w:spacing w:val="-1"/>
        </w:rPr>
        <w:t>transformer</w:t>
      </w:r>
      <w:r w:rsidRPr="005A60CB">
        <w:rPr>
          <w:spacing w:val="50"/>
        </w:rPr>
        <w:t xml:space="preserve"> </w:t>
      </w:r>
      <w:r w:rsidRPr="005A60CB">
        <w:t>shall</w:t>
      </w:r>
      <w:r w:rsidRPr="005A60CB">
        <w:rPr>
          <w:spacing w:val="48"/>
        </w:rPr>
        <w:t xml:space="preserve"> </w:t>
      </w:r>
      <w:r w:rsidRPr="005A60CB">
        <w:t>be</w:t>
      </w:r>
      <w:r w:rsidRPr="005A60CB">
        <w:rPr>
          <w:spacing w:val="49"/>
        </w:rPr>
        <w:t xml:space="preserve"> </w:t>
      </w:r>
      <w:r w:rsidRPr="005A60CB">
        <w:rPr>
          <w:spacing w:val="-1"/>
        </w:rPr>
        <w:t>capable</w:t>
      </w:r>
      <w:r w:rsidRPr="005A60CB">
        <w:rPr>
          <w:spacing w:val="50"/>
        </w:rPr>
        <w:t xml:space="preserve"> </w:t>
      </w:r>
      <w:r w:rsidRPr="005A60CB">
        <w:rPr>
          <w:spacing w:val="-1"/>
        </w:rPr>
        <w:t>of</w:t>
      </w:r>
      <w:r w:rsidRPr="005A60CB">
        <w:rPr>
          <w:spacing w:val="49"/>
        </w:rPr>
        <w:t xml:space="preserve"> </w:t>
      </w:r>
      <w:r w:rsidRPr="005A60CB">
        <w:rPr>
          <w:spacing w:val="-1"/>
        </w:rPr>
        <w:t>withstanding</w:t>
      </w:r>
      <w:r w:rsidRPr="005A60CB">
        <w:rPr>
          <w:spacing w:val="51"/>
        </w:rPr>
        <w:t xml:space="preserve"> </w:t>
      </w:r>
      <w:r w:rsidRPr="005A60CB">
        <w:rPr>
          <w:spacing w:val="-1"/>
        </w:rPr>
        <w:t>for</w:t>
      </w:r>
      <w:r w:rsidRPr="005A60CB">
        <w:rPr>
          <w:spacing w:val="49"/>
        </w:rPr>
        <w:t xml:space="preserve"> </w:t>
      </w:r>
      <w:r w:rsidRPr="005A60CB">
        <w:rPr>
          <w:spacing w:val="-1"/>
        </w:rPr>
        <w:t>two(2)</w:t>
      </w:r>
      <w:r w:rsidRPr="005A60CB">
        <w:rPr>
          <w:spacing w:val="51"/>
        </w:rPr>
        <w:t xml:space="preserve"> </w:t>
      </w:r>
      <w:r w:rsidRPr="005A60CB">
        <w:rPr>
          <w:spacing w:val="-1"/>
        </w:rPr>
        <w:t>seconds</w:t>
      </w:r>
      <w:r w:rsidRPr="005A60CB">
        <w:rPr>
          <w:spacing w:val="48"/>
        </w:rPr>
        <w:t xml:space="preserve"> </w:t>
      </w:r>
      <w:r w:rsidRPr="005A60CB">
        <w:rPr>
          <w:spacing w:val="-1"/>
        </w:rPr>
        <w:t>without</w:t>
      </w:r>
      <w:r w:rsidRPr="005A60CB">
        <w:rPr>
          <w:spacing w:val="50"/>
        </w:rPr>
        <w:t xml:space="preserve"> </w:t>
      </w:r>
      <w:r w:rsidRPr="005A60CB">
        <w:rPr>
          <w:spacing w:val="-1"/>
        </w:rPr>
        <w:t>damages</w:t>
      </w:r>
      <w:r w:rsidRPr="005A60CB">
        <w:rPr>
          <w:spacing w:val="49"/>
        </w:rPr>
        <w:t xml:space="preserve"> </w:t>
      </w:r>
      <w:r w:rsidRPr="005A60CB">
        <w:rPr>
          <w:spacing w:val="-1"/>
        </w:rPr>
        <w:t>any</w:t>
      </w:r>
      <w:r w:rsidRPr="005A60CB">
        <w:rPr>
          <w:rFonts w:ascii="Times New Roman"/>
          <w:spacing w:val="54"/>
        </w:rPr>
        <w:t xml:space="preserve"> </w:t>
      </w:r>
      <w:r w:rsidRPr="005A60CB">
        <w:rPr>
          <w:spacing w:val="-1"/>
        </w:rPr>
        <w:t>external</w:t>
      </w:r>
      <w:r w:rsidRPr="005A60CB">
        <w:rPr>
          <w:spacing w:val="-2"/>
        </w:rPr>
        <w:t xml:space="preserve"> </w:t>
      </w:r>
      <w:r w:rsidRPr="005A60CB">
        <w:rPr>
          <w:spacing w:val="-1"/>
        </w:rPr>
        <w:t>short</w:t>
      </w:r>
      <w:r w:rsidRPr="005A60CB">
        <w:t xml:space="preserve"> </w:t>
      </w:r>
      <w:r w:rsidRPr="005A60CB">
        <w:rPr>
          <w:spacing w:val="-1"/>
        </w:rPr>
        <w:t>circuit</w:t>
      </w:r>
      <w:r w:rsidRPr="005A60CB">
        <w:t xml:space="preserve"> to</w:t>
      </w:r>
      <w:r w:rsidRPr="005A60CB">
        <w:rPr>
          <w:spacing w:val="-1"/>
        </w:rPr>
        <w:t xml:space="preserve"> earth</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7"/>
        </w:numPr>
        <w:tabs>
          <w:tab w:val="left" w:pos="821"/>
        </w:tabs>
        <w:spacing w:line="276" w:lineRule="auto"/>
        <w:ind w:right="659"/>
        <w:jc w:val="both"/>
      </w:pPr>
      <w:r w:rsidRPr="005A60CB">
        <w:rPr>
          <w:spacing w:val="-1"/>
        </w:rPr>
        <w:t>Transformer</w:t>
      </w:r>
      <w:r w:rsidRPr="005A60CB">
        <w:rPr>
          <w:spacing w:val="44"/>
        </w:rPr>
        <w:t xml:space="preserve"> </w:t>
      </w:r>
      <w:r w:rsidRPr="005A60CB">
        <w:t>shall</w:t>
      </w:r>
      <w:r w:rsidRPr="005A60CB">
        <w:rPr>
          <w:spacing w:val="45"/>
        </w:rPr>
        <w:t xml:space="preserve"> </w:t>
      </w:r>
      <w:r w:rsidRPr="005A60CB">
        <w:t>be</w:t>
      </w:r>
      <w:r w:rsidRPr="005A60CB">
        <w:rPr>
          <w:spacing w:val="44"/>
        </w:rPr>
        <w:t xml:space="preserve"> </w:t>
      </w:r>
      <w:r w:rsidRPr="005A60CB">
        <w:t>capable</w:t>
      </w:r>
      <w:r w:rsidRPr="005A60CB">
        <w:rPr>
          <w:spacing w:val="45"/>
        </w:rPr>
        <w:t xml:space="preserve"> </w:t>
      </w:r>
      <w:r w:rsidRPr="005A60CB">
        <w:rPr>
          <w:spacing w:val="-1"/>
        </w:rPr>
        <w:t>of</w:t>
      </w:r>
      <w:r w:rsidRPr="005A60CB">
        <w:rPr>
          <w:spacing w:val="45"/>
        </w:rPr>
        <w:t xml:space="preserve"> </w:t>
      </w:r>
      <w:r w:rsidRPr="005A60CB">
        <w:rPr>
          <w:spacing w:val="-1"/>
        </w:rPr>
        <w:t>withstanding</w:t>
      </w:r>
      <w:r w:rsidRPr="005A60CB">
        <w:rPr>
          <w:spacing w:val="46"/>
        </w:rPr>
        <w:t xml:space="preserve"> </w:t>
      </w:r>
      <w:r w:rsidRPr="005A60CB">
        <w:rPr>
          <w:spacing w:val="-1"/>
        </w:rPr>
        <w:t>thermal</w:t>
      </w:r>
      <w:r w:rsidRPr="005A60CB">
        <w:rPr>
          <w:spacing w:val="47"/>
        </w:rPr>
        <w:t xml:space="preserve"> </w:t>
      </w:r>
      <w:r w:rsidRPr="005A60CB">
        <w:t>and</w:t>
      </w:r>
      <w:r w:rsidRPr="005A60CB">
        <w:rPr>
          <w:spacing w:val="45"/>
        </w:rPr>
        <w:t xml:space="preserve"> </w:t>
      </w:r>
      <w:r w:rsidRPr="005A60CB">
        <w:rPr>
          <w:spacing w:val="-1"/>
        </w:rPr>
        <w:t>mechanical</w:t>
      </w:r>
      <w:r w:rsidRPr="005A60CB">
        <w:rPr>
          <w:spacing w:val="45"/>
        </w:rPr>
        <w:t xml:space="preserve"> </w:t>
      </w:r>
      <w:r w:rsidRPr="005A60CB">
        <w:rPr>
          <w:spacing w:val="-1"/>
        </w:rPr>
        <w:t>stresses</w:t>
      </w:r>
      <w:r w:rsidRPr="005A60CB">
        <w:rPr>
          <w:spacing w:val="44"/>
        </w:rPr>
        <w:t xml:space="preserve"> </w:t>
      </w:r>
      <w:r w:rsidRPr="005A60CB">
        <w:rPr>
          <w:spacing w:val="-1"/>
        </w:rPr>
        <w:t>conveyed</w:t>
      </w:r>
      <w:r w:rsidRPr="005A60CB">
        <w:rPr>
          <w:spacing w:val="45"/>
        </w:rPr>
        <w:t xml:space="preserve"> </w:t>
      </w:r>
      <w:r w:rsidRPr="005A60CB">
        <w:t>by</w:t>
      </w:r>
      <w:r w:rsidRPr="005A60CB">
        <w:rPr>
          <w:rFonts w:ascii="Times New Roman"/>
          <w:spacing w:val="49"/>
        </w:rPr>
        <w:t xml:space="preserve"> </w:t>
      </w:r>
      <w:r w:rsidRPr="005A60CB">
        <w:rPr>
          <w:spacing w:val="-1"/>
        </w:rPr>
        <w:t>symmetrical</w:t>
      </w:r>
      <w:r w:rsidRPr="005A60CB">
        <w:rPr>
          <w:spacing w:val="19"/>
        </w:rPr>
        <w:t xml:space="preserve"> </w:t>
      </w:r>
      <w:r w:rsidRPr="005A60CB">
        <w:rPr>
          <w:spacing w:val="-1"/>
        </w:rPr>
        <w:t>or</w:t>
      </w:r>
      <w:r w:rsidRPr="005A60CB">
        <w:rPr>
          <w:spacing w:val="19"/>
        </w:rPr>
        <w:t xml:space="preserve"> </w:t>
      </w:r>
      <w:r w:rsidRPr="005A60CB">
        <w:rPr>
          <w:spacing w:val="-1"/>
        </w:rPr>
        <w:t>asymmetrical</w:t>
      </w:r>
      <w:r w:rsidRPr="005A60CB">
        <w:rPr>
          <w:spacing w:val="20"/>
        </w:rPr>
        <w:t xml:space="preserve"> </w:t>
      </w:r>
      <w:r w:rsidRPr="005A60CB">
        <w:rPr>
          <w:spacing w:val="-1"/>
        </w:rPr>
        <w:t>faults</w:t>
      </w:r>
      <w:r w:rsidRPr="005A60CB">
        <w:rPr>
          <w:spacing w:val="18"/>
        </w:rPr>
        <w:t xml:space="preserve"> </w:t>
      </w:r>
      <w:r w:rsidRPr="005A60CB">
        <w:rPr>
          <w:spacing w:val="-1"/>
        </w:rPr>
        <w:t>on</w:t>
      </w:r>
      <w:r w:rsidRPr="005A60CB">
        <w:rPr>
          <w:spacing w:val="19"/>
        </w:rPr>
        <w:t xml:space="preserve"> </w:t>
      </w:r>
      <w:r w:rsidRPr="005A60CB">
        <w:rPr>
          <w:spacing w:val="-1"/>
        </w:rPr>
        <w:t>any</w:t>
      </w:r>
      <w:r w:rsidRPr="005A60CB">
        <w:rPr>
          <w:spacing w:val="20"/>
        </w:rPr>
        <w:t xml:space="preserve"> </w:t>
      </w:r>
      <w:r w:rsidRPr="005A60CB">
        <w:rPr>
          <w:spacing w:val="-1"/>
        </w:rPr>
        <w:t>winding.</w:t>
      </w:r>
      <w:r w:rsidRPr="005A60CB">
        <w:rPr>
          <w:spacing w:val="20"/>
        </w:rPr>
        <w:t xml:space="preserve"> </w:t>
      </w:r>
      <w:r w:rsidRPr="005A60CB">
        <w:rPr>
          <w:spacing w:val="-1"/>
        </w:rPr>
        <w:t>This</w:t>
      </w:r>
      <w:r w:rsidRPr="005A60CB">
        <w:rPr>
          <w:spacing w:val="18"/>
        </w:rPr>
        <w:t xml:space="preserve"> </w:t>
      </w:r>
      <w:r w:rsidRPr="005A60CB">
        <w:rPr>
          <w:spacing w:val="-1"/>
        </w:rPr>
        <w:t>shall</w:t>
      </w:r>
      <w:r w:rsidRPr="005A60CB">
        <w:rPr>
          <w:spacing w:val="19"/>
        </w:rPr>
        <w:t xml:space="preserve"> </w:t>
      </w:r>
      <w:r w:rsidRPr="005A60CB">
        <w:t>be</w:t>
      </w:r>
      <w:r w:rsidRPr="005A60CB">
        <w:rPr>
          <w:spacing w:val="19"/>
        </w:rPr>
        <w:t xml:space="preserve"> </w:t>
      </w:r>
      <w:r w:rsidRPr="005A60CB">
        <w:rPr>
          <w:spacing w:val="-1"/>
        </w:rPr>
        <w:t>demonstrated</w:t>
      </w:r>
      <w:r w:rsidRPr="005A60CB">
        <w:rPr>
          <w:spacing w:val="20"/>
        </w:rPr>
        <w:t xml:space="preserve"> </w:t>
      </w:r>
      <w:r w:rsidRPr="005A60CB">
        <w:rPr>
          <w:spacing w:val="-1"/>
        </w:rPr>
        <w:t>through</w:t>
      </w:r>
      <w:r w:rsidRPr="005A60CB">
        <w:rPr>
          <w:rFonts w:ascii="Times New Roman"/>
          <w:spacing w:val="61"/>
        </w:rPr>
        <w:t xml:space="preserve"> </w:t>
      </w:r>
      <w:r w:rsidRPr="005A60CB">
        <w:rPr>
          <w:spacing w:val="-1"/>
        </w:rPr>
        <w:t>calculation</w:t>
      </w:r>
      <w:r w:rsidRPr="005A60CB">
        <w:t xml:space="preserve"> </w:t>
      </w:r>
      <w:r w:rsidRPr="005A60CB">
        <w:rPr>
          <w:spacing w:val="-1"/>
        </w:rPr>
        <w:t>as per</w:t>
      </w:r>
      <w:r w:rsidRPr="005A60CB">
        <w:rPr>
          <w:spacing w:val="1"/>
        </w:rPr>
        <w:t xml:space="preserve"> </w:t>
      </w:r>
      <w:r w:rsidRPr="005A60CB">
        <w:rPr>
          <w:spacing w:val="-1"/>
        </w:rPr>
        <w:t>IS</w:t>
      </w:r>
      <w:r w:rsidRPr="005A60CB">
        <w:t xml:space="preserve"> :</w:t>
      </w:r>
      <w:r w:rsidRPr="005A60CB">
        <w:rPr>
          <w:spacing w:val="1"/>
        </w:rPr>
        <w:t xml:space="preserve"> </w:t>
      </w:r>
      <w:r w:rsidRPr="005A60CB">
        <w:rPr>
          <w:spacing w:val="-1"/>
        </w:rPr>
        <w:t>2026.</w:t>
      </w:r>
    </w:p>
    <w:p w:rsidR="008919AD" w:rsidRPr="005A60CB" w:rsidRDefault="008919AD">
      <w:pPr>
        <w:spacing w:before="1"/>
        <w:rPr>
          <w:rFonts w:ascii="Trebuchet MS" w:eastAsia="Trebuchet MS" w:hAnsi="Trebuchet MS" w:cs="Trebuchet MS"/>
          <w:sz w:val="17"/>
          <w:szCs w:val="17"/>
        </w:rPr>
      </w:pPr>
    </w:p>
    <w:p w:rsidR="008919AD" w:rsidRPr="005A60CB" w:rsidRDefault="008F41B0" w:rsidP="003F303F">
      <w:pPr>
        <w:pStyle w:val="BodyText"/>
        <w:numPr>
          <w:ilvl w:val="0"/>
          <w:numId w:val="7"/>
        </w:numPr>
        <w:tabs>
          <w:tab w:val="left" w:pos="821"/>
        </w:tabs>
        <w:spacing w:line="275" w:lineRule="auto"/>
        <w:ind w:right="668"/>
      </w:pPr>
      <w:r w:rsidRPr="005A60CB">
        <w:rPr>
          <w:spacing w:val="-1"/>
        </w:rPr>
        <w:t>Transformer</w:t>
      </w:r>
      <w:r w:rsidRPr="005A60CB">
        <w:rPr>
          <w:spacing w:val="3"/>
        </w:rPr>
        <w:t xml:space="preserve"> </w:t>
      </w:r>
      <w:r w:rsidRPr="005A60CB">
        <w:rPr>
          <w:spacing w:val="-1"/>
        </w:rPr>
        <w:t>shall</w:t>
      </w:r>
      <w:r w:rsidRPr="005A60CB">
        <w:rPr>
          <w:spacing w:val="3"/>
        </w:rPr>
        <w:t xml:space="preserve"> </w:t>
      </w:r>
      <w:r w:rsidRPr="005A60CB">
        <w:t>accept,</w:t>
      </w:r>
      <w:r w:rsidRPr="005A60CB">
        <w:rPr>
          <w:spacing w:val="5"/>
        </w:rPr>
        <w:t xml:space="preserve"> </w:t>
      </w:r>
      <w:r w:rsidRPr="005A60CB">
        <w:rPr>
          <w:spacing w:val="-2"/>
        </w:rPr>
        <w:t>without</w:t>
      </w:r>
      <w:r w:rsidRPr="005A60CB">
        <w:rPr>
          <w:spacing w:val="4"/>
        </w:rPr>
        <w:t xml:space="preserve"> </w:t>
      </w:r>
      <w:r w:rsidRPr="005A60CB">
        <w:rPr>
          <w:spacing w:val="-1"/>
        </w:rPr>
        <w:t>injurious</w:t>
      </w:r>
      <w:r w:rsidRPr="005A60CB">
        <w:rPr>
          <w:spacing w:val="4"/>
        </w:rPr>
        <w:t xml:space="preserve"> </w:t>
      </w:r>
      <w:r w:rsidRPr="005A60CB">
        <w:rPr>
          <w:spacing w:val="-1"/>
        </w:rPr>
        <w:t>heating,</w:t>
      </w:r>
      <w:r w:rsidRPr="005A60CB">
        <w:rPr>
          <w:spacing w:val="4"/>
        </w:rPr>
        <w:t xml:space="preserve"> </w:t>
      </w:r>
      <w:r w:rsidRPr="005A60CB">
        <w:rPr>
          <w:spacing w:val="-1"/>
        </w:rPr>
        <w:t>combined</w:t>
      </w:r>
      <w:r w:rsidRPr="005A60CB">
        <w:rPr>
          <w:spacing w:val="5"/>
        </w:rPr>
        <w:t xml:space="preserve"> </w:t>
      </w:r>
      <w:r w:rsidRPr="005A60CB">
        <w:rPr>
          <w:spacing w:val="-1"/>
        </w:rPr>
        <w:t>voltage</w:t>
      </w:r>
      <w:r w:rsidRPr="005A60CB">
        <w:rPr>
          <w:spacing w:val="4"/>
        </w:rPr>
        <w:t xml:space="preserve"> </w:t>
      </w:r>
      <w:r w:rsidRPr="005A60CB">
        <w:rPr>
          <w:spacing w:val="-1"/>
        </w:rPr>
        <w:t>and</w:t>
      </w:r>
      <w:r w:rsidRPr="005A60CB">
        <w:rPr>
          <w:spacing w:val="2"/>
        </w:rPr>
        <w:t xml:space="preserve"> </w:t>
      </w:r>
      <w:r w:rsidRPr="005A60CB">
        <w:rPr>
          <w:spacing w:val="-1"/>
        </w:rPr>
        <w:t>frequency</w:t>
      </w:r>
      <w:r w:rsidRPr="005A60CB">
        <w:rPr>
          <w:spacing w:val="1"/>
        </w:rPr>
        <w:t xml:space="preserve"> </w:t>
      </w:r>
      <w:r w:rsidRPr="005A60CB">
        <w:rPr>
          <w:spacing w:val="-1"/>
        </w:rPr>
        <w:t>fluctuation</w:t>
      </w:r>
      <w:r w:rsidRPr="005A60CB">
        <w:rPr>
          <w:rFonts w:ascii="Times New Roman"/>
          <w:spacing w:val="69"/>
        </w:rPr>
        <w:t xml:space="preserve"> </w:t>
      </w:r>
      <w:r w:rsidRPr="005A60CB">
        <w:rPr>
          <w:spacing w:val="-1"/>
        </w:rPr>
        <w:t>which</w:t>
      </w:r>
      <w:r w:rsidRPr="005A60CB">
        <w:rPr>
          <w:spacing w:val="-2"/>
        </w:rPr>
        <w:t xml:space="preserve"> </w:t>
      </w:r>
      <w:r w:rsidRPr="005A60CB">
        <w:rPr>
          <w:spacing w:val="-1"/>
        </w:rPr>
        <w:t>produce</w:t>
      </w:r>
      <w:r w:rsidRPr="005A60CB">
        <w:t xml:space="preserve"> </w:t>
      </w:r>
      <w:r w:rsidRPr="005A60CB">
        <w:rPr>
          <w:spacing w:val="-1"/>
        </w:rPr>
        <w:t>the</w:t>
      </w:r>
      <w:r w:rsidRPr="005A60CB">
        <w:t xml:space="preserve"> </w:t>
      </w:r>
      <w:r w:rsidRPr="005A60CB">
        <w:rPr>
          <w:spacing w:val="-1"/>
        </w:rPr>
        <w:t>125%</w:t>
      </w:r>
      <w:r w:rsidRPr="005A60CB">
        <w:t xml:space="preserve"> </w:t>
      </w:r>
      <w:r w:rsidRPr="005A60CB">
        <w:rPr>
          <w:spacing w:val="-1"/>
        </w:rPr>
        <w:t>over</w:t>
      </w:r>
      <w:r w:rsidRPr="005A60CB">
        <w:rPr>
          <w:spacing w:val="-3"/>
        </w:rPr>
        <w:t xml:space="preserve"> </w:t>
      </w:r>
      <w:r w:rsidRPr="005A60CB">
        <w:rPr>
          <w:spacing w:val="-1"/>
        </w:rPr>
        <w:t>fluxing condition</w:t>
      </w:r>
      <w:r w:rsidRPr="005A60CB">
        <w:t xml:space="preserve"> </w:t>
      </w:r>
      <w:r w:rsidRPr="005A60CB">
        <w:rPr>
          <w:spacing w:val="-1"/>
        </w:rPr>
        <w:t>for one</w:t>
      </w:r>
      <w:r w:rsidRPr="005A60CB">
        <w:t xml:space="preserve"> </w:t>
      </w:r>
      <w:r w:rsidRPr="005A60CB">
        <w:rPr>
          <w:spacing w:val="-1"/>
        </w:rPr>
        <w:t>minute</w:t>
      </w:r>
      <w:r w:rsidRPr="005A60CB">
        <w:t xml:space="preserve"> </w:t>
      </w:r>
      <w:r w:rsidRPr="005A60CB">
        <w:rPr>
          <w:spacing w:val="-1"/>
        </w:rPr>
        <w:t>and 140%</w:t>
      </w:r>
      <w:r w:rsidRPr="005A60CB">
        <w:t xml:space="preserve"> </w:t>
      </w:r>
      <w:r w:rsidRPr="005A60CB">
        <w:rPr>
          <w:spacing w:val="-1"/>
        </w:rPr>
        <w:t xml:space="preserve">for </w:t>
      </w:r>
      <w:r w:rsidRPr="005A60CB">
        <w:t>5</w:t>
      </w:r>
      <w:r w:rsidRPr="005A60CB">
        <w:rPr>
          <w:spacing w:val="-1"/>
        </w:rPr>
        <w:t xml:space="preserve"> seconds.</w:t>
      </w:r>
    </w:p>
    <w:p w:rsidR="008919AD" w:rsidRPr="005A60CB" w:rsidRDefault="008919AD">
      <w:pPr>
        <w:spacing w:before="5"/>
        <w:rPr>
          <w:rFonts w:ascii="Trebuchet MS" w:eastAsia="Trebuchet MS" w:hAnsi="Trebuchet MS" w:cs="Trebuchet MS"/>
          <w:sz w:val="17"/>
          <w:szCs w:val="17"/>
        </w:rPr>
      </w:pPr>
    </w:p>
    <w:p w:rsidR="008919AD" w:rsidRPr="005A60CB" w:rsidRDefault="008F41B0" w:rsidP="003F303F">
      <w:pPr>
        <w:pStyle w:val="Heading3"/>
        <w:numPr>
          <w:ilvl w:val="1"/>
          <w:numId w:val="9"/>
        </w:numPr>
        <w:tabs>
          <w:tab w:val="left" w:pos="821"/>
        </w:tabs>
        <w:rPr>
          <w:b w:val="0"/>
          <w:bCs w:val="0"/>
        </w:rPr>
      </w:pPr>
      <w:r w:rsidRPr="005A60CB">
        <w:rPr>
          <w:spacing w:val="-1"/>
        </w:rPr>
        <w:t>WITNESSING</w:t>
      </w:r>
      <w:r w:rsidRPr="005A60CB">
        <w:rPr>
          <w:spacing w:val="-3"/>
        </w:rPr>
        <w:t xml:space="preserve"> </w:t>
      </w:r>
      <w:r w:rsidRPr="005A60CB">
        <w:t>OF</w:t>
      </w:r>
      <w:r w:rsidRPr="005A60CB">
        <w:rPr>
          <w:spacing w:val="-2"/>
        </w:rPr>
        <w:t xml:space="preserve"> </w:t>
      </w:r>
      <w:r w:rsidRPr="005A60CB">
        <w:rPr>
          <w:spacing w:val="-1"/>
        </w:rPr>
        <w:t>TESTS</w:t>
      </w:r>
      <w:r w:rsidRPr="005A60CB">
        <w:rPr>
          <w:spacing w:val="-3"/>
        </w:rPr>
        <w:t xml:space="preserve"> </w:t>
      </w:r>
      <w:r w:rsidRPr="005A60CB">
        <w:rPr>
          <w:spacing w:val="-1"/>
        </w:rPr>
        <w:t>AND</w:t>
      </w:r>
      <w:r w:rsidRPr="005A60CB">
        <w:rPr>
          <w:spacing w:val="-2"/>
        </w:rPr>
        <w:t xml:space="preserve"> </w:t>
      </w:r>
      <w:r w:rsidRPr="005A60CB">
        <w:rPr>
          <w:spacing w:val="-1"/>
        </w:rPr>
        <w:t>EXCESSIVE</w:t>
      </w:r>
      <w:r w:rsidRPr="005A60CB">
        <w:rPr>
          <w:spacing w:val="-2"/>
        </w:rPr>
        <w:t xml:space="preserve"> </w:t>
      </w:r>
      <w:r w:rsidRPr="005A60CB">
        <w:rPr>
          <w:spacing w:val="-1"/>
        </w:rPr>
        <w:t>LOSSES</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pPr>
        <w:pStyle w:val="BodyText"/>
        <w:tabs>
          <w:tab w:val="left" w:pos="820"/>
        </w:tabs>
        <w:spacing w:line="276" w:lineRule="auto"/>
        <w:ind w:right="658"/>
        <w:jc w:val="both"/>
      </w:pPr>
      <w:r w:rsidRPr="005A60CB">
        <w:rPr>
          <w:spacing w:val="-1"/>
        </w:rPr>
        <w:t>i)</w:t>
      </w:r>
      <w:r w:rsidRPr="005A60CB">
        <w:rPr>
          <w:rFonts w:ascii="Times New Roman"/>
          <w:spacing w:val="-1"/>
        </w:rPr>
        <w:tab/>
      </w:r>
      <w:r w:rsidRPr="005A60CB">
        <w:t>The</w:t>
      </w:r>
      <w:r w:rsidRPr="005A60CB">
        <w:rPr>
          <w:spacing w:val="54"/>
        </w:rPr>
        <w:t xml:space="preserve"> </w:t>
      </w:r>
      <w:r w:rsidRPr="005A60CB">
        <w:rPr>
          <w:spacing w:val="-1"/>
        </w:rPr>
        <w:t>Employer</w:t>
      </w:r>
      <w:r w:rsidRPr="005A60CB">
        <w:t xml:space="preserve">  </w:t>
      </w:r>
      <w:r w:rsidRPr="005A60CB">
        <w:rPr>
          <w:spacing w:val="-1"/>
        </w:rPr>
        <w:t>reserves</w:t>
      </w:r>
      <w:r w:rsidRPr="005A60CB">
        <w:rPr>
          <w:spacing w:val="53"/>
        </w:rPr>
        <w:t xml:space="preserve"> </w:t>
      </w:r>
      <w:r w:rsidRPr="005A60CB">
        <w:rPr>
          <w:spacing w:val="-1"/>
        </w:rPr>
        <w:t>the</w:t>
      </w:r>
      <w:r w:rsidRPr="005A60CB">
        <w:rPr>
          <w:spacing w:val="49"/>
        </w:rPr>
        <w:t xml:space="preserve"> </w:t>
      </w:r>
      <w:r w:rsidRPr="005A60CB">
        <w:rPr>
          <w:spacing w:val="-1"/>
        </w:rPr>
        <w:t>right</w:t>
      </w:r>
      <w:r w:rsidRPr="005A60CB">
        <w:t xml:space="preserve">  to</w:t>
      </w:r>
      <w:r w:rsidRPr="005A60CB">
        <w:rPr>
          <w:spacing w:val="53"/>
        </w:rPr>
        <w:t xml:space="preserve"> </w:t>
      </w:r>
      <w:r w:rsidRPr="005A60CB">
        <w:rPr>
          <w:spacing w:val="-1"/>
        </w:rPr>
        <w:t>reject</w:t>
      </w:r>
      <w:r w:rsidRPr="005A60CB">
        <w:t xml:space="preserve">  </w:t>
      </w:r>
      <w:r w:rsidRPr="005A60CB">
        <w:rPr>
          <w:spacing w:val="-1"/>
        </w:rPr>
        <w:t>the</w:t>
      </w:r>
      <w:r w:rsidRPr="005A60CB">
        <w:t xml:space="preserve">  </w:t>
      </w:r>
      <w:r w:rsidRPr="005A60CB">
        <w:rPr>
          <w:spacing w:val="-1"/>
        </w:rPr>
        <w:t>Transformer</w:t>
      </w:r>
      <w:r w:rsidRPr="005A60CB">
        <w:t xml:space="preserve">  </w:t>
      </w:r>
      <w:r w:rsidRPr="005A60CB">
        <w:rPr>
          <w:spacing w:val="-1"/>
        </w:rPr>
        <w:t>if</w:t>
      </w:r>
      <w:r w:rsidRPr="005A60CB">
        <w:t xml:space="preserve">  </w:t>
      </w:r>
      <w:r w:rsidRPr="005A60CB">
        <w:rPr>
          <w:spacing w:val="-1"/>
        </w:rPr>
        <w:t>losses</w:t>
      </w:r>
      <w:r w:rsidRPr="005A60CB">
        <w:rPr>
          <w:spacing w:val="53"/>
        </w:rPr>
        <w:t xml:space="preserve"> </w:t>
      </w:r>
      <w:r w:rsidRPr="005A60CB">
        <w:rPr>
          <w:spacing w:val="-1"/>
        </w:rPr>
        <w:t>exceed</w:t>
      </w:r>
      <w:r w:rsidRPr="005A60CB">
        <w:t xml:space="preserve">  </w:t>
      </w:r>
      <w:r w:rsidRPr="005A60CB">
        <w:rPr>
          <w:spacing w:val="-1"/>
        </w:rPr>
        <w:t>the</w:t>
      </w:r>
      <w:r w:rsidRPr="005A60CB">
        <w:rPr>
          <w:spacing w:val="52"/>
        </w:rPr>
        <w:t xml:space="preserve"> </w:t>
      </w:r>
      <w:r w:rsidRPr="005A60CB">
        <w:rPr>
          <w:spacing w:val="-1"/>
        </w:rPr>
        <w:t>maximum</w:t>
      </w:r>
      <w:r w:rsidRPr="005A60CB">
        <w:rPr>
          <w:rFonts w:ascii="Times New Roman"/>
          <w:spacing w:val="62"/>
        </w:rPr>
        <w:t xml:space="preserve"> </w:t>
      </w:r>
      <w:r w:rsidRPr="005A60CB">
        <w:rPr>
          <w:spacing w:val="-1"/>
        </w:rPr>
        <w:t>specified</w:t>
      </w:r>
      <w:r w:rsidRPr="005A60CB">
        <w:rPr>
          <w:spacing w:val="47"/>
        </w:rPr>
        <w:t xml:space="preserve"> </w:t>
      </w:r>
      <w:r w:rsidRPr="005A60CB">
        <w:rPr>
          <w:spacing w:val="-1"/>
        </w:rPr>
        <w:t>as</w:t>
      </w:r>
      <w:r w:rsidRPr="005A60CB">
        <w:rPr>
          <w:spacing w:val="46"/>
        </w:rPr>
        <w:t xml:space="preserve"> </w:t>
      </w:r>
      <w:r w:rsidRPr="005A60CB">
        <w:rPr>
          <w:spacing w:val="-1"/>
        </w:rPr>
        <w:t>per</w:t>
      </w:r>
      <w:r w:rsidRPr="005A60CB">
        <w:rPr>
          <w:spacing w:val="50"/>
        </w:rPr>
        <w:t xml:space="preserve"> </w:t>
      </w:r>
      <w:r w:rsidRPr="005A60CB">
        <w:rPr>
          <w:spacing w:val="-1"/>
        </w:rPr>
        <w:t>Clause</w:t>
      </w:r>
      <w:r w:rsidRPr="005A60CB">
        <w:rPr>
          <w:spacing w:val="47"/>
        </w:rPr>
        <w:t xml:space="preserve"> </w:t>
      </w:r>
      <w:r w:rsidRPr="005A60CB">
        <w:rPr>
          <w:spacing w:val="-1"/>
        </w:rPr>
        <w:t>No</w:t>
      </w:r>
      <w:r w:rsidRPr="005A60CB">
        <w:rPr>
          <w:spacing w:val="46"/>
        </w:rPr>
        <w:t xml:space="preserve"> </w:t>
      </w:r>
      <w:r w:rsidRPr="005A60CB">
        <w:rPr>
          <w:spacing w:val="-1"/>
        </w:rPr>
        <w:t>2.</w:t>
      </w:r>
      <w:r w:rsidRPr="005A60CB">
        <w:rPr>
          <w:spacing w:val="48"/>
        </w:rPr>
        <w:t xml:space="preserve"> </w:t>
      </w:r>
      <w:r w:rsidRPr="005A60CB">
        <w:t>SPECIFIC</w:t>
      </w:r>
      <w:r w:rsidRPr="005A60CB">
        <w:rPr>
          <w:spacing w:val="47"/>
        </w:rPr>
        <w:t xml:space="preserve"> </w:t>
      </w:r>
      <w:r w:rsidRPr="005A60CB">
        <w:rPr>
          <w:spacing w:val="-1"/>
        </w:rPr>
        <w:t>TECHNICAL</w:t>
      </w:r>
      <w:r w:rsidRPr="005A60CB">
        <w:rPr>
          <w:spacing w:val="47"/>
        </w:rPr>
        <w:t xml:space="preserve"> </w:t>
      </w:r>
      <w:r w:rsidRPr="005A60CB">
        <w:rPr>
          <w:spacing w:val="-1"/>
        </w:rPr>
        <w:t>REQUIREMENTS</w:t>
      </w:r>
      <w:r w:rsidRPr="005A60CB">
        <w:rPr>
          <w:spacing w:val="45"/>
        </w:rPr>
        <w:t xml:space="preserve"> </w:t>
      </w:r>
      <w:r w:rsidRPr="005A60CB">
        <w:rPr>
          <w:spacing w:val="-1"/>
        </w:rPr>
        <w:t>(STANDARD</w:t>
      </w:r>
      <w:r w:rsidRPr="005A60CB">
        <w:rPr>
          <w:spacing w:val="47"/>
        </w:rPr>
        <w:t xml:space="preserve"> </w:t>
      </w:r>
      <w:r w:rsidRPr="005A60CB">
        <w:rPr>
          <w:spacing w:val="-1"/>
        </w:rPr>
        <w:t>CONDITIONS),</w:t>
      </w:r>
      <w:r w:rsidRPr="005A60CB">
        <w:rPr>
          <w:rFonts w:ascii="Times New Roman"/>
          <w:spacing w:val="61"/>
        </w:rPr>
        <w:t xml:space="preserve"> </w:t>
      </w:r>
      <w:r w:rsidRPr="005A60CB">
        <w:rPr>
          <w:spacing w:val="-1"/>
        </w:rPr>
        <w:t>item-35of</w:t>
      </w:r>
      <w:r w:rsidRPr="005A60CB">
        <w:rPr>
          <w:spacing w:val="4"/>
        </w:rPr>
        <w:t xml:space="preserve"> </w:t>
      </w:r>
      <w:r w:rsidRPr="005A60CB">
        <w:rPr>
          <w:spacing w:val="-1"/>
        </w:rPr>
        <w:t>this</w:t>
      </w:r>
      <w:r w:rsidRPr="005A60CB">
        <w:rPr>
          <w:spacing w:val="6"/>
        </w:rPr>
        <w:t xml:space="preserve"> </w:t>
      </w:r>
      <w:r w:rsidRPr="005A60CB">
        <w:rPr>
          <w:spacing w:val="-1"/>
        </w:rPr>
        <w:t>specification</w:t>
      </w:r>
      <w:r w:rsidRPr="005A60CB">
        <w:rPr>
          <w:spacing w:val="7"/>
        </w:rPr>
        <w:t xml:space="preserve"> </w:t>
      </w:r>
      <w:r w:rsidRPr="005A60CB">
        <w:t>or</w:t>
      </w:r>
      <w:r w:rsidRPr="005A60CB">
        <w:rPr>
          <w:spacing w:val="4"/>
        </w:rPr>
        <w:t xml:space="preserve"> </w:t>
      </w:r>
      <w:r w:rsidRPr="005A60CB">
        <w:rPr>
          <w:spacing w:val="-1"/>
        </w:rPr>
        <w:t>if</w:t>
      </w:r>
      <w:r w:rsidRPr="005A60CB">
        <w:rPr>
          <w:spacing w:val="5"/>
        </w:rPr>
        <w:t xml:space="preserve"> </w:t>
      </w:r>
      <w:r w:rsidRPr="005A60CB">
        <w:rPr>
          <w:spacing w:val="-1"/>
        </w:rPr>
        <w:t>temperature</w:t>
      </w:r>
      <w:r w:rsidRPr="005A60CB">
        <w:rPr>
          <w:spacing w:val="7"/>
        </w:rPr>
        <w:t xml:space="preserve"> </w:t>
      </w:r>
      <w:r w:rsidRPr="005A60CB">
        <w:rPr>
          <w:spacing w:val="-1"/>
        </w:rPr>
        <w:t>rise</w:t>
      </w:r>
      <w:r w:rsidRPr="005A60CB">
        <w:rPr>
          <w:spacing w:val="7"/>
        </w:rPr>
        <w:t xml:space="preserve"> </w:t>
      </w:r>
      <w:r w:rsidRPr="005A60CB">
        <w:rPr>
          <w:spacing w:val="-1"/>
        </w:rPr>
        <w:t>of</w:t>
      </w:r>
      <w:r w:rsidRPr="005A60CB">
        <w:rPr>
          <w:spacing w:val="5"/>
        </w:rPr>
        <w:t xml:space="preserve"> </w:t>
      </w:r>
      <w:r w:rsidRPr="005A60CB">
        <w:t>oil</w:t>
      </w:r>
      <w:r w:rsidRPr="005A60CB">
        <w:rPr>
          <w:spacing w:val="6"/>
        </w:rPr>
        <w:t xml:space="preserve"> </w:t>
      </w:r>
      <w:r w:rsidRPr="005A60CB">
        <w:t>and</w:t>
      </w:r>
      <w:r w:rsidRPr="005A60CB">
        <w:rPr>
          <w:spacing w:val="4"/>
        </w:rPr>
        <w:t xml:space="preserve"> </w:t>
      </w:r>
      <w:r w:rsidRPr="005A60CB">
        <w:rPr>
          <w:spacing w:val="-1"/>
        </w:rPr>
        <w:t>winding</w:t>
      </w:r>
      <w:r w:rsidRPr="005A60CB">
        <w:rPr>
          <w:spacing w:val="5"/>
        </w:rPr>
        <w:t xml:space="preserve"> </w:t>
      </w:r>
      <w:r w:rsidRPr="005A60CB">
        <w:rPr>
          <w:spacing w:val="-1"/>
        </w:rPr>
        <w:t>exceed</w:t>
      </w:r>
      <w:r w:rsidRPr="005A60CB">
        <w:rPr>
          <w:spacing w:val="5"/>
        </w:rPr>
        <w:t xml:space="preserve"> </w:t>
      </w:r>
      <w:r w:rsidRPr="005A60CB">
        <w:rPr>
          <w:spacing w:val="-1"/>
        </w:rPr>
        <w:t>the</w:t>
      </w:r>
      <w:r w:rsidRPr="005A60CB">
        <w:rPr>
          <w:spacing w:val="5"/>
        </w:rPr>
        <w:t xml:space="preserve"> </w:t>
      </w:r>
      <w:r w:rsidRPr="005A60CB">
        <w:rPr>
          <w:spacing w:val="-1"/>
        </w:rPr>
        <w:t>values</w:t>
      </w:r>
      <w:r w:rsidRPr="005A60CB">
        <w:rPr>
          <w:spacing w:val="6"/>
        </w:rPr>
        <w:t xml:space="preserve"> </w:t>
      </w:r>
      <w:r w:rsidRPr="005A60CB">
        <w:rPr>
          <w:spacing w:val="-1"/>
        </w:rPr>
        <w:t>specified</w:t>
      </w:r>
      <w:r w:rsidRPr="005A60CB">
        <w:rPr>
          <w:rFonts w:ascii="Times New Roman"/>
          <w:spacing w:val="70"/>
        </w:rPr>
        <w:t xml:space="preserve"> </w:t>
      </w:r>
      <w:r w:rsidRPr="005A60CB">
        <w:rPr>
          <w:spacing w:val="-1"/>
        </w:rPr>
        <w:t>at</w:t>
      </w:r>
      <w:r w:rsidRPr="005A60CB">
        <w:t xml:space="preserve"> </w:t>
      </w:r>
      <w:r w:rsidRPr="005A60CB">
        <w:rPr>
          <w:spacing w:val="-1"/>
        </w:rPr>
        <w:t>item</w:t>
      </w:r>
      <w:r w:rsidRPr="005A60CB">
        <w:t xml:space="preserve"> -26</w:t>
      </w:r>
      <w:r w:rsidRPr="005A60CB">
        <w:rPr>
          <w:spacing w:val="-1"/>
        </w:rPr>
        <w:t xml:space="preserve"> of</w:t>
      </w:r>
      <w:r w:rsidRPr="005A60CB">
        <w:t xml:space="preserve"> </w:t>
      </w:r>
      <w:r w:rsidRPr="005A60CB">
        <w:rPr>
          <w:spacing w:val="-1"/>
        </w:rPr>
        <w:t>the above</w:t>
      </w:r>
      <w:r w:rsidRPr="005A60CB">
        <w:t xml:space="preserve"> </w:t>
      </w:r>
      <w:r w:rsidRPr="005A60CB">
        <w:rPr>
          <w:spacing w:val="-1"/>
        </w:rPr>
        <w:t>clause.</w:t>
      </w:r>
    </w:p>
    <w:p w:rsidR="008919AD" w:rsidRPr="005A60CB" w:rsidRDefault="008919AD">
      <w:pPr>
        <w:spacing w:before="1"/>
        <w:rPr>
          <w:rFonts w:ascii="Trebuchet MS" w:eastAsia="Trebuchet MS" w:hAnsi="Trebuchet MS" w:cs="Trebuchet MS"/>
          <w:sz w:val="17"/>
          <w:szCs w:val="17"/>
        </w:rPr>
      </w:pPr>
    </w:p>
    <w:p w:rsidR="008919AD" w:rsidRPr="005A60CB" w:rsidRDefault="008F41B0">
      <w:pPr>
        <w:pStyle w:val="Heading3"/>
        <w:tabs>
          <w:tab w:val="left" w:pos="820"/>
        </w:tabs>
        <w:ind w:left="100" w:firstLine="0"/>
        <w:rPr>
          <w:b w:val="0"/>
          <w:bCs w:val="0"/>
        </w:rPr>
      </w:pPr>
      <w:r w:rsidRPr="005A60CB">
        <w:rPr>
          <w:w w:val="95"/>
        </w:rPr>
        <w:t>9</w:t>
      </w:r>
      <w:r w:rsidRPr="005A60CB">
        <w:rPr>
          <w:rFonts w:ascii="Times New Roman"/>
          <w:w w:val="95"/>
        </w:rPr>
        <w:tab/>
      </w:r>
      <w:r w:rsidRPr="005A60CB">
        <w:rPr>
          <w:spacing w:val="-1"/>
        </w:rPr>
        <w:t>LIQUIDATED</w:t>
      </w:r>
      <w:r w:rsidRPr="005A60CB">
        <w:rPr>
          <w:spacing w:val="-5"/>
        </w:rPr>
        <w:t xml:space="preserve"> </w:t>
      </w:r>
      <w:r w:rsidRPr="005A60CB">
        <w:rPr>
          <w:spacing w:val="-1"/>
        </w:rPr>
        <w:t>DAMAGES</w:t>
      </w:r>
      <w:r w:rsidRPr="005A60CB">
        <w:rPr>
          <w:spacing w:val="-5"/>
        </w:rPr>
        <w:t xml:space="preserve"> </w:t>
      </w:r>
      <w:r w:rsidRPr="005A60CB">
        <w:t>FOR</w:t>
      </w:r>
      <w:r w:rsidRPr="005A60CB">
        <w:rPr>
          <w:spacing w:val="-3"/>
        </w:rPr>
        <w:t xml:space="preserve"> </w:t>
      </w:r>
      <w:r w:rsidRPr="005A60CB">
        <w:rPr>
          <w:spacing w:val="-1"/>
        </w:rPr>
        <w:t>EXCESSIVE</w:t>
      </w:r>
      <w:r w:rsidRPr="005A60CB">
        <w:rPr>
          <w:spacing w:val="-4"/>
        </w:rPr>
        <w:t xml:space="preserve"> </w:t>
      </w:r>
      <w:r w:rsidRPr="005A60CB">
        <w:rPr>
          <w:spacing w:val="-1"/>
        </w:rPr>
        <w:t>LOSSES</w:t>
      </w:r>
    </w:p>
    <w:p w:rsidR="008919AD" w:rsidRPr="005A60CB" w:rsidRDefault="008919AD">
      <w:pPr>
        <w:rPr>
          <w:rFonts w:ascii="Trebuchet MS" w:eastAsia="Trebuchet MS" w:hAnsi="Trebuchet MS" w:cs="Trebuchet MS"/>
          <w:b/>
          <w:bCs/>
          <w:sz w:val="20"/>
          <w:szCs w:val="20"/>
        </w:rPr>
      </w:pPr>
    </w:p>
    <w:p w:rsidR="008919AD" w:rsidRPr="005A60CB" w:rsidRDefault="008F41B0">
      <w:pPr>
        <w:pStyle w:val="BodyText"/>
        <w:spacing w:line="275" w:lineRule="auto"/>
        <w:ind w:right="662" w:firstLine="0"/>
        <w:jc w:val="both"/>
      </w:pPr>
      <w:r w:rsidRPr="005A60CB">
        <w:rPr>
          <w:spacing w:val="-1"/>
        </w:rPr>
        <w:t>There</w:t>
      </w:r>
      <w:r w:rsidRPr="005A60CB">
        <w:rPr>
          <w:spacing w:val="30"/>
        </w:rPr>
        <w:t xml:space="preserve"> </w:t>
      </w:r>
      <w:r w:rsidRPr="005A60CB">
        <w:rPr>
          <w:spacing w:val="-1"/>
        </w:rPr>
        <w:t>is</w:t>
      </w:r>
      <w:r w:rsidRPr="005A60CB">
        <w:rPr>
          <w:spacing w:val="30"/>
        </w:rPr>
        <w:t xml:space="preserve"> </w:t>
      </w:r>
      <w:r w:rsidRPr="005A60CB">
        <w:rPr>
          <w:spacing w:val="-1"/>
        </w:rPr>
        <w:t>no</w:t>
      </w:r>
      <w:r w:rsidRPr="005A60CB">
        <w:rPr>
          <w:spacing w:val="30"/>
        </w:rPr>
        <w:t xml:space="preserve"> </w:t>
      </w:r>
      <w:r w:rsidRPr="005A60CB">
        <w:rPr>
          <w:spacing w:val="-1"/>
        </w:rPr>
        <w:t>positive</w:t>
      </w:r>
      <w:r w:rsidRPr="005A60CB">
        <w:rPr>
          <w:spacing w:val="31"/>
        </w:rPr>
        <w:t xml:space="preserve"> </w:t>
      </w:r>
      <w:r w:rsidRPr="005A60CB">
        <w:rPr>
          <w:spacing w:val="-1"/>
        </w:rPr>
        <w:t>tolerance</w:t>
      </w:r>
      <w:r w:rsidRPr="005A60CB">
        <w:rPr>
          <w:spacing w:val="31"/>
        </w:rPr>
        <w:t xml:space="preserve"> </w:t>
      </w:r>
      <w:r w:rsidRPr="005A60CB">
        <w:rPr>
          <w:spacing w:val="-1"/>
        </w:rPr>
        <w:t>on</w:t>
      </w:r>
      <w:r w:rsidRPr="005A60CB">
        <w:rPr>
          <w:spacing w:val="30"/>
        </w:rPr>
        <w:t xml:space="preserve"> </w:t>
      </w:r>
      <w:r w:rsidRPr="005A60CB">
        <w:rPr>
          <w:spacing w:val="-1"/>
        </w:rPr>
        <w:t>the</w:t>
      </w:r>
      <w:r w:rsidRPr="005A60CB">
        <w:rPr>
          <w:spacing w:val="31"/>
        </w:rPr>
        <w:t xml:space="preserve"> </w:t>
      </w:r>
      <w:r w:rsidRPr="005A60CB">
        <w:rPr>
          <w:spacing w:val="-1"/>
        </w:rPr>
        <w:t>guaranteed</w:t>
      </w:r>
      <w:r w:rsidRPr="005A60CB">
        <w:rPr>
          <w:spacing w:val="31"/>
        </w:rPr>
        <w:t xml:space="preserve"> </w:t>
      </w:r>
      <w:r w:rsidRPr="005A60CB">
        <w:rPr>
          <w:spacing w:val="-1"/>
        </w:rPr>
        <w:t>losses</w:t>
      </w:r>
      <w:r w:rsidRPr="005A60CB">
        <w:rPr>
          <w:spacing w:val="33"/>
        </w:rPr>
        <w:t xml:space="preserve"> </w:t>
      </w:r>
      <w:r w:rsidRPr="005A60CB">
        <w:rPr>
          <w:spacing w:val="-1"/>
        </w:rPr>
        <w:t>offered</w:t>
      </w:r>
      <w:r w:rsidRPr="005A60CB">
        <w:rPr>
          <w:spacing w:val="30"/>
        </w:rPr>
        <w:t xml:space="preserve"> </w:t>
      </w:r>
      <w:r w:rsidRPr="005A60CB">
        <w:t>by</w:t>
      </w:r>
      <w:r w:rsidRPr="005A60CB">
        <w:rPr>
          <w:spacing w:val="31"/>
        </w:rPr>
        <w:t xml:space="preserve"> </w:t>
      </w:r>
      <w:r w:rsidRPr="005A60CB">
        <w:rPr>
          <w:spacing w:val="-1"/>
        </w:rPr>
        <w:t>the</w:t>
      </w:r>
      <w:r w:rsidRPr="005A60CB">
        <w:rPr>
          <w:spacing w:val="31"/>
        </w:rPr>
        <w:t xml:space="preserve"> </w:t>
      </w:r>
      <w:r w:rsidRPr="005A60CB">
        <w:rPr>
          <w:spacing w:val="-1"/>
        </w:rPr>
        <w:t>bidder.</w:t>
      </w:r>
      <w:r w:rsidRPr="005A60CB">
        <w:rPr>
          <w:spacing w:val="32"/>
        </w:rPr>
        <w:t xml:space="preserve"> </w:t>
      </w:r>
      <w:r w:rsidRPr="005A60CB">
        <w:rPr>
          <w:spacing w:val="-1"/>
        </w:rPr>
        <w:t>However,</w:t>
      </w:r>
      <w:r w:rsidRPr="005A60CB">
        <w:rPr>
          <w:spacing w:val="32"/>
        </w:rPr>
        <w:t xml:space="preserve"> </w:t>
      </w:r>
      <w:r w:rsidRPr="005A60CB">
        <w:rPr>
          <w:spacing w:val="-1"/>
        </w:rPr>
        <w:t>the</w:t>
      </w:r>
      <w:r w:rsidRPr="005A60CB">
        <w:rPr>
          <w:rFonts w:ascii="Times New Roman"/>
          <w:spacing w:val="74"/>
        </w:rPr>
        <w:t xml:space="preserve"> </w:t>
      </w:r>
      <w:r w:rsidRPr="005A60CB">
        <w:rPr>
          <w:spacing w:val="-1"/>
        </w:rPr>
        <w:t>transformer(s)</w:t>
      </w:r>
      <w:r w:rsidRPr="005A60CB">
        <w:rPr>
          <w:spacing w:val="14"/>
        </w:rPr>
        <w:t xml:space="preserve"> </w:t>
      </w:r>
      <w:r w:rsidRPr="005A60CB">
        <w:rPr>
          <w:spacing w:val="-1"/>
        </w:rPr>
        <w:t>shall</w:t>
      </w:r>
      <w:r w:rsidRPr="005A60CB">
        <w:rPr>
          <w:spacing w:val="13"/>
        </w:rPr>
        <w:t xml:space="preserve"> </w:t>
      </w:r>
      <w:r w:rsidRPr="005A60CB">
        <w:t>be</w:t>
      </w:r>
      <w:r w:rsidRPr="005A60CB">
        <w:rPr>
          <w:spacing w:val="13"/>
        </w:rPr>
        <w:t xml:space="preserve"> </w:t>
      </w:r>
      <w:r w:rsidRPr="005A60CB">
        <w:rPr>
          <w:spacing w:val="-1"/>
        </w:rPr>
        <w:t>rejected</w:t>
      </w:r>
      <w:r w:rsidRPr="005A60CB">
        <w:rPr>
          <w:spacing w:val="15"/>
        </w:rPr>
        <w:t xml:space="preserve"> </w:t>
      </w:r>
      <w:r w:rsidRPr="005A60CB">
        <w:rPr>
          <w:spacing w:val="-1"/>
        </w:rPr>
        <w:t>out</w:t>
      </w:r>
      <w:r w:rsidRPr="005A60CB">
        <w:rPr>
          <w:spacing w:val="14"/>
        </w:rPr>
        <w:t xml:space="preserve"> </w:t>
      </w:r>
      <w:r w:rsidRPr="005A60CB">
        <w:rPr>
          <w:spacing w:val="-1"/>
        </w:rPr>
        <w:t>rightly,</w:t>
      </w:r>
      <w:r w:rsidRPr="005A60CB">
        <w:rPr>
          <w:spacing w:val="14"/>
        </w:rPr>
        <w:t xml:space="preserve"> </w:t>
      </w:r>
      <w:r w:rsidRPr="005A60CB">
        <w:rPr>
          <w:spacing w:val="-1"/>
        </w:rPr>
        <w:t>if</w:t>
      </w:r>
      <w:r w:rsidRPr="005A60CB">
        <w:rPr>
          <w:spacing w:val="14"/>
        </w:rPr>
        <w:t xml:space="preserve"> </w:t>
      </w:r>
      <w:r w:rsidRPr="005A60CB">
        <w:rPr>
          <w:spacing w:val="-1"/>
        </w:rPr>
        <w:t>any</w:t>
      </w:r>
      <w:r w:rsidRPr="005A60CB">
        <w:rPr>
          <w:spacing w:val="13"/>
        </w:rPr>
        <w:t xml:space="preserve"> </w:t>
      </w:r>
      <w:r w:rsidRPr="005A60CB">
        <w:rPr>
          <w:spacing w:val="-1"/>
        </w:rPr>
        <w:t>of</w:t>
      </w:r>
      <w:r w:rsidRPr="005A60CB">
        <w:rPr>
          <w:spacing w:val="13"/>
        </w:rPr>
        <w:t xml:space="preserve"> </w:t>
      </w:r>
      <w:r w:rsidRPr="005A60CB">
        <w:rPr>
          <w:spacing w:val="-1"/>
        </w:rPr>
        <w:t>the</w:t>
      </w:r>
      <w:r w:rsidRPr="005A60CB">
        <w:rPr>
          <w:spacing w:val="14"/>
        </w:rPr>
        <w:t xml:space="preserve"> </w:t>
      </w:r>
      <w:r w:rsidRPr="005A60CB">
        <w:rPr>
          <w:spacing w:val="-1"/>
        </w:rPr>
        <w:t>losses</w:t>
      </w:r>
      <w:r w:rsidRPr="005A60CB">
        <w:rPr>
          <w:spacing w:val="15"/>
        </w:rPr>
        <w:t xml:space="preserve"> </w:t>
      </w:r>
      <w:r w:rsidRPr="005A60CB">
        <w:rPr>
          <w:spacing w:val="-1"/>
        </w:rPr>
        <w:t>i.e.</w:t>
      </w:r>
      <w:r w:rsidRPr="005A60CB">
        <w:rPr>
          <w:spacing w:val="14"/>
        </w:rPr>
        <w:t xml:space="preserve"> </w:t>
      </w:r>
      <w:r w:rsidRPr="005A60CB">
        <w:rPr>
          <w:spacing w:val="-1"/>
        </w:rPr>
        <w:t>no</w:t>
      </w:r>
      <w:r w:rsidRPr="005A60CB">
        <w:rPr>
          <w:spacing w:val="14"/>
        </w:rPr>
        <w:t xml:space="preserve"> </w:t>
      </w:r>
      <w:r w:rsidRPr="005A60CB">
        <w:rPr>
          <w:spacing w:val="-1"/>
        </w:rPr>
        <w:t>load</w:t>
      </w:r>
      <w:r w:rsidRPr="005A60CB">
        <w:rPr>
          <w:spacing w:val="13"/>
        </w:rPr>
        <w:t xml:space="preserve"> </w:t>
      </w:r>
      <w:r w:rsidRPr="005A60CB">
        <w:t>loss</w:t>
      </w:r>
      <w:r w:rsidRPr="005A60CB">
        <w:rPr>
          <w:spacing w:val="12"/>
        </w:rPr>
        <w:t xml:space="preserve"> </w:t>
      </w:r>
      <w:r w:rsidRPr="005A60CB">
        <w:rPr>
          <w:spacing w:val="-1"/>
        </w:rPr>
        <w:t>or</w:t>
      </w:r>
      <w:r w:rsidRPr="005A60CB">
        <w:rPr>
          <w:spacing w:val="14"/>
        </w:rPr>
        <w:t xml:space="preserve"> </w:t>
      </w:r>
      <w:r w:rsidRPr="005A60CB">
        <w:t>load</w:t>
      </w:r>
      <w:r w:rsidRPr="005A60CB">
        <w:rPr>
          <w:spacing w:val="13"/>
        </w:rPr>
        <w:t xml:space="preserve"> </w:t>
      </w:r>
      <w:r w:rsidRPr="005A60CB">
        <w:rPr>
          <w:spacing w:val="-1"/>
        </w:rPr>
        <w:t>loss</w:t>
      </w:r>
      <w:r w:rsidRPr="005A60CB">
        <w:rPr>
          <w:spacing w:val="12"/>
        </w:rPr>
        <w:t xml:space="preserve"> </w:t>
      </w:r>
      <w:r w:rsidRPr="005A60CB">
        <w:rPr>
          <w:spacing w:val="-1"/>
        </w:rPr>
        <w:t>or</w:t>
      </w:r>
      <w:r w:rsidRPr="005A60CB">
        <w:rPr>
          <w:rFonts w:ascii="Times New Roman"/>
          <w:spacing w:val="77"/>
          <w:w w:val="99"/>
        </w:rPr>
        <w:t xml:space="preserve"> </w:t>
      </w:r>
      <w:r w:rsidRPr="005A60CB">
        <w:rPr>
          <w:spacing w:val="-1"/>
        </w:rPr>
        <w:t>both</w:t>
      </w:r>
      <w:r w:rsidRPr="005A60CB">
        <w:rPr>
          <w:spacing w:val="21"/>
        </w:rPr>
        <w:t xml:space="preserve"> </w:t>
      </w:r>
      <w:r w:rsidRPr="005A60CB">
        <w:rPr>
          <w:spacing w:val="-1"/>
        </w:rPr>
        <w:t>exceed</w:t>
      </w:r>
      <w:r w:rsidRPr="005A60CB">
        <w:rPr>
          <w:spacing w:val="22"/>
        </w:rPr>
        <w:t xml:space="preserve"> </w:t>
      </w:r>
      <w:r w:rsidRPr="005A60CB">
        <w:rPr>
          <w:spacing w:val="-1"/>
        </w:rPr>
        <w:t>(s)</w:t>
      </w:r>
      <w:r w:rsidRPr="005A60CB">
        <w:rPr>
          <w:spacing w:val="22"/>
        </w:rPr>
        <w:t xml:space="preserve"> </w:t>
      </w:r>
      <w:r w:rsidRPr="005A60CB">
        <w:rPr>
          <w:spacing w:val="-1"/>
        </w:rPr>
        <w:t>the</w:t>
      </w:r>
      <w:r w:rsidRPr="005A60CB">
        <w:rPr>
          <w:spacing w:val="24"/>
        </w:rPr>
        <w:t xml:space="preserve"> </w:t>
      </w:r>
      <w:r w:rsidRPr="005A60CB">
        <w:rPr>
          <w:spacing w:val="-1"/>
        </w:rPr>
        <w:t>guaranteed</w:t>
      </w:r>
      <w:r w:rsidRPr="005A60CB">
        <w:rPr>
          <w:spacing w:val="22"/>
        </w:rPr>
        <w:t xml:space="preserve"> </w:t>
      </w:r>
      <w:r w:rsidRPr="005A60CB">
        <w:rPr>
          <w:spacing w:val="-1"/>
        </w:rPr>
        <w:t>maximum</w:t>
      </w:r>
      <w:r w:rsidRPr="005A60CB">
        <w:rPr>
          <w:spacing w:val="23"/>
        </w:rPr>
        <w:t xml:space="preserve"> </w:t>
      </w:r>
      <w:r w:rsidRPr="005A60CB">
        <w:rPr>
          <w:spacing w:val="-1"/>
        </w:rPr>
        <w:t>permissible</w:t>
      </w:r>
      <w:r w:rsidRPr="005A60CB">
        <w:rPr>
          <w:spacing w:val="24"/>
        </w:rPr>
        <w:t xml:space="preserve"> </w:t>
      </w:r>
      <w:r w:rsidRPr="005A60CB">
        <w:t>loss</w:t>
      </w:r>
      <w:r w:rsidRPr="005A60CB">
        <w:rPr>
          <w:spacing w:val="23"/>
        </w:rPr>
        <w:t xml:space="preserve"> </w:t>
      </w:r>
      <w:r w:rsidRPr="005A60CB">
        <w:rPr>
          <w:spacing w:val="-1"/>
        </w:rPr>
        <w:t>figures</w:t>
      </w:r>
      <w:r w:rsidRPr="005A60CB">
        <w:rPr>
          <w:spacing w:val="20"/>
        </w:rPr>
        <w:t xml:space="preserve"> </w:t>
      </w:r>
      <w:r w:rsidRPr="005A60CB">
        <w:rPr>
          <w:spacing w:val="-1"/>
        </w:rPr>
        <w:t>quoted</w:t>
      </w:r>
      <w:r w:rsidRPr="005A60CB">
        <w:rPr>
          <w:spacing w:val="22"/>
        </w:rPr>
        <w:t xml:space="preserve"> </w:t>
      </w:r>
      <w:r w:rsidRPr="005A60CB">
        <w:t>by</w:t>
      </w:r>
      <w:r w:rsidRPr="005A60CB">
        <w:rPr>
          <w:spacing w:val="21"/>
        </w:rPr>
        <w:t xml:space="preserve"> </w:t>
      </w:r>
      <w:r w:rsidRPr="005A60CB">
        <w:rPr>
          <w:spacing w:val="-1"/>
        </w:rPr>
        <w:t>the</w:t>
      </w:r>
      <w:r w:rsidRPr="005A60CB">
        <w:rPr>
          <w:spacing w:val="22"/>
        </w:rPr>
        <w:t xml:space="preserve"> </w:t>
      </w:r>
      <w:r w:rsidRPr="005A60CB">
        <w:t>bidder</w:t>
      </w:r>
      <w:r w:rsidRPr="005A60CB">
        <w:rPr>
          <w:spacing w:val="21"/>
        </w:rPr>
        <w:t xml:space="preserve"> </w:t>
      </w:r>
      <w:r w:rsidRPr="005A60CB">
        <w:rPr>
          <w:spacing w:val="-1"/>
        </w:rPr>
        <w:t>in</w:t>
      </w:r>
      <w:r w:rsidRPr="005A60CB">
        <w:rPr>
          <w:spacing w:val="22"/>
        </w:rPr>
        <w:t xml:space="preserve"> </w:t>
      </w:r>
      <w:r w:rsidRPr="005A60CB">
        <w:rPr>
          <w:spacing w:val="-1"/>
        </w:rPr>
        <w:t>the</w:t>
      </w:r>
      <w:r w:rsidRPr="005A60CB">
        <w:rPr>
          <w:rFonts w:ascii="Times New Roman"/>
          <w:spacing w:val="64"/>
        </w:rPr>
        <w:t xml:space="preserve"> </w:t>
      </w:r>
      <w:r w:rsidRPr="005A60CB">
        <w:rPr>
          <w:spacing w:val="-1"/>
        </w:rPr>
        <w:t>Technical Data</w:t>
      </w:r>
      <w:r w:rsidRPr="005A60CB">
        <w:t xml:space="preserve"> Schedule </w:t>
      </w:r>
      <w:r w:rsidRPr="005A60CB">
        <w:rPr>
          <w:spacing w:val="-1"/>
        </w:rPr>
        <w:t>with the</w:t>
      </w:r>
      <w:r w:rsidRPr="005A60CB">
        <w:t xml:space="preserve"> </w:t>
      </w:r>
      <w:r w:rsidRPr="005A60CB">
        <w:rPr>
          <w:spacing w:val="-1"/>
        </w:rPr>
        <w:t>bid.</w:t>
      </w:r>
    </w:p>
    <w:p w:rsidR="008919AD" w:rsidRPr="005A60CB" w:rsidRDefault="008919AD">
      <w:pPr>
        <w:spacing w:before="5"/>
        <w:rPr>
          <w:rFonts w:ascii="Trebuchet MS" w:eastAsia="Trebuchet MS" w:hAnsi="Trebuchet MS" w:cs="Trebuchet MS"/>
          <w:sz w:val="17"/>
          <w:szCs w:val="17"/>
        </w:rPr>
      </w:pPr>
    </w:p>
    <w:p w:rsidR="008919AD" w:rsidRPr="005A60CB" w:rsidRDefault="008F41B0">
      <w:pPr>
        <w:tabs>
          <w:tab w:val="left" w:pos="820"/>
        </w:tabs>
        <w:ind w:left="100"/>
        <w:rPr>
          <w:rFonts w:ascii="Trebuchet MS" w:eastAsia="Trebuchet MS" w:hAnsi="Trebuchet MS" w:cs="Trebuchet MS"/>
          <w:sz w:val="18"/>
          <w:szCs w:val="18"/>
        </w:rPr>
      </w:pPr>
      <w:r w:rsidRPr="005A60CB">
        <w:rPr>
          <w:rFonts w:ascii="Trebuchet MS"/>
          <w:spacing w:val="-1"/>
          <w:sz w:val="18"/>
        </w:rPr>
        <w:t>10</w:t>
      </w:r>
      <w:r w:rsidRPr="005A60CB">
        <w:rPr>
          <w:rFonts w:ascii="Times New Roman"/>
          <w:spacing w:val="-1"/>
          <w:sz w:val="18"/>
        </w:rPr>
        <w:tab/>
      </w:r>
      <w:r w:rsidRPr="005A60CB">
        <w:rPr>
          <w:rFonts w:ascii="Trebuchet MS"/>
          <w:b/>
          <w:spacing w:val="-1"/>
          <w:sz w:val="18"/>
        </w:rPr>
        <w:t>SPARE</w:t>
      </w:r>
      <w:r w:rsidRPr="005A60CB">
        <w:rPr>
          <w:rFonts w:ascii="Trebuchet MS"/>
          <w:b/>
          <w:spacing w:val="-3"/>
          <w:sz w:val="18"/>
        </w:rPr>
        <w:t xml:space="preserve"> </w:t>
      </w:r>
      <w:r w:rsidRPr="005A60CB">
        <w:rPr>
          <w:rFonts w:ascii="Trebuchet MS"/>
          <w:b/>
          <w:spacing w:val="-1"/>
          <w:sz w:val="18"/>
        </w:rPr>
        <w:t>PARTS</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pPr>
        <w:pStyle w:val="BodyText"/>
        <w:spacing w:line="275" w:lineRule="auto"/>
        <w:ind w:right="661" w:firstLine="0"/>
        <w:jc w:val="both"/>
      </w:pPr>
      <w:r w:rsidRPr="005A60CB">
        <w:rPr>
          <w:spacing w:val="-1"/>
        </w:rPr>
        <w:t>In</w:t>
      </w:r>
      <w:r w:rsidRPr="005A60CB">
        <w:rPr>
          <w:spacing w:val="4"/>
        </w:rPr>
        <w:t xml:space="preserve"> </w:t>
      </w:r>
      <w:r w:rsidRPr="005A60CB">
        <w:rPr>
          <w:spacing w:val="-1"/>
        </w:rPr>
        <w:t>case</w:t>
      </w:r>
      <w:r w:rsidRPr="005A60CB">
        <w:rPr>
          <w:spacing w:val="5"/>
        </w:rPr>
        <w:t xml:space="preserve"> </w:t>
      </w:r>
      <w:r w:rsidRPr="005A60CB">
        <w:rPr>
          <w:spacing w:val="-1"/>
        </w:rPr>
        <w:t>the</w:t>
      </w:r>
      <w:r w:rsidRPr="005A60CB">
        <w:rPr>
          <w:spacing w:val="5"/>
        </w:rPr>
        <w:t xml:space="preserve"> </w:t>
      </w:r>
      <w:r w:rsidRPr="005A60CB">
        <w:rPr>
          <w:spacing w:val="-1"/>
        </w:rPr>
        <w:t>manufacturer</w:t>
      </w:r>
      <w:r w:rsidRPr="005A60CB">
        <w:rPr>
          <w:spacing w:val="4"/>
        </w:rPr>
        <w:t xml:space="preserve"> </w:t>
      </w:r>
      <w:r w:rsidRPr="005A60CB">
        <w:rPr>
          <w:spacing w:val="-1"/>
        </w:rPr>
        <w:t>goes</w:t>
      </w:r>
      <w:r w:rsidRPr="005A60CB">
        <w:rPr>
          <w:spacing w:val="4"/>
        </w:rPr>
        <w:t xml:space="preserve"> </w:t>
      </w:r>
      <w:r w:rsidRPr="005A60CB">
        <w:rPr>
          <w:spacing w:val="-1"/>
        </w:rPr>
        <w:t>out</w:t>
      </w:r>
      <w:r w:rsidRPr="005A60CB">
        <w:rPr>
          <w:spacing w:val="5"/>
        </w:rPr>
        <w:t xml:space="preserve"> </w:t>
      </w:r>
      <w:r w:rsidRPr="005A60CB">
        <w:rPr>
          <w:spacing w:val="-1"/>
        </w:rPr>
        <w:t>of</w:t>
      </w:r>
      <w:r w:rsidRPr="005A60CB">
        <w:rPr>
          <w:spacing w:val="5"/>
        </w:rPr>
        <w:t xml:space="preserve"> </w:t>
      </w:r>
      <w:r w:rsidRPr="005A60CB">
        <w:rPr>
          <w:spacing w:val="-1"/>
        </w:rPr>
        <w:t>production</w:t>
      </w:r>
      <w:r w:rsidRPr="005A60CB">
        <w:rPr>
          <w:spacing w:val="3"/>
        </w:rPr>
        <w:t xml:space="preserve"> </w:t>
      </w:r>
      <w:r w:rsidRPr="005A60CB">
        <w:rPr>
          <w:spacing w:val="-1"/>
        </w:rPr>
        <w:t>of</w:t>
      </w:r>
      <w:r w:rsidRPr="005A60CB">
        <w:rPr>
          <w:spacing w:val="5"/>
        </w:rPr>
        <w:t xml:space="preserve"> </w:t>
      </w:r>
      <w:r w:rsidRPr="005A60CB">
        <w:rPr>
          <w:spacing w:val="-1"/>
        </w:rPr>
        <w:t>spare</w:t>
      </w:r>
      <w:r w:rsidRPr="005A60CB">
        <w:rPr>
          <w:spacing w:val="4"/>
        </w:rPr>
        <w:t xml:space="preserve"> </w:t>
      </w:r>
      <w:r w:rsidRPr="005A60CB">
        <w:rPr>
          <w:spacing w:val="-1"/>
        </w:rPr>
        <w:t>parts,</w:t>
      </w:r>
      <w:r w:rsidRPr="005A60CB">
        <w:rPr>
          <w:spacing w:val="5"/>
        </w:rPr>
        <w:t xml:space="preserve"> </w:t>
      </w:r>
      <w:r w:rsidRPr="005A60CB">
        <w:rPr>
          <w:spacing w:val="-1"/>
        </w:rPr>
        <w:t>then</w:t>
      </w:r>
      <w:r w:rsidRPr="005A60CB">
        <w:rPr>
          <w:spacing w:val="5"/>
        </w:rPr>
        <w:t xml:space="preserve"> </w:t>
      </w:r>
      <w:r w:rsidRPr="005A60CB">
        <w:rPr>
          <w:spacing w:val="-1"/>
        </w:rPr>
        <w:t>he</w:t>
      </w:r>
      <w:r w:rsidRPr="005A60CB">
        <w:rPr>
          <w:spacing w:val="5"/>
        </w:rPr>
        <w:t xml:space="preserve"> </w:t>
      </w:r>
      <w:r w:rsidRPr="005A60CB">
        <w:rPr>
          <w:spacing w:val="-1"/>
        </w:rPr>
        <w:t>shall</w:t>
      </w:r>
      <w:r w:rsidRPr="005A60CB">
        <w:rPr>
          <w:spacing w:val="4"/>
        </w:rPr>
        <w:t xml:space="preserve"> </w:t>
      </w:r>
      <w:r w:rsidRPr="005A60CB">
        <w:rPr>
          <w:spacing w:val="-1"/>
        </w:rPr>
        <w:t>make</w:t>
      </w:r>
      <w:r w:rsidRPr="005A60CB">
        <w:rPr>
          <w:spacing w:val="4"/>
        </w:rPr>
        <w:t xml:space="preserve"> </w:t>
      </w:r>
      <w:r w:rsidRPr="005A60CB">
        <w:rPr>
          <w:spacing w:val="-1"/>
        </w:rPr>
        <w:t>available</w:t>
      </w:r>
      <w:r w:rsidRPr="005A60CB">
        <w:rPr>
          <w:spacing w:val="4"/>
        </w:rPr>
        <w:t xml:space="preserve"> </w:t>
      </w:r>
      <w:r w:rsidRPr="005A60CB">
        <w:rPr>
          <w:spacing w:val="-1"/>
        </w:rPr>
        <w:t>the</w:t>
      </w:r>
      <w:r w:rsidRPr="005A60CB">
        <w:rPr>
          <w:rFonts w:ascii="Times New Roman"/>
          <w:spacing w:val="76"/>
        </w:rPr>
        <w:t xml:space="preserve"> </w:t>
      </w:r>
      <w:r w:rsidRPr="005A60CB">
        <w:rPr>
          <w:spacing w:val="-1"/>
        </w:rPr>
        <w:lastRenderedPageBreak/>
        <w:t>drawings</w:t>
      </w:r>
      <w:r w:rsidRPr="005A60CB">
        <w:rPr>
          <w:spacing w:val="42"/>
        </w:rPr>
        <w:t xml:space="preserve"> </w:t>
      </w:r>
      <w:r w:rsidRPr="005A60CB">
        <w:rPr>
          <w:spacing w:val="-1"/>
        </w:rPr>
        <w:t>of</w:t>
      </w:r>
      <w:r w:rsidRPr="005A60CB">
        <w:rPr>
          <w:spacing w:val="43"/>
        </w:rPr>
        <w:t xml:space="preserve"> </w:t>
      </w:r>
      <w:r w:rsidRPr="005A60CB">
        <w:t>spare</w:t>
      </w:r>
      <w:r w:rsidRPr="005A60CB">
        <w:rPr>
          <w:spacing w:val="42"/>
        </w:rPr>
        <w:t xml:space="preserve"> </w:t>
      </w:r>
      <w:r w:rsidRPr="005A60CB">
        <w:rPr>
          <w:spacing w:val="-1"/>
        </w:rPr>
        <w:t>parts</w:t>
      </w:r>
      <w:r w:rsidRPr="005A60CB">
        <w:rPr>
          <w:spacing w:val="43"/>
        </w:rPr>
        <w:t xml:space="preserve"> </w:t>
      </w:r>
      <w:r w:rsidRPr="005A60CB">
        <w:rPr>
          <w:spacing w:val="-1"/>
        </w:rPr>
        <w:t>and</w:t>
      </w:r>
      <w:r w:rsidRPr="005A60CB">
        <w:rPr>
          <w:spacing w:val="48"/>
        </w:rPr>
        <w:t xml:space="preserve"> </w:t>
      </w:r>
      <w:r w:rsidRPr="005A60CB">
        <w:rPr>
          <w:spacing w:val="-1"/>
        </w:rPr>
        <w:t>specification</w:t>
      </w:r>
      <w:r w:rsidRPr="005A60CB">
        <w:rPr>
          <w:spacing w:val="43"/>
        </w:rPr>
        <w:t xml:space="preserve"> </w:t>
      </w:r>
      <w:r w:rsidRPr="005A60CB">
        <w:rPr>
          <w:spacing w:val="-1"/>
        </w:rPr>
        <w:t>of</w:t>
      </w:r>
      <w:r w:rsidRPr="005A60CB">
        <w:rPr>
          <w:spacing w:val="45"/>
        </w:rPr>
        <w:t xml:space="preserve"> </w:t>
      </w:r>
      <w:r w:rsidRPr="005A60CB">
        <w:rPr>
          <w:spacing w:val="-1"/>
        </w:rPr>
        <w:t>materials</w:t>
      </w:r>
      <w:r w:rsidRPr="005A60CB">
        <w:rPr>
          <w:spacing w:val="44"/>
        </w:rPr>
        <w:t xml:space="preserve"> </w:t>
      </w:r>
      <w:r w:rsidRPr="005A60CB">
        <w:t>at</w:t>
      </w:r>
      <w:r w:rsidRPr="005A60CB">
        <w:rPr>
          <w:spacing w:val="42"/>
        </w:rPr>
        <w:t xml:space="preserve"> </w:t>
      </w:r>
      <w:r w:rsidRPr="005A60CB">
        <w:rPr>
          <w:spacing w:val="-1"/>
        </w:rPr>
        <w:t>no</w:t>
      </w:r>
      <w:r w:rsidRPr="005A60CB">
        <w:rPr>
          <w:spacing w:val="42"/>
        </w:rPr>
        <w:t xml:space="preserve"> </w:t>
      </w:r>
      <w:r w:rsidRPr="005A60CB">
        <w:t>extra</w:t>
      </w:r>
      <w:r w:rsidRPr="005A60CB">
        <w:rPr>
          <w:spacing w:val="41"/>
        </w:rPr>
        <w:t xml:space="preserve"> </w:t>
      </w:r>
      <w:r w:rsidRPr="005A60CB">
        <w:rPr>
          <w:spacing w:val="-1"/>
        </w:rPr>
        <w:t>cost</w:t>
      </w:r>
      <w:r w:rsidRPr="005A60CB">
        <w:rPr>
          <w:spacing w:val="43"/>
        </w:rPr>
        <w:t xml:space="preserve"> </w:t>
      </w:r>
      <w:r w:rsidRPr="005A60CB">
        <w:t>to</w:t>
      </w:r>
      <w:r w:rsidRPr="005A60CB">
        <w:rPr>
          <w:spacing w:val="44"/>
        </w:rPr>
        <w:t xml:space="preserve"> </w:t>
      </w:r>
      <w:r w:rsidRPr="005A60CB">
        <w:rPr>
          <w:spacing w:val="-1"/>
        </w:rPr>
        <w:t>the</w:t>
      </w:r>
      <w:r w:rsidRPr="005A60CB">
        <w:rPr>
          <w:spacing w:val="43"/>
        </w:rPr>
        <w:t xml:space="preserve"> </w:t>
      </w:r>
      <w:r w:rsidRPr="005A60CB">
        <w:rPr>
          <w:spacing w:val="-1"/>
        </w:rPr>
        <w:t>Employer</w:t>
      </w:r>
      <w:r w:rsidRPr="005A60CB">
        <w:rPr>
          <w:spacing w:val="43"/>
        </w:rPr>
        <w:t xml:space="preserve"> </w:t>
      </w:r>
      <w:r w:rsidRPr="005A60CB">
        <w:t>to</w:t>
      </w:r>
      <w:r w:rsidRPr="005A60CB">
        <w:rPr>
          <w:rFonts w:ascii="Times New Roman"/>
          <w:spacing w:val="61"/>
          <w:w w:val="99"/>
        </w:rPr>
        <w:t xml:space="preserve"> </w:t>
      </w:r>
      <w:r w:rsidRPr="005A60CB">
        <w:rPr>
          <w:spacing w:val="-1"/>
        </w:rPr>
        <w:t>fabricate or</w:t>
      </w:r>
      <w:r w:rsidRPr="005A60CB">
        <w:rPr>
          <w:spacing w:val="-2"/>
        </w:rPr>
        <w:t xml:space="preserve"> </w:t>
      </w:r>
      <w:r w:rsidRPr="005A60CB">
        <w:rPr>
          <w:spacing w:val="-1"/>
        </w:rPr>
        <w:t>procure spare</w:t>
      </w:r>
      <w:r w:rsidRPr="005A60CB">
        <w:rPr>
          <w:spacing w:val="-2"/>
        </w:rPr>
        <w:t xml:space="preserve"> </w:t>
      </w:r>
      <w:r w:rsidRPr="005A60CB">
        <w:t>parts</w:t>
      </w:r>
      <w:r w:rsidRPr="005A60CB">
        <w:rPr>
          <w:spacing w:val="-2"/>
        </w:rPr>
        <w:t xml:space="preserve"> </w:t>
      </w:r>
      <w:r w:rsidRPr="005A60CB">
        <w:rPr>
          <w:spacing w:val="-1"/>
        </w:rPr>
        <w:t>from</w:t>
      </w:r>
      <w:r w:rsidRPr="005A60CB">
        <w:rPr>
          <w:spacing w:val="-2"/>
        </w:rPr>
        <w:t xml:space="preserve"> </w:t>
      </w:r>
      <w:r w:rsidRPr="005A60CB">
        <w:rPr>
          <w:spacing w:val="-1"/>
        </w:rPr>
        <w:t>other sources.</w:t>
      </w:r>
    </w:p>
    <w:p w:rsidR="008919AD" w:rsidRPr="005A60CB" w:rsidRDefault="008919AD">
      <w:pPr>
        <w:spacing w:before="4"/>
        <w:rPr>
          <w:rFonts w:ascii="Trebuchet MS" w:eastAsia="Trebuchet MS" w:hAnsi="Trebuchet MS" w:cs="Trebuchet MS"/>
          <w:sz w:val="17"/>
          <w:szCs w:val="17"/>
        </w:rPr>
      </w:pPr>
    </w:p>
    <w:p w:rsidR="008919AD" w:rsidRPr="005A60CB" w:rsidRDefault="008F41B0">
      <w:pPr>
        <w:pStyle w:val="Heading3"/>
        <w:ind w:firstLine="0"/>
        <w:jc w:val="both"/>
        <w:rPr>
          <w:b w:val="0"/>
          <w:bCs w:val="0"/>
        </w:rPr>
      </w:pPr>
      <w:r w:rsidRPr="005A60CB">
        <w:rPr>
          <w:spacing w:val="-1"/>
        </w:rPr>
        <w:t>Mandatory</w:t>
      </w:r>
      <w:r w:rsidRPr="005A60CB">
        <w:rPr>
          <w:spacing w:val="-6"/>
        </w:rPr>
        <w:t xml:space="preserve"> </w:t>
      </w:r>
      <w:r w:rsidRPr="005A60CB">
        <w:rPr>
          <w:spacing w:val="-1"/>
        </w:rPr>
        <w:t>Spare</w:t>
      </w:r>
      <w:r w:rsidRPr="005A60CB">
        <w:rPr>
          <w:spacing w:val="-6"/>
        </w:rPr>
        <w:t xml:space="preserve"> </w:t>
      </w:r>
      <w:r w:rsidRPr="005A60CB">
        <w:t>Parts</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pPr>
        <w:pStyle w:val="BodyText"/>
        <w:ind w:firstLine="0"/>
        <w:jc w:val="both"/>
      </w:pPr>
      <w:r w:rsidRPr="005A60CB">
        <w:t>The</w:t>
      </w:r>
      <w:r w:rsidRPr="005A60CB">
        <w:rPr>
          <w:spacing w:val="-2"/>
        </w:rPr>
        <w:t xml:space="preserve"> </w:t>
      </w:r>
      <w:r w:rsidRPr="005A60CB">
        <w:rPr>
          <w:spacing w:val="-1"/>
        </w:rPr>
        <w:t>suppliers</w:t>
      </w:r>
      <w:r w:rsidRPr="005A60CB">
        <w:rPr>
          <w:spacing w:val="-2"/>
        </w:rPr>
        <w:t xml:space="preserve"> </w:t>
      </w:r>
      <w:r w:rsidRPr="005A60CB">
        <w:rPr>
          <w:spacing w:val="-1"/>
        </w:rPr>
        <w:t>shall</w:t>
      </w:r>
      <w:r w:rsidRPr="005A60CB">
        <w:rPr>
          <w:spacing w:val="-2"/>
        </w:rPr>
        <w:t xml:space="preserve"> </w:t>
      </w:r>
      <w:r w:rsidRPr="005A60CB">
        <w:rPr>
          <w:spacing w:val="-1"/>
        </w:rPr>
        <w:t>provide the following mandatory</w:t>
      </w:r>
      <w:r w:rsidRPr="005A60CB">
        <w:rPr>
          <w:spacing w:val="-3"/>
        </w:rPr>
        <w:t xml:space="preserve"> </w:t>
      </w:r>
      <w:r w:rsidRPr="005A60CB">
        <w:rPr>
          <w:spacing w:val="-1"/>
        </w:rPr>
        <w:t>spare</w:t>
      </w:r>
      <w:r w:rsidRPr="005A60CB">
        <w:rPr>
          <w:spacing w:val="-2"/>
        </w:rPr>
        <w:t xml:space="preserve"> </w:t>
      </w:r>
      <w:r w:rsidRPr="005A60CB">
        <w:t xml:space="preserve">s </w:t>
      </w:r>
      <w:r w:rsidRPr="005A60CB">
        <w:rPr>
          <w:spacing w:val="-1"/>
        </w:rPr>
        <w:t>for</w:t>
      </w:r>
      <w:r w:rsidRPr="005A60CB">
        <w:rPr>
          <w:spacing w:val="-2"/>
        </w:rPr>
        <w:t xml:space="preserve"> </w:t>
      </w:r>
      <w:r w:rsidRPr="005A60CB">
        <w:rPr>
          <w:spacing w:val="-1"/>
        </w:rPr>
        <w:t>each</w:t>
      </w:r>
      <w:r w:rsidRPr="005A60CB">
        <w:rPr>
          <w:spacing w:val="-2"/>
        </w:rPr>
        <w:t xml:space="preserve"> </w:t>
      </w:r>
      <w:r w:rsidRPr="005A60CB">
        <w:rPr>
          <w:spacing w:val="-1"/>
        </w:rPr>
        <w:t>of</w:t>
      </w:r>
      <w:r w:rsidRPr="005A60CB">
        <w:rPr>
          <w:spacing w:val="-3"/>
        </w:rPr>
        <w:t xml:space="preserve"> </w:t>
      </w:r>
      <w:r w:rsidRPr="005A60CB">
        <w:rPr>
          <w:spacing w:val="-1"/>
        </w:rPr>
        <w:t>Transformer</w:t>
      </w:r>
      <w:r w:rsidRPr="005A60CB">
        <w:rPr>
          <w:spacing w:val="-2"/>
        </w:rPr>
        <w:t xml:space="preserve"> </w:t>
      </w:r>
      <w:r w:rsidRPr="005A60CB">
        <w:rPr>
          <w:spacing w:val="-1"/>
        </w:rPr>
        <w:t>supplied</w:t>
      </w:r>
    </w:p>
    <w:p w:rsidR="008919AD" w:rsidRPr="005A60CB" w:rsidRDefault="008F41B0">
      <w:pPr>
        <w:pStyle w:val="BodyText"/>
        <w:numPr>
          <w:ilvl w:val="0"/>
          <w:numId w:val="1"/>
        </w:numPr>
        <w:tabs>
          <w:tab w:val="left" w:pos="1036"/>
        </w:tabs>
        <w:spacing w:before="2" w:line="209" w:lineRule="exact"/>
        <w:jc w:val="both"/>
      </w:pPr>
      <w:r w:rsidRPr="005A60CB">
        <w:rPr>
          <w:spacing w:val="-1"/>
        </w:rPr>
        <w:t>H.V.</w:t>
      </w:r>
      <w:r w:rsidRPr="005A60CB">
        <w:rPr>
          <w:spacing w:val="-2"/>
        </w:rPr>
        <w:t xml:space="preserve"> </w:t>
      </w:r>
      <w:r w:rsidRPr="005A60CB">
        <w:t xml:space="preserve">&amp; </w:t>
      </w:r>
      <w:r w:rsidRPr="005A60CB">
        <w:rPr>
          <w:spacing w:val="-1"/>
        </w:rPr>
        <w:t>L.V.</w:t>
      </w:r>
      <w:r w:rsidRPr="005A60CB">
        <w:t xml:space="preserve"> </w:t>
      </w:r>
      <w:r w:rsidRPr="005A60CB">
        <w:rPr>
          <w:spacing w:val="-1"/>
        </w:rPr>
        <w:t>Bushing</w:t>
      </w:r>
      <w:r w:rsidRPr="005A60CB">
        <w:t xml:space="preserve"> &amp; </w:t>
      </w:r>
      <w:r w:rsidRPr="005A60CB">
        <w:rPr>
          <w:spacing w:val="-2"/>
        </w:rPr>
        <w:t>Studs</w:t>
      </w:r>
      <w:r w:rsidRPr="005A60CB">
        <w:t xml:space="preserve"> </w:t>
      </w:r>
      <w:r w:rsidRPr="005A60CB">
        <w:rPr>
          <w:rFonts w:cs="Trebuchet MS"/>
          <w:spacing w:val="-1"/>
        </w:rPr>
        <w:t>–</w:t>
      </w:r>
      <w:r w:rsidRPr="005A60CB">
        <w:rPr>
          <w:spacing w:val="-1"/>
        </w:rPr>
        <w:t xml:space="preserve">Each </w:t>
      </w:r>
      <w:r w:rsidRPr="005A60CB">
        <w:t>2</w:t>
      </w:r>
      <w:r w:rsidRPr="005A60CB">
        <w:rPr>
          <w:spacing w:val="-1"/>
        </w:rPr>
        <w:t xml:space="preserve"> Nos</w:t>
      </w:r>
    </w:p>
    <w:p w:rsidR="008919AD" w:rsidRPr="005A60CB" w:rsidRDefault="008F41B0">
      <w:pPr>
        <w:pStyle w:val="BodyText"/>
        <w:numPr>
          <w:ilvl w:val="0"/>
          <w:numId w:val="1"/>
        </w:numPr>
        <w:tabs>
          <w:tab w:val="left" w:pos="1036"/>
        </w:tabs>
        <w:jc w:val="both"/>
      </w:pPr>
      <w:r w:rsidRPr="005A60CB">
        <w:rPr>
          <w:spacing w:val="-1"/>
        </w:rPr>
        <w:t>Bimetallic</w:t>
      </w:r>
      <w:r w:rsidRPr="005A60CB">
        <w:rPr>
          <w:spacing w:val="-2"/>
        </w:rPr>
        <w:t xml:space="preserve"> </w:t>
      </w:r>
      <w:r w:rsidRPr="005A60CB">
        <w:rPr>
          <w:spacing w:val="-1"/>
        </w:rPr>
        <w:t xml:space="preserve">connector for H.V </w:t>
      </w:r>
      <w:r w:rsidRPr="005A60CB">
        <w:t xml:space="preserve">&amp; </w:t>
      </w:r>
      <w:r w:rsidRPr="005A60CB">
        <w:rPr>
          <w:spacing w:val="-1"/>
        </w:rPr>
        <w:t>L.V. Bushings</w:t>
      </w:r>
      <w:r w:rsidRPr="005A60CB">
        <w:rPr>
          <w:spacing w:val="3"/>
        </w:rPr>
        <w:t xml:space="preserve"> </w:t>
      </w:r>
      <w:r w:rsidRPr="005A60CB">
        <w:rPr>
          <w:rFonts w:cs="Trebuchet MS"/>
        </w:rPr>
        <w:t>–</w:t>
      </w:r>
      <w:r w:rsidRPr="005A60CB">
        <w:rPr>
          <w:rFonts w:cs="Trebuchet MS"/>
          <w:spacing w:val="1"/>
        </w:rPr>
        <w:t xml:space="preserve"> </w:t>
      </w:r>
      <w:r w:rsidRPr="005A60CB">
        <w:rPr>
          <w:spacing w:val="-1"/>
        </w:rPr>
        <w:t xml:space="preserve">Each </w:t>
      </w:r>
      <w:r w:rsidRPr="005A60CB">
        <w:t>2</w:t>
      </w:r>
      <w:r w:rsidRPr="005A60CB">
        <w:rPr>
          <w:spacing w:val="-1"/>
        </w:rPr>
        <w:t xml:space="preserve"> sets</w:t>
      </w:r>
    </w:p>
    <w:p w:rsidR="008919AD" w:rsidRPr="005A60CB" w:rsidRDefault="008919AD">
      <w:pPr>
        <w:spacing w:before="11"/>
        <w:rPr>
          <w:rFonts w:ascii="Trebuchet MS" w:eastAsia="Trebuchet MS" w:hAnsi="Trebuchet MS" w:cs="Trebuchet MS"/>
          <w:sz w:val="17"/>
          <w:szCs w:val="17"/>
        </w:rPr>
      </w:pPr>
    </w:p>
    <w:p w:rsidR="008919AD" w:rsidRPr="005A60CB" w:rsidRDefault="008F41B0" w:rsidP="003F303F">
      <w:pPr>
        <w:pStyle w:val="Heading3"/>
        <w:numPr>
          <w:ilvl w:val="1"/>
          <w:numId w:val="6"/>
        </w:numPr>
        <w:tabs>
          <w:tab w:val="left" w:pos="821"/>
        </w:tabs>
        <w:rPr>
          <w:b w:val="0"/>
          <w:bCs w:val="0"/>
        </w:rPr>
      </w:pPr>
      <w:r w:rsidRPr="005A60CB">
        <w:rPr>
          <w:spacing w:val="-1"/>
        </w:rPr>
        <w:t>INSTRUCTION</w:t>
      </w:r>
      <w:r w:rsidRPr="005A60CB">
        <w:rPr>
          <w:spacing w:val="-4"/>
        </w:rPr>
        <w:t xml:space="preserve"> </w:t>
      </w:r>
      <w:r w:rsidRPr="005A60CB">
        <w:rPr>
          <w:spacing w:val="-1"/>
        </w:rPr>
        <w:t>MANUAL</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pPr>
        <w:pStyle w:val="BodyText"/>
        <w:spacing w:line="275" w:lineRule="auto"/>
        <w:ind w:right="659" w:firstLine="0"/>
        <w:jc w:val="both"/>
      </w:pPr>
      <w:r w:rsidRPr="005A60CB">
        <w:rPr>
          <w:spacing w:val="-1"/>
        </w:rPr>
        <w:t>Eight</w:t>
      </w:r>
      <w:r w:rsidRPr="005A60CB">
        <w:rPr>
          <w:spacing w:val="11"/>
        </w:rPr>
        <w:t xml:space="preserve"> </w:t>
      </w:r>
      <w:r w:rsidRPr="005A60CB">
        <w:rPr>
          <w:spacing w:val="-1"/>
        </w:rPr>
        <w:t>sets</w:t>
      </w:r>
      <w:r w:rsidRPr="005A60CB">
        <w:rPr>
          <w:spacing w:val="11"/>
        </w:rPr>
        <w:t xml:space="preserve"> </w:t>
      </w:r>
      <w:r w:rsidRPr="005A60CB">
        <w:rPr>
          <w:spacing w:val="-1"/>
        </w:rPr>
        <w:t>of</w:t>
      </w:r>
      <w:r w:rsidRPr="005A60CB">
        <w:rPr>
          <w:spacing w:val="12"/>
        </w:rPr>
        <w:t xml:space="preserve"> </w:t>
      </w:r>
      <w:r w:rsidRPr="005A60CB">
        <w:rPr>
          <w:spacing w:val="-1"/>
        </w:rPr>
        <w:t>the</w:t>
      </w:r>
      <w:r w:rsidRPr="005A60CB">
        <w:rPr>
          <w:spacing w:val="12"/>
        </w:rPr>
        <w:t xml:space="preserve"> </w:t>
      </w:r>
      <w:r w:rsidRPr="005A60CB">
        <w:rPr>
          <w:spacing w:val="-1"/>
        </w:rPr>
        <w:t>instruction</w:t>
      </w:r>
      <w:r w:rsidRPr="005A60CB">
        <w:rPr>
          <w:spacing w:val="14"/>
        </w:rPr>
        <w:t xml:space="preserve"> </w:t>
      </w:r>
      <w:r w:rsidRPr="005A60CB">
        <w:rPr>
          <w:spacing w:val="-1"/>
        </w:rPr>
        <w:t>manuals</w:t>
      </w:r>
      <w:r w:rsidRPr="005A60CB">
        <w:rPr>
          <w:spacing w:val="11"/>
        </w:rPr>
        <w:t xml:space="preserve"> </w:t>
      </w:r>
      <w:r w:rsidRPr="005A60CB">
        <w:t>shall</w:t>
      </w:r>
      <w:r w:rsidRPr="005A60CB">
        <w:rPr>
          <w:spacing w:val="11"/>
        </w:rPr>
        <w:t xml:space="preserve"> </w:t>
      </w:r>
      <w:r w:rsidRPr="005A60CB">
        <w:t>be</w:t>
      </w:r>
      <w:r w:rsidRPr="005A60CB">
        <w:rPr>
          <w:spacing w:val="12"/>
        </w:rPr>
        <w:t xml:space="preserve"> </w:t>
      </w:r>
      <w:r w:rsidRPr="005A60CB">
        <w:rPr>
          <w:spacing w:val="-1"/>
        </w:rPr>
        <w:t>supplied</w:t>
      </w:r>
      <w:r w:rsidRPr="005A60CB">
        <w:rPr>
          <w:spacing w:val="15"/>
        </w:rPr>
        <w:t xml:space="preserve"> </w:t>
      </w:r>
      <w:r w:rsidRPr="005A60CB">
        <w:rPr>
          <w:spacing w:val="-1"/>
        </w:rPr>
        <w:t>at</w:t>
      </w:r>
      <w:r w:rsidRPr="005A60CB">
        <w:rPr>
          <w:spacing w:val="14"/>
        </w:rPr>
        <w:t xml:space="preserve"> </w:t>
      </w:r>
      <w:r w:rsidRPr="005A60CB">
        <w:rPr>
          <w:spacing w:val="-1"/>
        </w:rPr>
        <w:t>least</w:t>
      </w:r>
      <w:r w:rsidRPr="005A60CB">
        <w:rPr>
          <w:spacing w:val="12"/>
        </w:rPr>
        <w:t xml:space="preserve"> </w:t>
      </w:r>
      <w:r w:rsidRPr="005A60CB">
        <w:rPr>
          <w:spacing w:val="-1"/>
        </w:rPr>
        <w:t>four</w:t>
      </w:r>
      <w:r w:rsidRPr="005A60CB">
        <w:rPr>
          <w:spacing w:val="11"/>
        </w:rPr>
        <w:t xml:space="preserve"> </w:t>
      </w:r>
      <w:r w:rsidRPr="005A60CB">
        <w:rPr>
          <w:spacing w:val="-1"/>
        </w:rPr>
        <w:t>(4)</w:t>
      </w:r>
      <w:r w:rsidRPr="005A60CB">
        <w:rPr>
          <w:spacing w:val="12"/>
        </w:rPr>
        <w:t xml:space="preserve"> </w:t>
      </w:r>
      <w:r w:rsidRPr="005A60CB">
        <w:rPr>
          <w:spacing w:val="-1"/>
        </w:rPr>
        <w:t>weeks</w:t>
      </w:r>
      <w:r w:rsidRPr="005A60CB">
        <w:rPr>
          <w:spacing w:val="11"/>
        </w:rPr>
        <w:t xml:space="preserve"> </w:t>
      </w:r>
      <w:r w:rsidRPr="005A60CB">
        <w:rPr>
          <w:spacing w:val="-1"/>
        </w:rPr>
        <w:t>before</w:t>
      </w:r>
      <w:r w:rsidRPr="005A60CB">
        <w:rPr>
          <w:spacing w:val="10"/>
        </w:rPr>
        <w:t xml:space="preserve"> </w:t>
      </w:r>
      <w:r w:rsidRPr="005A60CB">
        <w:t>the</w:t>
      </w:r>
      <w:r w:rsidRPr="005A60CB">
        <w:rPr>
          <w:spacing w:val="12"/>
        </w:rPr>
        <w:t xml:space="preserve"> </w:t>
      </w:r>
      <w:r w:rsidRPr="005A60CB">
        <w:rPr>
          <w:spacing w:val="-1"/>
        </w:rPr>
        <w:t>actual</w:t>
      </w:r>
      <w:r w:rsidRPr="005A60CB">
        <w:rPr>
          <w:rFonts w:ascii="Times New Roman"/>
          <w:spacing w:val="79"/>
          <w:w w:val="99"/>
        </w:rPr>
        <w:t xml:space="preserve"> </w:t>
      </w:r>
      <w:r w:rsidRPr="005A60CB">
        <w:rPr>
          <w:spacing w:val="-1"/>
        </w:rPr>
        <w:t>dispatch</w:t>
      </w:r>
      <w:r w:rsidRPr="005A60CB">
        <w:rPr>
          <w:spacing w:val="1"/>
        </w:rPr>
        <w:t xml:space="preserve"> </w:t>
      </w:r>
      <w:r w:rsidRPr="005A60CB">
        <w:rPr>
          <w:spacing w:val="-1"/>
        </w:rPr>
        <w:t>of</w:t>
      </w:r>
      <w:r w:rsidRPr="005A60CB">
        <w:rPr>
          <w:spacing w:val="2"/>
        </w:rPr>
        <w:t xml:space="preserve"> </w:t>
      </w:r>
      <w:r w:rsidRPr="005A60CB">
        <w:rPr>
          <w:spacing w:val="-1"/>
        </w:rPr>
        <w:t>equipment.</w:t>
      </w:r>
      <w:r w:rsidRPr="005A60CB">
        <w:rPr>
          <w:spacing w:val="3"/>
        </w:rPr>
        <w:t xml:space="preserve"> </w:t>
      </w:r>
      <w:r w:rsidRPr="005A60CB">
        <w:t>The</w:t>
      </w:r>
      <w:r w:rsidRPr="005A60CB">
        <w:rPr>
          <w:spacing w:val="2"/>
        </w:rPr>
        <w:t xml:space="preserve"> </w:t>
      </w:r>
      <w:r w:rsidRPr="005A60CB">
        <w:rPr>
          <w:spacing w:val="-1"/>
        </w:rPr>
        <w:t>manuals</w:t>
      </w:r>
      <w:r w:rsidRPr="005A60CB">
        <w:rPr>
          <w:spacing w:val="3"/>
        </w:rPr>
        <w:t xml:space="preserve"> </w:t>
      </w:r>
      <w:r w:rsidRPr="005A60CB">
        <w:rPr>
          <w:spacing w:val="-1"/>
        </w:rPr>
        <w:t>shall</w:t>
      </w:r>
      <w:r w:rsidRPr="005A60CB">
        <w:rPr>
          <w:spacing w:val="4"/>
        </w:rPr>
        <w:t xml:space="preserve"> </w:t>
      </w:r>
      <w:r w:rsidRPr="005A60CB">
        <w:t>be</w:t>
      </w:r>
      <w:r w:rsidRPr="005A60CB">
        <w:rPr>
          <w:spacing w:val="2"/>
        </w:rPr>
        <w:t xml:space="preserve"> </w:t>
      </w:r>
      <w:r w:rsidRPr="005A60CB">
        <w:rPr>
          <w:spacing w:val="-1"/>
        </w:rPr>
        <w:t>in</w:t>
      </w:r>
      <w:r w:rsidRPr="005A60CB">
        <w:rPr>
          <w:spacing w:val="7"/>
        </w:rPr>
        <w:t xml:space="preserve"> </w:t>
      </w:r>
      <w:r w:rsidRPr="005A60CB">
        <w:rPr>
          <w:spacing w:val="-1"/>
        </w:rPr>
        <w:t>bound</w:t>
      </w:r>
      <w:r w:rsidRPr="005A60CB">
        <w:rPr>
          <w:spacing w:val="2"/>
        </w:rPr>
        <w:t xml:space="preserve"> </w:t>
      </w:r>
      <w:r w:rsidRPr="005A60CB">
        <w:rPr>
          <w:spacing w:val="-1"/>
        </w:rPr>
        <w:t>volumes</w:t>
      </w:r>
      <w:r w:rsidRPr="005A60CB">
        <w:rPr>
          <w:spacing w:val="1"/>
        </w:rPr>
        <w:t xml:space="preserve"> </w:t>
      </w:r>
      <w:r w:rsidRPr="005A60CB">
        <w:rPr>
          <w:spacing w:val="-1"/>
        </w:rPr>
        <w:t>and</w:t>
      </w:r>
      <w:r w:rsidRPr="005A60CB">
        <w:rPr>
          <w:spacing w:val="2"/>
        </w:rPr>
        <w:t xml:space="preserve"> </w:t>
      </w:r>
      <w:r w:rsidRPr="005A60CB">
        <w:t>shall</w:t>
      </w:r>
      <w:r w:rsidRPr="005A60CB">
        <w:rPr>
          <w:spacing w:val="1"/>
        </w:rPr>
        <w:t xml:space="preserve"> </w:t>
      </w:r>
      <w:r w:rsidRPr="005A60CB">
        <w:rPr>
          <w:spacing w:val="-1"/>
        </w:rPr>
        <w:t>contain</w:t>
      </w:r>
      <w:r w:rsidRPr="005A60CB">
        <w:rPr>
          <w:spacing w:val="4"/>
        </w:rPr>
        <w:t xml:space="preserve"> </w:t>
      </w:r>
      <w:r w:rsidRPr="005A60CB">
        <w:rPr>
          <w:spacing w:val="-1"/>
        </w:rPr>
        <w:t>all</w:t>
      </w:r>
      <w:r w:rsidRPr="005A60CB">
        <w:rPr>
          <w:spacing w:val="1"/>
        </w:rPr>
        <w:t xml:space="preserve"> </w:t>
      </w:r>
      <w:r w:rsidRPr="005A60CB">
        <w:rPr>
          <w:spacing w:val="-1"/>
        </w:rPr>
        <w:t>the</w:t>
      </w:r>
      <w:r w:rsidRPr="005A60CB">
        <w:rPr>
          <w:spacing w:val="5"/>
        </w:rPr>
        <w:t xml:space="preserve"> </w:t>
      </w:r>
      <w:r w:rsidRPr="005A60CB">
        <w:rPr>
          <w:spacing w:val="-1"/>
        </w:rPr>
        <w:t>drawings</w:t>
      </w:r>
    </w:p>
    <w:p w:rsidR="008919AD" w:rsidRPr="005A60CB" w:rsidRDefault="008919AD">
      <w:pPr>
        <w:spacing w:before="11"/>
        <w:rPr>
          <w:rFonts w:ascii="Trebuchet MS" w:eastAsia="Trebuchet MS" w:hAnsi="Trebuchet MS" w:cs="Trebuchet MS"/>
          <w:sz w:val="14"/>
          <w:szCs w:val="14"/>
        </w:rPr>
      </w:pPr>
    </w:p>
    <w:p w:rsidR="008919AD" w:rsidRPr="005A60CB" w:rsidRDefault="008F41B0">
      <w:pPr>
        <w:pStyle w:val="BodyText"/>
        <w:spacing w:before="76" w:line="275" w:lineRule="auto"/>
        <w:ind w:right="661" w:firstLine="0"/>
        <w:jc w:val="both"/>
      </w:pPr>
      <w:r w:rsidRPr="005A60CB">
        <w:rPr>
          <w:spacing w:val="-1"/>
        </w:rPr>
        <w:t>and</w:t>
      </w:r>
      <w:r w:rsidRPr="005A60CB">
        <w:rPr>
          <w:spacing w:val="50"/>
        </w:rPr>
        <w:t xml:space="preserve"> </w:t>
      </w:r>
      <w:r w:rsidRPr="005A60CB">
        <w:rPr>
          <w:spacing w:val="-1"/>
        </w:rPr>
        <w:t>information</w:t>
      </w:r>
      <w:r w:rsidRPr="005A60CB">
        <w:rPr>
          <w:spacing w:val="49"/>
        </w:rPr>
        <w:t xml:space="preserve"> </w:t>
      </w:r>
      <w:r w:rsidRPr="005A60CB">
        <w:t>required</w:t>
      </w:r>
      <w:r w:rsidRPr="005A60CB">
        <w:rPr>
          <w:spacing w:val="50"/>
        </w:rPr>
        <w:t xml:space="preserve"> </w:t>
      </w:r>
      <w:r w:rsidRPr="005A60CB">
        <w:rPr>
          <w:spacing w:val="-1"/>
        </w:rPr>
        <w:t>for</w:t>
      </w:r>
      <w:r w:rsidRPr="005A60CB">
        <w:rPr>
          <w:spacing w:val="49"/>
        </w:rPr>
        <w:t xml:space="preserve"> </w:t>
      </w:r>
      <w:r w:rsidRPr="005A60CB">
        <w:rPr>
          <w:spacing w:val="-1"/>
        </w:rPr>
        <w:t>erection,</w:t>
      </w:r>
      <w:r w:rsidRPr="005A60CB">
        <w:rPr>
          <w:spacing w:val="51"/>
        </w:rPr>
        <w:t xml:space="preserve"> </w:t>
      </w:r>
      <w:r w:rsidRPr="005A60CB">
        <w:rPr>
          <w:spacing w:val="-1"/>
        </w:rPr>
        <w:t>operation</w:t>
      </w:r>
      <w:r w:rsidRPr="005A60CB">
        <w:rPr>
          <w:spacing w:val="49"/>
        </w:rPr>
        <w:t xml:space="preserve"> </w:t>
      </w:r>
      <w:r w:rsidRPr="005A60CB">
        <w:rPr>
          <w:spacing w:val="-1"/>
        </w:rPr>
        <w:t>and</w:t>
      </w:r>
      <w:r w:rsidRPr="005A60CB">
        <w:rPr>
          <w:spacing w:val="51"/>
        </w:rPr>
        <w:t xml:space="preserve"> </w:t>
      </w:r>
      <w:r w:rsidRPr="005A60CB">
        <w:rPr>
          <w:spacing w:val="-1"/>
        </w:rPr>
        <w:t>maintenance</w:t>
      </w:r>
      <w:r w:rsidRPr="005A60CB">
        <w:rPr>
          <w:spacing w:val="49"/>
        </w:rPr>
        <w:t xml:space="preserve"> </w:t>
      </w:r>
      <w:r w:rsidRPr="005A60CB">
        <w:rPr>
          <w:spacing w:val="-1"/>
        </w:rPr>
        <w:t>of</w:t>
      </w:r>
      <w:r w:rsidRPr="005A60CB">
        <w:rPr>
          <w:spacing w:val="50"/>
        </w:rPr>
        <w:t xml:space="preserve"> </w:t>
      </w:r>
      <w:r w:rsidRPr="005A60CB">
        <w:rPr>
          <w:spacing w:val="-1"/>
        </w:rPr>
        <w:t>the</w:t>
      </w:r>
      <w:r w:rsidRPr="005A60CB">
        <w:rPr>
          <w:spacing w:val="49"/>
        </w:rPr>
        <w:t xml:space="preserve"> </w:t>
      </w:r>
      <w:r w:rsidRPr="005A60CB">
        <w:rPr>
          <w:spacing w:val="-1"/>
        </w:rPr>
        <w:t>transformer.</w:t>
      </w:r>
      <w:r w:rsidRPr="005A60CB">
        <w:rPr>
          <w:spacing w:val="51"/>
        </w:rPr>
        <w:t xml:space="preserve"> </w:t>
      </w:r>
      <w:r w:rsidRPr="005A60CB">
        <w:rPr>
          <w:spacing w:val="-1"/>
        </w:rPr>
        <w:t>The</w:t>
      </w:r>
      <w:r w:rsidRPr="005A60CB">
        <w:rPr>
          <w:rFonts w:ascii="Times New Roman"/>
          <w:spacing w:val="55"/>
        </w:rPr>
        <w:t xml:space="preserve"> </w:t>
      </w:r>
      <w:r w:rsidRPr="005A60CB">
        <w:rPr>
          <w:spacing w:val="-1"/>
        </w:rPr>
        <w:t>manuals</w:t>
      </w:r>
      <w:r w:rsidRPr="005A60CB">
        <w:rPr>
          <w:spacing w:val="-2"/>
        </w:rPr>
        <w:t xml:space="preserve"> </w:t>
      </w:r>
      <w:r w:rsidRPr="005A60CB">
        <w:rPr>
          <w:spacing w:val="-1"/>
        </w:rPr>
        <w:t>shall</w:t>
      </w:r>
      <w:r w:rsidRPr="005A60CB">
        <w:rPr>
          <w:spacing w:val="-2"/>
        </w:rPr>
        <w:t xml:space="preserve"> </w:t>
      </w:r>
      <w:r w:rsidRPr="005A60CB">
        <w:rPr>
          <w:spacing w:val="-1"/>
        </w:rPr>
        <w:t>include amongst</w:t>
      </w:r>
      <w:r w:rsidRPr="005A60CB">
        <w:t xml:space="preserve"> </w:t>
      </w:r>
      <w:r w:rsidRPr="005A60CB">
        <w:rPr>
          <w:spacing w:val="-1"/>
        </w:rPr>
        <w:t>other,</w:t>
      </w:r>
      <w:r w:rsidRPr="005A60CB">
        <w:rPr>
          <w:spacing w:val="-3"/>
        </w:rPr>
        <w:t xml:space="preserve"> </w:t>
      </w:r>
      <w:r w:rsidRPr="005A60CB">
        <w:rPr>
          <w:spacing w:val="-1"/>
        </w:rPr>
        <w:t>the</w:t>
      </w:r>
      <w:r w:rsidRPr="005A60CB">
        <w:rPr>
          <w:spacing w:val="-3"/>
        </w:rPr>
        <w:t xml:space="preserve"> </w:t>
      </w:r>
      <w:r w:rsidRPr="005A60CB">
        <w:rPr>
          <w:spacing w:val="-1"/>
        </w:rPr>
        <w:t>following</w:t>
      </w:r>
      <w:r w:rsidRPr="005A60CB">
        <w:t xml:space="preserve"> </w:t>
      </w:r>
      <w:r w:rsidRPr="005A60CB">
        <w:rPr>
          <w:spacing w:val="-1"/>
        </w:rPr>
        <w:t>particular:</w:t>
      </w:r>
    </w:p>
    <w:p w:rsidR="008919AD" w:rsidRPr="005A60CB" w:rsidRDefault="008919AD">
      <w:pPr>
        <w:spacing w:before="2"/>
        <w:rPr>
          <w:rFonts w:ascii="Trebuchet MS" w:eastAsia="Trebuchet MS" w:hAnsi="Trebuchet MS" w:cs="Trebuchet MS"/>
          <w:sz w:val="17"/>
          <w:szCs w:val="17"/>
        </w:rPr>
      </w:pPr>
    </w:p>
    <w:p w:rsidR="008919AD" w:rsidRPr="005A60CB" w:rsidRDefault="008F41B0" w:rsidP="003F303F">
      <w:pPr>
        <w:pStyle w:val="BodyText"/>
        <w:numPr>
          <w:ilvl w:val="0"/>
          <w:numId w:val="5"/>
        </w:numPr>
        <w:tabs>
          <w:tab w:val="left" w:pos="821"/>
        </w:tabs>
        <w:spacing w:line="275" w:lineRule="auto"/>
        <w:ind w:right="668"/>
      </w:pPr>
      <w:r w:rsidRPr="005A60CB">
        <w:rPr>
          <w:spacing w:val="-1"/>
        </w:rPr>
        <w:t>Marked</w:t>
      </w:r>
      <w:r w:rsidRPr="005A60CB">
        <w:rPr>
          <w:spacing w:val="13"/>
        </w:rPr>
        <w:t xml:space="preserve"> </w:t>
      </w:r>
      <w:r w:rsidRPr="005A60CB">
        <w:rPr>
          <w:spacing w:val="-1"/>
        </w:rPr>
        <w:t>erection</w:t>
      </w:r>
      <w:r w:rsidRPr="005A60CB">
        <w:rPr>
          <w:spacing w:val="13"/>
        </w:rPr>
        <w:t xml:space="preserve"> </w:t>
      </w:r>
      <w:r w:rsidRPr="005A60CB">
        <w:rPr>
          <w:spacing w:val="-1"/>
        </w:rPr>
        <w:t>prints</w:t>
      </w:r>
      <w:r w:rsidRPr="005A60CB">
        <w:rPr>
          <w:spacing w:val="13"/>
        </w:rPr>
        <w:t xml:space="preserve"> </w:t>
      </w:r>
      <w:r w:rsidRPr="005A60CB">
        <w:rPr>
          <w:spacing w:val="-1"/>
        </w:rPr>
        <w:t>identifying</w:t>
      </w:r>
      <w:r w:rsidRPr="005A60CB">
        <w:rPr>
          <w:spacing w:val="14"/>
        </w:rPr>
        <w:t xml:space="preserve"> </w:t>
      </w:r>
      <w:r w:rsidRPr="005A60CB">
        <w:rPr>
          <w:spacing w:val="-1"/>
        </w:rPr>
        <w:t>the</w:t>
      </w:r>
      <w:r w:rsidRPr="005A60CB">
        <w:rPr>
          <w:spacing w:val="14"/>
        </w:rPr>
        <w:t xml:space="preserve"> </w:t>
      </w:r>
      <w:r w:rsidRPr="005A60CB">
        <w:rPr>
          <w:spacing w:val="-1"/>
        </w:rPr>
        <w:t>components,</w:t>
      </w:r>
      <w:r w:rsidRPr="005A60CB">
        <w:rPr>
          <w:spacing w:val="19"/>
        </w:rPr>
        <w:t xml:space="preserve"> </w:t>
      </w:r>
      <w:r w:rsidRPr="005A60CB">
        <w:rPr>
          <w:spacing w:val="-1"/>
        </w:rPr>
        <w:t>parts</w:t>
      </w:r>
      <w:r w:rsidRPr="005A60CB">
        <w:rPr>
          <w:spacing w:val="13"/>
        </w:rPr>
        <w:t xml:space="preserve"> </w:t>
      </w:r>
      <w:r w:rsidRPr="005A60CB">
        <w:rPr>
          <w:spacing w:val="-1"/>
        </w:rPr>
        <w:t>of</w:t>
      </w:r>
      <w:r w:rsidRPr="005A60CB">
        <w:rPr>
          <w:spacing w:val="13"/>
        </w:rPr>
        <w:t xml:space="preserve"> </w:t>
      </w:r>
      <w:r w:rsidRPr="005A60CB">
        <w:rPr>
          <w:spacing w:val="-1"/>
        </w:rPr>
        <w:t>the</w:t>
      </w:r>
      <w:r w:rsidRPr="005A60CB">
        <w:rPr>
          <w:spacing w:val="14"/>
        </w:rPr>
        <w:t xml:space="preserve"> </w:t>
      </w:r>
      <w:r w:rsidRPr="005A60CB">
        <w:rPr>
          <w:spacing w:val="-1"/>
        </w:rPr>
        <w:t>transformer</w:t>
      </w:r>
      <w:r w:rsidRPr="005A60CB">
        <w:rPr>
          <w:spacing w:val="13"/>
        </w:rPr>
        <w:t xml:space="preserve"> </w:t>
      </w:r>
      <w:r w:rsidRPr="005A60CB">
        <w:rPr>
          <w:spacing w:val="-1"/>
        </w:rPr>
        <w:t>as</w:t>
      </w:r>
      <w:r w:rsidRPr="005A60CB">
        <w:rPr>
          <w:spacing w:val="13"/>
        </w:rPr>
        <w:t xml:space="preserve"> </w:t>
      </w:r>
      <w:r w:rsidRPr="005A60CB">
        <w:rPr>
          <w:spacing w:val="-1"/>
        </w:rPr>
        <w:t>dispatched</w:t>
      </w:r>
      <w:r w:rsidRPr="005A60CB">
        <w:rPr>
          <w:spacing w:val="14"/>
        </w:rPr>
        <w:t xml:space="preserve"> </w:t>
      </w:r>
      <w:r w:rsidRPr="005A60CB">
        <w:rPr>
          <w:spacing w:val="-1"/>
        </w:rPr>
        <w:t>with</w:t>
      </w:r>
      <w:r w:rsidRPr="005A60CB">
        <w:rPr>
          <w:rFonts w:ascii="Times New Roman"/>
          <w:spacing w:val="78"/>
        </w:rPr>
        <w:t xml:space="preserve"> </w:t>
      </w:r>
      <w:r w:rsidRPr="005A60CB">
        <w:rPr>
          <w:spacing w:val="-1"/>
        </w:rPr>
        <w:t>assembly drawings.</w:t>
      </w:r>
    </w:p>
    <w:p w:rsidR="008919AD" w:rsidRPr="005A60CB" w:rsidRDefault="008919AD">
      <w:pPr>
        <w:spacing w:before="4"/>
        <w:rPr>
          <w:rFonts w:ascii="Trebuchet MS" w:eastAsia="Trebuchet MS" w:hAnsi="Trebuchet MS" w:cs="Trebuchet MS"/>
          <w:sz w:val="17"/>
          <w:szCs w:val="17"/>
        </w:rPr>
      </w:pPr>
    </w:p>
    <w:p w:rsidR="008919AD" w:rsidRPr="005A60CB" w:rsidRDefault="008F41B0" w:rsidP="003F303F">
      <w:pPr>
        <w:pStyle w:val="BodyText"/>
        <w:numPr>
          <w:ilvl w:val="0"/>
          <w:numId w:val="5"/>
        </w:numPr>
        <w:tabs>
          <w:tab w:val="left" w:pos="821"/>
        </w:tabs>
      </w:pPr>
      <w:r w:rsidRPr="005A60CB">
        <w:rPr>
          <w:spacing w:val="-1"/>
        </w:rPr>
        <w:t>Detailed dimensions, assembly</w:t>
      </w:r>
      <w:r w:rsidRPr="005A60CB">
        <w:t xml:space="preserve"> </w:t>
      </w:r>
      <w:r w:rsidRPr="005A60CB">
        <w:rPr>
          <w:spacing w:val="-1"/>
        </w:rPr>
        <w:t>and description</w:t>
      </w:r>
      <w:r w:rsidRPr="005A60CB">
        <w:t xml:space="preserve"> </w:t>
      </w:r>
      <w:r w:rsidRPr="005A60CB">
        <w:rPr>
          <w:spacing w:val="-1"/>
        </w:rPr>
        <w:t>of all auxiliaries.</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5"/>
        </w:numPr>
        <w:tabs>
          <w:tab w:val="left" w:pos="821"/>
        </w:tabs>
        <w:spacing w:line="278" w:lineRule="auto"/>
        <w:ind w:right="668"/>
      </w:pPr>
      <w:r w:rsidRPr="005A60CB">
        <w:rPr>
          <w:spacing w:val="-1"/>
        </w:rPr>
        <w:t>Detailed</w:t>
      </w:r>
      <w:r w:rsidRPr="005A60CB">
        <w:rPr>
          <w:spacing w:val="17"/>
        </w:rPr>
        <w:t xml:space="preserve"> </w:t>
      </w:r>
      <w:r w:rsidRPr="005A60CB">
        <w:rPr>
          <w:spacing w:val="-1"/>
        </w:rPr>
        <w:t>views</w:t>
      </w:r>
      <w:r w:rsidRPr="005A60CB">
        <w:rPr>
          <w:spacing w:val="15"/>
        </w:rPr>
        <w:t xml:space="preserve"> </w:t>
      </w:r>
      <w:r w:rsidRPr="005A60CB">
        <w:rPr>
          <w:spacing w:val="-1"/>
        </w:rPr>
        <w:t>of</w:t>
      </w:r>
      <w:r w:rsidRPr="005A60CB">
        <w:rPr>
          <w:spacing w:val="17"/>
        </w:rPr>
        <w:t xml:space="preserve"> </w:t>
      </w:r>
      <w:r w:rsidRPr="005A60CB">
        <w:rPr>
          <w:spacing w:val="-1"/>
        </w:rPr>
        <w:t>the</w:t>
      </w:r>
      <w:r w:rsidRPr="005A60CB">
        <w:rPr>
          <w:spacing w:val="17"/>
        </w:rPr>
        <w:t xml:space="preserve"> </w:t>
      </w:r>
      <w:r w:rsidRPr="005A60CB">
        <w:rPr>
          <w:spacing w:val="-1"/>
        </w:rPr>
        <w:t>core</w:t>
      </w:r>
      <w:r w:rsidRPr="005A60CB">
        <w:rPr>
          <w:spacing w:val="16"/>
        </w:rPr>
        <w:t xml:space="preserve"> </w:t>
      </w:r>
      <w:r w:rsidRPr="005A60CB">
        <w:t>and</w:t>
      </w:r>
      <w:r w:rsidRPr="005A60CB">
        <w:rPr>
          <w:spacing w:val="17"/>
        </w:rPr>
        <w:t xml:space="preserve"> </w:t>
      </w:r>
      <w:r w:rsidRPr="005A60CB">
        <w:rPr>
          <w:spacing w:val="-1"/>
        </w:rPr>
        <w:t>winding</w:t>
      </w:r>
      <w:r w:rsidRPr="005A60CB">
        <w:rPr>
          <w:spacing w:val="17"/>
        </w:rPr>
        <w:t xml:space="preserve"> </w:t>
      </w:r>
      <w:r w:rsidRPr="005A60CB">
        <w:rPr>
          <w:spacing w:val="-1"/>
        </w:rPr>
        <w:t>assembly,</w:t>
      </w:r>
      <w:r w:rsidRPr="005A60CB">
        <w:rPr>
          <w:spacing w:val="17"/>
        </w:rPr>
        <w:t xml:space="preserve"> </w:t>
      </w:r>
      <w:r w:rsidRPr="005A60CB">
        <w:rPr>
          <w:spacing w:val="-1"/>
        </w:rPr>
        <w:t>winding</w:t>
      </w:r>
      <w:r w:rsidRPr="005A60CB">
        <w:rPr>
          <w:spacing w:val="17"/>
        </w:rPr>
        <w:t xml:space="preserve"> </w:t>
      </w:r>
      <w:r w:rsidRPr="005A60CB">
        <w:rPr>
          <w:spacing w:val="-1"/>
        </w:rPr>
        <w:t>connections</w:t>
      </w:r>
      <w:r w:rsidRPr="005A60CB">
        <w:rPr>
          <w:spacing w:val="16"/>
        </w:rPr>
        <w:t xml:space="preserve"> </w:t>
      </w:r>
      <w:r w:rsidRPr="005A60CB">
        <w:rPr>
          <w:spacing w:val="-1"/>
        </w:rPr>
        <w:t>and</w:t>
      </w:r>
      <w:r w:rsidRPr="005A60CB">
        <w:rPr>
          <w:spacing w:val="17"/>
        </w:rPr>
        <w:t xml:space="preserve"> </w:t>
      </w:r>
      <w:r w:rsidRPr="005A60CB">
        <w:rPr>
          <w:spacing w:val="-1"/>
        </w:rPr>
        <w:t>tapings</w:t>
      </w:r>
      <w:r w:rsidRPr="005A60CB">
        <w:rPr>
          <w:spacing w:val="15"/>
        </w:rPr>
        <w:t xml:space="preserve"> </w:t>
      </w:r>
      <w:r w:rsidRPr="005A60CB">
        <w:t>tap</w:t>
      </w:r>
      <w:r w:rsidRPr="005A60CB">
        <w:rPr>
          <w:spacing w:val="17"/>
        </w:rPr>
        <w:t xml:space="preserve"> </w:t>
      </w:r>
      <w:r w:rsidRPr="005A60CB">
        <w:rPr>
          <w:spacing w:val="-1"/>
        </w:rPr>
        <w:t>changer</w:t>
      </w:r>
      <w:r w:rsidRPr="005A60CB">
        <w:rPr>
          <w:rFonts w:ascii="Times New Roman"/>
          <w:spacing w:val="54"/>
        </w:rPr>
        <w:t xml:space="preserve"> </w:t>
      </w:r>
      <w:r w:rsidRPr="005A60CB">
        <w:rPr>
          <w:spacing w:val="-1"/>
        </w:rPr>
        <w:t>construction etc.</w:t>
      </w:r>
      <w:r w:rsidRPr="005A60CB">
        <w:t xml:space="preserve"> </w:t>
      </w:r>
      <w:r w:rsidRPr="005A60CB">
        <w:rPr>
          <w:spacing w:val="-1"/>
        </w:rPr>
        <w:t>These</w:t>
      </w:r>
      <w:r w:rsidRPr="005A60CB">
        <w:t xml:space="preserve"> </w:t>
      </w:r>
      <w:r w:rsidRPr="005A60CB">
        <w:rPr>
          <w:spacing w:val="-1"/>
        </w:rPr>
        <w:t>drawings</w:t>
      </w:r>
      <w:r w:rsidRPr="005A60CB">
        <w:rPr>
          <w:spacing w:val="-2"/>
        </w:rPr>
        <w:t xml:space="preserve"> </w:t>
      </w:r>
      <w:r w:rsidRPr="005A60CB">
        <w:rPr>
          <w:spacing w:val="-1"/>
        </w:rPr>
        <w:t>are required</w:t>
      </w:r>
      <w:r w:rsidRPr="005A60CB">
        <w:t xml:space="preserve"> </w:t>
      </w:r>
      <w:r w:rsidRPr="005A60CB">
        <w:rPr>
          <w:spacing w:val="-1"/>
        </w:rPr>
        <w:t>for</w:t>
      </w:r>
      <w:r w:rsidRPr="005A60CB">
        <w:rPr>
          <w:spacing w:val="-2"/>
        </w:rPr>
        <w:t xml:space="preserve"> </w:t>
      </w:r>
      <w:r w:rsidRPr="005A60CB">
        <w:rPr>
          <w:spacing w:val="-1"/>
        </w:rPr>
        <w:t>carrying</w:t>
      </w:r>
      <w:r w:rsidRPr="005A60CB">
        <w:t xml:space="preserve"> </w:t>
      </w:r>
      <w:r w:rsidRPr="005A60CB">
        <w:rPr>
          <w:spacing w:val="-1"/>
        </w:rPr>
        <w:t>out</w:t>
      </w:r>
      <w:r w:rsidRPr="005A60CB">
        <w:t xml:space="preserve"> </w:t>
      </w:r>
      <w:r w:rsidRPr="005A60CB">
        <w:rPr>
          <w:spacing w:val="-1"/>
        </w:rPr>
        <w:t>overhauling operation</w:t>
      </w:r>
      <w:r w:rsidRPr="005A60CB">
        <w:t xml:space="preserve"> </w:t>
      </w:r>
      <w:r w:rsidRPr="005A60CB">
        <w:rPr>
          <w:spacing w:val="-1"/>
        </w:rPr>
        <w:t>at</w:t>
      </w:r>
      <w:r w:rsidRPr="005A60CB">
        <w:t xml:space="preserve"> </w:t>
      </w:r>
      <w:r w:rsidRPr="005A60CB">
        <w:rPr>
          <w:spacing w:val="-1"/>
        </w:rPr>
        <w:t>site.</w:t>
      </w:r>
    </w:p>
    <w:p w:rsidR="008919AD" w:rsidRPr="005A60CB" w:rsidRDefault="008919AD">
      <w:pPr>
        <w:spacing w:before="11"/>
        <w:rPr>
          <w:rFonts w:ascii="Trebuchet MS" w:eastAsia="Trebuchet MS" w:hAnsi="Trebuchet MS" w:cs="Trebuchet MS"/>
          <w:sz w:val="16"/>
          <w:szCs w:val="16"/>
        </w:rPr>
      </w:pPr>
    </w:p>
    <w:p w:rsidR="008919AD" w:rsidRPr="005A60CB" w:rsidRDefault="008F41B0" w:rsidP="003F303F">
      <w:pPr>
        <w:pStyle w:val="BodyText"/>
        <w:numPr>
          <w:ilvl w:val="0"/>
          <w:numId w:val="5"/>
        </w:numPr>
        <w:tabs>
          <w:tab w:val="left" w:pos="821"/>
        </w:tabs>
      </w:pPr>
      <w:r w:rsidRPr="005A60CB">
        <w:rPr>
          <w:spacing w:val="-1"/>
        </w:rPr>
        <w:t>Salient technical</w:t>
      </w:r>
      <w:r w:rsidRPr="005A60CB">
        <w:rPr>
          <w:spacing w:val="-2"/>
        </w:rPr>
        <w:t xml:space="preserve"> </w:t>
      </w:r>
      <w:r w:rsidRPr="005A60CB">
        <w:rPr>
          <w:spacing w:val="-1"/>
        </w:rPr>
        <w:t>particulars</w:t>
      </w:r>
      <w:r w:rsidRPr="005A60CB">
        <w:rPr>
          <w:spacing w:val="-2"/>
        </w:rPr>
        <w:t xml:space="preserve"> </w:t>
      </w:r>
      <w:r w:rsidRPr="005A60CB">
        <w:t>of</w:t>
      </w:r>
      <w:r w:rsidRPr="005A60CB">
        <w:rPr>
          <w:spacing w:val="-1"/>
        </w:rPr>
        <w:t xml:space="preserve"> the</w:t>
      </w:r>
      <w:r w:rsidRPr="005A60CB">
        <w:rPr>
          <w:spacing w:val="-3"/>
        </w:rPr>
        <w:t xml:space="preserve"> </w:t>
      </w:r>
      <w:r w:rsidRPr="005A60CB">
        <w:rPr>
          <w:spacing w:val="-1"/>
        </w:rPr>
        <w:t>transformer.</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BodyText"/>
        <w:numPr>
          <w:ilvl w:val="0"/>
          <w:numId w:val="5"/>
        </w:numPr>
        <w:tabs>
          <w:tab w:val="left" w:pos="821"/>
        </w:tabs>
      </w:pPr>
      <w:r w:rsidRPr="005A60CB">
        <w:rPr>
          <w:spacing w:val="-1"/>
        </w:rPr>
        <w:t>Copies</w:t>
      </w:r>
      <w:r w:rsidRPr="005A60CB">
        <w:rPr>
          <w:spacing w:val="-2"/>
        </w:rPr>
        <w:t xml:space="preserve"> </w:t>
      </w:r>
      <w:r w:rsidRPr="005A60CB">
        <w:rPr>
          <w:spacing w:val="-1"/>
        </w:rPr>
        <w:t>of</w:t>
      </w:r>
      <w:r w:rsidRPr="005A60CB">
        <w:t xml:space="preserve"> </w:t>
      </w:r>
      <w:r w:rsidRPr="005A60CB">
        <w:rPr>
          <w:spacing w:val="-1"/>
        </w:rPr>
        <w:t>all</w:t>
      </w:r>
      <w:r w:rsidRPr="005A60CB">
        <w:rPr>
          <w:spacing w:val="-2"/>
        </w:rPr>
        <w:t xml:space="preserve"> </w:t>
      </w:r>
      <w:r w:rsidRPr="005A60CB">
        <w:rPr>
          <w:spacing w:val="-1"/>
        </w:rPr>
        <w:t>final approved drawings.</w:t>
      </w:r>
    </w:p>
    <w:p w:rsidR="008919AD" w:rsidRPr="005A60CB" w:rsidRDefault="008919AD">
      <w:pPr>
        <w:spacing w:before="10"/>
        <w:rPr>
          <w:rFonts w:ascii="Trebuchet MS" w:eastAsia="Trebuchet MS" w:hAnsi="Trebuchet MS" w:cs="Trebuchet MS"/>
          <w:sz w:val="19"/>
          <w:szCs w:val="19"/>
        </w:rPr>
      </w:pPr>
    </w:p>
    <w:p w:rsidR="008919AD" w:rsidRPr="005A60CB" w:rsidRDefault="008F41B0" w:rsidP="003F303F">
      <w:pPr>
        <w:pStyle w:val="BodyText"/>
        <w:numPr>
          <w:ilvl w:val="0"/>
          <w:numId w:val="5"/>
        </w:numPr>
        <w:tabs>
          <w:tab w:val="left" w:pos="821"/>
        </w:tabs>
        <w:ind w:hanging="665"/>
      </w:pPr>
      <w:r w:rsidRPr="005A60CB">
        <w:rPr>
          <w:spacing w:val="-1"/>
        </w:rPr>
        <w:t xml:space="preserve">Detailed </w:t>
      </w:r>
      <w:r w:rsidRPr="005A60CB">
        <w:t>O&amp;M</w:t>
      </w:r>
      <w:r w:rsidRPr="005A60CB">
        <w:rPr>
          <w:spacing w:val="-1"/>
        </w:rPr>
        <w:t xml:space="preserve"> instructions with</w:t>
      </w:r>
      <w:r w:rsidRPr="005A60CB">
        <w:t xml:space="preserve"> </w:t>
      </w:r>
      <w:r w:rsidRPr="005A60CB">
        <w:rPr>
          <w:spacing w:val="-1"/>
        </w:rPr>
        <w:t>periodical check</w:t>
      </w:r>
      <w:r w:rsidRPr="005A60CB">
        <w:t xml:space="preserve"> </w:t>
      </w:r>
      <w:r w:rsidRPr="005A60CB">
        <w:rPr>
          <w:spacing w:val="-1"/>
        </w:rPr>
        <w:t>lists and</w:t>
      </w:r>
      <w:r w:rsidRPr="005A60CB">
        <w:t xml:space="preserve"> </w:t>
      </w:r>
      <w:r w:rsidRPr="005A60CB">
        <w:rPr>
          <w:spacing w:val="-1"/>
        </w:rPr>
        <w:t>Performa etc.</w:t>
      </w:r>
    </w:p>
    <w:p w:rsidR="008919AD" w:rsidRPr="005A60CB" w:rsidRDefault="008919AD">
      <w:pPr>
        <w:rPr>
          <w:rFonts w:ascii="Trebuchet MS" w:eastAsia="Trebuchet MS" w:hAnsi="Trebuchet MS" w:cs="Trebuchet MS"/>
          <w:sz w:val="20"/>
          <w:szCs w:val="20"/>
        </w:rPr>
      </w:pPr>
    </w:p>
    <w:p w:rsidR="008919AD" w:rsidRPr="005A60CB" w:rsidRDefault="008F41B0" w:rsidP="003F303F">
      <w:pPr>
        <w:pStyle w:val="Heading3"/>
        <w:numPr>
          <w:ilvl w:val="1"/>
          <w:numId w:val="6"/>
        </w:numPr>
        <w:tabs>
          <w:tab w:val="left" w:pos="821"/>
        </w:tabs>
        <w:rPr>
          <w:b w:val="0"/>
          <w:bCs w:val="0"/>
        </w:rPr>
      </w:pPr>
      <w:r w:rsidRPr="005A60CB">
        <w:rPr>
          <w:spacing w:val="-1"/>
        </w:rPr>
        <w:t>COMPLETENESS</w:t>
      </w:r>
      <w:r w:rsidRPr="005A60CB">
        <w:rPr>
          <w:spacing w:val="-6"/>
        </w:rPr>
        <w:t xml:space="preserve"> </w:t>
      </w:r>
      <w:r w:rsidRPr="005A60CB">
        <w:t>OF</w:t>
      </w:r>
      <w:r w:rsidRPr="005A60CB">
        <w:rPr>
          <w:spacing w:val="-7"/>
        </w:rPr>
        <w:t xml:space="preserve"> </w:t>
      </w:r>
      <w:r w:rsidRPr="005A60CB">
        <w:rPr>
          <w:spacing w:val="-1"/>
        </w:rPr>
        <w:t>EQUIPMENT</w:t>
      </w:r>
    </w:p>
    <w:p w:rsidR="008919AD" w:rsidRPr="005A60CB" w:rsidRDefault="008919AD">
      <w:pPr>
        <w:spacing w:before="10"/>
        <w:rPr>
          <w:rFonts w:ascii="Trebuchet MS" w:eastAsia="Trebuchet MS" w:hAnsi="Trebuchet MS" w:cs="Trebuchet MS"/>
          <w:b/>
          <w:bCs/>
          <w:sz w:val="19"/>
          <w:szCs w:val="19"/>
        </w:rPr>
      </w:pPr>
    </w:p>
    <w:p w:rsidR="008919AD" w:rsidRPr="005A60CB" w:rsidRDefault="008F41B0">
      <w:pPr>
        <w:pStyle w:val="BodyText"/>
        <w:spacing w:line="276" w:lineRule="auto"/>
        <w:ind w:right="658" w:firstLine="0"/>
        <w:jc w:val="both"/>
      </w:pPr>
      <w:r w:rsidRPr="005A60CB">
        <w:rPr>
          <w:spacing w:val="-1"/>
        </w:rPr>
        <w:t>All</w:t>
      </w:r>
      <w:r w:rsidRPr="005A60CB">
        <w:rPr>
          <w:spacing w:val="30"/>
        </w:rPr>
        <w:t xml:space="preserve"> </w:t>
      </w:r>
      <w:r w:rsidRPr="005A60CB">
        <w:rPr>
          <w:spacing w:val="-1"/>
        </w:rPr>
        <w:t>fittings</w:t>
      </w:r>
      <w:r w:rsidRPr="005A60CB">
        <w:rPr>
          <w:spacing w:val="30"/>
        </w:rPr>
        <w:t xml:space="preserve"> </w:t>
      </w:r>
      <w:r w:rsidRPr="005A60CB">
        <w:rPr>
          <w:spacing w:val="-1"/>
        </w:rPr>
        <w:t>and</w:t>
      </w:r>
      <w:r w:rsidRPr="005A60CB">
        <w:rPr>
          <w:spacing w:val="30"/>
        </w:rPr>
        <w:t xml:space="preserve"> </w:t>
      </w:r>
      <w:r w:rsidRPr="005A60CB">
        <w:rPr>
          <w:spacing w:val="-1"/>
        </w:rPr>
        <w:t>accessories,</w:t>
      </w:r>
      <w:r w:rsidRPr="005A60CB">
        <w:rPr>
          <w:spacing w:val="32"/>
        </w:rPr>
        <w:t xml:space="preserve"> </w:t>
      </w:r>
      <w:r w:rsidRPr="005A60CB">
        <w:rPr>
          <w:spacing w:val="-1"/>
        </w:rPr>
        <w:t>which</w:t>
      </w:r>
      <w:r w:rsidRPr="005A60CB">
        <w:rPr>
          <w:spacing w:val="31"/>
        </w:rPr>
        <w:t xml:space="preserve"> </w:t>
      </w:r>
      <w:r w:rsidRPr="005A60CB">
        <w:rPr>
          <w:spacing w:val="-1"/>
        </w:rPr>
        <w:t>may</w:t>
      </w:r>
      <w:r w:rsidRPr="005A60CB">
        <w:rPr>
          <w:spacing w:val="31"/>
        </w:rPr>
        <w:t xml:space="preserve"> </w:t>
      </w:r>
      <w:r w:rsidRPr="005A60CB">
        <w:rPr>
          <w:spacing w:val="-1"/>
        </w:rPr>
        <w:t>not</w:t>
      </w:r>
      <w:r w:rsidRPr="005A60CB">
        <w:rPr>
          <w:spacing w:val="31"/>
        </w:rPr>
        <w:t xml:space="preserve"> </w:t>
      </w:r>
      <w:r w:rsidRPr="005A60CB">
        <w:t>be</w:t>
      </w:r>
      <w:r w:rsidRPr="005A60CB">
        <w:rPr>
          <w:spacing w:val="31"/>
        </w:rPr>
        <w:t xml:space="preserve"> </w:t>
      </w:r>
      <w:r w:rsidRPr="005A60CB">
        <w:rPr>
          <w:spacing w:val="-1"/>
        </w:rPr>
        <w:t>specifically</w:t>
      </w:r>
      <w:r w:rsidRPr="005A60CB">
        <w:rPr>
          <w:spacing w:val="31"/>
        </w:rPr>
        <w:t xml:space="preserve"> </w:t>
      </w:r>
      <w:r w:rsidRPr="005A60CB">
        <w:rPr>
          <w:spacing w:val="-1"/>
        </w:rPr>
        <w:t>mentioned</w:t>
      </w:r>
      <w:r w:rsidRPr="005A60CB">
        <w:rPr>
          <w:spacing w:val="31"/>
        </w:rPr>
        <w:t xml:space="preserve"> </w:t>
      </w:r>
      <w:r w:rsidRPr="005A60CB">
        <w:rPr>
          <w:spacing w:val="-1"/>
        </w:rPr>
        <w:t>in</w:t>
      </w:r>
      <w:r w:rsidRPr="005A60CB">
        <w:rPr>
          <w:spacing w:val="31"/>
        </w:rPr>
        <w:t xml:space="preserve"> </w:t>
      </w:r>
      <w:r w:rsidRPr="005A60CB">
        <w:rPr>
          <w:spacing w:val="-1"/>
        </w:rPr>
        <w:t>the</w:t>
      </w:r>
      <w:r w:rsidRPr="005A60CB">
        <w:rPr>
          <w:spacing w:val="31"/>
        </w:rPr>
        <w:t xml:space="preserve"> </w:t>
      </w:r>
      <w:r w:rsidRPr="005A60CB">
        <w:rPr>
          <w:spacing w:val="-1"/>
        </w:rPr>
        <w:t>specification</w:t>
      </w:r>
      <w:r w:rsidRPr="005A60CB">
        <w:rPr>
          <w:spacing w:val="31"/>
        </w:rPr>
        <w:t xml:space="preserve"> </w:t>
      </w:r>
      <w:r w:rsidRPr="005A60CB">
        <w:rPr>
          <w:spacing w:val="-1"/>
        </w:rPr>
        <w:t>but</w:t>
      </w:r>
      <w:r w:rsidRPr="005A60CB">
        <w:rPr>
          <w:rFonts w:ascii="Times New Roman"/>
          <w:spacing w:val="58"/>
        </w:rPr>
        <w:t xml:space="preserve"> </w:t>
      </w:r>
      <w:r w:rsidRPr="005A60CB">
        <w:rPr>
          <w:spacing w:val="-1"/>
        </w:rPr>
        <w:t>which</w:t>
      </w:r>
      <w:r w:rsidRPr="005A60CB">
        <w:rPr>
          <w:spacing w:val="25"/>
        </w:rPr>
        <w:t xml:space="preserve"> </w:t>
      </w:r>
      <w:r w:rsidRPr="005A60CB">
        <w:rPr>
          <w:spacing w:val="-1"/>
        </w:rPr>
        <w:t>are</w:t>
      </w:r>
      <w:r w:rsidRPr="005A60CB">
        <w:rPr>
          <w:spacing w:val="26"/>
        </w:rPr>
        <w:t xml:space="preserve"> </w:t>
      </w:r>
      <w:r w:rsidRPr="005A60CB">
        <w:rPr>
          <w:spacing w:val="-1"/>
        </w:rPr>
        <w:t>necessary</w:t>
      </w:r>
      <w:r w:rsidRPr="005A60CB">
        <w:rPr>
          <w:spacing w:val="27"/>
        </w:rPr>
        <w:t xml:space="preserve"> </w:t>
      </w:r>
      <w:r w:rsidRPr="005A60CB">
        <w:rPr>
          <w:spacing w:val="-1"/>
        </w:rPr>
        <w:t>for</w:t>
      </w:r>
      <w:r w:rsidRPr="005A60CB">
        <w:rPr>
          <w:spacing w:val="25"/>
        </w:rPr>
        <w:t xml:space="preserve"> </w:t>
      </w:r>
      <w:r w:rsidRPr="005A60CB">
        <w:rPr>
          <w:spacing w:val="-1"/>
        </w:rPr>
        <w:t>the</w:t>
      </w:r>
      <w:r w:rsidRPr="005A60CB">
        <w:rPr>
          <w:spacing w:val="29"/>
        </w:rPr>
        <w:t xml:space="preserve"> </w:t>
      </w:r>
      <w:r w:rsidRPr="005A60CB">
        <w:rPr>
          <w:spacing w:val="-1"/>
        </w:rPr>
        <w:t>satisfactory</w:t>
      </w:r>
      <w:r w:rsidRPr="005A60CB">
        <w:rPr>
          <w:spacing w:val="25"/>
        </w:rPr>
        <w:t xml:space="preserve"> </w:t>
      </w:r>
      <w:r w:rsidRPr="005A60CB">
        <w:rPr>
          <w:spacing w:val="-1"/>
        </w:rPr>
        <w:t>operation</w:t>
      </w:r>
      <w:r w:rsidRPr="005A60CB">
        <w:rPr>
          <w:spacing w:val="26"/>
        </w:rPr>
        <w:t xml:space="preserve"> </w:t>
      </w:r>
      <w:r w:rsidRPr="005A60CB">
        <w:rPr>
          <w:spacing w:val="-1"/>
        </w:rPr>
        <w:t>of</w:t>
      </w:r>
      <w:r w:rsidRPr="005A60CB">
        <w:rPr>
          <w:spacing w:val="25"/>
        </w:rPr>
        <w:t xml:space="preserve"> </w:t>
      </w:r>
      <w:r w:rsidRPr="005A60CB">
        <w:rPr>
          <w:spacing w:val="-1"/>
        </w:rPr>
        <w:t>the</w:t>
      </w:r>
      <w:r w:rsidRPr="005A60CB">
        <w:rPr>
          <w:spacing w:val="29"/>
        </w:rPr>
        <w:t xml:space="preserve"> </w:t>
      </w:r>
      <w:r w:rsidRPr="005A60CB">
        <w:rPr>
          <w:spacing w:val="-1"/>
        </w:rPr>
        <w:t>transformer,</w:t>
      </w:r>
      <w:r w:rsidRPr="005A60CB">
        <w:rPr>
          <w:spacing w:val="26"/>
        </w:rPr>
        <w:t xml:space="preserve"> </w:t>
      </w:r>
      <w:r w:rsidRPr="005A60CB">
        <w:t>shall</w:t>
      </w:r>
      <w:r w:rsidRPr="005A60CB">
        <w:rPr>
          <w:spacing w:val="25"/>
        </w:rPr>
        <w:t xml:space="preserve"> </w:t>
      </w:r>
      <w:r w:rsidRPr="005A60CB">
        <w:t>be</w:t>
      </w:r>
      <w:r w:rsidRPr="005A60CB">
        <w:rPr>
          <w:spacing w:val="25"/>
        </w:rPr>
        <w:t xml:space="preserve"> </w:t>
      </w:r>
      <w:r w:rsidRPr="005A60CB">
        <w:rPr>
          <w:spacing w:val="-1"/>
        </w:rPr>
        <w:t>deemed</w:t>
      </w:r>
      <w:r w:rsidRPr="005A60CB">
        <w:rPr>
          <w:spacing w:val="27"/>
        </w:rPr>
        <w:t xml:space="preserve"> </w:t>
      </w:r>
      <w:r w:rsidRPr="005A60CB">
        <w:t>to</w:t>
      </w:r>
      <w:r w:rsidRPr="005A60CB">
        <w:rPr>
          <w:spacing w:val="24"/>
        </w:rPr>
        <w:t xml:space="preserve"> </w:t>
      </w:r>
      <w:r w:rsidRPr="005A60CB">
        <w:t>be</w:t>
      </w:r>
      <w:r w:rsidRPr="005A60CB">
        <w:rPr>
          <w:rFonts w:ascii="Times New Roman"/>
          <w:spacing w:val="67"/>
        </w:rPr>
        <w:t xml:space="preserve"> </w:t>
      </w:r>
      <w:r w:rsidRPr="005A60CB">
        <w:rPr>
          <w:spacing w:val="-1"/>
        </w:rPr>
        <w:t>included</w:t>
      </w:r>
      <w:r w:rsidRPr="005A60CB">
        <w:rPr>
          <w:spacing w:val="20"/>
        </w:rPr>
        <w:t xml:space="preserve"> </w:t>
      </w:r>
      <w:r w:rsidRPr="005A60CB">
        <w:rPr>
          <w:spacing w:val="-1"/>
        </w:rPr>
        <w:t>in</w:t>
      </w:r>
      <w:r w:rsidRPr="005A60CB">
        <w:rPr>
          <w:spacing w:val="19"/>
        </w:rPr>
        <w:t xml:space="preserve"> </w:t>
      </w:r>
      <w:r w:rsidRPr="005A60CB">
        <w:rPr>
          <w:spacing w:val="-1"/>
        </w:rPr>
        <w:t>the</w:t>
      </w:r>
      <w:r w:rsidRPr="005A60CB">
        <w:rPr>
          <w:spacing w:val="19"/>
        </w:rPr>
        <w:t xml:space="preserve"> </w:t>
      </w:r>
      <w:r w:rsidRPr="005A60CB">
        <w:rPr>
          <w:spacing w:val="-1"/>
        </w:rPr>
        <w:t>specification</w:t>
      </w:r>
      <w:r w:rsidRPr="005A60CB">
        <w:rPr>
          <w:spacing w:val="22"/>
        </w:rPr>
        <w:t xml:space="preserve"> </w:t>
      </w:r>
      <w:r w:rsidRPr="005A60CB">
        <w:rPr>
          <w:spacing w:val="-1"/>
        </w:rPr>
        <w:t>and</w:t>
      </w:r>
      <w:r w:rsidRPr="005A60CB">
        <w:rPr>
          <w:spacing w:val="19"/>
        </w:rPr>
        <w:t xml:space="preserve"> </w:t>
      </w:r>
      <w:r w:rsidRPr="005A60CB">
        <w:rPr>
          <w:spacing w:val="-1"/>
        </w:rPr>
        <w:t>shall</w:t>
      </w:r>
      <w:r w:rsidRPr="005A60CB">
        <w:rPr>
          <w:spacing w:val="18"/>
        </w:rPr>
        <w:t xml:space="preserve"> </w:t>
      </w:r>
      <w:r w:rsidRPr="005A60CB">
        <w:rPr>
          <w:spacing w:val="1"/>
        </w:rPr>
        <w:t>be</w:t>
      </w:r>
      <w:r w:rsidRPr="005A60CB">
        <w:rPr>
          <w:spacing w:val="20"/>
        </w:rPr>
        <w:t xml:space="preserve"> </w:t>
      </w:r>
      <w:r w:rsidRPr="005A60CB">
        <w:rPr>
          <w:spacing w:val="-1"/>
        </w:rPr>
        <w:t>furnished</w:t>
      </w:r>
      <w:r w:rsidRPr="005A60CB">
        <w:rPr>
          <w:spacing w:val="19"/>
        </w:rPr>
        <w:t xml:space="preserve"> </w:t>
      </w:r>
      <w:r w:rsidRPr="005A60CB">
        <w:t>by</w:t>
      </w:r>
      <w:r w:rsidRPr="005A60CB">
        <w:rPr>
          <w:spacing w:val="19"/>
        </w:rPr>
        <w:t xml:space="preserve"> </w:t>
      </w:r>
      <w:r w:rsidRPr="005A60CB">
        <w:rPr>
          <w:spacing w:val="-1"/>
        </w:rPr>
        <w:t>the</w:t>
      </w:r>
      <w:r w:rsidRPr="005A60CB">
        <w:rPr>
          <w:spacing w:val="19"/>
        </w:rPr>
        <w:t xml:space="preserve"> </w:t>
      </w:r>
      <w:r w:rsidRPr="005A60CB">
        <w:rPr>
          <w:spacing w:val="-1"/>
        </w:rPr>
        <w:t>supplier</w:t>
      </w:r>
      <w:r w:rsidRPr="005A60CB">
        <w:rPr>
          <w:spacing w:val="20"/>
        </w:rPr>
        <w:t xml:space="preserve"> </w:t>
      </w:r>
      <w:r w:rsidRPr="005A60CB">
        <w:rPr>
          <w:spacing w:val="-1"/>
        </w:rPr>
        <w:t>without</w:t>
      </w:r>
      <w:r w:rsidRPr="005A60CB">
        <w:rPr>
          <w:spacing w:val="19"/>
        </w:rPr>
        <w:t xml:space="preserve"> </w:t>
      </w:r>
      <w:r w:rsidRPr="005A60CB">
        <w:t>extra</w:t>
      </w:r>
      <w:r w:rsidRPr="005A60CB">
        <w:rPr>
          <w:spacing w:val="17"/>
        </w:rPr>
        <w:t xml:space="preserve"> </w:t>
      </w:r>
      <w:r w:rsidRPr="005A60CB">
        <w:rPr>
          <w:spacing w:val="-1"/>
        </w:rPr>
        <w:t>charges.</w:t>
      </w:r>
      <w:r w:rsidRPr="005A60CB">
        <w:rPr>
          <w:spacing w:val="21"/>
        </w:rPr>
        <w:t xml:space="preserve"> </w:t>
      </w:r>
      <w:r w:rsidRPr="005A60CB">
        <w:rPr>
          <w:spacing w:val="-1"/>
        </w:rPr>
        <w:t>The</w:t>
      </w:r>
      <w:r w:rsidRPr="005A60CB">
        <w:rPr>
          <w:rFonts w:ascii="Times New Roman"/>
          <w:spacing w:val="48"/>
        </w:rPr>
        <w:t xml:space="preserve"> </w:t>
      </w:r>
      <w:r w:rsidRPr="005A60CB">
        <w:rPr>
          <w:spacing w:val="-1"/>
        </w:rPr>
        <w:t>equipment</w:t>
      </w:r>
      <w:r w:rsidRPr="005A60CB">
        <w:rPr>
          <w:spacing w:val="23"/>
        </w:rPr>
        <w:t xml:space="preserve"> </w:t>
      </w:r>
      <w:r w:rsidRPr="005A60CB">
        <w:rPr>
          <w:spacing w:val="-1"/>
        </w:rPr>
        <w:t>shall</w:t>
      </w:r>
      <w:r w:rsidRPr="005A60CB">
        <w:rPr>
          <w:spacing w:val="22"/>
        </w:rPr>
        <w:t xml:space="preserve"> </w:t>
      </w:r>
      <w:r w:rsidRPr="005A60CB">
        <w:t>be</w:t>
      </w:r>
      <w:r w:rsidRPr="005A60CB">
        <w:rPr>
          <w:spacing w:val="23"/>
        </w:rPr>
        <w:t xml:space="preserve"> </w:t>
      </w:r>
      <w:r w:rsidRPr="005A60CB">
        <w:t>complete</w:t>
      </w:r>
      <w:r w:rsidRPr="005A60CB">
        <w:rPr>
          <w:spacing w:val="23"/>
        </w:rPr>
        <w:t xml:space="preserve"> </w:t>
      </w:r>
      <w:r w:rsidRPr="005A60CB">
        <w:rPr>
          <w:spacing w:val="-1"/>
        </w:rPr>
        <w:t>in</w:t>
      </w:r>
      <w:r w:rsidRPr="005A60CB">
        <w:rPr>
          <w:spacing w:val="22"/>
        </w:rPr>
        <w:t xml:space="preserve"> </w:t>
      </w:r>
      <w:r w:rsidRPr="005A60CB">
        <w:rPr>
          <w:spacing w:val="-1"/>
        </w:rPr>
        <w:t>all</w:t>
      </w:r>
      <w:r w:rsidRPr="005A60CB">
        <w:rPr>
          <w:spacing w:val="24"/>
        </w:rPr>
        <w:t xml:space="preserve"> </w:t>
      </w:r>
      <w:r w:rsidRPr="005A60CB">
        <w:rPr>
          <w:spacing w:val="-1"/>
        </w:rPr>
        <w:t>details</w:t>
      </w:r>
      <w:r w:rsidRPr="005A60CB">
        <w:rPr>
          <w:spacing w:val="21"/>
        </w:rPr>
        <w:t xml:space="preserve"> </w:t>
      </w:r>
      <w:r w:rsidRPr="005A60CB">
        <w:rPr>
          <w:spacing w:val="-1"/>
        </w:rPr>
        <w:t>whether</w:t>
      </w:r>
      <w:r w:rsidRPr="005A60CB">
        <w:rPr>
          <w:spacing w:val="25"/>
        </w:rPr>
        <w:t xml:space="preserve"> </w:t>
      </w:r>
      <w:r w:rsidRPr="005A60CB">
        <w:rPr>
          <w:spacing w:val="-1"/>
        </w:rPr>
        <w:t>such</w:t>
      </w:r>
      <w:r w:rsidRPr="005A60CB">
        <w:rPr>
          <w:spacing w:val="22"/>
        </w:rPr>
        <w:t xml:space="preserve"> </w:t>
      </w:r>
      <w:r w:rsidRPr="005A60CB">
        <w:rPr>
          <w:spacing w:val="-1"/>
        </w:rPr>
        <w:t>details</w:t>
      </w:r>
      <w:r w:rsidRPr="005A60CB">
        <w:rPr>
          <w:spacing w:val="23"/>
        </w:rPr>
        <w:t xml:space="preserve"> </w:t>
      </w:r>
      <w:r w:rsidRPr="005A60CB">
        <w:rPr>
          <w:spacing w:val="-1"/>
        </w:rPr>
        <w:t>are</w:t>
      </w:r>
      <w:r w:rsidRPr="005A60CB">
        <w:rPr>
          <w:spacing w:val="24"/>
        </w:rPr>
        <w:t xml:space="preserve"> </w:t>
      </w:r>
      <w:r w:rsidRPr="005A60CB">
        <w:rPr>
          <w:spacing w:val="-1"/>
        </w:rPr>
        <w:t>mentioned</w:t>
      </w:r>
      <w:r w:rsidRPr="005A60CB">
        <w:rPr>
          <w:spacing w:val="25"/>
        </w:rPr>
        <w:t xml:space="preserve"> </w:t>
      </w:r>
      <w:r w:rsidRPr="005A60CB">
        <w:rPr>
          <w:spacing w:val="-1"/>
        </w:rPr>
        <w:t>in</w:t>
      </w:r>
      <w:r w:rsidRPr="005A60CB">
        <w:rPr>
          <w:spacing w:val="22"/>
        </w:rPr>
        <w:t xml:space="preserve"> </w:t>
      </w:r>
      <w:r w:rsidRPr="005A60CB">
        <w:rPr>
          <w:spacing w:val="-1"/>
        </w:rPr>
        <w:t>the</w:t>
      </w:r>
      <w:r w:rsidRPr="005A60CB">
        <w:rPr>
          <w:rFonts w:ascii="Times New Roman"/>
          <w:spacing w:val="54"/>
        </w:rPr>
        <w:t xml:space="preserve"> </w:t>
      </w:r>
      <w:r w:rsidRPr="005A60CB">
        <w:rPr>
          <w:spacing w:val="-1"/>
        </w:rPr>
        <w:t>specification or not,</w:t>
      </w:r>
      <w:r w:rsidRPr="005A60CB">
        <w:rPr>
          <w:spacing w:val="1"/>
        </w:rPr>
        <w:t xml:space="preserve"> </w:t>
      </w:r>
      <w:r w:rsidRPr="005A60CB">
        <w:rPr>
          <w:spacing w:val="-1"/>
        </w:rPr>
        <w:t>without</w:t>
      </w:r>
      <w:r w:rsidRPr="005A60CB">
        <w:rPr>
          <w:spacing w:val="-3"/>
        </w:rPr>
        <w:t xml:space="preserve"> </w:t>
      </w:r>
      <w:r w:rsidRPr="005A60CB">
        <w:rPr>
          <w:spacing w:val="-1"/>
        </w:rPr>
        <w:t>any</w:t>
      </w:r>
      <w:r w:rsidRPr="005A60CB">
        <w:t xml:space="preserve"> </w:t>
      </w:r>
      <w:r w:rsidRPr="005A60CB">
        <w:rPr>
          <w:spacing w:val="-1"/>
        </w:rPr>
        <w:t>financial liability</w:t>
      </w:r>
      <w:r w:rsidRPr="005A60CB">
        <w:t xml:space="preserve"> to</w:t>
      </w:r>
      <w:r w:rsidRPr="005A60CB">
        <w:rPr>
          <w:spacing w:val="-1"/>
        </w:rPr>
        <w:t xml:space="preserve"> the</w:t>
      </w:r>
      <w:r w:rsidRPr="005A60CB">
        <w:t xml:space="preserve"> </w:t>
      </w:r>
      <w:r w:rsidRPr="005A60CB">
        <w:rPr>
          <w:spacing w:val="-1"/>
        </w:rPr>
        <w:t>Employer under</w:t>
      </w:r>
      <w:r w:rsidRPr="005A60CB">
        <w:t xml:space="preserve"> </w:t>
      </w:r>
      <w:r w:rsidRPr="005A60CB">
        <w:rPr>
          <w:spacing w:val="-1"/>
        </w:rPr>
        <w:t>any</w:t>
      </w:r>
      <w:r w:rsidRPr="005A60CB">
        <w:t xml:space="preserve"> </w:t>
      </w:r>
      <w:r w:rsidRPr="005A60CB">
        <w:rPr>
          <w:spacing w:val="-1"/>
        </w:rPr>
        <w:t>circumstances.</w:t>
      </w:r>
    </w:p>
    <w:p w:rsidR="008919AD" w:rsidRPr="005A60CB" w:rsidRDefault="008919AD">
      <w:pPr>
        <w:rPr>
          <w:rFonts w:ascii="Trebuchet MS" w:eastAsia="Trebuchet MS" w:hAnsi="Trebuchet MS" w:cs="Trebuchet MS"/>
          <w:sz w:val="18"/>
          <w:szCs w:val="18"/>
        </w:rPr>
      </w:pPr>
    </w:p>
    <w:p w:rsidR="007B28F0" w:rsidRPr="005A60CB" w:rsidRDefault="007B28F0">
      <w:pPr>
        <w:tabs>
          <w:tab w:val="left" w:pos="820"/>
        </w:tabs>
        <w:ind w:left="100"/>
        <w:rPr>
          <w:rFonts w:ascii="Trebuchet MS"/>
          <w:spacing w:val="-1"/>
          <w:sz w:val="18"/>
        </w:rPr>
      </w:pPr>
    </w:p>
    <w:p w:rsidR="008919AD" w:rsidRPr="005A60CB" w:rsidRDefault="008919AD">
      <w:pPr>
        <w:spacing w:before="4"/>
        <w:rPr>
          <w:rFonts w:ascii="Trebuchet MS" w:eastAsia="Trebuchet MS" w:hAnsi="Trebuchet MS" w:cs="Trebuchet MS"/>
          <w:sz w:val="17"/>
          <w:szCs w:val="17"/>
        </w:rPr>
      </w:pPr>
    </w:p>
    <w:p w:rsidR="008919AD" w:rsidRPr="005A60CB" w:rsidRDefault="007B28F0">
      <w:pPr>
        <w:tabs>
          <w:tab w:val="left" w:pos="820"/>
        </w:tabs>
        <w:ind w:left="100"/>
        <w:rPr>
          <w:rFonts w:ascii="Trebuchet MS" w:eastAsia="Trebuchet MS" w:hAnsi="Trebuchet MS" w:cs="Trebuchet MS"/>
          <w:sz w:val="18"/>
          <w:szCs w:val="18"/>
        </w:rPr>
      </w:pPr>
      <w:r w:rsidRPr="005A60CB">
        <w:rPr>
          <w:rFonts w:ascii="Trebuchet MS"/>
          <w:spacing w:val="-1"/>
          <w:sz w:val="18"/>
        </w:rPr>
        <w:t>11</w:t>
      </w:r>
      <w:r w:rsidR="00071D26" w:rsidRPr="005A60CB">
        <w:rPr>
          <w:rFonts w:ascii="Trebuchet MS"/>
          <w:spacing w:val="-1"/>
          <w:sz w:val="18"/>
        </w:rPr>
        <w:t>.0</w:t>
      </w:r>
      <w:r w:rsidR="008F41B0" w:rsidRPr="005A60CB">
        <w:rPr>
          <w:rFonts w:ascii="Times New Roman"/>
          <w:spacing w:val="-1"/>
          <w:sz w:val="18"/>
        </w:rPr>
        <w:tab/>
      </w:r>
      <w:r w:rsidR="008F41B0" w:rsidRPr="005A60CB">
        <w:rPr>
          <w:rFonts w:ascii="Trebuchet MS"/>
          <w:b/>
          <w:spacing w:val="-1"/>
          <w:sz w:val="18"/>
        </w:rPr>
        <w:t>COMMISSIONING</w:t>
      </w:r>
    </w:p>
    <w:p w:rsidR="00071D26" w:rsidRPr="005A60CB" w:rsidRDefault="00AD4A26" w:rsidP="006863CD">
      <w:pPr>
        <w:pStyle w:val="BodyText"/>
        <w:spacing w:line="275" w:lineRule="auto"/>
        <w:ind w:right="659" w:firstLine="0"/>
        <w:jc w:val="both"/>
        <w:rPr>
          <w:spacing w:val="-1"/>
          <w:sz w:val="20"/>
          <w:szCs w:val="20"/>
        </w:rPr>
      </w:pPr>
      <w:r w:rsidRPr="005A60CB">
        <w:rPr>
          <w:rFonts w:cs="Trebuchet MS"/>
          <w:sz w:val="20"/>
          <w:szCs w:val="20"/>
        </w:rPr>
        <w:t>The utility will give a 10 days  notice  to the supplier of transformer before  commissioning.  The manufacturer   will depute his representative  to supervise the commissioning. In case, the manufacturer fails  to depute his representative, the utility will go ahead  with the  commissioning and under  these circumstances, it would be deemed  that commissioning is done as  per recommendations of manufacturer</w:t>
      </w:r>
    </w:p>
    <w:p w:rsidR="00071D26" w:rsidRPr="005A60CB" w:rsidRDefault="00071D26" w:rsidP="006863CD">
      <w:pPr>
        <w:pStyle w:val="BodyText"/>
        <w:spacing w:line="275" w:lineRule="auto"/>
        <w:ind w:right="659" w:firstLine="0"/>
        <w:jc w:val="both"/>
        <w:rPr>
          <w:spacing w:val="-1"/>
        </w:rPr>
      </w:pPr>
    </w:p>
    <w:p w:rsidR="00071D26" w:rsidRPr="005A60CB" w:rsidRDefault="00071D26" w:rsidP="00071D26">
      <w:pPr>
        <w:pStyle w:val="BodyText"/>
        <w:spacing w:line="275" w:lineRule="auto"/>
        <w:ind w:right="659"/>
        <w:jc w:val="both"/>
        <w:rPr>
          <w:spacing w:val="-1"/>
        </w:rPr>
      </w:pPr>
      <w:r w:rsidRPr="005A60CB">
        <w:rPr>
          <w:spacing w:val="-1"/>
        </w:rPr>
        <w:t>1</w:t>
      </w:r>
      <w:r w:rsidR="007B28F0" w:rsidRPr="005A60CB">
        <w:rPr>
          <w:spacing w:val="-1"/>
        </w:rPr>
        <w:t>2</w:t>
      </w:r>
      <w:r w:rsidRPr="005A60CB">
        <w:rPr>
          <w:spacing w:val="-1"/>
        </w:rPr>
        <w:t>.0       GUARANTEE:</w:t>
      </w:r>
    </w:p>
    <w:p w:rsidR="00071D26" w:rsidRPr="005A60CB" w:rsidRDefault="00071D26" w:rsidP="00071D26">
      <w:pPr>
        <w:pStyle w:val="BodyText"/>
        <w:spacing w:line="275" w:lineRule="auto"/>
        <w:ind w:right="659"/>
        <w:jc w:val="both"/>
        <w:rPr>
          <w:spacing w:val="-1"/>
        </w:rPr>
      </w:pPr>
      <w:r w:rsidRPr="005A60CB">
        <w:rPr>
          <w:spacing w:val="-1"/>
        </w:rPr>
        <w:t xml:space="preserve">            The manufacturers of the transformer shall provide a guarantee of 60 months from the date of receipt of transformer at the stores of the Utility.  In case the transformer fails within the guarantee period, the supplier will depute his representative within 15 days from date of intimation by utility for joint inspection. In case, the failure is due to the reasons attributed to supplier, the transformer will be   replaced/repaired by the supplier within 2 months from date of joint inspection.</w:t>
      </w: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6863CD" w:rsidRPr="005A60CB" w:rsidRDefault="006863CD" w:rsidP="006863CD">
      <w:pPr>
        <w:pStyle w:val="BodyText"/>
        <w:spacing w:line="275" w:lineRule="auto"/>
        <w:ind w:right="659" w:firstLine="0"/>
        <w:jc w:val="both"/>
        <w:rPr>
          <w:spacing w:val="-1"/>
        </w:rPr>
      </w:pPr>
    </w:p>
    <w:p w:rsidR="008919AD" w:rsidRPr="005A60CB" w:rsidRDefault="008919AD" w:rsidP="006863CD">
      <w:pPr>
        <w:spacing w:before="9"/>
        <w:ind w:left="820"/>
        <w:jc w:val="center"/>
        <w:rPr>
          <w:rFonts w:ascii="Trebuchet MS" w:eastAsia="Trebuchet MS" w:hAnsi="Trebuchet MS" w:cs="Trebuchet MS"/>
          <w:sz w:val="15"/>
          <w:szCs w:val="15"/>
        </w:rPr>
      </w:pPr>
    </w:p>
    <w:p w:rsidR="008919AD" w:rsidRPr="005A60CB" w:rsidRDefault="008F41B0" w:rsidP="00486747">
      <w:pPr>
        <w:pStyle w:val="Heading1"/>
        <w:spacing w:line="276" w:lineRule="auto"/>
        <w:ind w:left="820" w:right="611" w:hanging="253"/>
        <w:jc w:val="center"/>
        <w:rPr>
          <w:b w:val="0"/>
          <w:bCs w:val="0"/>
        </w:rPr>
      </w:pPr>
      <w:r w:rsidRPr="005A60CB">
        <w:rPr>
          <w:spacing w:val="-1"/>
        </w:rPr>
        <w:t>ON</w:t>
      </w:r>
      <w:r w:rsidRPr="005A60CB">
        <w:rPr>
          <w:spacing w:val="-2"/>
        </w:rPr>
        <w:t xml:space="preserve"> </w:t>
      </w:r>
      <w:r w:rsidRPr="005A60CB">
        <w:t>LOAD</w:t>
      </w:r>
      <w:r w:rsidRPr="005A60CB">
        <w:rPr>
          <w:spacing w:val="-1"/>
        </w:rPr>
        <w:t xml:space="preserve"> TAP</w:t>
      </w:r>
      <w:r w:rsidRPr="005A60CB">
        <w:t xml:space="preserve"> </w:t>
      </w:r>
      <w:r w:rsidRPr="005A60CB">
        <w:rPr>
          <w:spacing w:val="-1"/>
        </w:rPr>
        <w:t>CHANGER</w:t>
      </w:r>
      <w:r w:rsidRPr="005A60CB">
        <w:rPr>
          <w:spacing w:val="-2"/>
        </w:rPr>
        <w:t xml:space="preserve"> </w:t>
      </w:r>
      <w:r w:rsidRPr="005A60CB">
        <w:rPr>
          <w:spacing w:val="-1"/>
        </w:rPr>
        <w:t>FOR</w:t>
      </w:r>
      <w:r w:rsidRPr="005A60CB">
        <w:rPr>
          <w:spacing w:val="-2"/>
        </w:rPr>
        <w:t xml:space="preserve"> </w:t>
      </w:r>
      <w:r w:rsidRPr="005A60CB">
        <w:rPr>
          <w:spacing w:val="-1"/>
        </w:rPr>
        <w:t>33/11KV</w:t>
      </w:r>
      <w:r w:rsidRPr="005A60CB">
        <w:t xml:space="preserve"> POWER</w:t>
      </w:r>
      <w:r w:rsidRPr="005A60CB">
        <w:rPr>
          <w:rFonts w:ascii="Times New Roman"/>
          <w:spacing w:val="25"/>
        </w:rPr>
        <w:t xml:space="preserve"> </w:t>
      </w:r>
      <w:r w:rsidRPr="005A60CB">
        <w:rPr>
          <w:spacing w:val="-2"/>
        </w:rPr>
        <w:t>TRANSFORMER</w:t>
      </w:r>
    </w:p>
    <w:p w:rsidR="008919AD" w:rsidRPr="005A60CB" w:rsidRDefault="008F41B0">
      <w:pPr>
        <w:spacing w:before="200" w:line="276" w:lineRule="auto"/>
        <w:ind w:left="480" w:right="656"/>
        <w:jc w:val="both"/>
        <w:rPr>
          <w:rFonts w:ascii="Trebuchet MS" w:eastAsia="Trebuchet MS" w:hAnsi="Trebuchet MS" w:cs="Trebuchet MS"/>
          <w:sz w:val="24"/>
          <w:szCs w:val="24"/>
        </w:rPr>
      </w:pPr>
      <w:r w:rsidRPr="005A60CB">
        <w:rPr>
          <w:rFonts w:ascii="Trebuchet MS"/>
          <w:sz w:val="24"/>
        </w:rPr>
        <w:t>The</w:t>
      </w:r>
      <w:r w:rsidRPr="005A60CB">
        <w:rPr>
          <w:rFonts w:ascii="Trebuchet MS"/>
          <w:spacing w:val="39"/>
          <w:sz w:val="24"/>
        </w:rPr>
        <w:t xml:space="preserve"> </w:t>
      </w:r>
      <w:r w:rsidRPr="005A60CB">
        <w:rPr>
          <w:rFonts w:ascii="Trebuchet MS"/>
          <w:spacing w:val="-1"/>
          <w:sz w:val="24"/>
        </w:rPr>
        <w:t>tapping</w:t>
      </w:r>
      <w:r w:rsidRPr="005A60CB">
        <w:rPr>
          <w:rFonts w:ascii="Trebuchet MS"/>
          <w:spacing w:val="38"/>
          <w:sz w:val="24"/>
        </w:rPr>
        <w:t xml:space="preserve"> </w:t>
      </w:r>
      <w:r w:rsidRPr="005A60CB">
        <w:rPr>
          <w:rFonts w:ascii="Trebuchet MS"/>
          <w:spacing w:val="-1"/>
          <w:sz w:val="24"/>
        </w:rPr>
        <w:t>range</w:t>
      </w:r>
      <w:r w:rsidRPr="005A60CB">
        <w:rPr>
          <w:rFonts w:ascii="Trebuchet MS"/>
          <w:spacing w:val="40"/>
          <w:sz w:val="24"/>
        </w:rPr>
        <w:t xml:space="preserve"> </w:t>
      </w:r>
      <w:r w:rsidRPr="005A60CB">
        <w:rPr>
          <w:rFonts w:ascii="Trebuchet MS"/>
          <w:sz w:val="24"/>
        </w:rPr>
        <w:t>of</w:t>
      </w:r>
      <w:r w:rsidRPr="005A60CB">
        <w:rPr>
          <w:rFonts w:ascii="Trebuchet MS"/>
          <w:spacing w:val="36"/>
          <w:sz w:val="24"/>
        </w:rPr>
        <w:t xml:space="preserve"> </w:t>
      </w:r>
      <w:r w:rsidRPr="005A60CB">
        <w:rPr>
          <w:rFonts w:ascii="Trebuchet MS"/>
          <w:spacing w:val="-1"/>
          <w:sz w:val="24"/>
        </w:rPr>
        <w:t>On</w:t>
      </w:r>
      <w:r w:rsidRPr="005A60CB">
        <w:rPr>
          <w:rFonts w:ascii="Trebuchet MS"/>
          <w:spacing w:val="39"/>
          <w:sz w:val="24"/>
        </w:rPr>
        <w:t xml:space="preserve"> </w:t>
      </w:r>
      <w:r w:rsidRPr="005A60CB">
        <w:rPr>
          <w:rFonts w:ascii="Trebuchet MS"/>
          <w:sz w:val="24"/>
        </w:rPr>
        <w:t>Load</w:t>
      </w:r>
      <w:r w:rsidRPr="005A60CB">
        <w:rPr>
          <w:rFonts w:ascii="Trebuchet MS"/>
          <w:spacing w:val="40"/>
          <w:sz w:val="24"/>
        </w:rPr>
        <w:t xml:space="preserve"> </w:t>
      </w:r>
      <w:r w:rsidRPr="005A60CB">
        <w:rPr>
          <w:rFonts w:ascii="Trebuchet MS"/>
          <w:spacing w:val="-1"/>
          <w:sz w:val="24"/>
        </w:rPr>
        <w:t>Tap</w:t>
      </w:r>
      <w:r w:rsidRPr="005A60CB">
        <w:rPr>
          <w:rFonts w:ascii="Trebuchet MS"/>
          <w:spacing w:val="39"/>
          <w:sz w:val="24"/>
        </w:rPr>
        <w:t xml:space="preserve"> </w:t>
      </w:r>
      <w:r w:rsidRPr="005A60CB">
        <w:rPr>
          <w:rFonts w:ascii="Trebuchet MS"/>
          <w:spacing w:val="-1"/>
          <w:sz w:val="24"/>
        </w:rPr>
        <w:t>Changer</w:t>
      </w:r>
      <w:r w:rsidRPr="005A60CB">
        <w:rPr>
          <w:rFonts w:ascii="Trebuchet MS"/>
          <w:spacing w:val="39"/>
          <w:sz w:val="24"/>
        </w:rPr>
        <w:t xml:space="preserve"> </w:t>
      </w:r>
      <w:r w:rsidRPr="005A60CB">
        <w:rPr>
          <w:rFonts w:ascii="Trebuchet MS"/>
          <w:spacing w:val="-1"/>
          <w:sz w:val="24"/>
        </w:rPr>
        <w:t>shall</w:t>
      </w:r>
      <w:r w:rsidRPr="005A60CB">
        <w:rPr>
          <w:rFonts w:ascii="Trebuchet MS"/>
          <w:spacing w:val="37"/>
          <w:sz w:val="24"/>
        </w:rPr>
        <w:t xml:space="preserve"> </w:t>
      </w:r>
      <w:r w:rsidRPr="005A60CB">
        <w:rPr>
          <w:rFonts w:ascii="Trebuchet MS"/>
          <w:sz w:val="24"/>
        </w:rPr>
        <w:t>be</w:t>
      </w:r>
      <w:r w:rsidRPr="005A60CB">
        <w:rPr>
          <w:rFonts w:ascii="Trebuchet MS"/>
          <w:spacing w:val="39"/>
          <w:sz w:val="24"/>
        </w:rPr>
        <w:t xml:space="preserve"> </w:t>
      </w:r>
      <w:r w:rsidRPr="005A60CB">
        <w:rPr>
          <w:rFonts w:ascii="Trebuchet MS"/>
          <w:spacing w:val="-2"/>
          <w:sz w:val="24"/>
        </w:rPr>
        <w:t>+5%</w:t>
      </w:r>
      <w:r w:rsidRPr="005A60CB">
        <w:rPr>
          <w:rFonts w:ascii="Trebuchet MS"/>
          <w:spacing w:val="39"/>
          <w:sz w:val="24"/>
        </w:rPr>
        <w:t xml:space="preserve"> </w:t>
      </w:r>
      <w:r w:rsidRPr="005A60CB">
        <w:rPr>
          <w:rFonts w:ascii="Trebuchet MS"/>
          <w:sz w:val="24"/>
        </w:rPr>
        <w:t>to</w:t>
      </w:r>
      <w:r w:rsidRPr="005A60CB">
        <w:rPr>
          <w:rFonts w:ascii="Trebuchet MS"/>
          <w:spacing w:val="49"/>
          <w:sz w:val="24"/>
        </w:rPr>
        <w:t xml:space="preserve"> </w:t>
      </w:r>
      <w:r w:rsidRPr="005A60CB">
        <w:rPr>
          <w:rFonts w:ascii="Trebuchet MS"/>
          <w:spacing w:val="-1"/>
          <w:sz w:val="24"/>
        </w:rPr>
        <w:t>-15%</w:t>
      </w:r>
      <w:r w:rsidRPr="005A60CB">
        <w:rPr>
          <w:rFonts w:ascii="Trebuchet MS"/>
          <w:spacing w:val="38"/>
          <w:sz w:val="24"/>
        </w:rPr>
        <w:t xml:space="preserve"> </w:t>
      </w:r>
      <w:r w:rsidRPr="005A60CB">
        <w:rPr>
          <w:rFonts w:ascii="Trebuchet MS"/>
          <w:sz w:val="24"/>
        </w:rPr>
        <w:t>in</w:t>
      </w:r>
      <w:r w:rsidRPr="005A60CB">
        <w:rPr>
          <w:rFonts w:ascii="Trebuchet MS"/>
          <w:spacing w:val="40"/>
          <w:sz w:val="24"/>
        </w:rPr>
        <w:t xml:space="preserve"> </w:t>
      </w:r>
      <w:r w:rsidRPr="005A60CB">
        <w:rPr>
          <w:rFonts w:ascii="Trebuchet MS"/>
          <w:spacing w:val="-1"/>
          <w:sz w:val="24"/>
        </w:rPr>
        <w:t>steps</w:t>
      </w:r>
      <w:r w:rsidRPr="005A60CB">
        <w:rPr>
          <w:rFonts w:ascii="Trebuchet MS"/>
          <w:spacing w:val="37"/>
          <w:sz w:val="24"/>
        </w:rPr>
        <w:t xml:space="preserve"> </w:t>
      </w:r>
      <w:r w:rsidRPr="005A60CB">
        <w:rPr>
          <w:rFonts w:ascii="Trebuchet MS"/>
          <w:sz w:val="24"/>
        </w:rPr>
        <w:t>of</w:t>
      </w:r>
      <w:r w:rsidRPr="005A60CB">
        <w:rPr>
          <w:rFonts w:ascii="Times New Roman"/>
          <w:spacing w:val="39"/>
          <w:w w:val="99"/>
          <w:sz w:val="24"/>
        </w:rPr>
        <w:t xml:space="preserve"> </w:t>
      </w:r>
      <w:r w:rsidRPr="005A60CB">
        <w:rPr>
          <w:rFonts w:ascii="Trebuchet MS"/>
          <w:spacing w:val="-2"/>
          <w:sz w:val="24"/>
        </w:rPr>
        <w:t>1.25%</w:t>
      </w:r>
      <w:r w:rsidRPr="005A60CB">
        <w:rPr>
          <w:rFonts w:ascii="Trebuchet MS"/>
          <w:spacing w:val="52"/>
          <w:sz w:val="24"/>
        </w:rPr>
        <w:t xml:space="preserve"> </w:t>
      </w:r>
      <w:r w:rsidRPr="005A60CB">
        <w:rPr>
          <w:rFonts w:ascii="Trebuchet MS"/>
          <w:sz w:val="24"/>
        </w:rPr>
        <w:t>each.</w:t>
      </w:r>
      <w:r w:rsidRPr="005A60CB">
        <w:rPr>
          <w:rFonts w:ascii="Trebuchet MS"/>
          <w:spacing w:val="51"/>
          <w:sz w:val="24"/>
        </w:rPr>
        <w:t xml:space="preserve"> </w:t>
      </w:r>
      <w:r w:rsidRPr="005A60CB">
        <w:rPr>
          <w:rFonts w:ascii="Trebuchet MS"/>
          <w:spacing w:val="-1"/>
          <w:sz w:val="24"/>
        </w:rPr>
        <w:t>The</w:t>
      </w:r>
      <w:r w:rsidRPr="005A60CB">
        <w:rPr>
          <w:rFonts w:ascii="Trebuchet MS"/>
          <w:spacing w:val="52"/>
          <w:sz w:val="24"/>
        </w:rPr>
        <w:t xml:space="preserve"> </w:t>
      </w:r>
      <w:r w:rsidRPr="005A60CB">
        <w:rPr>
          <w:rFonts w:ascii="Trebuchet MS"/>
          <w:sz w:val="24"/>
        </w:rPr>
        <w:t>no</w:t>
      </w:r>
      <w:r w:rsidRPr="005A60CB">
        <w:rPr>
          <w:rFonts w:ascii="Trebuchet MS"/>
          <w:spacing w:val="51"/>
          <w:sz w:val="24"/>
        </w:rPr>
        <w:t xml:space="preserve"> </w:t>
      </w:r>
      <w:r w:rsidRPr="005A60CB">
        <w:rPr>
          <w:rFonts w:ascii="Trebuchet MS"/>
          <w:sz w:val="24"/>
        </w:rPr>
        <w:t>of</w:t>
      </w:r>
      <w:r w:rsidRPr="005A60CB">
        <w:rPr>
          <w:rFonts w:ascii="Trebuchet MS"/>
          <w:spacing w:val="50"/>
          <w:sz w:val="24"/>
        </w:rPr>
        <w:t xml:space="preserve"> </w:t>
      </w:r>
      <w:r w:rsidRPr="005A60CB">
        <w:rPr>
          <w:rFonts w:ascii="Trebuchet MS"/>
          <w:sz w:val="24"/>
        </w:rPr>
        <w:t>taps</w:t>
      </w:r>
      <w:r w:rsidRPr="005A60CB">
        <w:rPr>
          <w:rFonts w:ascii="Trebuchet MS"/>
          <w:spacing w:val="55"/>
          <w:sz w:val="24"/>
        </w:rPr>
        <w:t xml:space="preserve"> </w:t>
      </w:r>
      <w:r w:rsidRPr="005A60CB">
        <w:rPr>
          <w:rFonts w:ascii="Trebuchet MS"/>
          <w:spacing w:val="-1"/>
          <w:sz w:val="24"/>
        </w:rPr>
        <w:t>shall</w:t>
      </w:r>
      <w:r w:rsidRPr="005A60CB">
        <w:rPr>
          <w:rFonts w:ascii="Trebuchet MS"/>
          <w:spacing w:val="49"/>
          <w:sz w:val="24"/>
        </w:rPr>
        <w:t xml:space="preserve"> </w:t>
      </w:r>
      <w:r w:rsidRPr="005A60CB">
        <w:rPr>
          <w:rFonts w:ascii="Trebuchet MS"/>
          <w:sz w:val="24"/>
        </w:rPr>
        <w:t>be</w:t>
      </w:r>
      <w:r w:rsidRPr="005A60CB">
        <w:rPr>
          <w:rFonts w:ascii="Trebuchet MS"/>
          <w:spacing w:val="51"/>
          <w:sz w:val="24"/>
        </w:rPr>
        <w:t xml:space="preserve"> </w:t>
      </w:r>
      <w:r w:rsidRPr="005A60CB">
        <w:rPr>
          <w:rFonts w:ascii="Trebuchet MS"/>
          <w:sz w:val="24"/>
        </w:rPr>
        <w:t>17.The</w:t>
      </w:r>
      <w:r w:rsidRPr="005A60CB">
        <w:rPr>
          <w:rFonts w:ascii="Trebuchet MS"/>
          <w:spacing w:val="52"/>
          <w:sz w:val="24"/>
        </w:rPr>
        <w:t xml:space="preserve"> </w:t>
      </w:r>
      <w:r w:rsidRPr="005A60CB">
        <w:rPr>
          <w:rFonts w:ascii="Trebuchet MS"/>
          <w:spacing w:val="-1"/>
          <w:sz w:val="24"/>
        </w:rPr>
        <w:t>On</w:t>
      </w:r>
      <w:r w:rsidRPr="005A60CB">
        <w:rPr>
          <w:rFonts w:ascii="Trebuchet MS"/>
          <w:spacing w:val="51"/>
          <w:sz w:val="24"/>
        </w:rPr>
        <w:t xml:space="preserve"> </w:t>
      </w:r>
      <w:r w:rsidRPr="005A60CB">
        <w:rPr>
          <w:rFonts w:ascii="Trebuchet MS"/>
          <w:sz w:val="24"/>
        </w:rPr>
        <w:t>Load</w:t>
      </w:r>
      <w:r w:rsidRPr="005A60CB">
        <w:rPr>
          <w:rFonts w:ascii="Trebuchet MS"/>
          <w:spacing w:val="51"/>
          <w:sz w:val="24"/>
        </w:rPr>
        <w:t xml:space="preserve"> </w:t>
      </w:r>
      <w:r w:rsidRPr="005A60CB">
        <w:rPr>
          <w:rFonts w:ascii="Trebuchet MS"/>
          <w:sz w:val="24"/>
        </w:rPr>
        <w:t>Tap</w:t>
      </w:r>
      <w:r w:rsidRPr="005A60CB">
        <w:rPr>
          <w:rFonts w:ascii="Trebuchet MS"/>
          <w:spacing w:val="52"/>
          <w:sz w:val="24"/>
        </w:rPr>
        <w:t xml:space="preserve"> </w:t>
      </w:r>
      <w:r w:rsidRPr="005A60CB">
        <w:rPr>
          <w:rFonts w:ascii="Trebuchet MS"/>
          <w:spacing w:val="-1"/>
          <w:sz w:val="24"/>
        </w:rPr>
        <w:t>Changer</w:t>
      </w:r>
      <w:r w:rsidRPr="005A60CB">
        <w:rPr>
          <w:rFonts w:ascii="Trebuchet MS"/>
          <w:spacing w:val="50"/>
          <w:sz w:val="24"/>
        </w:rPr>
        <w:t xml:space="preserve"> </w:t>
      </w:r>
      <w:r w:rsidRPr="005A60CB">
        <w:rPr>
          <w:rFonts w:ascii="Trebuchet MS"/>
          <w:spacing w:val="-1"/>
          <w:sz w:val="24"/>
        </w:rPr>
        <w:t>shall</w:t>
      </w:r>
      <w:r w:rsidRPr="005A60CB">
        <w:rPr>
          <w:rFonts w:ascii="Trebuchet MS"/>
          <w:spacing w:val="49"/>
          <w:sz w:val="24"/>
        </w:rPr>
        <w:t xml:space="preserve"> </w:t>
      </w:r>
      <w:r w:rsidRPr="005A60CB">
        <w:rPr>
          <w:rFonts w:ascii="Trebuchet MS"/>
          <w:sz w:val="24"/>
        </w:rPr>
        <w:t>be</w:t>
      </w:r>
      <w:r w:rsidRPr="005A60CB">
        <w:rPr>
          <w:rFonts w:ascii="Times New Roman"/>
          <w:spacing w:val="21"/>
          <w:sz w:val="24"/>
        </w:rPr>
        <w:t xml:space="preserve"> </w:t>
      </w:r>
      <w:r w:rsidRPr="005A60CB">
        <w:rPr>
          <w:rFonts w:ascii="Trebuchet MS"/>
          <w:spacing w:val="-1"/>
          <w:sz w:val="24"/>
        </w:rPr>
        <w:t>supplied</w:t>
      </w:r>
      <w:r w:rsidRPr="005A60CB">
        <w:rPr>
          <w:rFonts w:ascii="Trebuchet MS"/>
          <w:spacing w:val="-2"/>
          <w:sz w:val="24"/>
        </w:rPr>
        <w:t xml:space="preserve"> </w:t>
      </w:r>
      <w:r w:rsidRPr="005A60CB">
        <w:rPr>
          <w:rFonts w:ascii="Trebuchet MS"/>
          <w:spacing w:val="-1"/>
          <w:sz w:val="24"/>
        </w:rPr>
        <w:t>with</w:t>
      </w:r>
      <w:r w:rsidRPr="005A60CB">
        <w:rPr>
          <w:rFonts w:ascii="Trebuchet MS"/>
          <w:spacing w:val="-2"/>
          <w:sz w:val="24"/>
        </w:rPr>
        <w:t xml:space="preserve"> </w:t>
      </w:r>
      <w:r w:rsidRPr="005A60CB">
        <w:rPr>
          <w:rFonts w:ascii="Trebuchet MS"/>
          <w:spacing w:val="-1"/>
          <w:sz w:val="24"/>
        </w:rPr>
        <w:t>RTCC panel</w:t>
      </w:r>
      <w:r w:rsidRPr="005A60CB">
        <w:rPr>
          <w:rFonts w:ascii="Trebuchet MS"/>
          <w:spacing w:val="-3"/>
          <w:sz w:val="24"/>
        </w:rPr>
        <w:t xml:space="preserve"> </w:t>
      </w:r>
      <w:r w:rsidRPr="005A60CB">
        <w:rPr>
          <w:rFonts w:ascii="Trebuchet MS"/>
          <w:sz w:val="24"/>
        </w:rPr>
        <w:t>and</w:t>
      </w:r>
      <w:r w:rsidRPr="005A60CB">
        <w:rPr>
          <w:rFonts w:ascii="Trebuchet MS"/>
          <w:spacing w:val="-1"/>
          <w:sz w:val="24"/>
        </w:rPr>
        <w:t xml:space="preserve"> </w:t>
      </w:r>
      <w:r w:rsidRPr="005A60CB">
        <w:rPr>
          <w:rFonts w:ascii="Trebuchet MS"/>
          <w:sz w:val="24"/>
        </w:rPr>
        <w:t>AVR</w:t>
      </w:r>
      <w:r w:rsidRPr="005A60CB">
        <w:rPr>
          <w:rFonts w:ascii="Trebuchet MS"/>
          <w:spacing w:val="-2"/>
          <w:sz w:val="24"/>
        </w:rPr>
        <w:t xml:space="preserve"> </w:t>
      </w:r>
      <w:r w:rsidRPr="005A60CB">
        <w:rPr>
          <w:rFonts w:ascii="Trebuchet MS"/>
          <w:spacing w:val="-1"/>
          <w:sz w:val="24"/>
        </w:rPr>
        <w:t>(Automatic</w:t>
      </w:r>
      <w:r w:rsidRPr="005A60CB">
        <w:rPr>
          <w:rFonts w:ascii="Trebuchet MS"/>
          <w:sz w:val="24"/>
        </w:rPr>
        <w:t xml:space="preserve"> </w:t>
      </w:r>
      <w:r w:rsidRPr="005A60CB">
        <w:rPr>
          <w:rFonts w:ascii="Trebuchet MS"/>
          <w:spacing w:val="-1"/>
          <w:sz w:val="24"/>
        </w:rPr>
        <w:t>Voltage Regulating Relay)</w:t>
      </w:r>
    </w:p>
    <w:p w:rsidR="008919AD" w:rsidRPr="005A60CB" w:rsidRDefault="008F41B0">
      <w:pPr>
        <w:spacing w:before="200" w:line="276" w:lineRule="auto"/>
        <w:ind w:left="480" w:right="655"/>
        <w:jc w:val="both"/>
        <w:rPr>
          <w:rFonts w:ascii="Trebuchet MS" w:eastAsia="Trebuchet MS" w:hAnsi="Trebuchet MS" w:cs="Trebuchet MS"/>
          <w:sz w:val="24"/>
          <w:szCs w:val="24"/>
        </w:rPr>
      </w:pPr>
      <w:r w:rsidRPr="005A60CB">
        <w:rPr>
          <w:rFonts w:ascii="Trebuchet MS"/>
          <w:sz w:val="24"/>
        </w:rPr>
        <w:t>The</w:t>
      </w:r>
      <w:r w:rsidRPr="005A60CB">
        <w:rPr>
          <w:rFonts w:ascii="Trebuchet MS"/>
          <w:spacing w:val="17"/>
          <w:sz w:val="24"/>
        </w:rPr>
        <w:t xml:space="preserve"> </w:t>
      </w:r>
      <w:r w:rsidRPr="005A60CB">
        <w:rPr>
          <w:rFonts w:ascii="Trebuchet MS"/>
          <w:spacing w:val="-1"/>
          <w:sz w:val="24"/>
        </w:rPr>
        <w:t>Continuous</w:t>
      </w:r>
      <w:r w:rsidRPr="005A60CB">
        <w:rPr>
          <w:rFonts w:ascii="Trebuchet MS"/>
          <w:spacing w:val="13"/>
          <w:sz w:val="24"/>
        </w:rPr>
        <w:t xml:space="preserve"> </w:t>
      </w:r>
      <w:r w:rsidRPr="005A60CB">
        <w:rPr>
          <w:rFonts w:ascii="Trebuchet MS"/>
          <w:spacing w:val="-1"/>
          <w:sz w:val="24"/>
        </w:rPr>
        <w:t>current</w:t>
      </w:r>
      <w:r w:rsidRPr="005A60CB">
        <w:rPr>
          <w:rFonts w:ascii="Trebuchet MS"/>
          <w:spacing w:val="17"/>
          <w:sz w:val="24"/>
        </w:rPr>
        <w:t xml:space="preserve"> </w:t>
      </w:r>
      <w:r w:rsidRPr="005A60CB">
        <w:rPr>
          <w:rFonts w:ascii="Trebuchet MS"/>
          <w:spacing w:val="-1"/>
          <w:sz w:val="24"/>
        </w:rPr>
        <w:t>rating</w:t>
      </w:r>
      <w:r w:rsidRPr="005A60CB">
        <w:rPr>
          <w:rFonts w:ascii="Trebuchet MS"/>
          <w:spacing w:val="15"/>
          <w:sz w:val="24"/>
        </w:rPr>
        <w:t xml:space="preserve"> </w:t>
      </w:r>
      <w:r w:rsidRPr="005A60CB">
        <w:rPr>
          <w:rFonts w:ascii="Trebuchet MS"/>
          <w:sz w:val="24"/>
        </w:rPr>
        <w:t>of</w:t>
      </w:r>
      <w:r w:rsidRPr="005A60CB">
        <w:rPr>
          <w:rFonts w:ascii="Trebuchet MS"/>
          <w:spacing w:val="17"/>
          <w:sz w:val="24"/>
        </w:rPr>
        <w:t xml:space="preserve"> </w:t>
      </w:r>
      <w:r w:rsidRPr="005A60CB">
        <w:rPr>
          <w:rFonts w:ascii="Trebuchet MS"/>
          <w:spacing w:val="-1"/>
          <w:sz w:val="24"/>
        </w:rPr>
        <w:t>the</w:t>
      </w:r>
      <w:r w:rsidRPr="005A60CB">
        <w:rPr>
          <w:rFonts w:ascii="Trebuchet MS"/>
          <w:spacing w:val="15"/>
          <w:sz w:val="24"/>
        </w:rPr>
        <w:t xml:space="preserve"> </w:t>
      </w:r>
      <w:r w:rsidRPr="005A60CB">
        <w:rPr>
          <w:rFonts w:ascii="Trebuchet MS"/>
          <w:spacing w:val="-1"/>
          <w:sz w:val="24"/>
        </w:rPr>
        <w:t>tap</w:t>
      </w:r>
      <w:r w:rsidRPr="005A60CB">
        <w:rPr>
          <w:rFonts w:ascii="Trebuchet MS"/>
          <w:spacing w:val="15"/>
          <w:sz w:val="24"/>
        </w:rPr>
        <w:t xml:space="preserve"> </w:t>
      </w:r>
      <w:r w:rsidRPr="005A60CB">
        <w:rPr>
          <w:rFonts w:ascii="Trebuchet MS"/>
          <w:spacing w:val="-1"/>
          <w:sz w:val="24"/>
        </w:rPr>
        <w:t>changer</w:t>
      </w:r>
      <w:r w:rsidRPr="005A60CB">
        <w:rPr>
          <w:rFonts w:ascii="Trebuchet MS"/>
          <w:spacing w:val="18"/>
          <w:sz w:val="24"/>
        </w:rPr>
        <w:t xml:space="preserve"> </w:t>
      </w:r>
      <w:r w:rsidRPr="005A60CB">
        <w:rPr>
          <w:rFonts w:ascii="Trebuchet MS"/>
          <w:spacing w:val="-1"/>
          <w:sz w:val="24"/>
        </w:rPr>
        <w:t>shall</w:t>
      </w:r>
      <w:r w:rsidRPr="005A60CB">
        <w:rPr>
          <w:rFonts w:ascii="Trebuchet MS"/>
          <w:spacing w:val="15"/>
          <w:sz w:val="24"/>
        </w:rPr>
        <w:t xml:space="preserve"> </w:t>
      </w:r>
      <w:r w:rsidRPr="005A60CB">
        <w:rPr>
          <w:rFonts w:ascii="Trebuchet MS"/>
          <w:spacing w:val="-1"/>
          <w:sz w:val="24"/>
        </w:rPr>
        <w:t>be</w:t>
      </w:r>
      <w:r w:rsidRPr="005A60CB">
        <w:rPr>
          <w:rFonts w:ascii="Trebuchet MS"/>
          <w:spacing w:val="17"/>
          <w:sz w:val="24"/>
        </w:rPr>
        <w:t xml:space="preserve"> </w:t>
      </w:r>
      <w:r w:rsidRPr="005A60CB">
        <w:rPr>
          <w:rFonts w:ascii="Trebuchet MS"/>
          <w:spacing w:val="-1"/>
          <w:sz w:val="24"/>
        </w:rPr>
        <w:t>based</w:t>
      </w:r>
      <w:r w:rsidRPr="005A60CB">
        <w:rPr>
          <w:rFonts w:ascii="Trebuchet MS"/>
          <w:spacing w:val="16"/>
          <w:sz w:val="24"/>
        </w:rPr>
        <w:t xml:space="preserve"> </w:t>
      </w:r>
      <w:r w:rsidRPr="005A60CB">
        <w:rPr>
          <w:rFonts w:ascii="Trebuchet MS"/>
          <w:sz w:val="24"/>
        </w:rPr>
        <w:t>on</w:t>
      </w:r>
      <w:r w:rsidRPr="005A60CB">
        <w:rPr>
          <w:rFonts w:ascii="Trebuchet MS"/>
          <w:spacing w:val="15"/>
          <w:sz w:val="24"/>
        </w:rPr>
        <w:t xml:space="preserve"> </w:t>
      </w:r>
      <w:r w:rsidRPr="005A60CB">
        <w:rPr>
          <w:rFonts w:ascii="Trebuchet MS"/>
          <w:spacing w:val="-1"/>
          <w:sz w:val="24"/>
        </w:rPr>
        <w:t>connected</w:t>
      </w:r>
      <w:r w:rsidRPr="005A60CB">
        <w:rPr>
          <w:rFonts w:ascii="Times New Roman"/>
          <w:spacing w:val="37"/>
          <w:sz w:val="24"/>
        </w:rPr>
        <w:t xml:space="preserve"> </w:t>
      </w:r>
      <w:r w:rsidRPr="005A60CB">
        <w:rPr>
          <w:rFonts w:ascii="Trebuchet MS"/>
          <w:spacing w:val="-1"/>
          <w:sz w:val="24"/>
        </w:rPr>
        <w:t>winding</w:t>
      </w:r>
      <w:r w:rsidRPr="005A60CB">
        <w:rPr>
          <w:rFonts w:ascii="Trebuchet MS"/>
          <w:spacing w:val="71"/>
          <w:sz w:val="24"/>
        </w:rPr>
        <w:t xml:space="preserve"> </w:t>
      </w:r>
      <w:r w:rsidRPr="005A60CB">
        <w:rPr>
          <w:rFonts w:ascii="Trebuchet MS"/>
          <w:spacing w:val="-1"/>
          <w:sz w:val="24"/>
        </w:rPr>
        <w:t>rating</w:t>
      </w:r>
      <w:r w:rsidRPr="005A60CB">
        <w:rPr>
          <w:rFonts w:ascii="Trebuchet MS"/>
          <w:sz w:val="24"/>
        </w:rPr>
        <w:t xml:space="preserve">  and </w:t>
      </w:r>
      <w:r w:rsidRPr="005A60CB">
        <w:rPr>
          <w:rFonts w:ascii="Trebuchet MS"/>
          <w:spacing w:val="-1"/>
          <w:sz w:val="24"/>
        </w:rPr>
        <w:t>shall</w:t>
      </w:r>
      <w:r w:rsidRPr="005A60CB">
        <w:rPr>
          <w:rFonts w:ascii="Trebuchet MS"/>
          <w:spacing w:val="71"/>
          <w:sz w:val="24"/>
        </w:rPr>
        <w:t xml:space="preserve"> </w:t>
      </w:r>
      <w:r w:rsidRPr="005A60CB">
        <w:rPr>
          <w:rFonts w:ascii="Trebuchet MS"/>
          <w:sz w:val="24"/>
        </w:rPr>
        <w:t>have</w:t>
      </w:r>
      <w:r w:rsidRPr="005A60CB">
        <w:rPr>
          <w:rFonts w:ascii="Trebuchet MS"/>
          <w:spacing w:val="1"/>
          <w:sz w:val="24"/>
        </w:rPr>
        <w:t xml:space="preserve"> </w:t>
      </w:r>
      <w:r w:rsidRPr="005A60CB">
        <w:rPr>
          <w:rFonts w:ascii="Trebuchet MS"/>
          <w:spacing w:val="-1"/>
          <w:sz w:val="24"/>
        </w:rPr>
        <w:t>liberal</w:t>
      </w:r>
      <w:r w:rsidRPr="005A60CB">
        <w:rPr>
          <w:rFonts w:ascii="Trebuchet MS"/>
          <w:spacing w:val="71"/>
          <w:sz w:val="24"/>
        </w:rPr>
        <w:t xml:space="preserve"> </w:t>
      </w:r>
      <w:r w:rsidRPr="005A60CB">
        <w:rPr>
          <w:rFonts w:ascii="Trebuchet MS"/>
          <w:sz w:val="24"/>
        </w:rPr>
        <w:t>and</w:t>
      </w:r>
      <w:r w:rsidRPr="005A60CB">
        <w:rPr>
          <w:rFonts w:ascii="Trebuchet MS"/>
          <w:spacing w:val="70"/>
          <w:sz w:val="24"/>
        </w:rPr>
        <w:t xml:space="preserve"> </w:t>
      </w:r>
      <w:r w:rsidRPr="005A60CB">
        <w:rPr>
          <w:rFonts w:ascii="Trebuchet MS"/>
          <w:spacing w:val="-1"/>
          <w:sz w:val="24"/>
        </w:rPr>
        <w:t>ample</w:t>
      </w:r>
      <w:r w:rsidRPr="005A60CB">
        <w:rPr>
          <w:rFonts w:ascii="Trebuchet MS"/>
          <w:spacing w:val="2"/>
          <w:sz w:val="24"/>
        </w:rPr>
        <w:t xml:space="preserve"> </w:t>
      </w:r>
      <w:r w:rsidRPr="005A60CB">
        <w:rPr>
          <w:rFonts w:ascii="Trebuchet MS"/>
          <w:sz w:val="24"/>
        </w:rPr>
        <w:t xml:space="preserve">margin. </w:t>
      </w:r>
      <w:r w:rsidRPr="005A60CB">
        <w:rPr>
          <w:rFonts w:ascii="Trebuchet MS"/>
          <w:spacing w:val="-1"/>
          <w:sz w:val="24"/>
        </w:rPr>
        <w:t>Lower</w:t>
      </w:r>
      <w:r w:rsidRPr="005A60CB">
        <w:rPr>
          <w:rFonts w:ascii="Trebuchet MS"/>
          <w:sz w:val="24"/>
        </w:rPr>
        <w:t xml:space="preserve"> </w:t>
      </w:r>
      <w:r w:rsidRPr="005A60CB">
        <w:rPr>
          <w:rFonts w:ascii="Trebuchet MS"/>
          <w:spacing w:val="2"/>
          <w:sz w:val="24"/>
        </w:rPr>
        <w:t>rated</w:t>
      </w:r>
      <w:r w:rsidRPr="005A60CB">
        <w:rPr>
          <w:rFonts w:ascii="Trebuchet MS"/>
          <w:spacing w:val="1"/>
          <w:sz w:val="24"/>
        </w:rPr>
        <w:t xml:space="preserve"> </w:t>
      </w:r>
      <w:r w:rsidRPr="005A60CB">
        <w:rPr>
          <w:rFonts w:ascii="Trebuchet MS"/>
          <w:spacing w:val="-1"/>
          <w:sz w:val="24"/>
        </w:rPr>
        <w:t>tap</w:t>
      </w:r>
      <w:r w:rsidRPr="005A60CB">
        <w:rPr>
          <w:rFonts w:ascii="Times New Roman"/>
          <w:spacing w:val="37"/>
          <w:sz w:val="24"/>
        </w:rPr>
        <w:t xml:space="preserve"> </w:t>
      </w:r>
      <w:r w:rsidRPr="005A60CB">
        <w:rPr>
          <w:rFonts w:ascii="Trebuchet MS"/>
          <w:spacing w:val="-1"/>
          <w:sz w:val="24"/>
        </w:rPr>
        <w:t>changers</w:t>
      </w:r>
      <w:r w:rsidRPr="005A60CB">
        <w:rPr>
          <w:rFonts w:ascii="Trebuchet MS"/>
          <w:spacing w:val="-3"/>
          <w:sz w:val="24"/>
        </w:rPr>
        <w:t xml:space="preserve"> </w:t>
      </w:r>
      <w:r w:rsidRPr="005A60CB">
        <w:rPr>
          <w:rFonts w:ascii="Trebuchet MS"/>
          <w:spacing w:val="-1"/>
          <w:sz w:val="24"/>
        </w:rPr>
        <w:t>connected in</w:t>
      </w:r>
      <w:r w:rsidRPr="005A60CB">
        <w:rPr>
          <w:rFonts w:ascii="Trebuchet MS"/>
          <w:spacing w:val="-4"/>
          <w:sz w:val="24"/>
        </w:rPr>
        <w:t xml:space="preserve"> </w:t>
      </w:r>
      <w:r w:rsidRPr="005A60CB">
        <w:rPr>
          <w:rFonts w:ascii="Trebuchet MS"/>
          <w:spacing w:val="-1"/>
          <w:sz w:val="24"/>
        </w:rPr>
        <w:t>parallel</w:t>
      </w:r>
      <w:r w:rsidRPr="005A60CB">
        <w:rPr>
          <w:rFonts w:ascii="Trebuchet MS"/>
          <w:spacing w:val="-2"/>
          <w:sz w:val="24"/>
        </w:rPr>
        <w:t xml:space="preserve"> </w:t>
      </w:r>
      <w:r w:rsidRPr="005A60CB">
        <w:rPr>
          <w:rFonts w:ascii="Trebuchet MS"/>
          <w:sz w:val="24"/>
        </w:rPr>
        <w:t>are</w:t>
      </w:r>
      <w:r w:rsidRPr="005A60CB">
        <w:rPr>
          <w:rFonts w:ascii="Trebuchet MS"/>
          <w:spacing w:val="-1"/>
          <w:sz w:val="24"/>
        </w:rPr>
        <w:t xml:space="preserve"> not acceptable.</w:t>
      </w:r>
    </w:p>
    <w:p w:rsidR="008919AD" w:rsidRPr="005A60CB" w:rsidRDefault="008F41B0">
      <w:pPr>
        <w:spacing w:before="198" w:line="276" w:lineRule="auto"/>
        <w:ind w:left="480" w:right="654"/>
        <w:jc w:val="both"/>
        <w:rPr>
          <w:rFonts w:ascii="Trebuchet MS" w:eastAsia="Trebuchet MS" w:hAnsi="Trebuchet MS" w:cs="Trebuchet MS"/>
          <w:sz w:val="24"/>
          <w:szCs w:val="24"/>
        </w:rPr>
      </w:pPr>
      <w:r w:rsidRPr="005A60CB">
        <w:rPr>
          <w:rFonts w:ascii="Trebuchet MS"/>
          <w:sz w:val="24"/>
        </w:rPr>
        <w:t>The</w:t>
      </w:r>
      <w:r w:rsidRPr="005A60CB">
        <w:rPr>
          <w:rFonts w:ascii="Trebuchet MS"/>
          <w:spacing w:val="37"/>
          <w:sz w:val="24"/>
        </w:rPr>
        <w:t xml:space="preserve"> </w:t>
      </w:r>
      <w:r w:rsidRPr="005A60CB">
        <w:rPr>
          <w:rFonts w:ascii="Trebuchet MS"/>
          <w:spacing w:val="-1"/>
          <w:sz w:val="24"/>
        </w:rPr>
        <w:t>on-load</w:t>
      </w:r>
      <w:r w:rsidRPr="005A60CB">
        <w:rPr>
          <w:rFonts w:ascii="Trebuchet MS"/>
          <w:spacing w:val="36"/>
          <w:sz w:val="24"/>
        </w:rPr>
        <w:t xml:space="preserve"> </w:t>
      </w:r>
      <w:r w:rsidRPr="005A60CB">
        <w:rPr>
          <w:rFonts w:ascii="Trebuchet MS"/>
          <w:sz w:val="24"/>
        </w:rPr>
        <w:t>tap</w:t>
      </w:r>
      <w:r w:rsidRPr="005A60CB">
        <w:rPr>
          <w:rFonts w:ascii="Trebuchet MS"/>
          <w:spacing w:val="36"/>
          <w:sz w:val="24"/>
        </w:rPr>
        <w:t xml:space="preserve"> </w:t>
      </w:r>
      <w:r w:rsidRPr="005A60CB">
        <w:rPr>
          <w:rFonts w:ascii="Trebuchet MS"/>
          <w:spacing w:val="-1"/>
          <w:sz w:val="24"/>
        </w:rPr>
        <w:t>changing</w:t>
      </w:r>
      <w:r w:rsidRPr="005A60CB">
        <w:rPr>
          <w:rFonts w:ascii="Trebuchet MS"/>
          <w:spacing w:val="38"/>
          <w:sz w:val="24"/>
        </w:rPr>
        <w:t xml:space="preserve"> </w:t>
      </w:r>
      <w:r w:rsidRPr="005A60CB">
        <w:rPr>
          <w:rFonts w:ascii="Trebuchet MS"/>
          <w:spacing w:val="-1"/>
          <w:sz w:val="24"/>
        </w:rPr>
        <w:t>equipment</w:t>
      </w:r>
      <w:r w:rsidRPr="005A60CB">
        <w:rPr>
          <w:rFonts w:ascii="Trebuchet MS"/>
          <w:spacing w:val="38"/>
          <w:sz w:val="24"/>
        </w:rPr>
        <w:t xml:space="preserve"> </w:t>
      </w:r>
      <w:r w:rsidRPr="005A60CB">
        <w:rPr>
          <w:rFonts w:ascii="Trebuchet MS"/>
          <w:spacing w:val="-2"/>
          <w:sz w:val="24"/>
        </w:rPr>
        <w:t>shall</w:t>
      </w:r>
      <w:r w:rsidRPr="005A60CB">
        <w:rPr>
          <w:rFonts w:ascii="Trebuchet MS"/>
          <w:spacing w:val="37"/>
          <w:sz w:val="24"/>
        </w:rPr>
        <w:t xml:space="preserve"> </w:t>
      </w:r>
      <w:r w:rsidRPr="005A60CB">
        <w:rPr>
          <w:rFonts w:ascii="Trebuchet MS"/>
          <w:sz w:val="24"/>
        </w:rPr>
        <w:t>have</w:t>
      </w:r>
      <w:r w:rsidRPr="005A60CB">
        <w:rPr>
          <w:rFonts w:ascii="Trebuchet MS"/>
          <w:spacing w:val="37"/>
          <w:sz w:val="24"/>
        </w:rPr>
        <w:t xml:space="preserve"> </w:t>
      </w:r>
      <w:r w:rsidRPr="005A60CB">
        <w:rPr>
          <w:rFonts w:ascii="Trebuchet MS"/>
          <w:spacing w:val="-1"/>
          <w:sz w:val="24"/>
        </w:rPr>
        <w:t>the</w:t>
      </w:r>
      <w:r w:rsidRPr="005A60CB">
        <w:rPr>
          <w:rFonts w:ascii="Trebuchet MS"/>
          <w:spacing w:val="37"/>
          <w:sz w:val="24"/>
        </w:rPr>
        <w:t xml:space="preserve"> </w:t>
      </w:r>
      <w:r w:rsidRPr="005A60CB">
        <w:rPr>
          <w:rFonts w:ascii="Trebuchet MS"/>
          <w:spacing w:val="-1"/>
          <w:sz w:val="24"/>
        </w:rPr>
        <w:t>provision</w:t>
      </w:r>
      <w:r w:rsidRPr="005A60CB">
        <w:rPr>
          <w:rFonts w:ascii="Trebuchet MS"/>
          <w:spacing w:val="37"/>
          <w:sz w:val="24"/>
        </w:rPr>
        <w:t xml:space="preserve"> </w:t>
      </w:r>
      <w:r w:rsidRPr="005A60CB">
        <w:rPr>
          <w:rFonts w:ascii="Trebuchet MS"/>
          <w:spacing w:val="-1"/>
          <w:sz w:val="24"/>
        </w:rPr>
        <w:t>for</w:t>
      </w:r>
      <w:r w:rsidRPr="005A60CB">
        <w:rPr>
          <w:rFonts w:ascii="Trebuchet MS"/>
          <w:spacing w:val="38"/>
          <w:sz w:val="24"/>
        </w:rPr>
        <w:t xml:space="preserve"> </w:t>
      </w:r>
      <w:r w:rsidRPr="005A60CB">
        <w:rPr>
          <w:rFonts w:ascii="Trebuchet MS"/>
          <w:spacing w:val="-1"/>
          <w:sz w:val="24"/>
        </w:rPr>
        <w:t>mechanical</w:t>
      </w:r>
      <w:r w:rsidRPr="005A60CB">
        <w:rPr>
          <w:rFonts w:ascii="Times New Roman"/>
          <w:spacing w:val="47"/>
          <w:w w:val="99"/>
          <w:sz w:val="24"/>
        </w:rPr>
        <w:t xml:space="preserve"> </w:t>
      </w:r>
      <w:r w:rsidRPr="005A60CB">
        <w:rPr>
          <w:rFonts w:ascii="Trebuchet MS"/>
          <w:sz w:val="24"/>
        </w:rPr>
        <w:t>and</w:t>
      </w:r>
      <w:r w:rsidRPr="005A60CB">
        <w:rPr>
          <w:rFonts w:ascii="Trebuchet MS"/>
          <w:spacing w:val="71"/>
          <w:sz w:val="24"/>
        </w:rPr>
        <w:t xml:space="preserve"> </w:t>
      </w:r>
      <w:r w:rsidRPr="005A60CB">
        <w:rPr>
          <w:rFonts w:ascii="Trebuchet MS"/>
          <w:spacing w:val="-1"/>
          <w:sz w:val="24"/>
        </w:rPr>
        <w:t>electrical</w:t>
      </w:r>
      <w:r w:rsidRPr="005A60CB">
        <w:rPr>
          <w:rFonts w:ascii="Trebuchet MS"/>
          <w:sz w:val="24"/>
        </w:rPr>
        <w:t xml:space="preserve"> </w:t>
      </w:r>
      <w:r w:rsidRPr="005A60CB">
        <w:rPr>
          <w:rFonts w:ascii="Trebuchet MS"/>
          <w:spacing w:val="-1"/>
          <w:sz w:val="24"/>
        </w:rPr>
        <w:t>control</w:t>
      </w:r>
      <w:r w:rsidRPr="005A60CB">
        <w:rPr>
          <w:rFonts w:ascii="Trebuchet MS"/>
          <w:spacing w:val="1"/>
          <w:sz w:val="24"/>
        </w:rPr>
        <w:t xml:space="preserve"> </w:t>
      </w:r>
      <w:r w:rsidRPr="005A60CB">
        <w:rPr>
          <w:rFonts w:ascii="Trebuchet MS"/>
          <w:sz w:val="24"/>
        </w:rPr>
        <w:t>from</w:t>
      </w:r>
      <w:r w:rsidRPr="005A60CB">
        <w:rPr>
          <w:rFonts w:ascii="Trebuchet MS"/>
          <w:spacing w:val="1"/>
          <w:sz w:val="24"/>
        </w:rPr>
        <w:t xml:space="preserve"> </w:t>
      </w:r>
      <w:r w:rsidRPr="005A60CB">
        <w:rPr>
          <w:rFonts w:ascii="Trebuchet MS"/>
          <w:sz w:val="24"/>
        </w:rPr>
        <w:t>a</w:t>
      </w:r>
      <w:r w:rsidRPr="005A60CB">
        <w:rPr>
          <w:rFonts w:ascii="Trebuchet MS"/>
          <w:spacing w:val="2"/>
          <w:sz w:val="24"/>
        </w:rPr>
        <w:t xml:space="preserve"> </w:t>
      </w:r>
      <w:r w:rsidRPr="005A60CB">
        <w:rPr>
          <w:rFonts w:ascii="Trebuchet MS"/>
          <w:spacing w:val="-1"/>
          <w:sz w:val="24"/>
        </w:rPr>
        <w:t>local</w:t>
      </w:r>
      <w:r w:rsidRPr="005A60CB">
        <w:rPr>
          <w:rFonts w:ascii="Trebuchet MS"/>
          <w:spacing w:val="1"/>
          <w:sz w:val="24"/>
        </w:rPr>
        <w:t xml:space="preserve"> </w:t>
      </w:r>
      <w:r w:rsidRPr="005A60CB">
        <w:rPr>
          <w:rFonts w:ascii="Trebuchet MS"/>
          <w:spacing w:val="-1"/>
          <w:sz w:val="24"/>
        </w:rPr>
        <w:t>position</w:t>
      </w:r>
      <w:r w:rsidRPr="005A60CB">
        <w:rPr>
          <w:rFonts w:ascii="Trebuchet MS"/>
          <w:spacing w:val="2"/>
          <w:sz w:val="24"/>
        </w:rPr>
        <w:t xml:space="preserve"> </w:t>
      </w:r>
      <w:r w:rsidRPr="005A60CB">
        <w:rPr>
          <w:rFonts w:ascii="Trebuchet MS"/>
          <w:spacing w:val="-1"/>
          <w:sz w:val="24"/>
        </w:rPr>
        <w:t>and</w:t>
      </w:r>
      <w:r w:rsidRPr="005A60CB">
        <w:rPr>
          <w:rFonts w:ascii="Trebuchet MS"/>
          <w:spacing w:val="2"/>
          <w:sz w:val="24"/>
        </w:rPr>
        <w:t xml:space="preserve"> </w:t>
      </w:r>
      <w:r w:rsidRPr="005A60CB">
        <w:rPr>
          <w:rFonts w:ascii="Trebuchet MS"/>
          <w:spacing w:val="-1"/>
          <w:sz w:val="24"/>
        </w:rPr>
        <w:t>electrical</w:t>
      </w:r>
      <w:r w:rsidRPr="005A60CB">
        <w:rPr>
          <w:rFonts w:ascii="Trebuchet MS"/>
          <w:spacing w:val="1"/>
          <w:sz w:val="24"/>
        </w:rPr>
        <w:t xml:space="preserve"> </w:t>
      </w:r>
      <w:r w:rsidRPr="005A60CB">
        <w:rPr>
          <w:rFonts w:ascii="Trebuchet MS"/>
          <w:spacing w:val="-1"/>
          <w:sz w:val="24"/>
        </w:rPr>
        <w:t>control</w:t>
      </w:r>
      <w:r w:rsidRPr="005A60CB">
        <w:rPr>
          <w:rFonts w:ascii="Trebuchet MS"/>
          <w:sz w:val="24"/>
        </w:rPr>
        <w:t xml:space="preserve"> from</w:t>
      </w:r>
      <w:r w:rsidRPr="005A60CB">
        <w:rPr>
          <w:rFonts w:ascii="Trebuchet MS"/>
          <w:spacing w:val="72"/>
          <w:sz w:val="24"/>
        </w:rPr>
        <w:t xml:space="preserve"> </w:t>
      </w:r>
      <w:r w:rsidRPr="005A60CB">
        <w:rPr>
          <w:rFonts w:ascii="Trebuchet MS"/>
          <w:sz w:val="24"/>
        </w:rPr>
        <w:t>a</w:t>
      </w:r>
      <w:r w:rsidRPr="005A60CB">
        <w:rPr>
          <w:rFonts w:ascii="Times New Roman"/>
          <w:spacing w:val="37"/>
          <w:sz w:val="24"/>
        </w:rPr>
        <w:t xml:space="preserve"> </w:t>
      </w:r>
      <w:r w:rsidRPr="005A60CB">
        <w:rPr>
          <w:rFonts w:ascii="Trebuchet MS"/>
          <w:spacing w:val="-1"/>
          <w:sz w:val="24"/>
        </w:rPr>
        <w:t>remote</w:t>
      </w:r>
      <w:r w:rsidRPr="005A60CB">
        <w:rPr>
          <w:rFonts w:ascii="Trebuchet MS"/>
          <w:spacing w:val="9"/>
          <w:sz w:val="24"/>
        </w:rPr>
        <w:t xml:space="preserve"> </w:t>
      </w:r>
      <w:r w:rsidRPr="005A60CB">
        <w:rPr>
          <w:rFonts w:ascii="Trebuchet MS"/>
          <w:spacing w:val="-1"/>
          <w:sz w:val="24"/>
        </w:rPr>
        <w:t>position.</w:t>
      </w:r>
      <w:r w:rsidRPr="005A60CB">
        <w:rPr>
          <w:rFonts w:ascii="Trebuchet MS"/>
          <w:spacing w:val="10"/>
          <w:sz w:val="24"/>
        </w:rPr>
        <w:t xml:space="preserve"> </w:t>
      </w:r>
      <w:r w:rsidRPr="005A60CB">
        <w:rPr>
          <w:rFonts w:ascii="Trebuchet MS"/>
          <w:spacing w:val="-1"/>
          <w:sz w:val="24"/>
        </w:rPr>
        <w:t>For</w:t>
      </w:r>
      <w:r w:rsidRPr="005A60CB">
        <w:rPr>
          <w:rFonts w:ascii="Trebuchet MS"/>
          <w:spacing w:val="10"/>
          <w:sz w:val="24"/>
        </w:rPr>
        <w:t xml:space="preserve"> </w:t>
      </w:r>
      <w:r w:rsidRPr="005A60CB">
        <w:rPr>
          <w:rFonts w:ascii="Trebuchet MS"/>
          <w:spacing w:val="-1"/>
          <w:sz w:val="24"/>
        </w:rPr>
        <w:t>local</w:t>
      </w:r>
      <w:r w:rsidRPr="005A60CB">
        <w:rPr>
          <w:rFonts w:ascii="Trebuchet MS"/>
          <w:spacing w:val="8"/>
          <w:sz w:val="24"/>
        </w:rPr>
        <w:t xml:space="preserve"> </w:t>
      </w:r>
      <w:r w:rsidRPr="005A60CB">
        <w:rPr>
          <w:rFonts w:ascii="Trebuchet MS"/>
          <w:spacing w:val="-1"/>
          <w:sz w:val="24"/>
        </w:rPr>
        <w:t>mechanical</w:t>
      </w:r>
      <w:r w:rsidRPr="005A60CB">
        <w:rPr>
          <w:rFonts w:ascii="Trebuchet MS"/>
          <w:spacing w:val="7"/>
          <w:sz w:val="24"/>
        </w:rPr>
        <w:t xml:space="preserve"> </w:t>
      </w:r>
      <w:r w:rsidRPr="005A60CB">
        <w:rPr>
          <w:rFonts w:ascii="Trebuchet MS"/>
          <w:sz w:val="24"/>
        </w:rPr>
        <w:t>operation,</w:t>
      </w:r>
      <w:r w:rsidRPr="005A60CB">
        <w:rPr>
          <w:rFonts w:ascii="Trebuchet MS"/>
          <w:spacing w:val="10"/>
          <w:sz w:val="24"/>
        </w:rPr>
        <w:t xml:space="preserve"> </w:t>
      </w:r>
      <w:r w:rsidRPr="005A60CB">
        <w:rPr>
          <w:rFonts w:ascii="Trebuchet MS"/>
          <w:spacing w:val="-1"/>
          <w:sz w:val="24"/>
        </w:rPr>
        <w:t>the</w:t>
      </w:r>
      <w:r w:rsidRPr="005A60CB">
        <w:rPr>
          <w:rFonts w:ascii="Trebuchet MS"/>
          <w:spacing w:val="10"/>
          <w:sz w:val="24"/>
        </w:rPr>
        <w:t xml:space="preserve"> </w:t>
      </w:r>
      <w:r w:rsidRPr="005A60CB">
        <w:rPr>
          <w:rFonts w:ascii="Trebuchet MS"/>
          <w:spacing w:val="-1"/>
          <w:sz w:val="24"/>
        </w:rPr>
        <w:t>operating</w:t>
      </w:r>
      <w:r w:rsidRPr="005A60CB">
        <w:rPr>
          <w:rFonts w:ascii="Trebuchet MS"/>
          <w:spacing w:val="9"/>
          <w:sz w:val="24"/>
        </w:rPr>
        <w:t xml:space="preserve"> </w:t>
      </w:r>
      <w:r w:rsidRPr="005A60CB">
        <w:rPr>
          <w:rFonts w:ascii="Trebuchet MS"/>
          <w:spacing w:val="-1"/>
          <w:sz w:val="24"/>
        </w:rPr>
        <w:t>handle</w:t>
      </w:r>
      <w:r w:rsidRPr="005A60CB">
        <w:rPr>
          <w:rFonts w:ascii="Trebuchet MS"/>
          <w:spacing w:val="10"/>
          <w:sz w:val="24"/>
        </w:rPr>
        <w:t xml:space="preserve"> </w:t>
      </w:r>
      <w:r w:rsidRPr="005A60CB">
        <w:rPr>
          <w:rFonts w:ascii="Trebuchet MS"/>
          <w:spacing w:val="-1"/>
          <w:sz w:val="24"/>
        </w:rPr>
        <w:t>shall</w:t>
      </w:r>
      <w:r w:rsidRPr="005A60CB">
        <w:rPr>
          <w:rFonts w:ascii="Trebuchet MS"/>
          <w:spacing w:val="7"/>
          <w:sz w:val="24"/>
        </w:rPr>
        <w:t xml:space="preserve"> </w:t>
      </w:r>
      <w:r w:rsidRPr="005A60CB">
        <w:rPr>
          <w:rFonts w:ascii="Trebuchet MS"/>
          <w:sz w:val="24"/>
        </w:rPr>
        <w:t>be</w:t>
      </w:r>
      <w:r w:rsidRPr="005A60CB">
        <w:rPr>
          <w:rFonts w:ascii="Times New Roman"/>
          <w:spacing w:val="51"/>
          <w:sz w:val="24"/>
        </w:rPr>
        <w:t xml:space="preserve"> </w:t>
      </w:r>
      <w:r w:rsidRPr="005A60CB">
        <w:rPr>
          <w:rFonts w:ascii="Trebuchet MS"/>
          <w:spacing w:val="-1"/>
          <w:sz w:val="24"/>
        </w:rPr>
        <w:t>brought</w:t>
      </w:r>
      <w:r w:rsidRPr="005A60CB">
        <w:rPr>
          <w:rFonts w:ascii="Trebuchet MS"/>
          <w:spacing w:val="26"/>
          <w:sz w:val="24"/>
        </w:rPr>
        <w:t xml:space="preserve"> </w:t>
      </w:r>
      <w:r w:rsidRPr="005A60CB">
        <w:rPr>
          <w:rFonts w:ascii="Trebuchet MS"/>
          <w:spacing w:val="-1"/>
          <w:sz w:val="24"/>
        </w:rPr>
        <w:t>outside</w:t>
      </w:r>
      <w:r w:rsidRPr="005A60CB">
        <w:rPr>
          <w:rFonts w:ascii="Trebuchet MS"/>
          <w:spacing w:val="24"/>
          <w:sz w:val="24"/>
        </w:rPr>
        <w:t xml:space="preserve"> </w:t>
      </w:r>
      <w:r w:rsidRPr="005A60CB">
        <w:rPr>
          <w:rFonts w:ascii="Trebuchet MS"/>
          <w:sz w:val="24"/>
        </w:rPr>
        <w:t>the</w:t>
      </w:r>
      <w:r w:rsidRPr="005A60CB">
        <w:rPr>
          <w:rFonts w:ascii="Trebuchet MS"/>
          <w:spacing w:val="25"/>
          <w:sz w:val="24"/>
        </w:rPr>
        <w:t xml:space="preserve"> </w:t>
      </w:r>
      <w:r w:rsidRPr="005A60CB">
        <w:rPr>
          <w:rFonts w:ascii="Trebuchet MS"/>
          <w:spacing w:val="-1"/>
          <w:sz w:val="24"/>
        </w:rPr>
        <w:t>tank</w:t>
      </w:r>
      <w:r w:rsidRPr="005A60CB">
        <w:rPr>
          <w:rFonts w:ascii="Trebuchet MS"/>
          <w:spacing w:val="24"/>
          <w:sz w:val="24"/>
        </w:rPr>
        <w:t xml:space="preserve"> </w:t>
      </w:r>
      <w:r w:rsidRPr="005A60CB">
        <w:rPr>
          <w:rFonts w:ascii="Trebuchet MS"/>
          <w:sz w:val="24"/>
        </w:rPr>
        <w:t>for</w:t>
      </w:r>
      <w:r w:rsidRPr="005A60CB">
        <w:rPr>
          <w:rFonts w:ascii="Trebuchet MS"/>
          <w:spacing w:val="24"/>
          <w:sz w:val="24"/>
        </w:rPr>
        <w:t xml:space="preserve"> </w:t>
      </w:r>
      <w:r w:rsidRPr="005A60CB">
        <w:rPr>
          <w:rFonts w:ascii="Trebuchet MS"/>
          <w:spacing w:val="-1"/>
          <w:sz w:val="24"/>
        </w:rPr>
        <w:t>operation</w:t>
      </w:r>
      <w:r w:rsidRPr="005A60CB">
        <w:rPr>
          <w:rFonts w:ascii="Trebuchet MS"/>
          <w:spacing w:val="26"/>
          <w:sz w:val="24"/>
        </w:rPr>
        <w:t xml:space="preserve"> </w:t>
      </w:r>
      <w:r w:rsidRPr="005A60CB">
        <w:rPr>
          <w:rFonts w:ascii="Trebuchet MS"/>
          <w:spacing w:val="-2"/>
          <w:sz w:val="24"/>
        </w:rPr>
        <w:t>from</w:t>
      </w:r>
      <w:r w:rsidRPr="005A60CB">
        <w:rPr>
          <w:rFonts w:ascii="Trebuchet MS"/>
          <w:spacing w:val="25"/>
          <w:sz w:val="24"/>
        </w:rPr>
        <w:t xml:space="preserve"> </w:t>
      </w:r>
      <w:r w:rsidRPr="005A60CB">
        <w:rPr>
          <w:rFonts w:ascii="Trebuchet MS"/>
          <w:spacing w:val="-1"/>
          <w:sz w:val="24"/>
        </w:rPr>
        <w:t>floor</w:t>
      </w:r>
      <w:r w:rsidRPr="005A60CB">
        <w:rPr>
          <w:rFonts w:ascii="Trebuchet MS"/>
          <w:spacing w:val="26"/>
          <w:sz w:val="24"/>
        </w:rPr>
        <w:t xml:space="preserve"> </w:t>
      </w:r>
      <w:r w:rsidRPr="005A60CB">
        <w:rPr>
          <w:rFonts w:ascii="Trebuchet MS"/>
          <w:spacing w:val="-1"/>
          <w:sz w:val="24"/>
        </w:rPr>
        <w:t>level</w:t>
      </w:r>
      <w:r w:rsidRPr="005A60CB">
        <w:rPr>
          <w:rFonts w:ascii="Trebuchet MS"/>
          <w:spacing w:val="24"/>
          <w:sz w:val="24"/>
        </w:rPr>
        <w:t xml:space="preserve"> </w:t>
      </w:r>
      <w:r w:rsidRPr="005A60CB">
        <w:rPr>
          <w:rFonts w:ascii="Trebuchet MS"/>
          <w:spacing w:val="-1"/>
          <w:sz w:val="24"/>
        </w:rPr>
        <w:t>with</w:t>
      </w:r>
      <w:r w:rsidRPr="005A60CB">
        <w:rPr>
          <w:rFonts w:ascii="Trebuchet MS"/>
          <w:spacing w:val="25"/>
          <w:sz w:val="24"/>
        </w:rPr>
        <w:t xml:space="preserve"> </w:t>
      </w:r>
      <w:r w:rsidRPr="005A60CB">
        <w:rPr>
          <w:rFonts w:ascii="Trebuchet MS"/>
          <w:spacing w:val="-1"/>
          <w:sz w:val="24"/>
        </w:rPr>
        <w:t>provision</w:t>
      </w:r>
      <w:r w:rsidRPr="005A60CB">
        <w:rPr>
          <w:rFonts w:ascii="Trebuchet MS"/>
          <w:spacing w:val="26"/>
          <w:sz w:val="24"/>
        </w:rPr>
        <w:t xml:space="preserve"> </w:t>
      </w:r>
      <w:r w:rsidRPr="005A60CB">
        <w:rPr>
          <w:rFonts w:ascii="Trebuchet MS"/>
          <w:spacing w:val="-1"/>
          <w:sz w:val="24"/>
        </w:rPr>
        <w:t>to</w:t>
      </w:r>
      <w:r w:rsidRPr="005A60CB">
        <w:rPr>
          <w:rFonts w:ascii="Trebuchet MS"/>
          <w:spacing w:val="26"/>
          <w:sz w:val="24"/>
        </w:rPr>
        <w:t xml:space="preserve"> </w:t>
      </w:r>
      <w:r w:rsidRPr="005A60CB">
        <w:rPr>
          <w:rFonts w:ascii="Trebuchet MS"/>
          <w:spacing w:val="-1"/>
          <w:sz w:val="24"/>
        </w:rPr>
        <w:t>lock</w:t>
      </w:r>
      <w:r w:rsidRPr="005A60CB">
        <w:rPr>
          <w:rFonts w:ascii="Times New Roman"/>
          <w:spacing w:val="49"/>
          <w:sz w:val="24"/>
        </w:rPr>
        <w:t xml:space="preserve"> </w:t>
      </w:r>
      <w:r w:rsidRPr="005A60CB">
        <w:rPr>
          <w:rFonts w:ascii="Trebuchet MS"/>
          <w:sz w:val="24"/>
        </w:rPr>
        <w:t>the</w:t>
      </w:r>
      <w:r w:rsidRPr="005A60CB">
        <w:rPr>
          <w:rFonts w:ascii="Trebuchet MS"/>
          <w:spacing w:val="54"/>
          <w:sz w:val="24"/>
        </w:rPr>
        <w:t xml:space="preserve"> </w:t>
      </w:r>
      <w:r w:rsidRPr="005A60CB">
        <w:rPr>
          <w:rFonts w:ascii="Trebuchet MS"/>
          <w:spacing w:val="-1"/>
          <w:sz w:val="24"/>
        </w:rPr>
        <w:t>handle</w:t>
      </w:r>
      <w:r w:rsidRPr="005A60CB">
        <w:rPr>
          <w:rFonts w:ascii="Trebuchet MS"/>
          <w:spacing w:val="54"/>
          <w:sz w:val="24"/>
        </w:rPr>
        <w:t xml:space="preserve"> </w:t>
      </w:r>
      <w:r w:rsidRPr="005A60CB">
        <w:rPr>
          <w:rFonts w:ascii="Trebuchet MS"/>
          <w:sz w:val="24"/>
        </w:rPr>
        <w:t>in</w:t>
      </w:r>
      <w:r w:rsidRPr="005A60CB">
        <w:rPr>
          <w:rFonts w:ascii="Trebuchet MS"/>
          <w:spacing w:val="53"/>
          <w:sz w:val="24"/>
        </w:rPr>
        <w:t xml:space="preserve"> </w:t>
      </w:r>
      <w:r w:rsidRPr="005A60CB">
        <w:rPr>
          <w:rFonts w:ascii="Trebuchet MS"/>
          <w:spacing w:val="-1"/>
          <w:sz w:val="24"/>
        </w:rPr>
        <w:t>each</w:t>
      </w:r>
      <w:r w:rsidRPr="005A60CB">
        <w:rPr>
          <w:rFonts w:ascii="Trebuchet MS"/>
          <w:spacing w:val="54"/>
          <w:sz w:val="24"/>
        </w:rPr>
        <w:t xml:space="preserve"> </w:t>
      </w:r>
      <w:r w:rsidRPr="005A60CB">
        <w:rPr>
          <w:rFonts w:ascii="Trebuchet MS"/>
          <w:spacing w:val="-1"/>
          <w:sz w:val="24"/>
        </w:rPr>
        <w:t>tap</w:t>
      </w:r>
      <w:r w:rsidRPr="005A60CB">
        <w:rPr>
          <w:rFonts w:ascii="Trebuchet MS"/>
          <w:spacing w:val="55"/>
          <w:sz w:val="24"/>
        </w:rPr>
        <w:t xml:space="preserve"> </w:t>
      </w:r>
      <w:r w:rsidRPr="005A60CB">
        <w:rPr>
          <w:rFonts w:ascii="Trebuchet MS"/>
          <w:spacing w:val="-1"/>
          <w:sz w:val="24"/>
        </w:rPr>
        <w:t>position.</w:t>
      </w:r>
      <w:r w:rsidRPr="005A60CB">
        <w:rPr>
          <w:rFonts w:ascii="Trebuchet MS"/>
          <w:spacing w:val="57"/>
          <w:sz w:val="24"/>
        </w:rPr>
        <w:t xml:space="preserve"> </w:t>
      </w:r>
      <w:r w:rsidRPr="005A60CB">
        <w:rPr>
          <w:rFonts w:ascii="Trebuchet MS"/>
          <w:spacing w:val="-1"/>
          <w:sz w:val="24"/>
        </w:rPr>
        <w:t>Remote</w:t>
      </w:r>
      <w:r w:rsidRPr="005A60CB">
        <w:rPr>
          <w:rFonts w:ascii="Trebuchet MS"/>
          <w:spacing w:val="51"/>
          <w:sz w:val="24"/>
        </w:rPr>
        <w:t xml:space="preserve"> </w:t>
      </w:r>
      <w:r w:rsidRPr="005A60CB">
        <w:rPr>
          <w:rFonts w:ascii="Trebuchet MS"/>
          <w:spacing w:val="-1"/>
          <w:sz w:val="24"/>
        </w:rPr>
        <w:t>electrical</w:t>
      </w:r>
      <w:r w:rsidRPr="005A60CB">
        <w:rPr>
          <w:rFonts w:ascii="Trebuchet MS"/>
          <w:spacing w:val="55"/>
          <w:sz w:val="24"/>
        </w:rPr>
        <w:t xml:space="preserve"> </w:t>
      </w:r>
      <w:r w:rsidRPr="005A60CB">
        <w:rPr>
          <w:rFonts w:ascii="Trebuchet MS"/>
          <w:spacing w:val="-1"/>
          <w:sz w:val="24"/>
        </w:rPr>
        <w:t>operation</w:t>
      </w:r>
      <w:r w:rsidRPr="005A60CB">
        <w:rPr>
          <w:rFonts w:ascii="Trebuchet MS"/>
          <w:spacing w:val="56"/>
          <w:sz w:val="24"/>
        </w:rPr>
        <w:t xml:space="preserve"> </w:t>
      </w:r>
      <w:r w:rsidRPr="005A60CB">
        <w:rPr>
          <w:rFonts w:ascii="Trebuchet MS"/>
          <w:spacing w:val="-2"/>
          <w:sz w:val="24"/>
        </w:rPr>
        <w:t>shall</w:t>
      </w:r>
      <w:r w:rsidRPr="005A60CB">
        <w:rPr>
          <w:rFonts w:ascii="Trebuchet MS"/>
          <w:spacing w:val="54"/>
          <w:sz w:val="24"/>
        </w:rPr>
        <w:t xml:space="preserve"> </w:t>
      </w:r>
      <w:r w:rsidRPr="005A60CB">
        <w:rPr>
          <w:rFonts w:ascii="Trebuchet MS"/>
          <w:spacing w:val="-1"/>
          <w:sz w:val="24"/>
        </w:rPr>
        <w:t>have</w:t>
      </w:r>
      <w:r w:rsidRPr="005A60CB">
        <w:rPr>
          <w:rFonts w:ascii="Trebuchet MS"/>
          <w:spacing w:val="57"/>
          <w:sz w:val="24"/>
        </w:rPr>
        <w:t xml:space="preserve"> </w:t>
      </w:r>
      <w:r w:rsidRPr="005A60CB">
        <w:rPr>
          <w:rFonts w:ascii="Trebuchet MS"/>
          <w:spacing w:val="-1"/>
          <w:sz w:val="24"/>
        </w:rPr>
        <w:t>an</w:t>
      </w:r>
      <w:r w:rsidRPr="005A60CB">
        <w:rPr>
          <w:rFonts w:ascii="Times New Roman"/>
          <w:spacing w:val="43"/>
          <w:sz w:val="24"/>
        </w:rPr>
        <w:t xml:space="preserve"> </w:t>
      </w:r>
      <w:r w:rsidRPr="005A60CB">
        <w:rPr>
          <w:rFonts w:ascii="Trebuchet MS"/>
          <w:spacing w:val="-1"/>
          <w:sz w:val="24"/>
        </w:rPr>
        <w:t>AUTO-MANUAL</w:t>
      </w:r>
      <w:r w:rsidRPr="005A60CB">
        <w:rPr>
          <w:rFonts w:ascii="Trebuchet MS"/>
          <w:spacing w:val="15"/>
          <w:sz w:val="24"/>
        </w:rPr>
        <w:t xml:space="preserve"> </w:t>
      </w:r>
      <w:r w:rsidRPr="005A60CB">
        <w:rPr>
          <w:rFonts w:ascii="Trebuchet MS"/>
          <w:spacing w:val="-1"/>
          <w:sz w:val="24"/>
        </w:rPr>
        <w:t>selection</w:t>
      </w:r>
      <w:r w:rsidRPr="005A60CB">
        <w:rPr>
          <w:rFonts w:ascii="Trebuchet MS"/>
          <w:spacing w:val="15"/>
          <w:sz w:val="24"/>
        </w:rPr>
        <w:t xml:space="preserve"> </w:t>
      </w:r>
      <w:r w:rsidRPr="005A60CB">
        <w:rPr>
          <w:rFonts w:ascii="Trebuchet MS"/>
          <w:spacing w:val="-1"/>
          <w:sz w:val="24"/>
        </w:rPr>
        <w:t>at</w:t>
      </w:r>
      <w:r w:rsidRPr="005A60CB">
        <w:rPr>
          <w:rFonts w:ascii="Trebuchet MS"/>
          <w:spacing w:val="15"/>
          <w:sz w:val="24"/>
        </w:rPr>
        <w:t xml:space="preserve"> </w:t>
      </w:r>
      <w:r w:rsidRPr="005A60CB">
        <w:rPr>
          <w:rFonts w:ascii="Trebuchet MS"/>
          <w:spacing w:val="-1"/>
          <w:sz w:val="24"/>
        </w:rPr>
        <w:t>the</w:t>
      </w:r>
      <w:r w:rsidRPr="005A60CB">
        <w:rPr>
          <w:rFonts w:ascii="Trebuchet MS"/>
          <w:spacing w:val="13"/>
          <w:sz w:val="24"/>
        </w:rPr>
        <w:t xml:space="preserve"> </w:t>
      </w:r>
      <w:r w:rsidRPr="005A60CB">
        <w:rPr>
          <w:rFonts w:ascii="Trebuchet MS"/>
          <w:spacing w:val="-1"/>
          <w:sz w:val="24"/>
        </w:rPr>
        <w:t>remote</w:t>
      </w:r>
      <w:r w:rsidRPr="005A60CB">
        <w:rPr>
          <w:rFonts w:ascii="Trebuchet MS"/>
          <w:spacing w:val="13"/>
          <w:sz w:val="24"/>
        </w:rPr>
        <w:t xml:space="preserve"> </w:t>
      </w:r>
      <w:r w:rsidRPr="005A60CB">
        <w:rPr>
          <w:rFonts w:ascii="Trebuchet MS"/>
          <w:spacing w:val="-1"/>
          <w:sz w:val="24"/>
        </w:rPr>
        <w:t>location.</w:t>
      </w:r>
      <w:r w:rsidRPr="005A60CB">
        <w:rPr>
          <w:rFonts w:ascii="Trebuchet MS"/>
          <w:spacing w:val="15"/>
          <w:sz w:val="24"/>
        </w:rPr>
        <w:t xml:space="preserve"> </w:t>
      </w:r>
      <w:r w:rsidRPr="005A60CB">
        <w:rPr>
          <w:rFonts w:ascii="Trebuchet MS"/>
          <w:spacing w:val="-1"/>
          <w:sz w:val="24"/>
        </w:rPr>
        <w:t>When</w:t>
      </w:r>
      <w:r w:rsidRPr="005A60CB">
        <w:rPr>
          <w:rFonts w:ascii="Trebuchet MS"/>
          <w:spacing w:val="15"/>
          <w:sz w:val="24"/>
        </w:rPr>
        <w:t xml:space="preserve"> </w:t>
      </w:r>
      <w:r w:rsidRPr="005A60CB">
        <w:rPr>
          <w:rFonts w:ascii="Trebuchet MS"/>
          <w:spacing w:val="-1"/>
          <w:sz w:val="24"/>
        </w:rPr>
        <w:t>selected</w:t>
      </w:r>
      <w:r w:rsidRPr="005A60CB">
        <w:rPr>
          <w:rFonts w:ascii="Trebuchet MS"/>
          <w:spacing w:val="15"/>
          <w:sz w:val="24"/>
        </w:rPr>
        <w:t xml:space="preserve"> </w:t>
      </w:r>
      <w:r w:rsidRPr="005A60CB">
        <w:rPr>
          <w:rFonts w:ascii="Trebuchet MS"/>
          <w:spacing w:val="-2"/>
          <w:sz w:val="24"/>
        </w:rPr>
        <w:t>AUTO,</w:t>
      </w:r>
      <w:r w:rsidRPr="005A60CB">
        <w:rPr>
          <w:rFonts w:ascii="Trebuchet MS"/>
          <w:spacing w:val="15"/>
          <w:sz w:val="24"/>
        </w:rPr>
        <w:t xml:space="preserve"> </w:t>
      </w:r>
      <w:r w:rsidRPr="005A60CB">
        <w:rPr>
          <w:rFonts w:ascii="Trebuchet MS"/>
          <w:sz w:val="24"/>
        </w:rPr>
        <w:t>the</w:t>
      </w:r>
      <w:r w:rsidRPr="005A60CB">
        <w:rPr>
          <w:rFonts w:ascii="Trebuchet MS"/>
          <w:spacing w:val="23"/>
          <w:sz w:val="24"/>
        </w:rPr>
        <w:t xml:space="preserve"> </w:t>
      </w:r>
      <w:r w:rsidRPr="005A60CB">
        <w:rPr>
          <w:rFonts w:ascii="Trebuchet MS"/>
          <w:spacing w:val="-2"/>
          <w:sz w:val="24"/>
        </w:rPr>
        <w:t>tap</w:t>
      </w:r>
      <w:r w:rsidRPr="005A60CB">
        <w:rPr>
          <w:rFonts w:ascii="Times New Roman"/>
          <w:spacing w:val="49"/>
          <w:sz w:val="24"/>
        </w:rPr>
        <w:t xml:space="preserve"> </w:t>
      </w:r>
      <w:r w:rsidRPr="005A60CB">
        <w:rPr>
          <w:rFonts w:ascii="Trebuchet MS"/>
          <w:spacing w:val="-1"/>
          <w:sz w:val="24"/>
        </w:rPr>
        <w:t>changing</w:t>
      </w:r>
      <w:r w:rsidRPr="005A60CB">
        <w:rPr>
          <w:rFonts w:ascii="Trebuchet MS"/>
          <w:spacing w:val="6"/>
          <w:sz w:val="24"/>
        </w:rPr>
        <w:t xml:space="preserve"> </w:t>
      </w:r>
      <w:r w:rsidRPr="005A60CB">
        <w:rPr>
          <w:rFonts w:ascii="Trebuchet MS"/>
          <w:spacing w:val="-1"/>
          <w:sz w:val="24"/>
        </w:rPr>
        <w:t>gear</w:t>
      </w:r>
      <w:r w:rsidRPr="005A60CB">
        <w:rPr>
          <w:rFonts w:ascii="Trebuchet MS"/>
          <w:spacing w:val="7"/>
          <w:sz w:val="24"/>
        </w:rPr>
        <w:t xml:space="preserve"> </w:t>
      </w:r>
      <w:r w:rsidRPr="005A60CB">
        <w:rPr>
          <w:rFonts w:ascii="Trebuchet MS"/>
          <w:spacing w:val="-1"/>
          <w:sz w:val="24"/>
        </w:rPr>
        <w:t>shall</w:t>
      </w:r>
      <w:r w:rsidRPr="005A60CB">
        <w:rPr>
          <w:rFonts w:ascii="Trebuchet MS"/>
          <w:spacing w:val="9"/>
          <w:sz w:val="24"/>
        </w:rPr>
        <w:t xml:space="preserve"> </w:t>
      </w:r>
      <w:r w:rsidRPr="005A60CB">
        <w:rPr>
          <w:rFonts w:ascii="Trebuchet MS"/>
          <w:spacing w:val="-1"/>
          <w:sz w:val="24"/>
        </w:rPr>
        <w:t>maintain</w:t>
      </w:r>
      <w:r w:rsidRPr="005A60CB">
        <w:rPr>
          <w:rFonts w:ascii="Trebuchet MS"/>
          <w:spacing w:val="7"/>
          <w:sz w:val="24"/>
        </w:rPr>
        <w:t xml:space="preserve"> </w:t>
      </w:r>
      <w:r w:rsidRPr="005A60CB">
        <w:rPr>
          <w:rFonts w:ascii="Trebuchet MS"/>
          <w:spacing w:val="-1"/>
          <w:sz w:val="24"/>
        </w:rPr>
        <w:t>steady</w:t>
      </w:r>
      <w:r w:rsidRPr="005A60CB">
        <w:rPr>
          <w:rFonts w:ascii="Trebuchet MS"/>
          <w:spacing w:val="7"/>
          <w:sz w:val="24"/>
        </w:rPr>
        <w:t xml:space="preserve"> </w:t>
      </w:r>
      <w:r w:rsidRPr="005A60CB">
        <w:rPr>
          <w:rFonts w:ascii="Trebuchet MS"/>
          <w:spacing w:val="-1"/>
          <w:sz w:val="24"/>
        </w:rPr>
        <w:t>voltage</w:t>
      </w:r>
      <w:r w:rsidRPr="005A60CB">
        <w:rPr>
          <w:rFonts w:ascii="Trebuchet MS"/>
          <w:spacing w:val="7"/>
          <w:sz w:val="24"/>
        </w:rPr>
        <w:t xml:space="preserve"> </w:t>
      </w:r>
      <w:r w:rsidRPr="005A60CB">
        <w:rPr>
          <w:rFonts w:ascii="Trebuchet MS"/>
          <w:spacing w:val="-1"/>
          <w:sz w:val="24"/>
        </w:rPr>
        <w:t>within</w:t>
      </w:r>
      <w:r w:rsidRPr="005A60CB">
        <w:rPr>
          <w:rFonts w:ascii="Trebuchet MS"/>
          <w:spacing w:val="8"/>
          <w:sz w:val="24"/>
        </w:rPr>
        <w:t xml:space="preserve"> </w:t>
      </w:r>
      <w:r w:rsidRPr="005A60CB">
        <w:rPr>
          <w:rFonts w:ascii="Trebuchet MS"/>
          <w:spacing w:val="-1"/>
          <w:sz w:val="24"/>
        </w:rPr>
        <w:t>practical</w:t>
      </w:r>
      <w:r w:rsidRPr="005A60CB">
        <w:rPr>
          <w:rFonts w:ascii="Trebuchet MS"/>
          <w:spacing w:val="6"/>
          <w:sz w:val="24"/>
        </w:rPr>
        <w:t xml:space="preserve"> </w:t>
      </w:r>
      <w:r w:rsidRPr="005A60CB">
        <w:rPr>
          <w:rFonts w:ascii="Trebuchet MS"/>
          <w:spacing w:val="-1"/>
          <w:sz w:val="24"/>
        </w:rPr>
        <w:t>limit</w:t>
      </w:r>
      <w:r w:rsidRPr="005A60CB">
        <w:rPr>
          <w:rFonts w:ascii="Trebuchet MS"/>
          <w:spacing w:val="8"/>
          <w:sz w:val="24"/>
        </w:rPr>
        <w:t xml:space="preserve"> </w:t>
      </w:r>
      <w:r w:rsidRPr="005A60CB">
        <w:rPr>
          <w:rFonts w:ascii="Trebuchet MS"/>
          <w:sz w:val="24"/>
        </w:rPr>
        <w:t>on</w:t>
      </w:r>
      <w:r w:rsidRPr="005A60CB">
        <w:rPr>
          <w:rFonts w:ascii="Trebuchet MS"/>
          <w:spacing w:val="7"/>
          <w:sz w:val="24"/>
        </w:rPr>
        <w:t xml:space="preserve"> </w:t>
      </w:r>
      <w:r w:rsidRPr="005A60CB">
        <w:rPr>
          <w:rFonts w:ascii="Trebuchet MS"/>
          <w:spacing w:val="-1"/>
          <w:sz w:val="24"/>
        </w:rPr>
        <w:t>the</w:t>
      </w:r>
      <w:r w:rsidRPr="005A60CB">
        <w:rPr>
          <w:rFonts w:ascii="Times New Roman"/>
          <w:spacing w:val="61"/>
          <w:sz w:val="24"/>
        </w:rPr>
        <w:t xml:space="preserve"> </w:t>
      </w:r>
      <w:r w:rsidRPr="005A60CB">
        <w:rPr>
          <w:rFonts w:ascii="Trebuchet MS"/>
          <w:spacing w:val="-1"/>
          <w:sz w:val="24"/>
        </w:rPr>
        <w:t>transformers</w:t>
      </w:r>
      <w:r w:rsidRPr="005A60CB">
        <w:rPr>
          <w:rFonts w:ascii="Trebuchet MS"/>
          <w:spacing w:val="60"/>
          <w:sz w:val="24"/>
        </w:rPr>
        <w:t xml:space="preserve"> </w:t>
      </w:r>
      <w:r w:rsidRPr="005A60CB">
        <w:rPr>
          <w:rFonts w:ascii="Trebuchet MS"/>
          <w:spacing w:val="-1"/>
          <w:sz w:val="24"/>
        </w:rPr>
        <w:t>secondary</w:t>
      </w:r>
      <w:r w:rsidRPr="005A60CB">
        <w:rPr>
          <w:rFonts w:ascii="Trebuchet MS"/>
          <w:spacing w:val="60"/>
          <w:sz w:val="24"/>
        </w:rPr>
        <w:t xml:space="preserve"> </w:t>
      </w:r>
      <w:r w:rsidRPr="005A60CB">
        <w:rPr>
          <w:rFonts w:ascii="Trebuchet MS"/>
          <w:sz w:val="24"/>
        </w:rPr>
        <w:t>bus</w:t>
      </w:r>
      <w:r w:rsidRPr="005A60CB">
        <w:rPr>
          <w:rFonts w:ascii="Trebuchet MS"/>
          <w:spacing w:val="60"/>
          <w:sz w:val="24"/>
        </w:rPr>
        <w:t xml:space="preserve"> </w:t>
      </w:r>
      <w:r w:rsidRPr="005A60CB">
        <w:rPr>
          <w:rFonts w:ascii="Trebuchet MS"/>
          <w:sz w:val="24"/>
        </w:rPr>
        <w:t>from</w:t>
      </w:r>
      <w:r w:rsidRPr="005A60CB">
        <w:rPr>
          <w:rFonts w:ascii="Trebuchet MS"/>
          <w:spacing w:val="60"/>
          <w:sz w:val="24"/>
        </w:rPr>
        <w:t xml:space="preserve"> </w:t>
      </w:r>
      <w:r w:rsidRPr="005A60CB">
        <w:rPr>
          <w:rFonts w:ascii="Trebuchet MS"/>
          <w:spacing w:val="-1"/>
          <w:sz w:val="24"/>
        </w:rPr>
        <w:t>which</w:t>
      </w:r>
      <w:r w:rsidRPr="005A60CB">
        <w:rPr>
          <w:rFonts w:ascii="Trebuchet MS"/>
          <w:spacing w:val="59"/>
          <w:sz w:val="24"/>
        </w:rPr>
        <w:t xml:space="preserve"> </w:t>
      </w:r>
      <w:r w:rsidRPr="005A60CB">
        <w:rPr>
          <w:rFonts w:ascii="Trebuchet MS"/>
          <w:spacing w:val="-1"/>
          <w:sz w:val="24"/>
        </w:rPr>
        <w:t>the</w:t>
      </w:r>
      <w:r w:rsidRPr="005A60CB">
        <w:rPr>
          <w:rFonts w:ascii="Trebuchet MS"/>
          <w:spacing w:val="62"/>
          <w:sz w:val="24"/>
        </w:rPr>
        <w:t xml:space="preserve"> </w:t>
      </w:r>
      <w:r w:rsidRPr="005A60CB">
        <w:rPr>
          <w:rFonts w:ascii="Trebuchet MS"/>
          <w:spacing w:val="-1"/>
          <w:sz w:val="24"/>
        </w:rPr>
        <w:t>reference</w:t>
      </w:r>
      <w:r w:rsidRPr="005A60CB">
        <w:rPr>
          <w:rFonts w:ascii="Trebuchet MS"/>
          <w:spacing w:val="61"/>
          <w:sz w:val="24"/>
        </w:rPr>
        <w:t xml:space="preserve"> </w:t>
      </w:r>
      <w:r w:rsidRPr="005A60CB">
        <w:rPr>
          <w:rFonts w:ascii="Trebuchet MS"/>
          <w:spacing w:val="-1"/>
          <w:sz w:val="24"/>
        </w:rPr>
        <w:t>shall</w:t>
      </w:r>
      <w:r w:rsidRPr="005A60CB">
        <w:rPr>
          <w:rFonts w:ascii="Trebuchet MS"/>
          <w:spacing w:val="60"/>
          <w:sz w:val="24"/>
        </w:rPr>
        <w:t xml:space="preserve"> </w:t>
      </w:r>
      <w:r w:rsidRPr="005A60CB">
        <w:rPr>
          <w:rFonts w:ascii="Trebuchet MS"/>
          <w:spacing w:val="-1"/>
          <w:sz w:val="24"/>
        </w:rPr>
        <w:t>not</w:t>
      </w:r>
      <w:r w:rsidRPr="005A60CB">
        <w:rPr>
          <w:rFonts w:ascii="Trebuchet MS"/>
          <w:spacing w:val="62"/>
          <w:sz w:val="24"/>
        </w:rPr>
        <w:t xml:space="preserve"> </w:t>
      </w:r>
      <w:r w:rsidRPr="005A60CB">
        <w:rPr>
          <w:rFonts w:ascii="Trebuchet MS"/>
          <w:spacing w:val="-1"/>
          <w:sz w:val="24"/>
        </w:rPr>
        <w:t>respond</w:t>
      </w:r>
      <w:r w:rsidRPr="005A60CB">
        <w:rPr>
          <w:rFonts w:ascii="Trebuchet MS"/>
          <w:spacing w:val="59"/>
          <w:sz w:val="24"/>
        </w:rPr>
        <w:t xml:space="preserve"> </w:t>
      </w:r>
      <w:r w:rsidRPr="005A60CB">
        <w:rPr>
          <w:rFonts w:ascii="Trebuchet MS"/>
          <w:spacing w:val="-1"/>
          <w:sz w:val="24"/>
        </w:rPr>
        <w:t>to</w:t>
      </w:r>
      <w:r w:rsidRPr="005A60CB">
        <w:rPr>
          <w:rFonts w:ascii="Times New Roman"/>
          <w:spacing w:val="35"/>
          <w:w w:val="99"/>
          <w:sz w:val="24"/>
        </w:rPr>
        <w:t xml:space="preserve"> </w:t>
      </w:r>
      <w:r w:rsidRPr="005A60CB">
        <w:rPr>
          <w:rFonts w:ascii="Trebuchet MS"/>
          <w:spacing w:val="-1"/>
          <w:sz w:val="24"/>
        </w:rPr>
        <w:t>transient</w:t>
      </w:r>
      <w:r w:rsidRPr="005A60CB">
        <w:rPr>
          <w:rFonts w:ascii="Trebuchet MS"/>
          <w:spacing w:val="-3"/>
          <w:sz w:val="24"/>
        </w:rPr>
        <w:t xml:space="preserve"> </w:t>
      </w:r>
      <w:r w:rsidRPr="005A60CB">
        <w:rPr>
          <w:rFonts w:ascii="Trebuchet MS"/>
          <w:spacing w:val="-1"/>
          <w:sz w:val="24"/>
        </w:rPr>
        <w:t>variation</w:t>
      </w:r>
      <w:r w:rsidRPr="005A60CB">
        <w:rPr>
          <w:rFonts w:ascii="Trebuchet MS"/>
          <w:spacing w:val="-4"/>
          <w:sz w:val="24"/>
        </w:rPr>
        <w:t xml:space="preserve"> </w:t>
      </w:r>
      <w:r w:rsidRPr="005A60CB">
        <w:rPr>
          <w:rFonts w:ascii="Trebuchet MS"/>
          <w:sz w:val="24"/>
        </w:rPr>
        <w:t>of</w:t>
      </w:r>
      <w:r w:rsidRPr="005A60CB">
        <w:rPr>
          <w:rFonts w:ascii="Trebuchet MS"/>
          <w:spacing w:val="-5"/>
          <w:sz w:val="24"/>
        </w:rPr>
        <w:t xml:space="preserve"> </w:t>
      </w:r>
      <w:r w:rsidRPr="005A60CB">
        <w:rPr>
          <w:rFonts w:ascii="Trebuchet MS"/>
          <w:spacing w:val="-1"/>
          <w:sz w:val="24"/>
        </w:rPr>
        <w:t>voltage</w:t>
      </w:r>
      <w:r w:rsidRPr="005A60CB">
        <w:rPr>
          <w:rFonts w:ascii="Trebuchet MS"/>
          <w:spacing w:val="-2"/>
          <w:sz w:val="24"/>
        </w:rPr>
        <w:t xml:space="preserve"> </w:t>
      </w:r>
      <w:r w:rsidRPr="005A60CB">
        <w:rPr>
          <w:rFonts w:ascii="Trebuchet MS"/>
          <w:spacing w:val="-1"/>
          <w:sz w:val="24"/>
        </w:rPr>
        <w:t xml:space="preserve">due </w:t>
      </w:r>
      <w:r w:rsidRPr="005A60CB">
        <w:rPr>
          <w:rFonts w:ascii="Trebuchet MS"/>
          <w:sz w:val="24"/>
        </w:rPr>
        <w:t>to</w:t>
      </w:r>
      <w:r w:rsidRPr="005A60CB">
        <w:rPr>
          <w:rFonts w:ascii="Trebuchet MS"/>
          <w:spacing w:val="-3"/>
          <w:sz w:val="24"/>
        </w:rPr>
        <w:t xml:space="preserve"> </w:t>
      </w:r>
      <w:r w:rsidRPr="005A60CB">
        <w:rPr>
          <w:rFonts w:ascii="Trebuchet MS"/>
          <w:spacing w:val="-1"/>
          <w:sz w:val="24"/>
        </w:rPr>
        <w:t>grid</w:t>
      </w:r>
      <w:r w:rsidRPr="005A60CB">
        <w:rPr>
          <w:rFonts w:ascii="Trebuchet MS"/>
          <w:spacing w:val="-2"/>
          <w:sz w:val="24"/>
        </w:rPr>
        <w:t xml:space="preserve"> </w:t>
      </w:r>
      <w:r w:rsidRPr="005A60CB">
        <w:rPr>
          <w:rFonts w:ascii="Trebuchet MS"/>
          <w:spacing w:val="-1"/>
          <w:sz w:val="24"/>
        </w:rPr>
        <w:t>disturbance and</w:t>
      </w:r>
      <w:r w:rsidRPr="005A60CB">
        <w:rPr>
          <w:rFonts w:ascii="Trebuchet MS"/>
          <w:spacing w:val="-2"/>
          <w:sz w:val="24"/>
        </w:rPr>
        <w:t xml:space="preserve"> </w:t>
      </w:r>
      <w:r w:rsidRPr="005A60CB">
        <w:rPr>
          <w:rFonts w:ascii="Trebuchet MS"/>
          <w:spacing w:val="-1"/>
          <w:sz w:val="24"/>
        </w:rPr>
        <w:t>system</w:t>
      </w:r>
      <w:r w:rsidRPr="005A60CB">
        <w:rPr>
          <w:rFonts w:ascii="Trebuchet MS"/>
          <w:spacing w:val="-3"/>
          <w:sz w:val="24"/>
        </w:rPr>
        <w:t xml:space="preserve"> </w:t>
      </w:r>
      <w:r w:rsidRPr="005A60CB">
        <w:rPr>
          <w:rFonts w:ascii="Trebuchet MS"/>
          <w:spacing w:val="-1"/>
          <w:sz w:val="24"/>
        </w:rPr>
        <w:t>fault.</w:t>
      </w:r>
    </w:p>
    <w:p w:rsidR="008919AD" w:rsidRPr="005A60CB" w:rsidRDefault="008F41B0">
      <w:pPr>
        <w:spacing w:before="200" w:line="276" w:lineRule="auto"/>
        <w:ind w:left="480" w:right="661"/>
        <w:jc w:val="both"/>
        <w:rPr>
          <w:rFonts w:ascii="Trebuchet MS" w:eastAsia="Trebuchet MS" w:hAnsi="Trebuchet MS" w:cs="Trebuchet MS"/>
          <w:sz w:val="24"/>
          <w:szCs w:val="24"/>
        </w:rPr>
      </w:pPr>
      <w:r w:rsidRPr="005A60CB">
        <w:rPr>
          <w:rFonts w:ascii="Trebuchet MS"/>
          <w:sz w:val="24"/>
        </w:rPr>
        <w:t>The</w:t>
      </w:r>
      <w:r w:rsidRPr="005A60CB">
        <w:rPr>
          <w:rFonts w:ascii="Trebuchet MS"/>
          <w:spacing w:val="44"/>
          <w:sz w:val="24"/>
        </w:rPr>
        <w:t xml:space="preserve"> </w:t>
      </w:r>
      <w:r w:rsidRPr="005A60CB">
        <w:rPr>
          <w:rFonts w:ascii="Trebuchet MS"/>
          <w:spacing w:val="-1"/>
          <w:sz w:val="24"/>
        </w:rPr>
        <w:t>required</w:t>
      </w:r>
      <w:r w:rsidRPr="005A60CB">
        <w:rPr>
          <w:rFonts w:ascii="Trebuchet MS"/>
          <w:spacing w:val="43"/>
          <w:sz w:val="24"/>
        </w:rPr>
        <w:t xml:space="preserve"> </w:t>
      </w:r>
      <w:r w:rsidRPr="005A60CB">
        <w:rPr>
          <w:rFonts w:ascii="Trebuchet MS"/>
          <w:spacing w:val="-1"/>
          <w:sz w:val="24"/>
        </w:rPr>
        <w:t>voltage</w:t>
      </w:r>
      <w:r w:rsidRPr="005A60CB">
        <w:rPr>
          <w:rFonts w:ascii="Trebuchet MS"/>
          <w:spacing w:val="41"/>
          <w:sz w:val="24"/>
        </w:rPr>
        <w:t xml:space="preserve"> </w:t>
      </w:r>
      <w:r w:rsidRPr="005A60CB">
        <w:rPr>
          <w:rFonts w:ascii="Trebuchet MS"/>
          <w:spacing w:val="-1"/>
          <w:sz w:val="24"/>
        </w:rPr>
        <w:t>relay</w:t>
      </w:r>
      <w:r w:rsidRPr="005A60CB">
        <w:rPr>
          <w:rFonts w:ascii="Trebuchet MS"/>
          <w:spacing w:val="42"/>
          <w:sz w:val="24"/>
        </w:rPr>
        <w:t xml:space="preserve"> </w:t>
      </w:r>
      <w:r w:rsidRPr="005A60CB">
        <w:rPr>
          <w:rFonts w:ascii="Trebuchet MS"/>
          <w:spacing w:val="-1"/>
          <w:sz w:val="24"/>
        </w:rPr>
        <w:t>shall</w:t>
      </w:r>
      <w:r w:rsidRPr="005A60CB">
        <w:rPr>
          <w:rFonts w:ascii="Trebuchet MS"/>
          <w:spacing w:val="47"/>
          <w:sz w:val="24"/>
        </w:rPr>
        <w:t xml:space="preserve"> </w:t>
      </w:r>
      <w:r w:rsidRPr="005A60CB">
        <w:rPr>
          <w:rFonts w:ascii="Trebuchet MS"/>
          <w:sz w:val="24"/>
        </w:rPr>
        <w:t>not</w:t>
      </w:r>
      <w:r w:rsidRPr="005A60CB">
        <w:rPr>
          <w:rFonts w:ascii="Trebuchet MS"/>
          <w:spacing w:val="43"/>
          <w:sz w:val="24"/>
        </w:rPr>
        <w:t xml:space="preserve"> </w:t>
      </w:r>
      <w:r w:rsidRPr="005A60CB">
        <w:rPr>
          <w:rFonts w:ascii="Trebuchet MS"/>
          <w:sz w:val="24"/>
        </w:rPr>
        <w:t>be</w:t>
      </w:r>
      <w:r w:rsidRPr="005A60CB">
        <w:rPr>
          <w:rFonts w:ascii="Trebuchet MS"/>
          <w:spacing w:val="44"/>
          <w:sz w:val="24"/>
        </w:rPr>
        <w:t xml:space="preserve"> </w:t>
      </w:r>
      <w:r w:rsidRPr="005A60CB">
        <w:rPr>
          <w:rFonts w:ascii="Trebuchet MS"/>
          <w:spacing w:val="-1"/>
          <w:sz w:val="24"/>
        </w:rPr>
        <w:t>sensitive</w:t>
      </w:r>
      <w:r w:rsidRPr="005A60CB">
        <w:rPr>
          <w:rFonts w:ascii="Trebuchet MS"/>
          <w:spacing w:val="44"/>
          <w:sz w:val="24"/>
        </w:rPr>
        <w:t xml:space="preserve"> </w:t>
      </w:r>
      <w:r w:rsidRPr="005A60CB">
        <w:rPr>
          <w:rFonts w:ascii="Trebuchet MS"/>
          <w:spacing w:val="-1"/>
          <w:sz w:val="24"/>
        </w:rPr>
        <w:t>to</w:t>
      </w:r>
      <w:r w:rsidRPr="005A60CB">
        <w:rPr>
          <w:rFonts w:ascii="Trebuchet MS"/>
          <w:spacing w:val="43"/>
          <w:sz w:val="24"/>
        </w:rPr>
        <w:t xml:space="preserve"> </w:t>
      </w:r>
      <w:r w:rsidRPr="005A60CB">
        <w:rPr>
          <w:rFonts w:ascii="Trebuchet MS"/>
          <w:spacing w:val="-1"/>
          <w:sz w:val="24"/>
        </w:rPr>
        <w:t>frequency</w:t>
      </w:r>
      <w:r w:rsidRPr="005A60CB">
        <w:rPr>
          <w:rFonts w:ascii="Trebuchet MS"/>
          <w:spacing w:val="40"/>
          <w:sz w:val="24"/>
        </w:rPr>
        <w:t xml:space="preserve"> </w:t>
      </w:r>
      <w:r w:rsidRPr="005A60CB">
        <w:rPr>
          <w:rFonts w:ascii="Trebuchet MS"/>
          <w:spacing w:val="-1"/>
          <w:sz w:val="24"/>
        </w:rPr>
        <w:t>variation</w:t>
      </w:r>
      <w:r w:rsidRPr="005A60CB">
        <w:rPr>
          <w:rFonts w:ascii="Trebuchet MS"/>
          <w:spacing w:val="44"/>
          <w:sz w:val="24"/>
        </w:rPr>
        <w:t xml:space="preserve"> </w:t>
      </w:r>
      <w:r w:rsidRPr="005A60CB">
        <w:rPr>
          <w:rFonts w:ascii="Trebuchet MS"/>
          <w:spacing w:val="-1"/>
          <w:sz w:val="24"/>
        </w:rPr>
        <w:t>and</w:t>
      </w:r>
      <w:r w:rsidRPr="005A60CB">
        <w:rPr>
          <w:rFonts w:ascii="Times New Roman"/>
          <w:spacing w:val="51"/>
          <w:sz w:val="24"/>
        </w:rPr>
        <w:t xml:space="preserve"> </w:t>
      </w:r>
      <w:r w:rsidRPr="005A60CB">
        <w:rPr>
          <w:rFonts w:ascii="Trebuchet MS"/>
          <w:spacing w:val="-1"/>
          <w:sz w:val="24"/>
        </w:rPr>
        <w:t>shall</w:t>
      </w:r>
      <w:r w:rsidRPr="005A60CB">
        <w:rPr>
          <w:rFonts w:ascii="Trebuchet MS"/>
          <w:spacing w:val="53"/>
          <w:sz w:val="24"/>
        </w:rPr>
        <w:t xml:space="preserve"> </w:t>
      </w:r>
      <w:r w:rsidRPr="005A60CB">
        <w:rPr>
          <w:rFonts w:ascii="Trebuchet MS"/>
          <w:sz w:val="24"/>
        </w:rPr>
        <w:t>be</w:t>
      </w:r>
      <w:r w:rsidRPr="005A60CB">
        <w:rPr>
          <w:rFonts w:ascii="Trebuchet MS"/>
          <w:spacing w:val="55"/>
          <w:sz w:val="24"/>
        </w:rPr>
        <w:t xml:space="preserve"> </w:t>
      </w:r>
      <w:r w:rsidRPr="005A60CB">
        <w:rPr>
          <w:rFonts w:ascii="Trebuchet MS"/>
          <w:spacing w:val="-1"/>
          <w:sz w:val="24"/>
        </w:rPr>
        <w:t>suitable</w:t>
      </w:r>
      <w:r w:rsidRPr="005A60CB">
        <w:rPr>
          <w:rFonts w:ascii="Trebuchet MS"/>
          <w:spacing w:val="53"/>
          <w:sz w:val="24"/>
        </w:rPr>
        <w:t xml:space="preserve"> </w:t>
      </w:r>
      <w:r w:rsidRPr="005A60CB">
        <w:rPr>
          <w:rFonts w:ascii="Trebuchet MS"/>
          <w:spacing w:val="-1"/>
          <w:sz w:val="24"/>
        </w:rPr>
        <w:t>for</w:t>
      </w:r>
      <w:r w:rsidRPr="005A60CB">
        <w:rPr>
          <w:rFonts w:ascii="Trebuchet MS"/>
          <w:spacing w:val="54"/>
          <w:sz w:val="24"/>
        </w:rPr>
        <w:t xml:space="preserve"> </w:t>
      </w:r>
      <w:r w:rsidRPr="005A60CB">
        <w:rPr>
          <w:rFonts w:ascii="Trebuchet MS"/>
          <w:spacing w:val="-1"/>
          <w:sz w:val="24"/>
        </w:rPr>
        <w:t>sensing</w:t>
      </w:r>
      <w:r w:rsidRPr="005A60CB">
        <w:rPr>
          <w:rFonts w:ascii="Trebuchet MS"/>
          <w:spacing w:val="53"/>
          <w:sz w:val="24"/>
        </w:rPr>
        <w:t xml:space="preserve"> </w:t>
      </w:r>
      <w:r w:rsidRPr="005A60CB">
        <w:rPr>
          <w:rFonts w:ascii="Trebuchet MS"/>
          <w:spacing w:val="-1"/>
          <w:sz w:val="24"/>
        </w:rPr>
        <w:t>voltage</w:t>
      </w:r>
      <w:r w:rsidRPr="005A60CB">
        <w:rPr>
          <w:rFonts w:ascii="Trebuchet MS"/>
          <w:spacing w:val="52"/>
          <w:sz w:val="24"/>
        </w:rPr>
        <w:t xml:space="preserve"> </w:t>
      </w:r>
      <w:r w:rsidRPr="005A60CB">
        <w:rPr>
          <w:rFonts w:ascii="Trebuchet MS"/>
          <w:spacing w:val="-1"/>
          <w:sz w:val="24"/>
        </w:rPr>
        <w:t>from</w:t>
      </w:r>
      <w:r w:rsidRPr="005A60CB">
        <w:rPr>
          <w:rFonts w:ascii="Trebuchet MS"/>
          <w:spacing w:val="54"/>
          <w:sz w:val="24"/>
        </w:rPr>
        <w:t xml:space="preserve"> </w:t>
      </w:r>
      <w:r w:rsidRPr="005A60CB">
        <w:rPr>
          <w:rFonts w:ascii="Trebuchet MS"/>
          <w:spacing w:val="-1"/>
          <w:sz w:val="24"/>
        </w:rPr>
        <w:t>the</w:t>
      </w:r>
      <w:r w:rsidRPr="005A60CB">
        <w:rPr>
          <w:rFonts w:ascii="Trebuchet MS"/>
          <w:spacing w:val="55"/>
          <w:sz w:val="24"/>
        </w:rPr>
        <w:t xml:space="preserve"> </w:t>
      </w:r>
      <w:r w:rsidRPr="005A60CB">
        <w:rPr>
          <w:rFonts w:ascii="Trebuchet MS"/>
          <w:spacing w:val="-1"/>
          <w:sz w:val="24"/>
        </w:rPr>
        <w:t>secondary</w:t>
      </w:r>
      <w:r w:rsidRPr="005A60CB">
        <w:rPr>
          <w:rFonts w:ascii="Trebuchet MS"/>
          <w:spacing w:val="51"/>
          <w:sz w:val="24"/>
        </w:rPr>
        <w:t xml:space="preserve"> </w:t>
      </w:r>
      <w:r w:rsidRPr="005A60CB">
        <w:rPr>
          <w:rFonts w:ascii="Trebuchet MS"/>
          <w:sz w:val="24"/>
        </w:rPr>
        <w:t>of</w:t>
      </w:r>
      <w:r w:rsidRPr="005A60CB">
        <w:rPr>
          <w:rFonts w:ascii="Trebuchet MS"/>
          <w:spacing w:val="55"/>
          <w:sz w:val="24"/>
        </w:rPr>
        <w:t xml:space="preserve"> </w:t>
      </w:r>
      <w:r w:rsidRPr="005A60CB">
        <w:rPr>
          <w:rFonts w:ascii="Trebuchet MS"/>
          <w:spacing w:val="-1"/>
          <w:sz w:val="24"/>
        </w:rPr>
        <w:t>potential</w:t>
      </w:r>
      <w:r w:rsidRPr="005A60CB">
        <w:rPr>
          <w:rFonts w:ascii="Times New Roman"/>
          <w:spacing w:val="35"/>
          <w:w w:val="99"/>
          <w:sz w:val="24"/>
        </w:rPr>
        <w:t xml:space="preserve"> </w:t>
      </w:r>
      <w:r w:rsidRPr="005A60CB">
        <w:rPr>
          <w:rFonts w:ascii="Trebuchet MS"/>
          <w:spacing w:val="-1"/>
          <w:sz w:val="24"/>
        </w:rPr>
        <w:t>transformers</w:t>
      </w:r>
      <w:r w:rsidRPr="005A60CB">
        <w:rPr>
          <w:rFonts w:ascii="Trebuchet MS"/>
          <w:spacing w:val="-4"/>
          <w:sz w:val="24"/>
        </w:rPr>
        <w:t xml:space="preserve"> </w:t>
      </w:r>
      <w:r w:rsidRPr="005A60CB">
        <w:rPr>
          <w:rFonts w:ascii="Trebuchet MS"/>
          <w:spacing w:val="-1"/>
          <w:sz w:val="24"/>
        </w:rPr>
        <w:t>mounted</w:t>
      </w:r>
      <w:r w:rsidRPr="005A60CB">
        <w:rPr>
          <w:rFonts w:ascii="Trebuchet MS"/>
          <w:spacing w:val="-4"/>
          <w:sz w:val="24"/>
        </w:rPr>
        <w:t xml:space="preserve"> </w:t>
      </w:r>
      <w:r w:rsidRPr="005A60CB">
        <w:rPr>
          <w:rFonts w:ascii="Trebuchet MS"/>
          <w:sz w:val="24"/>
        </w:rPr>
        <w:t>on</w:t>
      </w:r>
      <w:r w:rsidRPr="005A60CB">
        <w:rPr>
          <w:rFonts w:ascii="Trebuchet MS"/>
          <w:spacing w:val="-1"/>
          <w:sz w:val="24"/>
        </w:rPr>
        <w:t xml:space="preserve"> the 66KV,</w:t>
      </w:r>
      <w:r w:rsidRPr="005A60CB">
        <w:rPr>
          <w:rFonts w:ascii="Trebuchet MS"/>
          <w:spacing w:val="-2"/>
          <w:sz w:val="24"/>
        </w:rPr>
        <w:t xml:space="preserve"> </w:t>
      </w:r>
      <w:r w:rsidRPr="005A60CB">
        <w:rPr>
          <w:rFonts w:ascii="Trebuchet MS"/>
          <w:spacing w:val="-1"/>
          <w:sz w:val="24"/>
        </w:rPr>
        <w:t>33KV,</w:t>
      </w:r>
      <w:r w:rsidRPr="005A60CB">
        <w:rPr>
          <w:rFonts w:ascii="Trebuchet MS"/>
          <w:spacing w:val="-2"/>
          <w:sz w:val="24"/>
        </w:rPr>
        <w:t xml:space="preserve"> </w:t>
      </w:r>
      <w:r w:rsidRPr="005A60CB">
        <w:rPr>
          <w:rFonts w:ascii="Trebuchet MS"/>
          <w:sz w:val="24"/>
        </w:rPr>
        <w:t>or</w:t>
      </w:r>
      <w:r w:rsidRPr="005A60CB">
        <w:rPr>
          <w:rFonts w:ascii="Trebuchet MS"/>
          <w:spacing w:val="-5"/>
          <w:sz w:val="24"/>
        </w:rPr>
        <w:t xml:space="preserve"> </w:t>
      </w:r>
      <w:r w:rsidRPr="005A60CB">
        <w:rPr>
          <w:rFonts w:ascii="Trebuchet MS"/>
          <w:spacing w:val="-1"/>
          <w:sz w:val="24"/>
        </w:rPr>
        <w:t>11KV</w:t>
      </w:r>
      <w:r w:rsidRPr="005A60CB">
        <w:rPr>
          <w:rFonts w:ascii="Trebuchet MS"/>
          <w:spacing w:val="-2"/>
          <w:sz w:val="24"/>
        </w:rPr>
        <w:t xml:space="preserve"> </w:t>
      </w:r>
      <w:r w:rsidRPr="005A60CB">
        <w:rPr>
          <w:rFonts w:ascii="Trebuchet MS"/>
          <w:spacing w:val="-1"/>
          <w:sz w:val="24"/>
        </w:rPr>
        <w:t>bus.</w:t>
      </w:r>
    </w:p>
    <w:p w:rsidR="008919AD" w:rsidRPr="005A60CB" w:rsidRDefault="008F41B0">
      <w:pPr>
        <w:spacing w:before="198" w:line="276" w:lineRule="auto"/>
        <w:ind w:left="480" w:right="659"/>
        <w:jc w:val="both"/>
        <w:rPr>
          <w:rFonts w:ascii="Trebuchet MS" w:eastAsia="Trebuchet MS" w:hAnsi="Trebuchet MS" w:cs="Trebuchet MS"/>
          <w:sz w:val="24"/>
          <w:szCs w:val="24"/>
        </w:rPr>
      </w:pPr>
      <w:r w:rsidRPr="005A60CB">
        <w:rPr>
          <w:rFonts w:ascii="Trebuchet MS"/>
          <w:sz w:val="24"/>
        </w:rPr>
        <w:t>The</w:t>
      </w:r>
      <w:r w:rsidRPr="005A60CB">
        <w:rPr>
          <w:rFonts w:ascii="Trebuchet MS"/>
          <w:spacing w:val="50"/>
          <w:sz w:val="24"/>
        </w:rPr>
        <w:t xml:space="preserve"> </w:t>
      </w:r>
      <w:r w:rsidRPr="005A60CB">
        <w:rPr>
          <w:rFonts w:ascii="Trebuchet MS"/>
          <w:spacing w:val="-1"/>
          <w:sz w:val="24"/>
        </w:rPr>
        <w:t>tap</w:t>
      </w:r>
      <w:r w:rsidRPr="005A60CB">
        <w:rPr>
          <w:rFonts w:ascii="Trebuchet MS"/>
          <w:spacing w:val="51"/>
          <w:sz w:val="24"/>
        </w:rPr>
        <w:t xml:space="preserve"> </w:t>
      </w:r>
      <w:r w:rsidRPr="005A60CB">
        <w:rPr>
          <w:rFonts w:ascii="Trebuchet MS"/>
          <w:spacing w:val="-1"/>
          <w:sz w:val="24"/>
        </w:rPr>
        <w:t>changer</w:t>
      </w:r>
      <w:r w:rsidRPr="005A60CB">
        <w:rPr>
          <w:rFonts w:ascii="Trebuchet MS"/>
          <w:spacing w:val="50"/>
          <w:sz w:val="24"/>
        </w:rPr>
        <w:t xml:space="preserve"> </w:t>
      </w:r>
      <w:r w:rsidRPr="005A60CB">
        <w:rPr>
          <w:rFonts w:ascii="Trebuchet MS"/>
          <w:spacing w:val="-2"/>
          <w:sz w:val="24"/>
        </w:rPr>
        <w:t>shall</w:t>
      </w:r>
      <w:r w:rsidRPr="005A60CB">
        <w:rPr>
          <w:rFonts w:ascii="Trebuchet MS"/>
          <w:spacing w:val="49"/>
          <w:sz w:val="24"/>
        </w:rPr>
        <w:t xml:space="preserve"> </w:t>
      </w:r>
      <w:r w:rsidRPr="005A60CB">
        <w:rPr>
          <w:rFonts w:ascii="Trebuchet MS"/>
          <w:sz w:val="24"/>
        </w:rPr>
        <w:t>be</w:t>
      </w:r>
      <w:r w:rsidRPr="005A60CB">
        <w:rPr>
          <w:rFonts w:ascii="Trebuchet MS"/>
          <w:spacing w:val="50"/>
          <w:sz w:val="24"/>
        </w:rPr>
        <w:t xml:space="preserve"> </w:t>
      </w:r>
      <w:r w:rsidRPr="005A60CB">
        <w:rPr>
          <w:rFonts w:ascii="Trebuchet MS"/>
          <w:spacing w:val="-1"/>
          <w:sz w:val="24"/>
        </w:rPr>
        <w:t>provided</w:t>
      </w:r>
      <w:r w:rsidRPr="005A60CB">
        <w:rPr>
          <w:rFonts w:ascii="Trebuchet MS"/>
          <w:spacing w:val="51"/>
          <w:sz w:val="24"/>
        </w:rPr>
        <w:t xml:space="preserve"> </w:t>
      </w:r>
      <w:r w:rsidRPr="005A60CB">
        <w:rPr>
          <w:rFonts w:ascii="Trebuchet MS"/>
          <w:spacing w:val="-1"/>
          <w:sz w:val="24"/>
        </w:rPr>
        <w:t>with</w:t>
      </w:r>
      <w:r w:rsidRPr="005A60CB">
        <w:rPr>
          <w:rFonts w:ascii="Trebuchet MS"/>
          <w:spacing w:val="51"/>
          <w:sz w:val="24"/>
        </w:rPr>
        <w:t xml:space="preserve"> </w:t>
      </w:r>
      <w:r w:rsidRPr="005A60CB">
        <w:rPr>
          <w:rFonts w:ascii="Trebuchet MS"/>
          <w:sz w:val="24"/>
        </w:rPr>
        <w:t>over-current</w:t>
      </w:r>
      <w:r w:rsidRPr="005A60CB">
        <w:rPr>
          <w:rFonts w:ascii="Trebuchet MS"/>
          <w:spacing w:val="50"/>
          <w:sz w:val="24"/>
        </w:rPr>
        <w:t xml:space="preserve"> </w:t>
      </w:r>
      <w:r w:rsidRPr="005A60CB">
        <w:rPr>
          <w:rFonts w:ascii="Trebuchet MS"/>
          <w:spacing w:val="-1"/>
          <w:sz w:val="24"/>
        </w:rPr>
        <w:t>protection</w:t>
      </w:r>
      <w:r w:rsidRPr="005A60CB">
        <w:rPr>
          <w:rFonts w:ascii="Trebuchet MS"/>
          <w:spacing w:val="51"/>
          <w:sz w:val="24"/>
        </w:rPr>
        <w:t xml:space="preserve"> </w:t>
      </w:r>
      <w:r w:rsidRPr="005A60CB">
        <w:rPr>
          <w:rFonts w:ascii="Trebuchet MS"/>
          <w:sz w:val="24"/>
        </w:rPr>
        <w:t>in</w:t>
      </w:r>
      <w:r w:rsidRPr="005A60CB">
        <w:rPr>
          <w:rFonts w:ascii="Trebuchet MS"/>
          <w:spacing w:val="51"/>
          <w:sz w:val="24"/>
        </w:rPr>
        <w:t xml:space="preserve"> </w:t>
      </w:r>
      <w:r w:rsidRPr="005A60CB">
        <w:rPr>
          <w:rFonts w:ascii="Trebuchet MS"/>
          <w:spacing w:val="-1"/>
          <w:sz w:val="24"/>
        </w:rPr>
        <w:t>order</w:t>
      </w:r>
      <w:r w:rsidRPr="005A60CB">
        <w:rPr>
          <w:rFonts w:ascii="Trebuchet MS"/>
          <w:spacing w:val="50"/>
          <w:sz w:val="24"/>
        </w:rPr>
        <w:t xml:space="preserve"> </w:t>
      </w:r>
      <w:r w:rsidRPr="005A60CB">
        <w:rPr>
          <w:rFonts w:ascii="Trebuchet MS"/>
          <w:spacing w:val="-1"/>
          <w:sz w:val="24"/>
        </w:rPr>
        <w:t>to</w:t>
      </w:r>
      <w:r w:rsidRPr="005A60CB">
        <w:rPr>
          <w:rFonts w:ascii="Times New Roman"/>
          <w:spacing w:val="45"/>
          <w:w w:val="99"/>
          <w:sz w:val="24"/>
        </w:rPr>
        <w:t xml:space="preserve"> </w:t>
      </w:r>
      <w:r w:rsidRPr="005A60CB">
        <w:rPr>
          <w:rFonts w:ascii="Trebuchet MS"/>
          <w:spacing w:val="-1"/>
          <w:sz w:val="24"/>
        </w:rPr>
        <w:t>prevent</w:t>
      </w:r>
      <w:r w:rsidRPr="005A60CB">
        <w:rPr>
          <w:rFonts w:ascii="Trebuchet MS"/>
          <w:sz w:val="24"/>
        </w:rPr>
        <w:t xml:space="preserve"> </w:t>
      </w:r>
      <w:r w:rsidRPr="005A60CB">
        <w:rPr>
          <w:rFonts w:ascii="Trebuchet MS"/>
          <w:spacing w:val="-1"/>
          <w:sz w:val="24"/>
        </w:rPr>
        <w:t>the</w:t>
      </w:r>
      <w:r w:rsidRPr="005A60CB">
        <w:rPr>
          <w:rFonts w:ascii="Trebuchet MS"/>
          <w:spacing w:val="2"/>
          <w:sz w:val="24"/>
        </w:rPr>
        <w:t xml:space="preserve"> </w:t>
      </w:r>
      <w:r w:rsidRPr="005A60CB">
        <w:rPr>
          <w:rFonts w:ascii="Trebuchet MS"/>
          <w:spacing w:val="-1"/>
          <w:sz w:val="24"/>
        </w:rPr>
        <w:t>tap-change</w:t>
      </w:r>
      <w:r w:rsidRPr="005A60CB">
        <w:rPr>
          <w:rFonts w:ascii="Trebuchet MS"/>
          <w:spacing w:val="2"/>
          <w:sz w:val="24"/>
        </w:rPr>
        <w:t xml:space="preserve"> </w:t>
      </w:r>
      <w:r w:rsidRPr="005A60CB">
        <w:rPr>
          <w:rFonts w:ascii="Trebuchet MS"/>
          <w:spacing w:val="-1"/>
          <w:sz w:val="24"/>
        </w:rPr>
        <w:t>operation</w:t>
      </w:r>
      <w:r w:rsidRPr="005A60CB">
        <w:rPr>
          <w:rFonts w:ascii="Trebuchet MS"/>
          <w:sz w:val="24"/>
        </w:rPr>
        <w:t xml:space="preserve"> </w:t>
      </w:r>
      <w:r w:rsidRPr="005A60CB">
        <w:rPr>
          <w:rFonts w:ascii="Trebuchet MS"/>
          <w:spacing w:val="-1"/>
          <w:sz w:val="24"/>
        </w:rPr>
        <w:t>during</w:t>
      </w:r>
      <w:r w:rsidRPr="005A60CB">
        <w:rPr>
          <w:rFonts w:ascii="Trebuchet MS"/>
          <w:sz w:val="24"/>
        </w:rPr>
        <w:t xml:space="preserve"> a</w:t>
      </w:r>
      <w:r w:rsidRPr="005A60CB">
        <w:rPr>
          <w:rFonts w:ascii="Trebuchet MS"/>
          <w:spacing w:val="1"/>
          <w:sz w:val="24"/>
        </w:rPr>
        <w:t xml:space="preserve"> </w:t>
      </w:r>
      <w:r w:rsidRPr="005A60CB">
        <w:rPr>
          <w:rFonts w:ascii="Trebuchet MS"/>
          <w:spacing w:val="-1"/>
          <w:sz w:val="24"/>
        </w:rPr>
        <w:t>short</w:t>
      </w:r>
      <w:r w:rsidRPr="005A60CB">
        <w:rPr>
          <w:rFonts w:ascii="Trebuchet MS"/>
          <w:spacing w:val="2"/>
          <w:sz w:val="24"/>
        </w:rPr>
        <w:t xml:space="preserve"> </w:t>
      </w:r>
      <w:r w:rsidRPr="005A60CB">
        <w:rPr>
          <w:rFonts w:ascii="Trebuchet MS"/>
          <w:spacing w:val="-1"/>
          <w:sz w:val="24"/>
        </w:rPr>
        <w:t>circuit,</w:t>
      </w:r>
      <w:r w:rsidRPr="005A60CB">
        <w:rPr>
          <w:rFonts w:ascii="Trebuchet MS"/>
          <w:sz w:val="24"/>
        </w:rPr>
        <w:t xml:space="preserve"> </w:t>
      </w:r>
      <w:r w:rsidRPr="005A60CB">
        <w:rPr>
          <w:rFonts w:ascii="Trebuchet MS"/>
          <w:spacing w:val="-1"/>
          <w:sz w:val="24"/>
        </w:rPr>
        <w:t>which</w:t>
      </w:r>
      <w:r w:rsidRPr="005A60CB">
        <w:rPr>
          <w:rFonts w:ascii="Trebuchet MS"/>
          <w:spacing w:val="1"/>
          <w:sz w:val="24"/>
        </w:rPr>
        <w:t xml:space="preserve"> </w:t>
      </w:r>
      <w:r w:rsidRPr="005A60CB">
        <w:rPr>
          <w:rFonts w:ascii="Trebuchet MS"/>
          <w:spacing w:val="-1"/>
          <w:sz w:val="24"/>
        </w:rPr>
        <w:t>would</w:t>
      </w:r>
      <w:r w:rsidRPr="005A60CB">
        <w:rPr>
          <w:rFonts w:ascii="Trebuchet MS"/>
          <w:sz w:val="24"/>
        </w:rPr>
        <w:t xml:space="preserve"> to</w:t>
      </w:r>
      <w:r w:rsidRPr="005A60CB">
        <w:rPr>
          <w:rFonts w:ascii="Trebuchet MS"/>
          <w:spacing w:val="1"/>
          <w:sz w:val="24"/>
        </w:rPr>
        <w:t xml:space="preserve"> </w:t>
      </w:r>
      <w:r w:rsidRPr="005A60CB">
        <w:rPr>
          <w:rFonts w:ascii="Trebuchet MS"/>
          <w:spacing w:val="-1"/>
          <w:sz w:val="24"/>
        </w:rPr>
        <w:t>greatly</w:t>
      </w:r>
      <w:r w:rsidRPr="005A60CB">
        <w:rPr>
          <w:rFonts w:ascii="Times New Roman"/>
          <w:spacing w:val="69"/>
          <w:sz w:val="24"/>
        </w:rPr>
        <w:t xml:space="preserve"> </w:t>
      </w:r>
      <w:r w:rsidRPr="005A60CB">
        <w:rPr>
          <w:rFonts w:ascii="Trebuchet MS"/>
          <w:spacing w:val="-1"/>
          <w:sz w:val="24"/>
        </w:rPr>
        <w:t>stress</w:t>
      </w:r>
      <w:r w:rsidRPr="005A60CB">
        <w:rPr>
          <w:rFonts w:ascii="Trebuchet MS"/>
          <w:spacing w:val="20"/>
          <w:sz w:val="24"/>
        </w:rPr>
        <w:t xml:space="preserve"> </w:t>
      </w:r>
      <w:r w:rsidRPr="005A60CB">
        <w:rPr>
          <w:rFonts w:ascii="Trebuchet MS"/>
          <w:sz w:val="24"/>
        </w:rPr>
        <w:t>the</w:t>
      </w:r>
      <w:r w:rsidRPr="005A60CB">
        <w:rPr>
          <w:rFonts w:ascii="Trebuchet MS"/>
          <w:spacing w:val="22"/>
          <w:sz w:val="24"/>
        </w:rPr>
        <w:t xml:space="preserve"> </w:t>
      </w:r>
      <w:r w:rsidRPr="005A60CB">
        <w:rPr>
          <w:rFonts w:ascii="Trebuchet MS"/>
          <w:spacing w:val="-1"/>
          <w:sz w:val="24"/>
        </w:rPr>
        <w:t>contacts</w:t>
      </w:r>
      <w:r w:rsidRPr="005A60CB">
        <w:rPr>
          <w:rFonts w:ascii="Trebuchet MS"/>
          <w:spacing w:val="20"/>
          <w:sz w:val="24"/>
        </w:rPr>
        <w:t xml:space="preserve"> </w:t>
      </w:r>
      <w:r w:rsidRPr="005A60CB">
        <w:rPr>
          <w:rFonts w:ascii="Trebuchet MS"/>
          <w:sz w:val="24"/>
        </w:rPr>
        <w:t>of</w:t>
      </w:r>
      <w:r w:rsidRPr="005A60CB">
        <w:rPr>
          <w:rFonts w:ascii="Trebuchet MS"/>
          <w:spacing w:val="19"/>
          <w:sz w:val="24"/>
        </w:rPr>
        <w:t xml:space="preserve"> </w:t>
      </w:r>
      <w:r w:rsidRPr="005A60CB">
        <w:rPr>
          <w:rFonts w:ascii="Trebuchet MS"/>
          <w:sz w:val="24"/>
        </w:rPr>
        <w:t>the</w:t>
      </w:r>
      <w:r w:rsidRPr="005A60CB">
        <w:rPr>
          <w:rFonts w:ascii="Trebuchet MS"/>
          <w:spacing w:val="20"/>
          <w:sz w:val="24"/>
        </w:rPr>
        <w:t xml:space="preserve"> </w:t>
      </w:r>
      <w:r w:rsidRPr="005A60CB">
        <w:rPr>
          <w:rFonts w:ascii="Trebuchet MS"/>
          <w:spacing w:val="-1"/>
          <w:sz w:val="24"/>
        </w:rPr>
        <w:t>diverter</w:t>
      </w:r>
      <w:r w:rsidRPr="005A60CB">
        <w:rPr>
          <w:rFonts w:ascii="Trebuchet MS"/>
          <w:spacing w:val="22"/>
          <w:sz w:val="24"/>
        </w:rPr>
        <w:t xml:space="preserve"> </w:t>
      </w:r>
      <w:r w:rsidRPr="005A60CB">
        <w:rPr>
          <w:rFonts w:ascii="Trebuchet MS"/>
          <w:spacing w:val="-1"/>
          <w:sz w:val="24"/>
        </w:rPr>
        <w:t>switch.</w:t>
      </w:r>
      <w:r w:rsidRPr="005A60CB">
        <w:rPr>
          <w:rFonts w:ascii="Trebuchet MS"/>
          <w:spacing w:val="20"/>
          <w:sz w:val="24"/>
        </w:rPr>
        <w:t xml:space="preserve"> </w:t>
      </w:r>
      <w:r w:rsidRPr="005A60CB">
        <w:rPr>
          <w:rFonts w:ascii="Trebuchet MS"/>
          <w:sz w:val="24"/>
        </w:rPr>
        <w:t>The</w:t>
      </w:r>
      <w:r w:rsidRPr="005A60CB">
        <w:rPr>
          <w:rFonts w:ascii="Trebuchet MS"/>
          <w:spacing w:val="22"/>
          <w:sz w:val="24"/>
        </w:rPr>
        <w:t xml:space="preserve"> </w:t>
      </w:r>
      <w:r w:rsidRPr="005A60CB">
        <w:rPr>
          <w:rFonts w:ascii="Trebuchet MS"/>
          <w:spacing w:val="-1"/>
          <w:sz w:val="24"/>
        </w:rPr>
        <w:t>function</w:t>
      </w:r>
      <w:r w:rsidRPr="005A60CB">
        <w:rPr>
          <w:rFonts w:ascii="Trebuchet MS"/>
          <w:spacing w:val="22"/>
          <w:sz w:val="24"/>
        </w:rPr>
        <w:t xml:space="preserve"> </w:t>
      </w:r>
      <w:r w:rsidRPr="005A60CB">
        <w:rPr>
          <w:rFonts w:ascii="Trebuchet MS"/>
          <w:sz w:val="24"/>
        </w:rPr>
        <w:t>of</w:t>
      </w:r>
      <w:r w:rsidRPr="005A60CB">
        <w:rPr>
          <w:rFonts w:ascii="Trebuchet MS"/>
          <w:spacing w:val="21"/>
          <w:sz w:val="24"/>
        </w:rPr>
        <w:t xml:space="preserve"> </w:t>
      </w:r>
      <w:r w:rsidRPr="005A60CB">
        <w:rPr>
          <w:rFonts w:ascii="Trebuchet MS"/>
          <w:spacing w:val="-1"/>
          <w:sz w:val="24"/>
        </w:rPr>
        <w:t>protection</w:t>
      </w:r>
      <w:r w:rsidRPr="005A60CB">
        <w:rPr>
          <w:rFonts w:ascii="Trebuchet MS"/>
          <w:spacing w:val="22"/>
          <w:sz w:val="24"/>
        </w:rPr>
        <w:t xml:space="preserve"> </w:t>
      </w:r>
      <w:r w:rsidRPr="005A60CB">
        <w:rPr>
          <w:rFonts w:ascii="Trebuchet MS"/>
          <w:spacing w:val="-1"/>
          <w:sz w:val="24"/>
        </w:rPr>
        <w:t>shall</w:t>
      </w:r>
      <w:r w:rsidRPr="005A60CB">
        <w:rPr>
          <w:rFonts w:ascii="Trebuchet MS"/>
          <w:spacing w:val="20"/>
          <w:sz w:val="24"/>
        </w:rPr>
        <w:t xml:space="preserve"> </w:t>
      </w:r>
      <w:r w:rsidRPr="005A60CB">
        <w:rPr>
          <w:rFonts w:ascii="Trebuchet MS"/>
          <w:sz w:val="24"/>
        </w:rPr>
        <w:t>be</w:t>
      </w:r>
      <w:r w:rsidRPr="005A60CB">
        <w:rPr>
          <w:rFonts w:ascii="Times New Roman"/>
          <w:spacing w:val="31"/>
          <w:sz w:val="24"/>
        </w:rPr>
        <w:t xml:space="preserve"> </w:t>
      </w:r>
      <w:r w:rsidRPr="005A60CB">
        <w:rPr>
          <w:rFonts w:ascii="Trebuchet MS"/>
          <w:spacing w:val="-1"/>
          <w:sz w:val="24"/>
        </w:rPr>
        <w:t>arranged</w:t>
      </w:r>
      <w:r w:rsidRPr="005A60CB">
        <w:rPr>
          <w:rFonts w:ascii="Trebuchet MS"/>
          <w:spacing w:val="-6"/>
          <w:sz w:val="24"/>
        </w:rPr>
        <w:t xml:space="preserve"> </w:t>
      </w:r>
      <w:r w:rsidRPr="005A60CB">
        <w:rPr>
          <w:rFonts w:ascii="Trebuchet MS"/>
          <w:sz w:val="24"/>
        </w:rPr>
        <w:t>as</w:t>
      </w:r>
      <w:r w:rsidRPr="005A60CB">
        <w:rPr>
          <w:rFonts w:ascii="Trebuchet MS"/>
          <w:spacing w:val="-6"/>
          <w:sz w:val="24"/>
        </w:rPr>
        <w:t xml:space="preserve"> </w:t>
      </w:r>
      <w:r w:rsidRPr="005A60CB">
        <w:rPr>
          <w:rFonts w:ascii="Trebuchet MS"/>
          <w:spacing w:val="-1"/>
          <w:sz w:val="24"/>
        </w:rPr>
        <w:t>follows;</w:t>
      </w:r>
    </w:p>
    <w:p w:rsidR="008919AD" w:rsidRPr="005A60CB" w:rsidRDefault="008F41B0" w:rsidP="003F303F">
      <w:pPr>
        <w:numPr>
          <w:ilvl w:val="0"/>
          <w:numId w:val="4"/>
        </w:numPr>
        <w:tabs>
          <w:tab w:val="left" w:pos="481"/>
        </w:tabs>
        <w:spacing w:before="200" w:line="276" w:lineRule="auto"/>
        <w:ind w:right="665" w:hanging="374"/>
        <w:jc w:val="both"/>
        <w:rPr>
          <w:rFonts w:ascii="Trebuchet MS" w:eastAsia="Trebuchet MS" w:hAnsi="Trebuchet MS" w:cs="Trebuchet MS"/>
          <w:sz w:val="24"/>
          <w:szCs w:val="24"/>
        </w:rPr>
      </w:pPr>
      <w:r w:rsidRPr="005A60CB">
        <w:rPr>
          <w:rFonts w:ascii="Trebuchet MS"/>
          <w:spacing w:val="-1"/>
          <w:sz w:val="24"/>
        </w:rPr>
        <w:t>Whenever</w:t>
      </w:r>
      <w:r w:rsidRPr="005A60CB">
        <w:rPr>
          <w:rFonts w:ascii="Trebuchet MS"/>
          <w:spacing w:val="5"/>
          <w:sz w:val="24"/>
        </w:rPr>
        <w:t xml:space="preserve"> </w:t>
      </w:r>
      <w:r w:rsidRPr="005A60CB">
        <w:rPr>
          <w:rFonts w:ascii="Trebuchet MS"/>
          <w:sz w:val="24"/>
        </w:rPr>
        <w:t>over</w:t>
      </w:r>
      <w:r w:rsidRPr="005A60CB">
        <w:rPr>
          <w:rFonts w:ascii="Trebuchet MS"/>
          <w:spacing w:val="6"/>
          <w:sz w:val="24"/>
        </w:rPr>
        <w:t xml:space="preserve"> </w:t>
      </w:r>
      <w:r w:rsidRPr="005A60CB">
        <w:rPr>
          <w:rFonts w:ascii="Trebuchet MS"/>
          <w:spacing w:val="-1"/>
          <w:sz w:val="24"/>
        </w:rPr>
        <w:t>current</w:t>
      </w:r>
      <w:r w:rsidRPr="005A60CB">
        <w:rPr>
          <w:rFonts w:ascii="Trebuchet MS"/>
          <w:spacing w:val="9"/>
          <w:sz w:val="24"/>
        </w:rPr>
        <w:t xml:space="preserve"> </w:t>
      </w:r>
      <w:r w:rsidRPr="005A60CB">
        <w:rPr>
          <w:rFonts w:ascii="Trebuchet MS"/>
          <w:spacing w:val="-1"/>
          <w:sz w:val="24"/>
        </w:rPr>
        <w:t>occurs,</w:t>
      </w:r>
      <w:r w:rsidRPr="005A60CB">
        <w:rPr>
          <w:rFonts w:ascii="Trebuchet MS"/>
          <w:spacing w:val="7"/>
          <w:sz w:val="24"/>
        </w:rPr>
        <w:t xml:space="preserve"> </w:t>
      </w:r>
      <w:r w:rsidRPr="005A60CB">
        <w:rPr>
          <w:rFonts w:ascii="Trebuchet MS"/>
          <w:spacing w:val="-1"/>
          <w:sz w:val="24"/>
        </w:rPr>
        <w:t>the</w:t>
      </w:r>
      <w:r w:rsidRPr="005A60CB">
        <w:rPr>
          <w:rFonts w:ascii="Trebuchet MS"/>
          <w:spacing w:val="7"/>
          <w:sz w:val="24"/>
        </w:rPr>
        <w:t xml:space="preserve"> </w:t>
      </w:r>
      <w:r w:rsidRPr="005A60CB">
        <w:rPr>
          <w:rFonts w:ascii="Trebuchet MS"/>
          <w:spacing w:val="-1"/>
          <w:sz w:val="24"/>
        </w:rPr>
        <w:t>control</w:t>
      </w:r>
      <w:r w:rsidRPr="005A60CB">
        <w:rPr>
          <w:rFonts w:ascii="Trebuchet MS"/>
          <w:spacing w:val="7"/>
          <w:sz w:val="24"/>
        </w:rPr>
        <w:t xml:space="preserve"> </w:t>
      </w:r>
      <w:r w:rsidRPr="005A60CB">
        <w:rPr>
          <w:rFonts w:ascii="Trebuchet MS"/>
          <w:spacing w:val="-1"/>
          <w:sz w:val="24"/>
        </w:rPr>
        <w:t>circuit</w:t>
      </w:r>
      <w:r w:rsidRPr="005A60CB">
        <w:rPr>
          <w:rFonts w:ascii="Trebuchet MS"/>
          <w:spacing w:val="6"/>
          <w:sz w:val="24"/>
        </w:rPr>
        <w:t xml:space="preserve"> </w:t>
      </w:r>
      <w:r w:rsidRPr="005A60CB">
        <w:rPr>
          <w:rFonts w:ascii="Trebuchet MS"/>
          <w:sz w:val="24"/>
        </w:rPr>
        <w:t>for</w:t>
      </w:r>
      <w:r w:rsidRPr="005A60CB">
        <w:rPr>
          <w:rFonts w:ascii="Trebuchet MS"/>
          <w:spacing w:val="6"/>
          <w:sz w:val="24"/>
        </w:rPr>
        <w:t xml:space="preserve"> </w:t>
      </w:r>
      <w:r w:rsidRPr="005A60CB">
        <w:rPr>
          <w:rFonts w:ascii="Trebuchet MS"/>
          <w:spacing w:val="-1"/>
          <w:sz w:val="24"/>
        </w:rPr>
        <w:t>commanding</w:t>
      </w:r>
      <w:r w:rsidRPr="005A60CB">
        <w:rPr>
          <w:rFonts w:ascii="Trebuchet MS"/>
          <w:spacing w:val="5"/>
          <w:sz w:val="24"/>
        </w:rPr>
        <w:t xml:space="preserve"> </w:t>
      </w:r>
      <w:r w:rsidRPr="005A60CB">
        <w:rPr>
          <w:rFonts w:ascii="Trebuchet MS"/>
          <w:spacing w:val="-1"/>
          <w:sz w:val="24"/>
        </w:rPr>
        <w:t>OLTC</w:t>
      </w:r>
      <w:r w:rsidRPr="005A60CB">
        <w:rPr>
          <w:rFonts w:ascii="Trebuchet MS"/>
          <w:spacing w:val="8"/>
          <w:sz w:val="24"/>
        </w:rPr>
        <w:t xml:space="preserve"> </w:t>
      </w:r>
      <w:r w:rsidRPr="005A60CB">
        <w:rPr>
          <w:rFonts w:ascii="Trebuchet MS"/>
          <w:spacing w:val="-1"/>
          <w:sz w:val="24"/>
        </w:rPr>
        <w:t>motor</w:t>
      </w:r>
      <w:r w:rsidRPr="005A60CB">
        <w:rPr>
          <w:rFonts w:ascii="Times New Roman"/>
          <w:spacing w:val="67"/>
          <w:w w:val="99"/>
          <w:sz w:val="24"/>
        </w:rPr>
        <w:t xml:space="preserve"> </w:t>
      </w:r>
      <w:r w:rsidRPr="005A60CB">
        <w:rPr>
          <w:rFonts w:ascii="Trebuchet MS"/>
          <w:spacing w:val="-1"/>
          <w:sz w:val="24"/>
        </w:rPr>
        <w:t>operation</w:t>
      </w:r>
      <w:r w:rsidRPr="005A60CB">
        <w:rPr>
          <w:rFonts w:ascii="Trebuchet MS"/>
          <w:spacing w:val="14"/>
          <w:sz w:val="24"/>
        </w:rPr>
        <w:t xml:space="preserve"> </w:t>
      </w:r>
      <w:r w:rsidRPr="005A60CB">
        <w:rPr>
          <w:rFonts w:ascii="Trebuchet MS"/>
          <w:spacing w:val="-1"/>
          <w:sz w:val="24"/>
        </w:rPr>
        <w:t>shall</w:t>
      </w:r>
      <w:r w:rsidRPr="005A60CB">
        <w:rPr>
          <w:rFonts w:ascii="Trebuchet MS"/>
          <w:spacing w:val="13"/>
          <w:sz w:val="24"/>
        </w:rPr>
        <w:t xml:space="preserve"> </w:t>
      </w:r>
      <w:r w:rsidRPr="005A60CB">
        <w:rPr>
          <w:rFonts w:ascii="Trebuchet MS"/>
          <w:sz w:val="24"/>
        </w:rPr>
        <w:t>be</w:t>
      </w:r>
      <w:r w:rsidRPr="005A60CB">
        <w:rPr>
          <w:rFonts w:ascii="Trebuchet MS"/>
          <w:spacing w:val="15"/>
          <w:sz w:val="24"/>
        </w:rPr>
        <w:t xml:space="preserve"> </w:t>
      </w:r>
      <w:r w:rsidRPr="005A60CB">
        <w:rPr>
          <w:rFonts w:ascii="Trebuchet MS"/>
          <w:spacing w:val="-1"/>
          <w:sz w:val="24"/>
        </w:rPr>
        <w:t>blocked</w:t>
      </w:r>
      <w:r w:rsidRPr="005A60CB">
        <w:rPr>
          <w:rFonts w:ascii="Trebuchet MS"/>
          <w:spacing w:val="14"/>
          <w:sz w:val="24"/>
        </w:rPr>
        <w:t xml:space="preserve"> </w:t>
      </w:r>
      <w:r w:rsidRPr="005A60CB">
        <w:rPr>
          <w:rFonts w:ascii="Trebuchet MS"/>
          <w:sz w:val="24"/>
        </w:rPr>
        <w:t>by</w:t>
      </w:r>
      <w:r w:rsidRPr="005A60CB">
        <w:rPr>
          <w:rFonts w:ascii="Trebuchet MS"/>
          <w:spacing w:val="13"/>
          <w:sz w:val="24"/>
        </w:rPr>
        <w:t xml:space="preserve"> </w:t>
      </w:r>
      <w:r w:rsidRPr="005A60CB">
        <w:rPr>
          <w:rFonts w:ascii="Trebuchet MS"/>
          <w:spacing w:val="-1"/>
          <w:sz w:val="24"/>
        </w:rPr>
        <w:t>the</w:t>
      </w:r>
      <w:r w:rsidRPr="005A60CB">
        <w:rPr>
          <w:rFonts w:ascii="Trebuchet MS"/>
          <w:spacing w:val="15"/>
          <w:sz w:val="24"/>
        </w:rPr>
        <w:t xml:space="preserve"> </w:t>
      </w:r>
      <w:r w:rsidRPr="005A60CB">
        <w:rPr>
          <w:rFonts w:ascii="Trebuchet MS"/>
          <w:spacing w:val="-1"/>
          <w:sz w:val="24"/>
        </w:rPr>
        <w:t>normally</w:t>
      </w:r>
      <w:r w:rsidRPr="005A60CB">
        <w:rPr>
          <w:rFonts w:ascii="Trebuchet MS"/>
          <w:spacing w:val="13"/>
          <w:sz w:val="24"/>
        </w:rPr>
        <w:t xml:space="preserve"> </w:t>
      </w:r>
      <w:r w:rsidRPr="005A60CB">
        <w:rPr>
          <w:rFonts w:ascii="Trebuchet MS"/>
          <w:spacing w:val="-1"/>
          <w:sz w:val="24"/>
        </w:rPr>
        <w:t>close</w:t>
      </w:r>
      <w:r w:rsidRPr="005A60CB">
        <w:rPr>
          <w:rFonts w:ascii="Trebuchet MS"/>
          <w:spacing w:val="14"/>
          <w:sz w:val="24"/>
        </w:rPr>
        <w:t xml:space="preserve"> </w:t>
      </w:r>
      <w:r w:rsidRPr="005A60CB">
        <w:rPr>
          <w:rFonts w:ascii="Trebuchet MS"/>
          <w:spacing w:val="-1"/>
          <w:sz w:val="24"/>
        </w:rPr>
        <w:t>contracts</w:t>
      </w:r>
      <w:r w:rsidRPr="005A60CB">
        <w:rPr>
          <w:rFonts w:ascii="Trebuchet MS"/>
          <w:spacing w:val="13"/>
          <w:sz w:val="24"/>
        </w:rPr>
        <w:t xml:space="preserve"> </w:t>
      </w:r>
      <w:r w:rsidRPr="005A60CB">
        <w:rPr>
          <w:rFonts w:ascii="Trebuchet MS"/>
          <w:sz w:val="24"/>
        </w:rPr>
        <w:t>of</w:t>
      </w:r>
      <w:r w:rsidRPr="005A60CB">
        <w:rPr>
          <w:rFonts w:ascii="Trebuchet MS"/>
          <w:spacing w:val="14"/>
          <w:sz w:val="24"/>
        </w:rPr>
        <w:t xml:space="preserve"> </w:t>
      </w:r>
      <w:r w:rsidRPr="005A60CB">
        <w:rPr>
          <w:rFonts w:ascii="Trebuchet MS"/>
          <w:spacing w:val="-1"/>
          <w:sz w:val="24"/>
        </w:rPr>
        <w:t>the</w:t>
      </w:r>
      <w:r w:rsidRPr="005A60CB">
        <w:rPr>
          <w:rFonts w:ascii="Trebuchet MS"/>
          <w:spacing w:val="13"/>
          <w:sz w:val="24"/>
        </w:rPr>
        <w:t xml:space="preserve"> </w:t>
      </w:r>
      <w:r w:rsidRPr="005A60CB">
        <w:rPr>
          <w:rFonts w:ascii="Trebuchet MS"/>
          <w:sz w:val="24"/>
        </w:rPr>
        <w:lastRenderedPageBreak/>
        <w:t>over</w:t>
      </w:r>
      <w:r w:rsidRPr="005A60CB">
        <w:rPr>
          <w:rFonts w:ascii="Trebuchet MS"/>
          <w:spacing w:val="13"/>
          <w:sz w:val="24"/>
        </w:rPr>
        <w:t xml:space="preserve"> </w:t>
      </w:r>
      <w:r w:rsidRPr="005A60CB">
        <w:rPr>
          <w:rFonts w:ascii="Trebuchet MS"/>
          <w:spacing w:val="-1"/>
          <w:sz w:val="24"/>
        </w:rPr>
        <w:t>current</w:t>
      </w:r>
      <w:r w:rsidRPr="005A60CB">
        <w:rPr>
          <w:rFonts w:ascii="Times New Roman"/>
          <w:spacing w:val="41"/>
          <w:sz w:val="24"/>
        </w:rPr>
        <w:t xml:space="preserve"> </w:t>
      </w:r>
      <w:r w:rsidRPr="005A60CB">
        <w:rPr>
          <w:rFonts w:ascii="Trebuchet MS"/>
          <w:spacing w:val="-1"/>
          <w:sz w:val="24"/>
        </w:rPr>
        <w:t>relays.</w:t>
      </w:r>
    </w:p>
    <w:p w:rsidR="008919AD" w:rsidRPr="005A60CB" w:rsidRDefault="008F41B0" w:rsidP="003F303F">
      <w:pPr>
        <w:numPr>
          <w:ilvl w:val="0"/>
          <w:numId w:val="4"/>
        </w:numPr>
        <w:tabs>
          <w:tab w:val="left" w:pos="1201"/>
        </w:tabs>
        <w:spacing w:before="200" w:line="276" w:lineRule="auto"/>
        <w:ind w:right="663" w:firstLine="72"/>
        <w:jc w:val="both"/>
        <w:rPr>
          <w:rFonts w:ascii="Trebuchet MS" w:eastAsia="Trebuchet MS" w:hAnsi="Trebuchet MS" w:cs="Trebuchet MS"/>
          <w:sz w:val="24"/>
          <w:szCs w:val="24"/>
        </w:rPr>
      </w:pPr>
      <w:r w:rsidRPr="005A60CB">
        <w:rPr>
          <w:rFonts w:ascii="Trebuchet MS"/>
          <w:spacing w:val="-1"/>
          <w:sz w:val="24"/>
        </w:rPr>
        <w:t>If</w:t>
      </w:r>
      <w:r w:rsidRPr="005A60CB">
        <w:rPr>
          <w:rFonts w:ascii="Trebuchet MS"/>
          <w:spacing w:val="3"/>
          <w:sz w:val="24"/>
        </w:rPr>
        <w:t xml:space="preserve"> </w:t>
      </w:r>
      <w:r w:rsidRPr="005A60CB">
        <w:rPr>
          <w:rFonts w:ascii="Trebuchet MS"/>
          <w:spacing w:val="-1"/>
          <w:sz w:val="24"/>
        </w:rPr>
        <w:t>during tap</w:t>
      </w:r>
      <w:r w:rsidRPr="005A60CB">
        <w:rPr>
          <w:rFonts w:ascii="Trebuchet MS"/>
          <w:spacing w:val="3"/>
          <w:sz w:val="24"/>
        </w:rPr>
        <w:t xml:space="preserve"> </w:t>
      </w:r>
      <w:r w:rsidRPr="005A60CB">
        <w:rPr>
          <w:rFonts w:ascii="Trebuchet MS"/>
          <w:spacing w:val="-1"/>
          <w:sz w:val="24"/>
        </w:rPr>
        <w:t>change</w:t>
      </w:r>
      <w:r w:rsidRPr="005A60CB">
        <w:rPr>
          <w:rFonts w:ascii="Trebuchet MS"/>
          <w:sz w:val="24"/>
        </w:rPr>
        <w:t xml:space="preserve"> </w:t>
      </w:r>
      <w:r w:rsidRPr="005A60CB">
        <w:rPr>
          <w:rFonts w:ascii="Trebuchet MS"/>
          <w:spacing w:val="-1"/>
          <w:sz w:val="24"/>
        </w:rPr>
        <w:t>over</w:t>
      </w:r>
      <w:r w:rsidRPr="005A60CB">
        <w:rPr>
          <w:rFonts w:ascii="Trebuchet MS"/>
          <w:sz w:val="24"/>
        </w:rPr>
        <w:t xml:space="preserve"> </w:t>
      </w:r>
      <w:r w:rsidRPr="005A60CB">
        <w:rPr>
          <w:rFonts w:ascii="Trebuchet MS"/>
          <w:spacing w:val="-1"/>
          <w:sz w:val="24"/>
        </w:rPr>
        <w:t>current</w:t>
      </w:r>
      <w:r w:rsidRPr="005A60CB">
        <w:rPr>
          <w:rFonts w:ascii="Trebuchet MS"/>
          <w:spacing w:val="1"/>
          <w:sz w:val="24"/>
        </w:rPr>
        <w:t xml:space="preserve"> </w:t>
      </w:r>
      <w:r w:rsidRPr="005A60CB">
        <w:rPr>
          <w:rFonts w:ascii="Trebuchet MS"/>
          <w:spacing w:val="-1"/>
          <w:sz w:val="24"/>
        </w:rPr>
        <w:t>occurs,</w:t>
      </w:r>
      <w:r w:rsidRPr="005A60CB">
        <w:rPr>
          <w:rFonts w:ascii="Trebuchet MS"/>
          <w:spacing w:val="3"/>
          <w:sz w:val="24"/>
        </w:rPr>
        <w:t xml:space="preserve"> </w:t>
      </w:r>
      <w:r w:rsidRPr="005A60CB">
        <w:rPr>
          <w:rFonts w:ascii="Trebuchet MS"/>
          <w:spacing w:val="-1"/>
          <w:sz w:val="24"/>
        </w:rPr>
        <w:t>the</w:t>
      </w:r>
      <w:r w:rsidRPr="005A60CB">
        <w:rPr>
          <w:rFonts w:ascii="Trebuchet MS"/>
          <w:spacing w:val="3"/>
          <w:sz w:val="24"/>
        </w:rPr>
        <w:t xml:space="preserve"> </w:t>
      </w:r>
      <w:r w:rsidRPr="005A60CB">
        <w:rPr>
          <w:rFonts w:ascii="Trebuchet MS"/>
          <w:spacing w:val="-1"/>
          <w:sz w:val="24"/>
        </w:rPr>
        <w:t>OLTC</w:t>
      </w:r>
      <w:r w:rsidRPr="005A60CB">
        <w:rPr>
          <w:rFonts w:ascii="Trebuchet MS"/>
          <w:spacing w:val="2"/>
          <w:sz w:val="24"/>
        </w:rPr>
        <w:t xml:space="preserve"> </w:t>
      </w:r>
      <w:r w:rsidRPr="005A60CB">
        <w:rPr>
          <w:rFonts w:ascii="Trebuchet MS"/>
          <w:spacing w:val="-1"/>
          <w:sz w:val="24"/>
        </w:rPr>
        <w:t>motor</w:t>
      </w:r>
      <w:r w:rsidRPr="005A60CB">
        <w:rPr>
          <w:rFonts w:ascii="Trebuchet MS"/>
          <w:spacing w:val="2"/>
          <w:sz w:val="24"/>
        </w:rPr>
        <w:t xml:space="preserve"> </w:t>
      </w:r>
      <w:r w:rsidRPr="005A60CB">
        <w:rPr>
          <w:rFonts w:ascii="Trebuchet MS"/>
          <w:spacing w:val="-1"/>
          <w:sz w:val="24"/>
        </w:rPr>
        <w:t>circuit</w:t>
      </w:r>
      <w:r w:rsidRPr="005A60CB">
        <w:rPr>
          <w:rFonts w:ascii="Trebuchet MS"/>
          <w:spacing w:val="3"/>
          <w:sz w:val="24"/>
        </w:rPr>
        <w:t xml:space="preserve"> </w:t>
      </w:r>
      <w:r w:rsidRPr="005A60CB">
        <w:rPr>
          <w:rFonts w:ascii="Trebuchet MS"/>
          <w:spacing w:val="-2"/>
          <w:sz w:val="24"/>
        </w:rPr>
        <w:t>shall</w:t>
      </w:r>
      <w:r w:rsidRPr="005A60CB">
        <w:rPr>
          <w:rFonts w:ascii="Trebuchet MS"/>
          <w:spacing w:val="1"/>
          <w:sz w:val="24"/>
        </w:rPr>
        <w:t xml:space="preserve"> </w:t>
      </w:r>
      <w:r w:rsidRPr="005A60CB">
        <w:rPr>
          <w:rFonts w:ascii="Trebuchet MS"/>
          <w:sz w:val="24"/>
        </w:rPr>
        <w:t>be</w:t>
      </w:r>
      <w:r w:rsidRPr="005A60CB">
        <w:rPr>
          <w:rFonts w:ascii="Times New Roman"/>
          <w:spacing w:val="49"/>
          <w:sz w:val="24"/>
        </w:rPr>
        <w:t xml:space="preserve"> </w:t>
      </w:r>
      <w:r w:rsidRPr="005A60CB">
        <w:rPr>
          <w:rFonts w:ascii="Trebuchet MS"/>
          <w:spacing w:val="-1"/>
          <w:sz w:val="24"/>
        </w:rPr>
        <w:t>blocked</w:t>
      </w:r>
      <w:r w:rsidRPr="005A60CB">
        <w:rPr>
          <w:rFonts w:ascii="Trebuchet MS"/>
          <w:spacing w:val="63"/>
          <w:sz w:val="24"/>
        </w:rPr>
        <w:t xml:space="preserve"> </w:t>
      </w:r>
      <w:r w:rsidRPr="005A60CB">
        <w:rPr>
          <w:rFonts w:ascii="Trebuchet MS"/>
          <w:spacing w:val="-1"/>
          <w:sz w:val="24"/>
        </w:rPr>
        <w:t>through</w:t>
      </w:r>
      <w:r w:rsidRPr="005A60CB">
        <w:rPr>
          <w:rFonts w:ascii="Trebuchet MS"/>
          <w:spacing w:val="63"/>
          <w:sz w:val="24"/>
        </w:rPr>
        <w:t xml:space="preserve"> </w:t>
      </w:r>
      <w:r w:rsidRPr="005A60CB">
        <w:rPr>
          <w:rFonts w:ascii="Trebuchet MS"/>
          <w:spacing w:val="-1"/>
          <w:sz w:val="24"/>
        </w:rPr>
        <w:t>the</w:t>
      </w:r>
      <w:r w:rsidRPr="005A60CB">
        <w:rPr>
          <w:rFonts w:ascii="Trebuchet MS"/>
          <w:spacing w:val="62"/>
          <w:sz w:val="24"/>
        </w:rPr>
        <w:t xml:space="preserve"> </w:t>
      </w:r>
      <w:r w:rsidRPr="005A60CB">
        <w:rPr>
          <w:rFonts w:ascii="Trebuchet MS"/>
          <w:spacing w:val="-1"/>
          <w:sz w:val="24"/>
        </w:rPr>
        <w:t>mechanical</w:t>
      </w:r>
      <w:r w:rsidRPr="005A60CB">
        <w:rPr>
          <w:rFonts w:ascii="Trebuchet MS"/>
          <w:spacing w:val="61"/>
          <w:sz w:val="24"/>
        </w:rPr>
        <w:t xml:space="preserve"> </w:t>
      </w:r>
      <w:r w:rsidRPr="005A60CB">
        <w:rPr>
          <w:rFonts w:ascii="Trebuchet MS"/>
          <w:sz w:val="24"/>
        </w:rPr>
        <w:t>cam</w:t>
      </w:r>
      <w:r w:rsidRPr="005A60CB">
        <w:rPr>
          <w:rFonts w:ascii="Trebuchet MS"/>
          <w:spacing w:val="62"/>
          <w:sz w:val="24"/>
        </w:rPr>
        <w:t xml:space="preserve"> </w:t>
      </w:r>
      <w:r w:rsidRPr="005A60CB">
        <w:rPr>
          <w:rFonts w:ascii="Trebuchet MS"/>
          <w:spacing w:val="-1"/>
          <w:sz w:val="24"/>
        </w:rPr>
        <w:t>switch,</w:t>
      </w:r>
      <w:r w:rsidRPr="005A60CB">
        <w:rPr>
          <w:rFonts w:ascii="Trebuchet MS"/>
          <w:spacing w:val="64"/>
          <w:sz w:val="24"/>
        </w:rPr>
        <w:t xml:space="preserve"> </w:t>
      </w:r>
      <w:r w:rsidRPr="005A60CB">
        <w:rPr>
          <w:rFonts w:ascii="Trebuchet MS"/>
          <w:spacing w:val="-1"/>
          <w:sz w:val="24"/>
        </w:rPr>
        <w:t>which</w:t>
      </w:r>
      <w:r w:rsidRPr="005A60CB">
        <w:rPr>
          <w:rFonts w:ascii="Trebuchet MS"/>
          <w:spacing w:val="60"/>
          <w:sz w:val="24"/>
        </w:rPr>
        <w:t xml:space="preserve"> </w:t>
      </w:r>
      <w:r w:rsidRPr="005A60CB">
        <w:rPr>
          <w:rFonts w:ascii="Trebuchet MS"/>
          <w:sz w:val="24"/>
        </w:rPr>
        <w:t>is</w:t>
      </w:r>
      <w:r w:rsidRPr="005A60CB">
        <w:rPr>
          <w:rFonts w:ascii="Trebuchet MS"/>
          <w:spacing w:val="61"/>
          <w:sz w:val="24"/>
        </w:rPr>
        <w:t xml:space="preserve"> </w:t>
      </w:r>
      <w:r w:rsidRPr="005A60CB">
        <w:rPr>
          <w:rFonts w:ascii="Trebuchet MS"/>
          <w:spacing w:val="-1"/>
          <w:sz w:val="24"/>
        </w:rPr>
        <w:t>close</w:t>
      </w:r>
      <w:r w:rsidRPr="005A60CB">
        <w:rPr>
          <w:rFonts w:ascii="Trebuchet MS"/>
          <w:spacing w:val="64"/>
          <w:sz w:val="24"/>
        </w:rPr>
        <w:t xml:space="preserve"> </w:t>
      </w:r>
      <w:r w:rsidRPr="005A60CB">
        <w:rPr>
          <w:rFonts w:ascii="Trebuchet MS"/>
          <w:spacing w:val="-1"/>
          <w:sz w:val="24"/>
        </w:rPr>
        <w:t>from</w:t>
      </w:r>
      <w:r w:rsidRPr="005A60CB">
        <w:rPr>
          <w:rFonts w:ascii="Trebuchet MS"/>
          <w:spacing w:val="62"/>
          <w:sz w:val="24"/>
        </w:rPr>
        <w:t xml:space="preserve"> </w:t>
      </w:r>
      <w:r w:rsidRPr="005A60CB">
        <w:rPr>
          <w:rFonts w:ascii="Trebuchet MS"/>
          <w:spacing w:val="-1"/>
          <w:sz w:val="24"/>
        </w:rPr>
        <w:t>the</w:t>
      </w:r>
      <w:r w:rsidRPr="005A60CB">
        <w:rPr>
          <w:rFonts w:ascii="Trebuchet MS"/>
          <w:spacing w:val="63"/>
          <w:sz w:val="24"/>
        </w:rPr>
        <w:t xml:space="preserve"> </w:t>
      </w:r>
      <w:r w:rsidRPr="005A60CB">
        <w:rPr>
          <w:rFonts w:ascii="Trebuchet MS"/>
          <w:sz w:val="24"/>
        </w:rPr>
        <w:t>very</w:t>
      </w:r>
      <w:r w:rsidRPr="005A60CB">
        <w:rPr>
          <w:rFonts w:ascii="Times New Roman"/>
          <w:spacing w:val="35"/>
          <w:w w:val="99"/>
          <w:sz w:val="24"/>
        </w:rPr>
        <w:t xml:space="preserve"> </w:t>
      </w:r>
      <w:r w:rsidRPr="005A60CB">
        <w:rPr>
          <w:rFonts w:ascii="Trebuchet MS"/>
          <w:spacing w:val="-1"/>
          <w:sz w:val="24"/>
        </w:rPr>
        <w:t>beginning</w:t>
      </w:r>
      <w:r w:rsidRPr="005A60CB">
        <w:rPr>
          <w:rFonts w:ascii="Trebuchet MS"/>
          <w:spacing w:val="26"/>
          <w:sz w:val="24"/>
        </w:rPr>
        <w:t xml:space="preserve"> </w:t>
      </w:r>
      <w:r w:rsidRPr="005A60CB">
        <w:rPr>
          <w:rFonts w:ascii="Trebuchet MS"/>
          <w:sz w:val="24"/>
        </w:rPr>
        <w:t>to</w:t>
      </w:r>
      <w:r w:rsidRPr="005A60CB">
        <w:rPr>
          <w:rFonts w:ascii="Trebuchet MS"/>
          <w:spacing w:val="24"/>
          <w:sz w:val="24"/>
        </w:rPr>
        <w:t xml:space="preserve"> </w:t>
      </w:r>
      <w:r w:rsidRPr="005A60CB">
        <w:rPr>
          <w:rFonts w:ascii="Trebuchet MS"/>
          <w:spacing w:val="-1"/>
          <w:sz w:val="24"/>
        </w:rPr>
        <w:t>the</w:t>
      </w:r>
      <w:r w:rsidRPr="005A60CB">
        <w:rPr>
          <w:rFonts w:ascii="Trebuchet MS"/>
          <w:spacing w:val="27"/>
          <w:sz w:val="24"/>
        </w:rPr>
        <w:t xml:space="preserve"> </w:t>
      </w:r>
      <w:r w:rsidRPr="005A60CB">
        <w:rPr>
          <w:rFonts w:ascii="Trebuchet MS"/>
          <w:spacing w:val="-1"/>
          <w:sz w:val="24"/>
        </w:rPr>
        <w:t>very</w:t>
      </w:r>
      <w:r w:rsidRPr="005A60CB">
        <w:rPr>
          <w:rFonts w:ascii="Trebuchet MS"/>
          <w:spacing w:val="23"/>
          <w:sz w:val="24"/>
        </w:rPr>
        <w:t xml:space="preserve"> </w:t>
      </w:r>
      <w:r w:rsidRPr="005A60CB">
        <w:rPr>
          <w:rFonts w:ascii="Trebuchet MS"/>
          <w:spacing w:val="1"/>
          <w:sz w:val="24"/>
        </w:rPr>
        <w:t>end</w:t>
      </w:r>
      <w:r w:rsidRPr="005A60CB">
        <w:rPr>
          <w:rFonts w:ascii="Trebuchet MS"/>
          <w:spacing w:val="24"/>
          <w:sz w:val="24"/>
        </w:rPr>
        <w:t xml:space="preserve"> </w:t>
      </w:r>
      <w:r w:rsidRPr="005A60CB">
        <w:rPr>
          <w:rFonts w:ascii="Trebuchet MS"/>
          <w:sz w:val="24"/>
        </w:rPr>
        <w:t>of</w:t>
      </w:r>
      <w:r w:rsidRPr="005A60CB">
        <w:rPr>
          <w:rFonts w:ascii="Trebuchet MS"/>
          <w:spacing w:val="25"/>
          <w:sz w:val="24"/>
        </w:rPr>
        <w:t xml:space="preserve"> </w:t>
      </w:r>
      <w:r w:rsidRPr="005A60CB">
        <w:rPr>
          <w:rFonts w:ascii="Trebuchet MS"/>
          <w:spacing w:val="-1"/>
          <w:sz w:val="24"/>
        </w:rPr>
        <w:t>every</w:t>
      </w:r>
      <w:r w:rsidRPr="005A60CB">
        <w:rPr>
          <w:rFonts w:ascii="Trebuchet MS"/>
          <w:spacing w:val="25"/>
          <w:sz w:val="24"/>
        </w:rPr>
        <w:t xml:space="preserve"> </w:t>
      </w:r>
      <w:r w:rsidRPr="005A60CB">
        <w:rPr>
          <w:rFonts w:ascii="Trebuchet MS"/>
          <w:spacing w:val="-1"/>
          <w:sz w:val="24"/>
        </w:rPr>
        <w:t>tap</w:t>
      </w:r>
      <w:r w:rsidRPr="005A60CB">
        <w:rPr>
          <w:rFonts w:ascii="Trebuchet MS"/>
          <w:spacing w:val="24"/>
          <w:sz w:val="24"/>
        </w:rPr>
        <w:t xml:space="preserve"> </w:t>
      </w:r>
      <w:r w:rsidRPr="005A60CB">
        <w:rPr>
          <w:rFonts w:ascii="Trebuchet MS"/>
          <w:spacing w:val="-1"/>
          <w:sz w:val="24"/>
        </w:rPr>
        <w:t>change</w:t>
      </w:r>
      <w:r w:rsidRPr="005A60CB">
        <w:rPr>
          <w:rFonts w:ascii="Trebuchet MS"/>
          <w:spacing w:val="26"/>
          <w:sz w:val="24"/>
        </w:rPr>
        <w:t xml:space="preserve"> </w:t>
      </w:r>
      <w:r w:rsidRPr="005A60CB">
        <w:rPr>
          <w:rFonts w:ascii="Trebuchet MS"/>
          <w:spacing w:val="-1"/>
          <w:sz w:val="24"/>
        </w:rPr>
        <w:t>operation</w:t>
      </w:r>
      <w:r w:rsidRPr="005A60CB">
        <w:rPr>
          <w:rFonts w:ascii="Trebuchet MS"/>
          <w:spacing w:val="25"/>
          <w:sz w:val="24"/>
        </w:rPr>
        <w:t xml:space="preserve"> </w:t>
      </w:r>
      <w:r w:rsidRPr="005A60CB">
        <w:rPr>
          <w:rFonts w:ascii="Trebuchet MS"/>
          <w:spacing w:val="-1"/>
          <w:sz w:val="24"/>
        </w:rPr>
        <w:t>and</w:t>
      </w:r>
      <w:r w:rsidRPr="005A60CB">
        <w:rPr>
          <w:rFonts w:ascii="Trebuchet MS"/>
          <w:spacing w:val="28"/>
          <w:sz w:val="24"/>
        </w:rPr>
        <w:t xml:space="preserve"> </w:t>
      </w:r>
      <w:r w:rsidRPr="005A60CB">
        <w:rPr>
          <w:rFonts w:ascii="Trebuchet MS"/>
          <w:spacing w:val="-1"/>
          <w:sz w:val="24"/>
        </w:rPr>
        <w:t>to</w:t>
      </w:r>
      <w:r w:rsidRPr="005A60CB">
        <w:rPr>
          <w:rFonts w:ascii="Trebuchet MS"/>
          <w:spacing w:val="24"/>
          <w:sz w:val="24"/>
        </w:rPr>
        <w:t xml:space="preserve"> </w:t>
      </w:r>
      <w:r w:rsidRPr="005A60CB">
        <w:rPr>
          <w:rFonts w:ascii="Trebuchet MS"/>
          <w:sz w:val="24"/>
        </w:rPr>
        <w:t>the</w:t>
      </w:r>
      <w:r w:rsidRPr="005A60CB">
        <w:rPr>
          <w:rFonts w:ascii="Trebuchet MS"/>
          <w:spacing w:val="25"/>
          <w:sz w:val="24"/>
        </w:rPr>
        <w:t xml:space="preserve"> </w:t>
      </w:r>
      <w:r w:rsidRPr="005A60CB">
        <w:rPr>
          <w:rFonts w:ascii="Trebuchet MS"/>
          <w:spacing w:val="-1"/>
          <w:sz w:val="24"/>
        </w:rPr>
        <w:t>normally</w:t>
      </w:r>
      <w:r w:rsidRPr="005A60CB">
        <w:rPr>
          <w:rFonts w:ascii="Times New Roman"/>
          <w:spacing w:val="39"/>
          <w:sz w:val="24"/>
        </w:rPr>
        <w:t xml:space="preserve"> </w:t>
      </w:r>
      <w:r w:rsidRPr="005A60CB">
        <w:rPr>
          <w:rFonts w:ascii="Trebuchet MS"/>
          <w:sz w:val="24"/>
        </w:rPr>
        <w:t>open</w:t>
      </w:r>
      <w:r w:rsidRPr="005A60CB">
        <w:rPr>
          <w:rFonts w:ascii="Trebuchet MS"/>
          <w:spacing w:val="5"/>
          <w:sz w:val="24"/>
        </w:rPr>
        <w:t xml:space="preserve"> </w:t>
      </w:r>
      <w:r w:rsidRPr="005A60CB">
        <w:rPr>
          <w:rFonts w:ascii="Trebuchet MS"/>
          <w:spacing w:val="-1"/>
          <w:sz w:val="24"/>
        </w:rPr>
        <w:t>contacts</w:t>
      </w:r>
      <w:r w:rsidRPr="005A60CB">
        <w:rPr>
          <w:rFonts w:ascii="Trebuchet MS"/>
          <w:spacing w:val="6"/>
          <w:sz w:val="24"/>
        </w:rPr>
        <w:t xml:space="preserve"> </w:t>
      </w:r>
      <w:r w:rsidRPr="005A60CB">
        <w:rPr>
          <w:rFonts w:ascii="Trebuchet MS"/>
          <w:spacing w:val="-1"/>
          <w:sz w:val="24"/>
        </w:rPr>
        <w:t>of</w:t>
      </w:r>
      <w:r w:rsidRPr="005A60CB">
        <w:rPr>
          <w:rFonts w:ascii="Trebuchet MS"/>
          <w:spacing w:val="7"/>
          <w:sz w:val="24"/>
        </w:rPr>
        <w:t xml:space="preserve"> </w:t>
      </w:r>
      <w:r w:rsidRPr="005A60CB">
        <w:rPr>
          <w:rFonts w:ascii="Trebuchet MS"/>
          <w:spacing w:val="-1"/>
          <w:sz w:val="24"/>
        </w:rPr>
        <w:t>the</w:t>
      </w:r>
      <w:r w:rsidRPr="005A60CB">
        <w:rPr>
          <w:rFonts w:ascii="Trebuchet MS"/>
          <w:spacing w:val="5"/>
          <w:sz w:val="24"/>
        </w:rPr>
        <w:t xml:space="preserve"> </w:t>
      </w:r>
      <w:r w:rsidRPr="005A60CB">
        <w:rPr>
          <w:rFonts w:ascii="Trebuchet MS"/>
          <w:sz w:val="24"/>
        </w:rPr>
        <w:t>over</w:t>
      </w:r>
      <w:r w:rsidRPr="005A60CB">
        <w:rPr>
          <w:rFonts w:ascii="Trebuchet MS"/>
          <w:spacing w:val="5"/>
          <w:sz w:val="24"/>
        </w:rPr>
        <w:t xml:space="preserve"> </w:t>
      </w:r>
      <w:r w:rsidRPr="005A60CB">
        <w:rPr>
          <w:rFonts w:ascii="Trebuchet MS"/>
          <w:spacing w:val="-1"/>
          <w:sz w:val="24"/>
        </w:rPr>
        <w:t>current</w:t>
      </w:r>
      <w:r w:rsidRPr="005A60CB">
        <w:rPr>
          <w:rFonts w:ascii="Trebuchet MS"/>
          <w:spacing w:val="5"/>
          <w:sz w:val="24"/>
        </w:rPr>
        <w:t xml:space="preserve"> </w:t>
      </w:r>
      <w:r w:rsidRPr="005A60CB">
        <w:rPr>
          <w:rFonts w:ascii="Trebuchet MS"/>
          <w:spacing w:val="-1"/>
          <w:sz w:val="24"/>
        </w:rPr>
        <w:t>relays.</w:t>
      </w:r>
      <w:r w:rsidRPr="005A60CB">
        <w:rPr>
          <w:rFonts w:ascii="Trebuchet MS"/>
          <w:spacing w:val="8"/>
          <w:sz w:val="24"/>
        </w:rPr>
        <w:t xml:space="preserve"> </w:t>
      </w:r>
      <w:r w:rsidRPr="005A60CB">
        <w:rPr>
          <w:rFonts w:ascii="Trebuchet MS"/>
          <w:spacing w:val="-1"/>
          <w:sz w:val="24"/>
        </w:rPr>
        <w:t>The</w:t>
      </w:r>
      <w:r w:rsidRPr="005A60CB">
        <w:rPr>
          <w:rFonts w:ascii="Trebuchet MS"/>
          <w:spacing w:val="8"/>
          <w:sz w:val="24"/>
        </w:rPr>
        <w:t xml:space="preserve"> </w:t>
      </w:r>
      <w:r w:rsidRPr="005A60CB">
        <w:rPr>
          <w:rFonts w:ascii="Trebuchet MS"/>
          <w:spacing w:val="-1"/>
          <w:sz w:val="24"/>
        </w:rPr>
        <w:t>stop</w:t>
      </w:r>
      <w:r w:rsidRPr="005A60CB">
        <w:rPr>
          <w:rFonts w:ascii="Trebuchet MS"/>
          <w:spacing w:val="5"/>
          <w:sz w:val="24"/>
        </w:rPr>
        <w:t xml:space="preserve"> </w:t>
      </w:r>
      <w:r w:rsidRPr="005A60CB">
        <w:rPr>
          <w:rFonts w:ascii="Trebuchet MS"/>
          <w:spacing w:val="-1"/>
          <w:sz w:val="24"/>
        </w:rPr>
        <w:t>action</w:t>
      </w:r>
      <w:r w:rsidRPr="005A60CB">
        <w:rPr>
          <w:rFonts w:ascii="Trebuchet MS"/>
          <w:spacing w:val="5"/>
          <w:sz w:val="24"/>
        </w:rPr>
        <w:t xml:space="preserve"> </w:t>
      </w:r>
      <w:r w:rsidRPr="005A60CB">
        <w:rPr>
          <w:rFonts w:ascii="Trebuchet MS"/>
          <w:sz w:val="24"/>
        </w:rPr>
        <w:t>of</w:t>
      </w:r>
      <w:r w:rsidRPr="005A60CB">
        <w:rPr>
          <w:rFonts w:ascii="Trebuchet MS"/>
          <w:spacing w:val="7"/>
          <w:sz w:val="24"/>
        </w:rPr>
        <w:t xml:space="preserve"> </w:t>
      </w:r>
      <w:r w:rsidRPr="005A60CB">
        <w:rPr>
          <w:rFonts w:ascii="Trebuchet MS"/>
          <w:spacing w:val="-1"/>
          <w:sz w:val="24"/>
        </w:rPr>
        <w:t>the</w:t>
      </w:r>
      <w:r w:rsidRPr="005A60CB">
        <w:rPr>
          <w:rFonts w:ascii="Trebuchet MS"/>
          <w:spacing w:val="5"/>
          <w:sz w:val="24"/>
        </w:rPr>
        <w:t xml:space="preserve"> </w:t>
      </w:r>
      <w:r w:rsidRPr="005A60CB">
        <w:rPr>
          <w:rFonts w:ascii="Trebuchet MS"/>
          <w:sz w:val="24"/>
        </w:rPr>
        <w:t>motor</w:t>
      </w:r>
      <w:r w:rsidRPr="005A60CB">
        <w:rPr>
          <w:rFonts w:ascii="Trebuchet MS"/>
          <w:spacing w:val="7"/>
          <w:sz w:val="24"/>
        </w:rPr>
        <w:t xml:space="preserve"> </w:t>
      </w:r>
      <w:r w:rsidRPr="005A60CB">
        <w:rPr>
          <w:rFonts w:ascii="Trebuchet MS"/>
          <w:spacing w:val="-2"/>
          <w:sz w:val="24"/>
        </w:rPr>
        <w:t>shall</w:t>
      </w:r>
      <w:r w:rsidRPr="005A60CB">
        <w:rPr>
          <w:rFonts w:ascii="Trebuchet MS"/>
          <w:spacing w:val="6"/>
          <w:sz w:val="24"/>
        </w:rPr>
        <w:t xml:space="preserve"> </w:t>
      </w:r>
      <w:r w:rsidRPr="005A60CB">
        <w:rPr>
          <w:rFonts w:ascii="Trebuchet MS"/>
          <w:sz w:val="24"/>
        </w:rPr>
        <w:t>be</w:t>
      </w:r>
      <w:r w:rsidRPr="005A60CB">
        <w:rPr>
          <w:rFonts w:ascii="Times New Roman"/>
          <w:spacing w:val="45"/>
          <w:sz w:val="24"/>
        </w:rPr>
        <w:t xml:space="preserve"> </w:t>
      </w:r>
      <w:r w:rsidRPr="005A60CB">
        <w:rPr>
          <w:rFonts w:ascii="Trebuchet MS"/>
          <w:sz w:val="24"/>
        </w:rPr>
        <w:t>made</w:t>
      </w:r>
      <w:r w:rsidRPr="005A60CB">
        <w:rPr>
          <w:rFonts w:ascii="Trebuchet MS"/>
          <w:spacing w:val="-1"/>
          <w:sz w:val="24"/>
        </w:rPr>
        <w:t xml:space="preserve"> through</w:t>
      </w:r>
      <w:r w:rsidRPr="005A60CB">
        <w:rPr>
          <w:rFonts w:ascii="Trebuchet MS"/>
          <w:spacing w:val="-2"/>
          <w:sz w:val="24"/>
        </w:rPr>
        <w:t xml:space="preserve"> </w:t>
      </w:r>
      <w:r w:rsidRPr="005A60CB">
        <w:rPr>
          <w:rFonts w:ascii="Trebuchet MS"/>
          <w:spacing w:val="-1"/>
          <w:sz w:val="24"/>
        </w:rPr>
        <w:t>the motor</w:t>
      </w:r>
      <w:r w:rsidRPr="005A60CB">
        <w:rPr>
          <w:rFonts w:ascii="Trebuchet MS"/>
          <w:spacing w:val="-2"/>
          <w:sz w:val="24"/>
        </w:rPr>
        <w:t xml:space="preserve"> </w:t>
      </w:r>
      <w:r w:rsidRPr="005A60CB">
        <w:rPr>
          <w:rFonts w:ascii="Trebuchet MS"/>
          <w:spacing w:val="-1"/>
          <w:sz w:val="24"/>
        </w:rPr>
        <w:t>brake</w:t>
      </w:r>
      <w:r w:rsidRPr="005A60CB">
        <w:rPr>
          <w:rFonts w:ascii="Trebuchet MS"/>
          <w:spacing w:val="-4"/>
          <w:sz w:val="24"/>
        </w:rPr>
        <w:t xml:space="preserve"> </w:t>
      </w:r>
      <w:r w:rsidRPr="005A60CB">
        <w:rPr>
          <w:rFonts w:ascii="Trebuchet MS"/>
          <w:spacing w:val="-1"/>
          <w:sz w:val="24"/>
        </w:rPr>
        <w:t>contactor.</w:t>
      </w:r>
    </w:p>
    <w:p w:rsidR="008919AD" w:rsidRPr="005A60CB" w:rsidRDefault="008F41B0">
      <w:pPr>
        <w:spacing w:before="200" w:line="275" w:lineRule="auto"/>
        <w:ind w:left="480" w:right="665"/>
        <w:jc w:val="both"/>
        <w:rPr>
          <w:rFonts w:ascii="Trebuchet MS" w:eastAsia="Trebuchet MS" w:hAnsi="Trebuchet MS" w:cs="Trebuchet MS"/>
          <w:sz w:val="24"/>
          <w:szCs w:val="24"/>
        </w:rPr>
      </w:pPr>
      <w:r w:rsidRPr="005A60CB">
        <w:rPr>
          <w:rFonts w:ascii="Trebuchet MS"/>
          <w:sz w:val="24"/>
        </w:rPr>
        <w:t>The</w:t>
      </w:r>
      <w:r w:rsidRPr="005A60CB">
        <w:rPr>
          <w:rFonts w:ascii="Trebuchet MS"/>
          <w:spacing w:val="32"/>
          <w:sz w:val="24"/>
        </w:rPr>
        <w:t xml:space="preserve"> </w:t>
      </w:r>
      <w:r w:rsidRPr="005A60CB">
        <w:rPr>
          <w:rFonts w:ascii="Trebuchet MS"/>
          <w:spacing w:val="-1"/>
          <w:sz w:val="24"/>
        </w:rPr>
        <w:t>design</w:t>
      </w:r>
      <w:r w:rsidRPr="005A60CB">
        <w:rPr>
          <w:rFonts w:ascii="Trebuchet MS"/>
          <w:spacing w:val="32"/>
          <w:sz w:val="24"/>
        </w:rPr>
        <w:t xml:space="preserve"> </w:t>
      </w:r>
      <w:r w:rsidRPr="005A60CB">
        <w:rPr>
          <w:rFonts w:ascii="Trebuchet MS"/>
          <w:sz w:val="24"/>
        </w:rPr>
        <w:t>of</w:t>
      </w:r>
      <w:r w:rsidRPr="005A60CB">
        <w:rPr>
          <w:rFonts w:ascii="Trebuchet MS"/>
          <w:spacing w:val="32"/>
          <w:sz w:val="24"/>
        </w:rPr>
        <w:t xml:space="preserve"> </w:t>
      </w:r>
      <w:r w:rsidRPr="005A60CB">
        <w:rPr>
          <w:rFonts w:ascii="Trebuchet MS"/>
          <w:spacing w:val="-1"/>
          <w:sz w:val="24"/>
        </w:rPr>
        <w:t>the</w:t>
      </w:r>
      <w:r w:rsidRPr="005A60CB">
        <w:rPr>
          <w:rFonts w:ascii="Trebuchet MS"/>
          <w:spacing w:val="33"/>
          <w:sz w:val="24"/>
        </w:rPr>
        <w:t xml:space="preserve"> </w:t>
      </w:r>
      <w:r w:rsidRPr="005A60CB">
        <w:rPr>
          <w:rFonts w:ascii="Trebuchet MS"/>
          <w:spacing w:val="-1"/>
          <w:sz w:val="24"/>
        </w:rPr>
        <w:t>tap</w:t>
      </w:r>
      <w:r w:rsidRPr="005A60CB">
        <w:rPr>
          <w:rFonts w:ascii="Trebuchet MS"/>
          <w:spacing w:val="29"/>
          <w:sz w:val="24"/>
        </w:rPr>
        <w:t xml:space="preserve"> </w:t>
      </w:r>
      <w:r w:rsidRPr="005A60CB">
        <w:rPr>
          <w:rFonts w:ascii="Trebuchet MS"/>
          <w:spacing w:val="-1"/>
          <w:sz w:val="24"/>
        </w:rPr>
        <w:t>changing</w:t>
      </w:r>
      <w:r w:rsidRPr="005A60CB">
        <w:rPr>
          <w:rFonts w:ascii="Trebuchet MS"/>
          <w:spacing w:val="31"/>
          <w:sz w:val="24"/>
        </w:rPr>
        <w:t xml:space="preserve"> </w:t>
      </w:r>
      <w:r w:rsidRPr="005A60CB">
        <w:rPr>
          <w:rFonts w:ascii="Trebuchet MS"/>
          <w:spacing w:val="-1"/>
          <w:sz w:val="24"/>
        </w:rPr>
        <w:t>equipment</w:t>
      </w:r>
      <w:r w:rsidRPr="005A60CB">
        <w:rPr>
          <w:rFonts w:ascii="Trebuchet MS"/>
          <w:spacing w:val="30"/>
          <w:sz w:val="24"/>
        </w:rPr>
        <w:t xml:space="preserve"> </w:t>
      </w:r>
      <w:r w:rsidRPr="005A60CB">
        <w:rPr>
          <w:rFonts w:ascii="Trebuchet MS"/>
          <w:spacing w:val="-1"/>
          <w:sz w:val="24"/>
        </w:rPr>
        <w:t>shall</w:t>
      </w:r>
      <w:r w:rsidRPr="005A60CB">
        <w:rPr>
          <w:rFonts w:ascii="Trebuchet MS"/>
          <w:spacing w:val="31"/>
          <w:sz w:val="24"/>
        </w:rPr>
        <w:t xml:space="preserve"> </w:t>
      </w:r>
      <w:r w:rsidRPr="005A60CB">
        <w:rPr>
          <w:rFonts w:ascii="Trebuchet MS"/>
          <w:sz w:val="24"/>
        </w:rPr>
        <w:t>be</w:t>
      </w:r>
      <w:r w:rsidRPr="005A60CB">
        <w:rPr>
          <w:rFonts w:ascii="Trebuchet MS"/>
          <w:spacing w:val="32"/>
          <w:sz w:val="24"/>
        </w:rPr>
        <w:t xml:space="preserve"> </w:t>
      </w:r>
      <w:r w:rsidRPr="005A60CB">
        <w:rPr>
          <w:rFonts w:ascii="Trebuchet MS"/>
          <w:spacing w:val="-1"/>
          <w:sz w:val="24"/>
        </w:rPr>
        <w:t>such</w:t>
      </w:r>
      <w:r w:rsidRPr="005A60CB">
        <w:rPr>
          <w:rFonts w:ascii="Trebuchet MS"/>
          <w:spacing w:val="32"/>
          <w:sz w:val="24"/>
        </w:rPr>
        <w:t xml:space="preserve"> </w:t>
      </w:r>
      <w:r w:rsidRPr="005A60CB">
        <w:rPr>
          <w:rFonts w:ascii="Trebuchet MS"/>
          <w:sz w:val="24"/>
        </w:rPr>
        <w:t>that</w:t>
      </w:r>
      <w:r w:rsidRPr="005A60CB">
        <w:rPr>
          <w:rFonts w:ascii="Trebuchet MS"/>
          <w:spacing w:val="32"/>
          <w:sz w:val="24"/>
        </w:rPr>
        <w:t xml:space="preserve"> </w:t>
      </w:r>
      <w:r w:rsidRPr="005A60CB">
        <w:rPr>
          <w:rFonts w:ascii="Trebuchet MS"/>
          <w:spacing w:val="-1"/>
          <w:sz w:val="24"/>
        </w:rPr>
        <w:t>the</w:t>
      </w:r>
      <w:r w:rsidRPr="005A60CB">
        <w:rPr>
          <w:rFonts w:ascii="Trebuchet MS"/>
          <w:spacing w:val="33"/>
          <w:sz w:val="24"/>
        </w:rPr>
        <w:t xml:space="preserve"> </w:t>
      </w:r>
      <w:r w:rsidRPr="005A60CB">
        <w:rPr>
          <w:rFonts w:ascii="Trebuchet MS"/>
          <w:spacing w:val="-1"/>
          <w:sz w:val="24"/>
        </w:rPr>
        <w:t>mechanism</w:t>
      </w:r>
      <w:r w:rsidRPr="005A60CB">
        <w:rPr>
          <w:rFonts w:ascii="Times New Roman"/>
          <w:spacing w:val="45"/>
          <w:sz w:val="24"/>
        </w:rPr>
        <w:t xml:space="preserve"> </w:t>
      </w:r>
      <w:r w:rsidRPr="005A60CB">
        <w:rPr>
          <w:rFonts w:ascii="Trebuchet MS"/>
          <w:spacing w:val="-1"/>
          <w:sz w:val="24"/>
        </w:rPr>
        <w:t>will</w:t>
      </w:r>
      <w:r w:rsidRPr="005A60CB">
        <w:rPr>
          <w:rFonts w:ascii="Trebuchet MS"/>
          <w:spacing w:val="13"/>
          <w:sz w:val="24"/>
        </w:rPr>
        <w:t xml:space="preserve"> </w:t>
      </w:r>
      <w:r w:rsidRPr="005A60CB">
        <w:rPr>
          <w:rFonts w:ascii="Trebuchet MS"/>
          <w:sz w:val="24"/>
        </w:rPr>
        <w:t>not</w:t>
      </w:r>
      <w:r w:rsidRPr="005A60CB">
        <w:rPr>
          <w:rFonts w:ascii="Trebuchet MS"/>
          <w:spacing w:val="15"/>
          <w:sz w:val="24"/>
        </w:rPr>
        <w:t xml:space="preserve"> </w:t>
      </w:r>
      <w:r w:rsidRPr="005A60CB">
        <w:rPr>
          <w:rFonts w:ascii="Trebuchet MS"/>
          <w:sz w:val="24"/>
        </w:rPr>
        <w:t>stop</w:t>
      </w:r>
      <w:r w:rsidRPr="005A60CB">
        <w:rPr>
          <w:rFonts w:ascii="Trebuchet MS"/>
          <w:spacing w:val="16"/>
          <w:sz w:val="24"/>
        </w:rPr>
        <w:t xml:space="preserve"> </w:t>
      </w:r>
      <w:r w:rsidRPr="005A60CB">
        <w:rPr>
          <w:rFonts w:ascii="Trebuchet MS"/>
          <w:sz w:val="24"/>
        </w:rPr>
        <w:t>in</w:t>
      </w:r>
      <w:r w:rsidRPr="005A60CB">
        <w:rPr>
          <w:rFonts w:ascii="Trebuchet MS"/>
          <w:spacing w:val="12"/>
          <w:sz w:val="24"/>
        </w:rPr>
        <w:t xml:space="preserve"> </w:t>
      </w:r>
      <w:r w:rsidRPr="005A60CB">
        <w:rPr>
          <w:rFonts w:ascii="Trebuchet MS"/>
          <w:sz w:val="24"/>
        </w:rPr>
        <w:t>any</w:t>
      </w:r>
      <w:r w:rsidRPr="005A60CB">
        <w:rPr>
          <w:rFonts w:ascii="Trebuchet MS"/>
          <w:spacing w:val="14"/>
          <w:sz w:val="24"/>
        </w:rPr>
        <w:t xml:space="preserve"> </w:t>
      </w:r>
      <w:r w:rsidRPr="005A60CB">
        <w:rPr>
          <w:rFonts w:ascii="Trebuchet MS"/>
          <w:spacing w:val="-1"/>
          <w:sz w:val="24"/>
        </w:rPr>
        <w:t>intermediate</w:t>
      </w:r>
      <w:r w:rsidRPr="005A60CB">
        <w:rPr>
          <w:rFonts w:ascii="Trebuchet MS"/>
          <w:spacing w:val="13"/>
          <w:sz w:val="24"/>
        </w:rPr>
        <w:t xml:space="preserve"> </w:t>
      </w:r>
      <w:r w:rsidRPr="005A60CB">
        <w:rPr>
          <w:rFonts w:ascii="Trebuchet MS"/>
          <w:spacing w:val="-1"/>
          <w:sz w:val="24"/>
        </w:rPr>
        <w:t>position;</w:t>
      </w:r>
      <w:r w:rsidRPr="005A60CB">
        <w:rPr>
          <w:rFonts w:ascii="Trebuchet MS"/>
          <w:spacing w:val="16"/>
          <w:sz w:val="24"/>
        </w:rPr>
        <w:t xml:space="preserve"> </w:t>
      </w:r>
      <w:r w:rsidRPr="005A60CB">
        <w:rPr>
          <w:rFonts w:ascii="Trebuchet MS"/>
          <w:spacing w:val="-1"/>
          <w:sz w:val="24"/>
        </w:rPr>
        <w:t>however,</w:t>
      </w:r>
      <w:r w:rsidRPr="005A60CB">
        <w:rPr>
          <w:rFonts w:ascii="Trebuchet MS"/>
          <w:spacing w:val="12"/>
          <w:sz w:val="24"/>
        </w:rPr>
        <w:t xml:space="preserve"> </w:t>
      </w:r>
      <w:r w:rsidRPr="005A60CB">
        <w:rPr>
          <w:rFonts w:ascii="Trebuchet MS"/>
          <w:sz w:val="24"/>
        </w:rPr>
        <w:t>if</w:t>
      </w:r>
      <w:r w:rsidRPr="005A60CB">
        <w:rPr>
          <w:rFonts w:ascii="Trebuchet MS"/>
          <w:spacing w:val="14"/>
          <w:sz w:val="24"/>
        </w:rPr>
        <w:t xml:space="preserve"> </w:t>
      </w:r>
      <w:r w:rsidRPr="005A60CB">
        <w:rPr>
          <w:rFonts w:ascii="Trebuchet MS"/>
          <w:spacing w:val="-1"/>
          <w:sz w:val="24"/>
        </w:rPr>
        <w:t>the</w:t>
      </w:r>
      <w:r w:rsidRPr="005A60CB">
        <w:rPr>
          <w:rFonts w:ascii="Trebuchet MS"/>
          <w:spacing w:val="16"/>
          <w:sz w:val="24"/>
        </w:rPr>
        <w:t xml:space="preserve"> </w:t>
      </w:r>
      <w:r w:rsidRPr="005A60CB">
        <w:rPr>
          <w:rFonts w:ascii="Trebuchet MS"/>
          <w:spacing w:val="-1"/>
          <w:sz w:val="24"/>
        </w:rPr>
        <w:t>mechanism</w:t>
      </w:r>
      <w:r w:rsidRPr="005A60CB">
        <w:rPr>
          <w:rFonts w:ascii="Trebuchet MS"/>
          <w:spacing w:val="14"/>
          <w:sz w:val="24"/>
        </w:rPr>
        <w:t xml:space="preserve"> </w:t>
      </w:r>
      <w:r w:rsidRPr="005A60CB">
        <w:rPr>
          <w:rFonts w:ascii="Trebuchet MS"/>
          <w:spacing w:val="-1"/>
          <w:sz w:val="24"/>
        </w:rPr>
        <w:t>through</w:t>
      </w:r>
      <w:r w:rsidRPr="005A60CB">
        <w:rPr>
          <w:rFonts w:ascii="Times New Roman"/>
          <w:spacing w:val="39"/>
          <w:sz w:val="24"/>
        </w:rPr>
        <w:t xml:space="preserve"> </w:t>
      </w:r>
      <w:r w:rsidRPr="005A60CB">
        <w:rPr>
          <w:rFonts w:ascii="Trebuchet MS"/>
          <w:spacing w:val="-1"/>
          <w:sz w:val="24"/>
        </w:rPr>
        <w:t>faulty</w:t>
      </w:r>
      <w:r w:rsidRPr="005A60CB">
        <w:rPr>
          <w:rFonts w:ascii="Trebuchet MS"/>
          <w:spacing w:val="30"/>
          <w:sz w:val="24"/>
        </w:rPr>
        <w:t xml:space="preserve"> </w:t>
      </w:r>
      <w:r w:rsidRPr="005A60CB">
        <w:rPr>
          <w:rFonts w:ascii="Trebuchet MS"/>
          <w:spacing w:val="-1"/>
          <w:sz w:val="24"/>
        </w:rPr>
        <w:t>operation</w:t>
      </w:r>
      <w:r w:rsidRPr="005A60CB">
        <w:rPr>
          <w:rFonts w:ascii="Trebuchet MS"/>
          <w:spacing w:val="31"/>
          <w:sz w:val="24"/>
        </w:rPr>
        <w:t xml:space="preserve"> </w:t>
      </w:r>
      <w:r w:rsidRPr="005A60CB">
        <w:rPr>
          <w:rFonts w:ascii="Trebuchet MS"/>
          <w:spacing w:val="-1"/>
          <w:sz w:val="24"/>
        </w:rPr>
        <w:t>does</w:t>
      </w:r>
      <w:r w:rsidRPr="005A60CB">
        <w:rPr>
          <w:rFonts w:ascii="Trebuchet MS"/>
          <w:spacing w:val="30"/>
          <w:sz w:val="24"/>
        </w:rPr>
        <w:t xml:space="preserve"> </w:t>
      </w:r>
      <w:r w:rsidRPr="005A60CB">
        <w:rPr>
          <w:rFonts w:ascii="Trebuchet MS"/>
          <w:spacing w:val="-1"/>
          <w:sz w:val="24"/>
        </w:rPr>
        <w:t>stop</w:t>
      </w:r>
      <w:r w:rsidRPr="005A60CB">
        <w:rPr>
          <w:rFonts w:ascii="Trebuchet MS"/>
          <w:spacing w:val="31"/>
          <w:sz w:val="24"/>
        </w:rPr>
        <w:t xml:space="preserve"> </w:t>
      </w:r>
      <w:r w:rsidRPr="005A60CB">
        <w:rPr>
          <w:rFonts w:ascii="Trebuchet MS"/>
          <w:spacing w:val="-1"/>
          <w:sz w:val="24"/>
        </w:rPr>
        <w:t>in</w:t>
      </w:r>
      <w:r w:rsidRPr="005A60CB">
        <w:rPr>
          <w:rFonts w:ascii="Trebuchet MS"/>
          <w:spacing w:val="32"/>
          <w:sz w:val="24"/>
        </w:rPr>
        <w:t xml:space="preserve"> </w:t>
      </w:r>
      <w:r w:rsidRPr="005A60CB">
        <w:rPr>
          <w:rFonts w:ascii="Trebuchet MS"/>
          <w:spacing w:val="-1"/>
          <w:sz w:val="24"/>
        </w:rPr>
        <w:t>an</w:t>
      </w:r>
      <w:r w:rsidRPr="005A60CB">
        <w:rPr>
          <w:rFonts w:ascii="Trebuchet MS"/>
          <w:spacing w:val="31"/>
          <w:sz w:val="24"/>
        </w:rPr>
        <w:t xml:space="preserve"> </w:t>
      </w:r>
      <w:r w:rsidRPr="005A60CB">
        <w:rPr>
          <w:rFonts w:ascii="Trebuchet MS"/>
          <w:spacing w:val="-1"/>
          <w:sz w:val="24"/>
        </w:rPr>
        <w:t>intermediate</w:t>
      </w:r>
      <w:r w:rsidRPr="005A60CB">
        <w:rPr>
          <w:rFonts w:ascii="Trebuchet MS"/>
          <w:spacing w:val="29"/>
          <w:sz w:val="24"/>
        </w:rPr>
        <w:t xml:space="preserve"> </w:t>
      </w:r>
      <w:r w:rsidRPr="005A60CB">
        <w:rPr>
          <w:rFonts w:ascii="Trebuchet MS"/>
          <w:spacing w:val="-1"/>
          <w:sz w:val="24"/>
        </w:rPr>
        <w:t>position,</w:t>
      </w:r>
      <w:r w:rsidRPr="005A60CB">
        <w:rPr>
          <w:rFonts w:ascii="Trebuchet MS"/>
          <w:spacing w:val="32"/>
          <w:sz w:val="24"/>
        </w:rPr>
        <w:t xml:space="preserve"> </w:t>
      </w:r>
      <w:r w:rsidRPr="005A60CB">
        <w:rPr>
          <w:rFonts w:ascii="Trebuchet MS"/>
          <w:spacing w:val="-1"/>
          <w:sz w:val="24"/>
        </w:rPr>
        <w:t>the</w:t>
      </w:r>
      <w:r w:rsidRPr="005A60CB">
        <w:rPr>
          <w:rFonts w:ascii="Trebuchet MS"/>
          <w:spacing w:val="33"/>
          <w:sz w:val="24"/>
        </w:rPr>
        <w:t xml:space="preserve"> </w:t>
      </w:r>
      <w:r w:rsidRPr="005A60CB">
        <w:rPr>
          <w:rFonts w:ascii="Trebuchet MS"/>
          <w:spacing w:val="-2"/>
          <w:sz w:val="24"/>
        </w:rPr>
        <w:t>full</w:t>
      </w:r>
      <w:r w:rsidRPr="005A60CB">
        <w:rPr>
          <w:rFonts w:ascii="Trebuchet MS"/>
          <w:spacing w:val="30"/>
          <w:sz w:val="24"/>
        </w:rPr>
        <w:t xml:space="preserve"> </w:t>
      </w:r>
      <w:r w:rsidRPr="005A60CB">
        <w:rPr>
          <w:rFonts w:ascii="Trebuchet MS"/>
          <w:spacing w:val="-1"/>
          <w:sz w:val="24"/>
        </w:rPr>
        <w:t>load</w:t>
      </w:r>
      <w:r w:rsidRPr="005A60CB">
        <w:rPr>
          <w:rFonts w:ascii="Trebuchet MS"/>
          <w:spacing w:val="31"/>
          <w:sz w:val="24"/>
        </w:rPr>
        <w:t xml:space="preserve"> </w:t>
      </w:r>
      <w:r w:rsidRPr="005A60CB">
        <w:rPr>
          <w:rFonts w:ascii="Trebuchet MS"/>
          <w:spacing w:val="-1"/>
          <w:sz w:val="24"/>
        </w:rPr>
        <w:t>must</w:t>
      </w:r>
      <w:r w:rsidRPr="005A60CB">
        <w:rPr>
          <w:rFonts w:ascii="Trebuchet MS"/>
          <w:spacing w:val="31"/>
          <w:sz w:val="24"/>
        </w:rPr>
        <w:t xml:space="preserve"> </w:t>
      </w:r>
      <w:r w:rsidRPr="005A60CB">
        <w:rPr>
          <w:rFonts w:ascii="Trebuchet MS"/>
          <w:spacing w:val="-1"/>
          <w:sz w:val="24"/>
        </w:rPr>
        <w:t>be</w:t>
      </w:r>
      <w:r w:rsidRPr="005A60CB">
        <w:rPr>
          <w:rFonts w:ascii="Times New Roman"/>
          <w:spacing w:val="51"/>
          <w:sz w:val="24"/>
        </w:rPr>
        <w:t xml:space="preserve"> </w:t>
      </w:r>
      <w:r w:rsidRPr="005A60CB">
        <w:rPr>
          <w:rFonts w:ascii="Trebuchet MS"/>
          <w:spacing w:val="-1"/>
          <w:sz w:val="24"/>
        </w:rPr>
        <w:t>carried</w:t>
      </w:r>
      <w:r w:rsidRPr="005A60CB">
        <w:rPr>
          <w:rFonts w:ascii="Trebuchet MS"/>
          <w:spacing w:val="31"/>
          <w:sz w:val="24"/>
        </w:rPr>
        <w:t xml:space="preserve"> </w:t>
      </w:r>
      <w:r w:rsidRPr="005A60CB">
        <w:rPr>
          <w:rFonts w:ascii="Trebuchet MS"/>
          <w:sz w:val="24"/>
        </w:rPr>
        <w:t>by</w:t>
      </w:r>
      <w:r w:rsidRPr="005A60CB">
        <w:rPr>
          <w:rFonts w:ascii="Trebuchet MS"/>
          <w:spacing w:val="33"/>
          <w:sz w:val="24"/>
        </w:rPr>
        <w:t xml:space="preserve"> </w:t>
      </w:r>
      <w:r w:rsidRPr="005A60CB">
        <w:rPr>
          <w:rFonts w:ascii="Trebuchet MS"/>
          <w:sz w:val="24"/>
        </w:rPr>
        <w:t>the</w:t>
      </w:r>
      <w:r w:rsidRPr="005A60CB">
        <w:rPr>
          <w:rFonts w:ascii="Trebuchet MS"/>
          <w:spacing w:val="34"/>
          <w:sz w:val="24"/>
        </w:rPr>
        <w:t xml:space="preserve"> </w:t>
      </w:r>
      <w:r w:rsidRPr="005A60CB">
        <w:rPr>
          <w:rFonts w:ascii="Trebuchet MS"/>
          <w:spacing w:val="-1"/>
          <w:sz w:val="24"/>
        </w:rPr>
        <w:t>transformer</w:t>
      </w:r>
      <w:r w:rsidRPr="005A60CB">
        <w:rPr>
          <w:rFonts w:ascii="Trebuchet MS"/>
          <w:spacing w:val="35"/>
          <w:sz w:val="24"/>
        </w:rPr>
        <w:t xml:space="preserve"> </w:t>
      </w:r>
      <w:r w:rsidRPr="005A60CB">
        <w:rPr>
          <w:rFonts w:ascii="Trebuchet MS"/>
          <w:spacing w:val="-1"/>
          <w:sz w:val="24"/>
        </w:rPr>
        <w:t>without</w:t>
      </w:r>
      <w:r w:rsidRPr="005A60CB">
        <w:rPr>
          <w:rFonts w:ascii="Trebuchet MS"/>
          <w:spacing w:val="34"/>
          <w:sz w:val="24"/>
        </w:rPr>
        <w:t xml:space="preserve"> </w:t>
      </w:r>
      <w:r w:rsidRPr="005A60CB">
        <w:rPr>
          <w:rFonts w:ascii="Trebuchet MS"/>
          <w:spacing w:val="-1"/>
          <w:sz w:val="24"/>
        </w:rPr>
        <w:t>injury</w:t>
      </w:r>
      <w:r w:rsidRPr="005A60CB">
        <w:rPr>
          <w:rFonts w:ascii="Trebuchet MS"/>
          <w:spacing w:val="30"/>
          <w:sz w:val="24"/>
        </w:rPr>
        <w:t xml:space="preserve"> </w:t>
      </w:r>
      <w:r w:rsidRPr="005A60CB">
        <w:rPr>
          <w:rFonts w:ascii="Trebuchet MS"/>
          <w:sz w:val="24"/>
        </w:rPr>
        <w:t>to</w:t>
      </w:r>
      <w:r w:rsidRPr="005A60CB">
        <w:rPr>
          <w:rFonts w:ascii="Trebuchet MS"/>
          <w:spacing w:val="34"/>
          <w:sz w:val="24"/>
        </w:rPr>
        <w:t xml:space="preserve"> </w:t>
      </w:r>
      <w:r w:rsidRPr="005A60CB">
        <w:rPr>
          <w:rFonts w:ascii="Trebuchet MS"/>
          <w:spacing w:val="-1"/>
          <w:sz w:val="24"/>
        </w:rPr>
        <w:t>the</w:t>
      </w:r>
      <w:r w:rsidRPr="005A60CB">
        <w:rPr>
          <w:rFonts w:ascii="Trebuchet MS"/>
          <w:spacing w:val="35"/>
          <w:sz w:val="24"/>
        </w:rPr>
        <w:t xml:space="preserve"> </w:t>
      </w:r>
      <w:r w:rsidRPr="005A60CB">
        <w:rPr>
          <w:rFonts w:ascii="Trebuchet MS"/>
          <w:spacing w:val="-1"/>
          <w:sz w:val="24"/>
        </w:rPr>
        <w:t>equipment.</w:t>
      </w:r>
      <w:r w:rsidRPr="005A60CB">
        <w:rPr>
          <w:rFonts w:ascii="Trebuchet MS"/>
          <w:spacing w:val="34"/>
          <w:sz w:val="24"/>
        </w:rPr>
        <w:t xml:space="preserve"> </w:t>
      </w:r>
      <w:r w:rsidRPr="005A60CB">
        <w:rPr>
          <w:rFonts w:ascii="Trebuchet MS"/>
          <w:spacing w:val="-1"/>
          <w:sz w:val="24"/>
        </w:rPr>
        <w:t>The</w:t>
      </w:r>
      <w:r w:rsidRPr="005A60CB">
        <w:rPr>
          <w:rFonts w:ascii="Trebuchet MS"/>
          <w:spacing w:val="34"/>
          <w:sz w:val="24"/>
        </w:rPr>
        <w:t xml:space="preserve"> </w:t>
      </w:r>
      <w:r w:rsidRPr="005A60CB">
        <w:rPr>
          <w:rFonts w:ascii="Trebuchet MS"/>
          <w:spacing w:val="-1"/>
          <w:sz w:val="24"/>
        </w:rPr>
        <w:t>mechanical</w:t>
      </w:r>
    </w:p>
    <w:p w:rsidR="008919AD" w:rsidRPr="005A60CB" w:rsidRDefault="008919AD">
      <w:pPr>
        <w:spacing w:before="6"/>
        <w:rPr>
          <w:rFonts w:ascii="Trebuchet MS" w:eastAsia="Trebuchet MS" w:hAnsi="Trebuchet MS" w:cs="Trebuchet MS"/>
          <w:sz w:val="15"/>
          <w:szCs w:val="15"/>
        </w:rPr>
      </w:pPr>
    </w:p>
    <w:p w:rsidR="008919AD" w:rsidRPr="005A60CB" w:rsidRDefault="008F41B0">
      <w:pPr>
        <w:spacing w:before="68" w:line="276" w:lineRule="auto"/>
        <w:ind w:left="560" w:right="662"/>
        <w:jc w:val="both"/>
        <w:rPr>
          <w:rFonts w:ascii="Trebuchet MS" w:eastAsia="Trebuchet MS" w:hAnsi="Trebuchet MS" w:cs="Trebuchet MS"/>
          <w:sz w:val="24"/>
          <w:szCs w:val="24"/>
        </w:rPr>
      </w:pPr>
      <w:r w:rsidRPr="005A60CB">
        <w:rPr>
          <w:rFonts w:ascii="Trebuchet MS"/>
          <w:spacing w:val="-1"/>
          <w:sz w:val="24"/>
        </w:rPr>
        <w:t>position indicator</w:t>
      </w:r>
      <w:r w:rsidRPr="005A60CB">
        <w:rPr>
          <w:rFonts w:ascii="Trebuchet MS"/>
          <w:spacing w:val="2"/>
          <w:sz w:val="24"/>
        </w:rPr>
        <w:t xml:space="preserve"> </w:t>
      </w:r>
      <w:r w:rsidRPr="005A60CB">
        <w:rPr>
          <w:rFonts w:ascii="Trebuchet MS"/>
          <w:spacing w:val="-2"/>
          <w:sz w:val="24"/>
        </w:rPr>
        <w:t>shall</w:t>
      </w:r>
      <w:r w:rsidRPr="005A60CB">
        <w:rPr>
          <w:rFonts w:ascii="Trebuchet MS"/>
          <w:spacing w:val="1"/>
          <w:sz w:val="24"/>
        </w:rPr>
        <w:t xml:space="preserve"> </w:t>
      </w:r>
      <w:r w:rsidRPr="005A60CB">
        <w:rPr>
          <w:rFonts w:ascii="Trebuchet MS"/>
          <w:sz w:val="24"/>
        </w:rPr>
        <w:t>be</w:t>
      </w:r>
      <w:r w:rsidRPr="005A60CB">
        <w:rPr>
          <w:rFonts w:ascii="Trebuchet MS"/>
          <w:spacing w:val="3"/>
          <w:sz w:val="24"/>
        </w:rPr>
        <w:t xml:space="preserve"> </w:t>
      </w:r>
      <w:r w:rsidRPr="005A60CB">
        <w:rPr>
          <w:rFonts w:ascii="Trebuchet MS"/>
          <w:sz w:val="24"/>
        </w:rPr>
        <w:t>equipped</w:t>
      </w:r>
      <w:r w:rsidRPr="005A60CB">
        <w:rPr>
          <w:rFonts w:ascii="Trebuchet MS"/>
          <w:spacing w:val="-1"/>
          <w:sz w:val="24"/>
        </w:rPr>
        <w:t xml:space="preserve"> </w:t>
      </w:r>
      <w:r w:rsidRPr="005A60CB">
        <w:rPr>
          <w:rFonts w:ascii="Trebuchet MS"/>
          <w:sz w:val="24"/>
        </w:rPr>
        <w:t xml:space="preserve">in </w:t>
      </w:r>
      <w:r w:rsidRPr="005A60CB">
        <w:rPr>
          <w:rFonts w:ascii="Trebuchet MS"/>
          <w:spacing w:val="-1"/>
          <w:sz w:val="24"/>
        </w:rPr>
        <w:t>the</w:t>
      </w:r>
      <w:r w:rsidRPr="005A60CB">
        <w:rPr>
          <w:rFonts w:ascii="Trebuchet MS"/>
          <w:spacing w:val="1"/>
          <w:sz w:val="24"/>
        </w:rPr>
        <w:t xml:space="preserve"> </w:t>
      </w:r>
      <w:r w:rsidRPr="005A60CB">
        <w:rPr>
          <w:rFonts w:ascii="Trebuchet MS"/>
          <w:sz w:val="24"/>
        </w:rPr>
        <w:t xml:space="preserve">motor </w:t>
      </w:r>
      <w:r w:rsidRPr="005A60CB">
        <w:rPr>
          <w:rFonts w:ascii="Trebuchet MS"/>
          <w:spacing w:val="-1"/>
          <w:sz w:val="24"/>
        </w:rPr>
        <w:t>drive</w:t>
      </w:r>
      <w:r w:rsidRPr="005A60CB">
        <w:rPr>
          <w:rFonts w:ascii="Trebuchet MS"/>
          <w:spacing w:val="2"/>
          <w:sz w:val="24"/>
        </w:rPr>
        <w:t xml:space="preserve"> </w:t>
      </w:r>
      <w:r w:rsidRPr="005A60CB">
        <w:rPr>
          <w:rFonts w:ascii="Trebuchet MS"/>
          <w:spacing w:val="-1"/>
          <w:sz w:val="24"/>
        </w:rPr>
        <w:t>cubicle.</w:t>
      </w:r>
      <w:r w:rsidRPr="005A60CB">
        <w:rPr>
          <w:rFonts w:ascii="Trebuchet MS"/>
          <w:spacing w:val="3"/>
          <w:sz w:val="24"/>
        </w:rPr>
        <w:t xml:space="preserve"> </w:t>
      </w:r>
      <w:r w:rsidRPr="005A60CB">
        <w:rPr>
          <w:rFonts w:ascii="Trebuchet MS"/>
          <w:spacing w:val="-1"/>
          <w:sz w:val="24"/>
        </w:rPr>
        <w:t>The</w:t>
      </w:r>
      <w:r w:rsidRPr="005A60CB">
        <w:rPr>
          <w:rFonts w:ascii="Trebuchet MS"/>
          <w:spacing w:val="3"/>
          <w:sz w:val="24"/>
        </w:rPr>
        <w:t xml:space="preserve"> </w:t>
      </w:r>
      <w:r w:rsidRPr="005A60CB">
        <w:rPr>
          <w:rFonts w:ascii="Trebuchet MS"/>
          <w:spacing w:val="-1"/>
          <w:sz w:val="24"/>
        </w:rPr>
        <w:t>motor</w:t>
      </w:r>
      <w:r w:rsidRPr="005A60CB">
        <w:rPr>
          <w:rFonts w:ascii="Trebuchet MS"/>
          <w:spacing w:val="2"/>
          <w:sz w:val="24"/>
        </w:rPr>
        <w:t xml:space="preserve"> </w:t>
      </w:r>
      <w:r w:rsidRPr="005A60CB">
        <w:rPr>
          <w:rFonts w:ascii="Trebuchet MS"/>
          <w:spacing w:val="-1"/>
          <w:sz w:val="24"/>
        </w:rPr>
        <w:t>shall</w:t>
      </w:r>
      <w:r w:rsidRPr="005A60CB">
        <w:rPr>
          <w:rFonts w:ascii="Times New Roman"/>
          <w:spacing w:val="49"/>
          <w:w w:val="99"/>
          <w:sz w:val="24"/>
        </w:rPr>
        <w:t xml:space="preserve"> </w:t>
      </w:r>
      <w:r w:rsidRPr="005A60CB">
        <w:rPr>
          <w:rFonts w:ascii="Trebuchet MS"/>
          <w:sz w:val="24"/>
        </w:rPr>
        <w:t>be</w:t>
      </w:r>
      <w:r w:rsidRPr="005A60CB">
        <w:rPr>
          <w:rFonts w:ascii="Trebuchet MS"/>
          <w:spacing w:val="5"/>
          <w:sz w:val="24"/>
        </w:rPr>
        <w:t xml:space="preserve"> </w:t>
      </w:r>
      <w:r w:rsidRPr="005A60CB">
        <w:rPr>
          <w:rFonts w:ascii="Trebuchet MS"/>
          <w:spacing w:val="-1"/>
          <w:sz w:val="24"/>
        </w:rPr>
        <w:t>designed</w:t>
      </w:r>
      <w:r w:rsidRPr="005A60CB">
        <w:rPr>
          <w:rFonts w:ascii="Trebuchet MS"/>
          <w:spacing w:val="6"/>
          <w:sz w:val="24"/>
        </w:rPr>
        <w:t xml:space="preserve"> </w:t>
      </w:r>
      <w:r w:rsidRPr="005A60CB">
        <w:rPr>
          <w:rFonts w:ascii="Trebuchet MS"/>
          <w:sz w:val="24"/>
        </w:rPr>
        <w:t>to</w:t>
      </w:r>
      <w:r w:rsidRPr="005A60CB">
        <w:rPr>
          <w:rFonts w:ascii="Trebuchet MS"/>
          <w:spacing w:val="6"/>
          <w:sz w:val="24"/>
        </w:rPr>
        <w:t xml:space="preserve"> </w:t>
      </w:r>
      <w:r w:rsidRPr="005A60CB">
        <w:rPr>
          <w:rFonts w:ascii="Trebuchet MS"/>
          <w:sz w:val="24"/>
        </w:rPr>
        <w:t>be</w:t>
      </w:r>
      <w:r w:rsidRPr="005A60CB">
        <w:rPr>
          <w:rFonts w:ascii="Trebuchet MS"/>
          <w:spacing w:val="5"/>
          <w:sz w:val="24"/>
        </w:rPr>
        <w:t xml:space="preserve"> </w:t>
      </w:r>
      <w:r w:rsidRPr="005A60CB">
        <w:rPr>
          <w:rFonts w:ascii="Trebuchet MS"/>
          <w:sz w:val="24"/>
        </w:rPr>
        <w:t>of</w:t>
      </w:r>
      <w:r w:rsidRPr="005A60CB">
        <w:rPr>
          <w:rFonts w:ascii="Trebuchet MS"/>
          <w:spacing w:val="6"/>
          <w:sz w:val="24"/>
        </w:rPr>
        <w:t xml:space="preserve"> </w:t>
      </w:r>
      <w:r w:rsidRPr="005A60CB">
        <w:rPr>
          <w:rFonts w:ascii="Trebuchet MS"/>
          <w:spacing w:val="-1"/>
          <w:sz w:val="24"/>
        </w:rPr>
        <w:t>step</w:t>
      </w:r>
      <w:r w:rsidRPr="005A60CB">
        <w:rPr>
          <w:rFonts w:ascii="Trebuchet MS"/>
          <w:spacing w:val="5"/>
          <w:sz w:val="24"/>
        </w:rPr>
        <w:t xml:space="preserve"> </w:t>
      </w:r>
      <w:r w:rsidRPr="005A60CB">
        <w:rPr>
          <w:rFonts w:ascii="Trebuchet MS"/>
          <w:spacing w:val="-1"/>
          <w:sz w:val="24"/>
        </w:rPr>
        <w:t>control.</w:t>
      </w:r>
      <w:r w:rsidRPr="005A60CB">
        <w:rPr>
          <w:rFonts w:ascii="Trebuchet MS"/>
          <w:spacing w:val="6"/>
          <w:sz w:val="24"/>
        </w:rPr>
        <w:t xml:space="preserve"> </w:t>
      </w:r>
      <w:r w:rsidRPr="005A60CB">
        <w:rPr>
          <w:rFonts w:ascii="Trebuchet MS"/>
          <w:spacing w:val="-1"/>
          <w:sz w:val="24"/>
        </w:rPr>
        <w:t>In</w:t>
      </w:r>
      <w:r w:rsidRPr="005A60CB">
        <w:rPr>
          <w:rFonts w:ascii="Trebuchet MS"/>
          <w:spacing w:val="7"/>
          <w:sz w:val="24"/>
        </w:rPr>
        <w:t xml:space="preserve"> </w:t>
      </w:r>
      <w:r w:rsidRPr="005A60CB">
        <w:rPr>
          <w:rFonts w:ascii="Trebuchet MS"/>
          <w:sz w:val="24"/>
        </w:rPr>
        <w:t>any</w:t>
      </w:r>
      <w:r w:rsidRPr="005A60CB">
        <w:rPr>
          <w:rFonts w:ascii="Trebuchet MS"/>
          <w:spacing w:val="4"/>
          <w:sz w:val="24"/>
        </w:rPr>
        <w:t xml:space="preserve"> </w:t>
      </w:r>
      <w:r w:rsidRPr="005A60CB">
        <w:rPr>
          <w:rFonts w:ascii="Trebuchet MS"/>
          <w:spacing w:val="-1"/>
          <w:sz w:val="24"/>
        </w:rPr>
        <w:t>case</w:t>
      </w:r>
      <w:r w:rsidRPr="005A60CB">
        <w:rPr>
          <w:rFonts w:ascii="Trebuchet MS"/>
          <w:spacing w:val="6"/>
          <w:sz w:val="24"/>
        </w:rPr>
        <w:t xml:space="preserve"> </w:t>
      </w:r>
      <w:r w:rsidRPr="005A60CB">
        <w:rPr>
          <w:rFonts w:ascii="Trebuchet MS"/>
          <w:sz w:val="24"/>
        </w:rPr>
        <w:t>the</w:t>
      </w:r>
      <w:r w:rsidRPr="005A60CB">
        <w:rPr>
          <w:rFonts w:ascii="Trebuchet MS"/>
          <w:spacing w:val="6"/>
          <w:sz w:val="24"/>
        </w:rPr>
        <w:t xml:space="preserve"> </w:t>
      </w:r>
      <w:r w:rsidRPr="005A60CB">
        <w:rPr>
          <w:rFonts w:ascii="Trebuchet MS"/>
          <w:spacing w:val="-1"/>
          <w:sz w:val="24"/>
        </w:rPr>
        <w:t>operation</w:t>
      </w:r>
      <w:r w:rsidRPr="005A60CB">
        <w:rPr>
          <w:rFonts w:ascii="Trebuchet MS"/>
          <w:spacing w:val="5"/>
          <w:sz w:val="24"/>
        </w:rPr>
        <w:t xml:space="preserve"> </w:t>
      </w:r>
      <w:r w:rsidRPr="005A60CB">
        <w:rPr>
          <w:rFonts w:ascii="Trebuchet MS"/>
          <w:spacing w:val="-1"/>
          <w:sz w:val="24"/>
        </w:rPr>
        <w:t>shall</w:t>
      </w:r>
      <w:r w:rsidRPr="005A60CB">
        <w:rPr>
          <w:rFonts w:ascii="Trebuchet MS"/>
          <w:spacing w:val="7"/>
          <w:sz w:val="24"/>
        </w:rPr>
        <w:t xml:space="preserve"> </w:t>
      </w:r>
      <w:r w:rsidRPr="005A60CB">
        <w:rPr>
          <w:rFonts w:ascii="Trebuchet MS"/>
          <w:sz w:val="24"/>
        </w:rPr>
        <w:t>be</w:t>
      </w:r>
      <w:r w:rsidRPr="005A60CB">
        <w:rPr>
          <w:rFonts w:ascii="Trebuchet MS"/>
          <w:spacing w:val="6"/>
          <w:sz w:val="24"/>
        </w:rPr>
        <w:t xml:space="preserve"> </w:t>
      </w:r>
      <w:r w:rsidRPr="005A60CB">
        <w:rPr>
          <w:rFonts w:ascii="Trebuchet MS"/>
          <w:sz w:val="24"/>
        </w:rPr>
        <w:t>of</w:t>
      </w:r>
      <w:r w:rsidRPr="005A60CB">
        <w:rPr>
          <w:rFonts w:ascii="Trebuchet MS"/>
          <w:spacing w:val="5"/>
          <w:sz w:val="24"/>
        </w:rPr>
        <w:t xml:space="preserve"> </w:t>
      </w:r>
      <w:r w:rsidRPr="005A60CB">
        <w:rPr>
          <w:rFonts w:ascii="Trebuchet MS"/>
          <w:spacing w:val="-1"/>
          <w:sz w:val="24"/>
        </w:rPr>
        <w:t>step</w:t>
      </w:r>
      <w:r w:rsidRPr="005A60CB">
        <w:rPr>
          <w:rFonts w:ascii="Trebuchet MS"/>
          <w:spacing w:val="6"/>
          <w:sz w:val="24"/>
        </w:rPr>
        <w:t xml:space="preserve"> </w:t>
      </w:r>
      <w:r w:rsidRPr="005A60CB">
        <w:rPr>
          <w:rFonts w:ascii="Trebuchet MS"/>
          <w:sz w:val="24"/>
        </w:rPr>
        <w:t>by</w:t>
      </w:r>
      <w:r w:rsidRPr="005A60CB">
        <w:rPr>
          <w:rFonts w:ascii="Times New Roman"/>
          <w:spacing w:val="29"/>
          <w:sz w:val="24"/>
        </w:rPr>
        <w:t xml:space="preserve"> </w:t>
      </w:r>
      <w:r w:rsidRPr="005A60CB">
        <w:rPr>
          <w:rFonts w:ascii="Trebuchet MS"/>
          <w:spacing w:val="-1"/>
          <w:sz w:val="24"/>
        </w:rPr>
        <w:t>step.</w:t>
      </w:r>
    </w:p>
    <w:p w:rsidR="008919AD" w:rsidRPr="005A60CB" w:rsidRDefault="008F41B0">
      <w:pPr>
        <w:spacing w:before="200" w:line="276" w:lineRule="auto"/>
        <w:ind w:left="560" w:right="654"/>
        <w:jc w:val="both"/>
        <w:rPr>
          <w:rFonts w:ascii="Trebuchet MS" w:eastAsia="Trebuchet MS" w:hAnsi="Trebuchet MS" w:cs="Trebuchet MS"/>
          <w:sz w:val="24"/>
          <w:szCs w:val="24"/>
        </w:rPr>
      </w:pPr>
      <w:r w:rsidRPr="005A60CB">
        <w:rPr>
          <w:rFonts w:ascii="Trebuchet MS"/>
          <w:sz w:val="24"/>
        </w:rPr>
        <w:t>The</w:t>
      </w:r>
      <w:r w:rsidRPr="005A60CB">
        <w:rPr>
          <w:rFonts w:ascii="Trebuchet MS"/>
          <w:spacing w:val="46"/>
          <w:sz w:val="24"/>
        </w:rPr>
        <w:t xml:space="preserve"> </w:t>
      </w:r>
      <w:r w:rsidRPr="005A60CB">
        <w:rPr>
          <w:rFonts w:ascii="Trebuchet MS"/>
          <w:b/>
          <w:spacing w:val="-1"/>
          <w:sz w:val="24"/>
        </w:rPr>
        <w:t>voltage</w:t>
      </w:r>
      <w:r w:rsidRPr="005A60CB">
        <w:rPr>
          <w:rFonts w:ascii="Trebuchet MS"/>
          <w:b/>
          <w:spacing w:val="43"/>
          <w:sz w:val="24"/>
        </w:rPr>
        <w:t xml:space="preserve"> </w:t>
      </w:r>
      <w:r w:rsidRPr="005A60CB">
        <w:rPr>
          <w:rFonts w:ascii="Trebuchet MS"/>
          <w:b/>
          <w:spacing w:val="-1"/>
          <w:sz w:val="24"/>
        </w:rPr>
        <w:t>regulating</w:t>
      </w:r>
      <w:r w:rsidRPr="005A60CB">
        <w:rPr>
          <w:rFonts w:ascii="Trebuchet MS"/>
          <w:b/>
          <w:spacing w:val="45"/>
          <w:sz w:val="24"/>
        </w:rPr>
        <w:t xml:space="preserve"> </w:t>
      </w:r>
      <w:r w:rsidRPr="005A60CB">
        <w:rPr>
          <w:rFonts w:ascii="Trebuchet MS"/>
          <w:b/>
          <w:spacing w:val="-1"/>
          <w:sz w:val="24"/>
        </w:rPr>
        <w:t>relay</w:t>
      </w:r>
      <w:r w:rsidRPr="005A60CB">
        <w:rPr>
          <w:rFonts w:ascii="Trebuchet MS"/>
          <w:b/>
          <w:spacing w:val="48"/>
          <w:sz w:val="24"/>
        </w:rPr>
        <w:t xml:space="preserve"> </w:t>
      </w:r>
      <w:r w:rsidRPr="005A60CB">
        <w:rPr>
          <w:rFonts w:ascii="Trebuchet MS"/>
          <w:spacing w:val="-1"/>
          <w:sz w:val="24"/>
        </w:rPr>
        <w:t>shall</w:t>
      </w:r>
      <w:r w:rsidRPr="005A60CB">
        <w:rPr>
          <w:rFonts w:ascii="Trebuchet MS"/>
          <w:spacing w:val="46"/>
          <w:sz w:val="24"/>
        </w:rPr>
        <w:t xml:space="preserve"> </w:t>
      </w:r>
      <w:r w:rsidRPr="005A60CB">
        <w:rPr>
          <w:rFonts w:ascii="Trebuchet MS"/>
          <w:sz w:val="24"/>
        </w:rPr>
        <w:t>be</w:t>
      </w:r>
      <w:r w:rsidRPr="005A60CB">
        <w:rPr>
          <w:rFonts w:ascii="Trebuchet MS"/>
          <w:spacing w:val="45"/>
          <w:sz w:val="24"/>
        </w:rPr>
        <w:t xml:space="preserve"> </w:t>
      </w:r>
      <w:r w:rsidRPr="005A60CB">
        <w:rPr>
          <w:rFonts w:ascii="Trebuchet MS"/>
          <w:spacing w:val="-1"/>
          <w:sz w:val="24"/>
        </w:rPr>
        <w:t>supplied</w:t>
      </w:r>
      <w:r w:rsidRPr="005A60CB">
        <w:rPr>
          <w:rFonts w:ascii="Trebuchet MS"/>
          <w:spacing w:val="46"/>
          <w:sz w:val="24"/>
        </w:rPr>
        <w:t xml:space="preserve"> </w:t>
      </w:r>
      <w:r w:rsidRPr="005A60CB">
        <w:rPr>
          <w:rFonts w:ascii="Trebuchet MS"/>
          <w:spacing w:val="-1"/>
          <w:sz w:val="24"/>
        </w:rPr>
        <w:t>together</w:t>
      </w:r>
      <w:r w:rsidRPr="005A60CB">
        <w:rPr>
          <w:rFonts w:ascii="Trebuchet MS"/>
          <w:spacing w:val="45"/>
          <w:sz w:val="24"/>
        </w:rPr>
        <w:t xml:space="preserve"> </w:t>
      </w:r>
      <w:r w:rsidRPr="005A60CB">
        <w:rPr>
          <w:rFonts w:ascii="Trebuchet MS"/>
          <w:spacing w:val="-1"/>
          <w:sz w:val="24"/>
        </w:rPr>
        <w:t>with</w:t>
      </w:r>
      <w:r w:rsidRPr="005A60CB">
        <w:rPr>
          <w:rFonts w:ascii="Trebuchet MS"/>
          <w:spacing w:val="46"/>
          <w:sz w:val="24"/>
        </w:rPr>
        <w:t xml:space="preserve"> </w:t>
      </w:r>
      <w:r w:rsidRPr="005A60CB">
        <w:rPr>
          <w:rFonts w:ascii="Trebuchet MS"/>
          <w:spacing w:val="-1"/>
          <w:sz w:val="24"/>
        </w:rPr>
        <w:t>the</w:t>
      </w:r>
      <w:r w:rsidRPr="005A60CB">
        <w:rPr>
          <w:rFonts w:ascii="Trebuchet MS"/>
          <w:spacing w:val="45"/>
          <w:sz w:val="24"/>
        </w:rPr>
        <w:t xml:space="preserve"> </w:t>
      </w:r>
      <w:r w:rsidRPr="005A60CB">
        <w:rPr>
          <w:rFonts w:ascii="Trebuchet MS"/>
          <w:spacing w:val="-1"/>
          <w:sz w:val="24"/>
        </w:rPr>
        <w:t>timer</w:t>
      </w:r>
      <w:r w:rsidRPr="005A60CB">
        <w:rPr>
          <w:rFonts w:ascii="Trebuchet MS"/>
          <w:spacing w:val="46"/>
          <w:sz w:val="24"/>
        </w:rPr>
        <w:t xml:space="preserve"> </w:t>
      </w:r>
      <w:r w:rsidRPr="005A60CB">
        <w:rPr>
          <w:rFonts w:ascii="Trebuchet MS"/>
          <w:sz w:val="24"/>
        </w:rPr>
        <w:t>and</w:t>
      </w:r>
      <w:r w:rsidRPr="005A60CB">
        <w:rPr>
          <w:rFonts w:ascii="Times New Roman"/>
          <w:spacing w:val="49"/>
          <w:sz w:val="24"/>
        </w:rPr>
        <w:t xml:space="preserve"> </w:t>
      </w:r>
      <w:r w:rsidRPr="005A60CB">
        <w:rPr>
          <w:rFonts w:ascii="Trebuchet MS"/>
          <w:spacing w:val="-1"/>
          <w:sz w:val="24"/>
        </w:rPr>
        <w:t>under</w:t>
      </w:r>
      <w:r w:rsidRPr="005A60CB">
        <w:rPr>
          <w:rFonts w:ascii="Trebuchet MS"/>
          <w:spacing w:val="61"/>
          <w:sz w:val="24"/>
        </w:rPr>
        <w:t xml:space="preserve"> </w:t>
      </w:r>
      <w:r w:rsidRPr="005A60CB">
        <w:rPr>
          <w:rFonts w:ascii="Trebuchet MS"/>
          <w:spacing w:val="-1"/>
          <w:sz w:val="24"/>
        </w:rPr>
        <w:t>voltage</w:t>
      </w:r>
      <w:r w:rsidRPr="005A60CB">
        <w:rPr>
          <w:rFonts w:ascii="Trebuchet MS"/>
          <w:spacing w:val="63"/>
          <w:sz w:val="24"/>
        </w:rPr>
        <w:t xml:space="preserve"> </w:t>
      </w:r>
      <w:r w:rsidRPr="005A60CB">
        <w:rPr>
          <w:rFonts w:ascii="Trebuchet MS"/>
          <w:spacing w:val="-1"/>
          <w:sz w:val="24"/>
        </w:rPr>
        <w:t>relay.</w:t>
      </w:r>
      <w:r w:rsidRPr="005A60CB">
        <w:rPr>
          <w:rFonts w:ascii="Trebuchet MS"/>
          <w:spacing w:val="59"/>
          <w:sz w:val="24"/>
        </w:rPr>
        <w:t xml:space="preserve"> </w:t>
      </w:r>
      <w:r w:rsidRPr="005A60CB">
        <w:rPr>
          <w:rFonts w:ascii="Trebuchet MS"/>
          <w:sz w:val="24"/>
        </w:rPr>
        <w:t>The</w:t>
      </w:r>
      <w:r w:rsidRPr="005A60CB">
        <w:rPr>
          <w:rFonts w:ascii="Trebuchet MS"/>
          <w:spacing w:val="63"/>
          <w:sz w:val="24"/>
        </w:rPr>
        <w:t xml:space="preserve"> </w:t>
      </w:r>
      <w:r w:rsidRPr="005A60CB">
        <w:rPr>
          <w:rFonts w:ascii="Trebuchet MS"/>
          <w:spacing w:val="-1"/>
          <w:sz w:val="24"/>
        </w:rPr>
        <w:t>signal</w:t>
      </w:r>
      <w:r w:rsidRPr="005A60CB">
        <w:rPr>
          <w:rFonts w:ascii="Trebuchet MS"/>
          <w:spacing w:val="60"/>
          <w:sz w:val="24"/>
        </w:rPr>
        <w:t xml:space="preserve"> </w:t>
      </w:r>
      <w:r w:rsidRPr="005A60CB">
        <w:rPr>
          <w:rFonts w:ascii="Trebuchet MS"/>
          <w:spacing w:val="-1"/>
          <w:sz w:val="24"/>
        </w:rPr>
        <w:t>order</w:t>
      </w:r>
      <w:r w:rsidRPr="005A60CB">
        <w:rPr>
          <w:rFonts w:ascii="Trebuchet MS"/>
          <w:spacing w:val="62"/>
          <w:sz w:val="24"/>
        </w:rPr>
        <w:t xml:space="preserve"> </w:t>
      </w:r>
      <w:r w:rsidRPr="005A60CB">
        <w:rPr>
          <w:rFonts w:ascii="Trebuchet MS"/>
          <w:spacing w:val="-1"/>
          <w:sz w:val="24"/>
        </w:rPr>
        <w:t>from</w:t>
      </w:r>
      <w:r w:rsidRPr="005A60CB">
        <w:rPr>
          <w:rFonts w:ascii="Trebuchet MS"/>
          <w:spacing w:val="61"/>
          <w:sz w:val="24"/>
        </w:rPr>
        <w:t xml:space="preserve"> </w:t>
      </w:r>
      <w:r w:rsidRPr="005A60CB">
        <w:rPr>
          <w:rFonts w:ascii="Trebuchet MS"/>
          <w:sz w:val="24"/>
        </w:rPr>
        <w:t>the</w:t>
      </w:r>
      <w:r w:rsidRPr="005A60CB">
        <w:rPr>
          <w:rFonts w:ascii="Trebuchet MS"/>
          <w:spacing w:val="61"/>
          <w:sz w:val="24"/>
        </w:rPr>
        <w:t xml:space="preserve"> </w:t>
      </w:r>
      <w:r w:rsidRPr="005A60CB">
        <w:rPr>
          <w:rFonts w:ascii="Trebuchet MS"/>
          <w:sz w:val="24"/>
        </w:rPr>
        <w:t>voltage</w:t>
      </w:r>
      <w:r w:rsidRPr="005A60CB">
        <w:rPr>
          <w:rFonts w:ascii="Trebuchet MS"/>
          <w:spacing w:val="59"/>
          <w:sz w:val="24"/>
        </w:rPr>
        <w:t xml:space="preserve"> </w:t>
      </w:r>
      <w:r w:rsidRPr="005A60CB">
        <w:rPr>
          <w:rFonts w:ascii="Trebuchet MS"/>
          <w:spacing w:val="-1"/>
          <w:sz w:val="24"/>
        </w:rPr>
        <w:t>regulating</w:t>
      </w:r>
      <w:r w:rsidRPr="005A60CB">
        <w:rPr>
          <w:rFonts w:ascii="Trebuchet MS"/>
          <w:spacing w:val="62"/>
          <w:sz w:val="24"/>
        </w:rPr>
        <w:t xml:space="preserve"> </w:t>
      </w:r>
      <w:r w:rsidRPr="005A60CB">
        <w:rPr>
          <w:rFonts w:ascii="Trebuchet MS"/>
          <w:spacing w:val="-1"/>
          <w:sz w:val="24"/>
        </w:rPr>
        <w:t>relay</w:t>
      </w:r>
      <w:r w:rsidRPr="005A60CB">
        <w:rPr>
          <w:rFonts w:ascii="Trebuchet MS"/>
          <w:spacing w:val="60"/>
          <w:sz w:val="24"/>
        </w:rPr>
        <w:t xml:space="preserve"> </w:t>
      </w:r>
      <w:r w:rsidRPr="005A60CB">
        <w:rPr>
          <w:rFonts w:ascii="Trebuchet MS"/>
          <w:spacing w:val="-1"/>
          <w:sz w:val="24"/>
        </w:rPr>
        <w:t>to</w:t>
      </w:r>
      <w:r w:rsidRPr="005A60CB">
        <w:rPr>
          <w:rFonts w:ascii="Times New Roman"/>
          <w:spacing w:val="51"/>
          <w:w w:val="99"/>
          <w:sz w:val="24"/>
        </w:rPr>
        <w:t xml:space="preserve"> </w:t>
      </w:r>
      <w:r w:rsidRPr="005A60CB">
        <w:rPr>
          <w:rFonts w:ascii="Trebuchet MS"/>
          <w:spacing w:val="-1"/>
          <w:sz w:val="24"/>
        </w:rPr>
        <w:t>execute</w:t>
      </w:r>
      <w:r w:rsidRPr="005A60CB">
        <w:rPr>
          <w:rFonts w:ascii="Trebuchet MS"/>
          <w:spacing w:val="25"/>
          <w:sz w:val="24"/>
        </w:rPr>
        <w:t xml:space="preserve"> </w:t>
      </w:r>
      <w:r w:rsidRPr="005A60CB">
        <w:rPr>
          <w:rFonts w:ascii="Trebuchet MS"/>
          <w:spacing w:val="-1"/>
          <w:sz w:val="24"/>
        </w:rPr>
        <w:t>the</w:t>
      </w:r>
      <w:r w:rsidRPr="005A60CB">
        <w:rPr>
          <w:rFonts w:ascii="Trebuchet MS"/>
          <w:spacing w:val="26"/>
          <w:sz w:val="24"/>
        </w:rPr>
        <w:t xml:space="preserve"> </w:t>
      </w:r>
      <w:r w:rsidRPr="005A60CB">
        <w:rPr>
          <w:rFonts w:ascii="Trebuchet MS"/>
          <w:spacing w:val="-1"/>
          <w:sz w:val="24"/>
        </w:rPr>
        <w:t>tap</w:t>
      </w:r>
      <w:r w:rsidRPr="005A60CB">
        <w:rPr>
          <w:rFonts w:ascii="Trebuchet MS"/>
          <w:spacing w:val="24"/>
          <w:sz w:val="24"/>
        </w:rPr>
        <w:t xml:space="preserve"> </w:t>
      </w:r>
      <w:r w:rsidRPr="005A60CB">
        <w:rPr>
          <w:rFonts w:ascii="Trebuchet MS"/>
          <w:spacing w:val="-1"/>
          <w:sz w:val="24"/>
        </w:rPr>
        <w:t>changer</w:t>
      </w:r>
      <w:r w:rsidRPr="005A60CB">
        <w:rPr>
          <w:rFonts w:ascii="Trebuchet MS"/>
          <w:spacing w:val="25"/>
          <w:sz w:val="24"/>
        </w:rPr>
        <w:t xml:space="preserve"> </w:t>
      </w:r>
      <w:r w:rsidRPr="005A60CB">
        <w:rPr>
          <w:rFonts w:ascii="Trebuchet MS"/>
          <w:spacing w:val="-1"/>
          <w:sz w:val="24"/>
        </w:rPr>
        <w:t>operation,</w:t>
      </w:r>
      <w:r w:rsidRPr="005A60CB">
        <w:rPr>
          <w:rFonts w:ascii="Trebuchet MS"/>
          <w:spacing w:val="25"/>
          <w:sz w:val="24"/>
        </w:rPr>
        <w:t xml:space="preserve"> </w:t>
      </w:r>
      <w:r w:rsidRPr="005A60CB">
        <w:rPr>
          <w:rFonts w:ascii="Trebuchet MS"/>
          <w:spacing w:val="-1"/>
          <w:sz w:val="24"/>
        </w:rPr>
        <w:t>when</w:t>
      </w:r>
      <w:r w:rsidRPr="005A60CB">
        <w:rPr>
          <w:rFonts w:ascii="Trebuchet MS"/>
          <w:spacing w:val="24"/>
          <w:sz w:val="24"/>
        </w:rPr>
        <w:t xml:space="preserve"> </w:t>
      </w:r>
      <w:r w:rsidRPr="005A60CB">
        <w:rPr>
          <w:rFonts w:ascii="Trebuchet MS"/>
          <w:spacing w:val="-1"/>
          <w:sz w:val="24"/>
        </w:rPr>
        <w:t>the</w:t>
      </w:r>
      <w:r w:rsidRPr="005A60CB">
        <w:rPr>
          <w:rFonts w:ascii="Trebuchet MS"/>
          <w:spacing w:val="26"/>
          <w:sz w:val="24"/>
        </w:rPr>
        <w:t xml:space="preserve"> </w:t>
      </w:r>
      <w:r w:rsidRPr="005A60CB">
        <w:rPr>
          <w:rFonts w:ascii="Trebuchet MS"/>
          <w:spacing w:val="-1"/>
          <w:sz w:val="24"/>
        </w:rPr>
        <w:t>regulating</w:t>
      </w:r>
      <w:r w:rsidRPr="005A60CB">
        <w:rPr>
          <w:rFonts w:ascii="Trebuchet MS"/>
          <w:spacing w:val="24"/>
          <w:sz w:val="24"/>
        </w:rPr>
        <w:t xml:space="preserve"> </w:t>
      </w:r>
      <w:r w:rsidRPr="005A60CB">
        <w:rPr>
          <w:rFonts w:ascii="Trebuchet MS"/>
          <w:spacing w:val="-1"/>
          <w:sz w:val="24"/>
        </w:rPr>
        <w:t>voltage</w:t>
      </w:r>
      <w:r w:rsidRPr="005A60CB">
        <w:rPr>
          <w:rFonts w:ascii="Trebuchet MS"/>
          <w:spacing w:val="25"/>
          <w:sz w:val="24"/>
        </w:rPr>
        <w:t xml:space="preserve"> </w:t>
      </w:r>
      <w:r w:rsidRPr="005A60CB">
        <w:rPr>
          <w:rFonts w:ascii="Trebuchet MS"/>
          <w:sz w:val="24"/>
        </w:rPr>
        <w:t>is</w:t>
      </w:r>
      <w:r w:rsidRPr="005A60CB">
        <w:rPr>
          <w:rFonts w:ascii="Trebuchet MS"/>
          <w:spacing w:val="24"/>
          <w:sz w:val="24"/>
        </w:rPr>
        <w:t xml:space="preserve"> </w:t>
      </w:r>
      <w:r w:rsidRPr="005A60CB">
        <w:rPr>
          <w:rFonts w:ascii="Trebuchet MS"/>
          <w:sz w:val="24"/>
        </w:rPr>
        <w:t>out</w:t>
      </w:r>
      <w:r w:rsidRPr="005A60CB">
        <w:rPr>
          <w:rFonts w:ascii="Trebuchet MS"/>
          <w:spacing w:val="25"/>
          <w:sz w:val="24"/>
        </w:rPr>
        <w:t xml:space="preserve"> </w:t>
      </w:r>
      <w:r w:rsidRPr="005A60CB">
        <w:rPr>
          <w:rFonts w:ascii="Trebuchet MS"/>
          <w:sz w:val="24"/>
        </w:rPr>
        <w:t>of</w:t>
      </w:r>
      <w:r w:rsidRPr="005A60CB">
        <w:rPr>
          <w:rFonts w:ascii="Trebuchet MS"/>
          <w:spacing w:val="24"/>
          <w:sz w:val="24"/>
        </w:rPr>
        <w:t xml:space="preserve"> </w:t>
      </w:r>
      <w:r w:rsidRPr="005A60CB">
        <w:rPr>
          <w:rFonts w:ascii="Trebuchet MS"/>
          <w:spacing w:val="-1"/>
          <w:sz w:val="24"/>
        </w:rPr>
        <w:t>the</w:t>
      </w:r>
      <w:r w:rsidRPr="005A60CB">
        <w:rPr>
          <w:rFonts w:ascii="Times New Roman"/>
          <w:spacing w:val="57"/>
          <w:sz w:val="24"/>
        </w:rPr>
        <w:t xml:space="preserve"> </w:t>
      </w:r>
      <w:r w:rsidRPr="005A60CB">
        <w:rPr>
          <w:rFonts w:ascii="Trebuchet MS"/>
          <w:spacing w:val="-1"/>
          <w:sz w:val="24"/>
        </w:rPr>
        <w:t>voltage</w:t>
      </w:r>
      <w:r w:rsidRPr="005A60CB">
        <w:rPr>
          <w:rFonts w:ascii="Trebuchet MS"/>
          <w:spacing w:val="58"/>
          <w:sz w:val="24"/>
        </w:rPr>
        <w:t xml:space="preserve"> </w:t>
      </w:r>
      <w:r w:rsidRPr="005A60CB">
        <w:rPr>
          <w:rFonts w:ascii="Trebuchet MS"/>
          <w:spacing w:val="-1"/>
          <w:sz w:val="24"/>
        </w:rPr>
        <w:t>regulating</w:t>
      </w:r>
      <w:r w:rsidRPr="005A60CB">
        <w:rPr>
          <w:rFonts w:ascii="Trebuchet MS"/>
          <w:spacing w:val="58"/>
          <w:sz w:val="24"/>
        </w:rPr>
        <w:t xml:space="preserve"> </w:t>
      </w:r>
      <w:r w:rsidRPr="005A60CB">
        <w:rPr>
          <w:rFonts w:ascii="Trebuchet MS"/>
          <w:spacing w:val="-1"/>
          <w:sz w:val="24"/>
        </w:rPr>
        <w:t>level</w:t>
      </w:r>
      <w:r w:rsidRPr="005A60CB">
        <w:rPr>
          <w:rFonts w:ascii="Trebuchet MS"/>
          <w:spacing w:val="57"/>
          <w:sz w:val="24"/>
        </w:rPr>
        <w:t xml:space="preserve"> </w:t>
      </w:r>
      <w:r w:rsidRPr="005A60CB">
        <w:rPr>
          <w:rFonts w:ascii="Trebuchet MS"/>
          <w:spacing w:val="-1"/>
          <w:sz w:val="24"/>
        </w:rPr>
        <w:t>shall</w:t>
      </w:r>
      <w:r w:rsidRPr="005A60CB">
        <w:rPr>
          <w:rFonts w:ascii="Trebuchet MS"/>
          <w:spacing w:val="56"/>
          <w:sz w:val="24"/>
        </w:rPr>
        <w:t xml:space="preserve"> </w:t>
      </w:r>
      <w:r w:rsidRPr="005A60CB">
        <w:rPr>
          <w:rFonts w:ascii="Trebuchet MS"/>
          <w:sz w:val="24"/>
        </w:rPr>
        <w:t>be</w:t>
      </w:r>
      <w:r w:rsidRPr="005A60CB">
        <w:rPr>
          <w:rFonts w:ascii="Trebuchet MS"/>
          <w:spacing w:val="59"/>
          <w:sz w:val="24"/>
        </w:rPr>
        <w:t xml:space="preserve"> </w:t>
      </w:r>
      <w:r w:rsidRPr="005A60CB">
        <w:rPr>
          <w:rFonts w:ascii="Trebuchet MS"/>
          <w:spacing w:val="-1"/>
          <w:sz w:val="24"/>
        </w:rPr>
        <w:t>designed</w:t>
      </w:r>
      <w:r w:rsidRPr="005A60CB">
        <w:rPr>
          <w:rFonts w:ascii="Trebuchet MS"/>
          <w:spacing w:val="57"/>
          <w:sz w:val="24"/>
        </w:rPr>
        <w:t xml:space="preserve"> </w:t>
      </w:r>
      <w:r w:rsidRPr="005A60CB">
        <w:rPr>
          <w:rFonts w:ascii="Trebuchet MS"/>
          <w:sz w:val="24"/>
        </w:rPr>
        <w:t>to</w:t>
      </w:r>
      <w:r w:rsidRPr="005A60CB">
        <w:rPr>
          <w:rFonts w:ascii="Trebuchet MS"/>
          <w:spacing w:val="58"/>
          <w:sz w:val="24"/>
        </w:rPr>
        <w:t xml:space="preserve"> </w:t>
      </w:r>
      <w:r w:rsidRPr="005A60CB">
        <w:rPr>
          <w:rFonts w:ascii="Trebuchet MS"/>
          <w:sz w:val="24"/>
        </w:rPr>
        <w:t>be</w:t>
      </w:r>
      <w:r w:rsidRPr="005A60CB">
        <w:rPr>
          <w:rFonts w:ascii="Trebuchet MS"/>
          <w:spacing w:val="59"/>
          <w:sz w:val="24"/>
        </w:rPr>
        <w:t xml:space="preserve"> </w:t>
      </w:r>
      <w:r w:rsidRPr="005A60CB">
        <w:rPr>
          <w:rFonts w:ascii="Trebuchet MS"/>
          <w:spacing w:val="-1"/>
          <w:sz w:val="24"/>
        </w:rPr>
        <w:t>delayed</w:t>
      </w:r>
      <w:r w:rsidRPr="005A60CB">
        <w:rPr>
          <w:rFonts w:ascii="Trebuchet MS"/>
          <w:spacing w:val="58"/>
          <w:sz w:val="24"/>
        </w:rPr>
        <w:t xml:space="preserve"> </w:t>
      </w:r>
      <w:r w:rsidRPr="005A60CB">
        <w:rPr>
          <w:rFonts w:ascii="Trebuchet MS"/>
          <w:sz w:val="24"/>
        </w:rPr>
        <w:t>by</w:t>
      </w:r>
      <w:r w:rsidRPr="005A60CB">
        <w:rPr>
          <w:rFonts w:ascii="Trebuchet MS"/>
          <w:spacing w:val="58"/>
          <w:sz w:val="24"/>
        </w:rPr>
        <w:t xml:space="preserve"> </w:t>
      </w:r>
      <w:r w:rsidRPr="005A60CB">
        <w:rPr>
          <w:rFonts w:ascii="Trebuchet MS"/>
          <w:sz w:val="24"/>
        </w:rPr>
        <w:t>the</w:t>
      </w:r>
      <w:r w:rsidRPr="005A60CB">
        <w:rPr>
          <w:rFonts w:ascii="Trebuchet MS"/>
          <w:spacing w:val="59"/>
          <w:sz w:val="24"/>
        </w:rPr>
        <w:t xml:space="preserve"> </w:t>
      </w:r>
      <w:r w:rsidRPr="005A60CB">
        <w:rPr>
          <w:rFonts w:ascii="Trebuchet MS"/>
          <w:spacing w:val="-1"/>
          <w:sz w:val="24"/>
        </w:rPr>
        <w:t>adjustable</w:t>
      </w:r>
      <w:r w:rsidRPr="005A60CB">
        <w:rPr>
          <w:rFonts w:ascii="Times New Roman"/>
          <w:spacing w:val="55"/>
          <w:sz w:val="24"/>
        </w:rPr>
        <w:t xml:space="preserve"> </w:t>
      </w:r>
      <w:r w:rsidRPr="005A60CB">
        <w:rPr>
          <w:rFonts w:ascii="Trebuchet MS"/>
          <w:spacing w:val="-1"/>
          <w:sz w:val="24"/>
        </w:rPr>
        <w:t>timer.</w:t>
      </w:r>
      <w:r w:rsidRPr="005A60CB">
        <w:rPr>
          <w:rFonts w:ascii="Trebuchet MS"/>
          <w:sz w:val="24"/>
        </w:rPr>
        <w:t xml:space="preserve"> </w:t>
      </w:r>
      <w:r w:rsidRPr="005A60CB">
        <w:rPr>
          <w:rFonts w:ascii="Trebuchet MS"/>
          <w:spacing w:val="-1"/>
          <w:sz w:val="24"/>
        </w:rPr>
        <w:t>If</w:t>
      </w:r>
      <w:r w:rsidRPr="005A60CB">
        <w:rPr>
          <w:rFonts w:ascii="Trebuchet MS"/>
          <w:spacing w:val="-2"/>
          <w:sz w:val="24"/>
        </w:rPr>
        <w:t xml:space="preserve"> </w:t>
      </w:r>
      <w:r w:rsidRPr="005A60CB">
        <w:rPr>
          <w:rFonts w:ascii="Trebuchet MS"/>
          <w:spacing w:val="-1"/>
          <w:sz w:val="24"/>
        </w:rPr>
        <w:t>the</w:t>
      </w:r>
      <w:r w:rsidRPr="005A60CB">
        <w:rPr>
          <w:rFonts w:ascii="Trebuchet MS"/>
          <w:spacing w:val="1"/>
          <w:sz w:val="24"/>
        </w:rPr>
        <w:t xml:space="preserve"> </w:t>
      </w:r>
      <w:r w:rsidRPr="005A60CB">
        <w:rPr>
          <w:rFonts w:ascii="Trebuchet MS"/>
          <w:spacing w:val="-1"/>
          <w:sz w:val="24"/>
        </w:rPr>
        <w:t>control</w:t>
      </w:r>
      <w:r w:rsidRPr="005A60CB">
        <w:rPr>
          <w:rFonts w:ascii="Trebuchet MS"/>
          <w:spacing w:val="-2"/>
          <w:sz w:val="24"/>
        </w:rPr>
        <w:t xml:space="preserve"> </w:t>
      </w:r>
      <w:r w:rsidRPr="005A60CB">
        <w:rPr>
          <w:rFonts w:ascii="Trebuchet MS"/>
          <w:spacing w:val="-1"/>
          <w:sz w:val="24"/>
        </w:rPr>
        <w:t>voltage</w:t>
      </w:r>
      <w:r w:rsidRPr="005A60CB">
        <w:rPr>
          <w:rFonts w:ascii="Trebuchet MS"/>
          <w:spacing w:val="-2"/>
          <w:sz w:val="24"/>
        </w:rPr>
        <w:t xml:space="preserve"> </w:t>
      </w:r>
      <w:r w:rsidRPr="005A60CB">
        <w:rPr>
          <w:rFonts w:ascii="Trebuchet MS"/>
          <w:spacing w:val="-1"/>
          <w:sz w:val="24"/>
        </w:rPr>
        <w:t>abnormally falls,</w:t>
      </w:r>
      <w:r w:rsidRPr="005A60CB">
        <w:rPr>
          <w:rFonts w:ascii="Trebuchet MS"/>
          <w:sz w:val="24"/>
        </w:rPr>
        <w:t xml:space="preserve"> the</w:t>
      </w:r>
      <w:r w:rsidRPr="005A60CB">
        <w:rPr>
          <w:rFonts w:ascii="Trebuchet MS"/>
          <w:spacing w:val="-2"/>
          <w:sz w:val="24"/>
        </w:rPr>
        <w:t xml:space="preserve"> </w:t>
      </w:r>
      <w:r w:rsidRPr="005A60CB">
        <w:rPr>
          <w:rFonts w:ascii="Trebuchet MS"/>
          <w:spacing w:val="-1"/>
          <w:sz w:val="24"/>
        </w:rPr>
        <w:t>movement</w:t>
      </w:r>
      <w:r w:rsidRPr="005A60CB">
        <w:rPr>
          <w:rFonts w:ascii="Trebuchet MS"/>
          <w:spacing w:val="-2"/>
          <w:sz w:val="24"/>
        </w:rPr>
        <w:t xml:space="preserve"> </w:t>
      </w:r>
      <w:r w:rsidRPr="005A60CB">
        <w:rPr>
          <w:rFonts w:ascii="Trebuchet MS"/>
          <w:sz w:val="24"/>
        </w:rPr>
        <w:t>of</w:t>
      </w:r>
      <w:r w:rsidRPr="005A60CB">
        <w:rPr>
          <w:rFonts w:ascii="Trebuchet MS"/>
          <w:spacing w:val="-2"/>
          <w:sz w:val="24"/>
        </w:rPr>
        <w:t xml:space="preserve"> </w:t>
      </w:r>
      <w:r w:rsidRPr="005A60CB">
        <w:rPr>
          <w:rFonts w:ascii="Trebuchet MS"/>
          <w:spacing w:val="-1"/>
          <w:sz w:val="24"/>
        </w:rPr>
        <w:t>the</w:t>
      </w:r>
      <w:r w:rsidRPr="005A60CB">
        <w:rPr>
          <w:rFonts w:ascii="Trebuchet MS"/>
          <w:spacing w:val="1"/>
          <w:sz w:val="24"/>
        </w:rPr>
        <w:t xml:space="preserve"> </w:t>
      </w:r>
      <w:r w:rsidRPr="005A60CB">
        <w:rPr>
          <w:rFonts w:ascii="Trebuchet MS"/>
          <w:spacing w:val="-1"/>
          <w:sz w:val="24"/>
        </w:rPr>
        <w:t>tap</w:t>
      </w:r>
      <w:r w:rsidRPr="005A60CB">
        <w:rPr>
          <w:rFonts w:ascii="Trebuchet MS"/>
          <w:spacing w:val="-2"/>
          <w:sz w:val="24"/>
        </w:rPr>
        <w:t xml:space="preserve"> </w:t>
      </w:r>
      <w:r w:rsidRPr="005A60CB">
        <w:rPr>
          <w:rFonts w:ascii="Trebuchet MS"/>
          <w:spacing w:val="1"/>
          <w:sz w:val="24"/>
        </w:rPr>
        <w:t>changer</w:t>
      </w:r>
      <w:r w:rsidRPr="005A60CB">
        <w:rPr>
          <w:rFonts w:ascii="Times New Roman"/>
          <w:spacing w:val="47"/>
          <w:w w:val="99"/>
          <w:sz w:val="24"/>
        </w:rPr>
        <w:t xml:space="preserve"> </w:t>
      </w:r>
      <w:r w:rsidRPr="005A60CB">
        <w:rPr>
          <w:rFonts w:ascii="Trebuchet MS"/>
          <w:spacing w:val="-1"/>
          <w:sz w:val="24"/>
        </w:rPr>
        <w:t>shall</w:t>
      </w:r>
      <w:r w:rsidRPr="005A60CB">
        <w:rPr>
          <w:rFonts w:ascii="Trebuchet MS"/>
          <w:spacing w:val="10"/>
          <w:sz w:val="24"/>
        </w:rPr>
        <w:t xml:space="preserve"> </w:t>
      </w:r>
      <w:r w:rsidRPr="005A60CB">
        <w:rPr>
          <w:rFonts w:ascii="Trebuchet MS"/>
          <w:sz w:val="24"/>
        </w:rPr>
        <w:t>be</w:t>
      </w:r>
      <w:r w:rsidRPr="005A60CB">
        <w:rPr>
          <w:rFonts w:ascii="Trebuchet MS"/>
          <w:spacing w:val="14"/>
          <w:sz w:val="24"/>
        </w:rPr>
        <w:t xml:space="preserve"> </w:t>
      </w:r>
      <w:r w:rsidRPr="005A60CB">
        <w:rPr>
          <w:rFonts w:ascii="Trebuchet MS"/>
          <w:spacing w:val="-1"/>
          <w:sz w:val="24"/>
        </w:rPr>
        <w:t>locked</w:t>
      </w:r>
      <w:r w:rsidRPr="005A60CB">
        <w:rPr>
          <w:rFonts w:ascii="Trebuchet MS"/>
          <w:spacing w:val="12"/>
          <w:sz w:val="24"/>
        </w:rPr>
        <w:t xml:space="preserve"> </w:t>
      </w:r>
      <w:r w:rsidRPr="005A60CB">
        <w:rPr>
          <w:rFonts w:ascii="Trebuchet MS"/>
          <w:sz w:val="24"/>
        </w:rPr>
        <w:t>by</w:t>
      </w:r>
      <w:r w:rsidRPr="005A60CB">
        <w:rPr>
          <w:rFonts w:ascii="Trebuchet MS"/>
          <w:spacing w:val="10"/>
          <w:sz w:val="24"/>
        </w:rPr>
        <w:t xml:space="preserve"> </w:t>
      </w:r>
      <w:r w:rsidRPr="005A60CB">
        <w:rPr>
          <w:rFonts w:ascii="Trebuchet MS"/>
          <w:sz w:val="24"/>
        </w:rPr>
        <w:t>the</w:t>
      </w:r>
      <w:r w:rsidRPr="005A60CB">
        <w:rPr>
          <w:rFonts w:ascii="Trebuchet MS"/>
          <w:spacing w:val="10"/>
          <w:sz w:val="24"/>
        </w:rPr>
        <w:t xml:space="preserve"> </w:t>
      </w:r>
      <w:r w:rsidRPr="005A60CB">
        <w:rPr>
          <w:rFonts w:ascii="Trebuchet MS"/>
          <w:spacing w:val="-1"/>
          <w:sz w:val="24"/>
        </w:rPr>
        <w:t>contact</w:t>
      </w:r>
      <w:r w:rsidRPr="005A60CB">
        <w:rPr>
          <w:rFonts w:ascii="Trebuchet MS"/>
          <w:spacing w:val="13"/>
          <w:sz w:val="24"/>
        </w:rPr>
        <w:t xml:space="preserve"> </w:t>
      </w:r>
      <w:r w:rsidRPr="005A60CB">
        <w:rPr>
          <w:rFonts w:ascii="Trebuchet MS"/>
          <w:spacing w:val="-1"/>
          <w:sz w:val="24"/>
        </w:rPr>
        <w:t>of</w:t>
      </w:r>
      <w:r w:rsidRPr="005A60CB">
        <w:rPr>
          <w:rFonts w:ascii="Trebuchet MS"/>
          <w:spacing w:val="13"/>
          <w:sz w:val="24"/>
        </w:rPr>
        <w:t xml:space="preserve"> </w:t>
      </w:r>
      <w:r w:rsidRPr="005A60CB">
        <w:rPr>
          <w:rFonts w:ascii="Trebuchet MS"/>
          <w:spacing w:val="-1"/>
          <w:sz w:val="24"/>
        </w:rPr>
        <w:t>the</w:t>
      </w:r>
      <w:r w:rsidRPr="005A60CB">
        <w:rPr>
          <w:rFonts w:ascii="Trebuchet MS"/>
          <w:spacing w:val="13"/>
          <w:sz w:val="24"/>
        </w:rPr>
        <w:t xml:space="preserve"> </w:t>
      </w:r>
      <w:r w:rsidRPr="005A60CB">
        <w:rPr>
          <w:rFonts w:ascii="Trebuchet MS"/>
          <w:spacing w:val="-1"/>
          <w:sz w:val="24"/>
        </w:rPr>
        <w:t>under</w:t>
      </w:r>
      <w:r w:rsidRPr="005A60CB">
        <w:rPr>
          <w:rFonts w:ascii="Trebuchet MS"/>
          <w:spacing w:val="11"/>
          <w:sz w:val="24"/>
        </w:rPr>
        <w:t xml:space="preserve"> </w:t>
      </w:r>
      <w:r w:rsidRPr="005A60CB">
        <w:rPr>
          <w:rFonts w:ascii="Trebuchet MS"/>
          <w:spacing w:val="-1"/>
          <w:sz w:val="24"/>
        </w:rPr>
        <w:t>voltage</w:t>
      </w:r>
      <w:r w:rsidRPr="005A60CB">
        <w:rPr>
          <w:rFonts w:ascii="Trebuchet MS"/>
          <w:spacing w:val="12"/>
          <w:sz w:val="24"/>
        </w:rPr>
        <w:t xml:space="preserve"> </w:t>
      </w:r>
      <w:r w:rsidRPr="005A60CB">
        <w:rPr>
          <w:rFonts w:ascii="Trebuchet MS"/>
          <w:spacing w:val="-1"/>
          <w:sz w:val="24"/>
        </w:rPr>
        <w:t>relay,</w:t>
      </w:r>
      <w:r w:rsidRPr="005A60CB">
        <w:rPr>
          <w:rFonts w:ascii="Trebuchet MS"/>
          <w:spacing w:val="13"/>
          <w:sz w:val="24"/>
        </w:rPr>
        <w:t xml:space="preserve"> </w:t>
      </w:r>
      <w:r w:rsidRPr="005A60CB">
        <w:rPr>
          <w:rFonts w:ascii="Trebuchet MS"/>
          <w:spacing w:val="-1"/>
          <w:sz w:val="24"/>
        </w:rPr>
        <w:t>even</w:t>
      </w:r>
      <w:r w:rsidRPr="005A60CB">
        <w:rPr>
          <w:rFonts w:ascii="Trebuchet MS"/>
          <w:spacing w:val="10"/>
          <w:sz w:val="24"/>
        </w:rPr>
        <w:t xml:space="preserve"> </w:t>
      </w:r>
      <w:r w:rsidRPr="005A60CB">
        <w:rPr>
          <w:rFonts w:ascii="Trebuchet MS"/>
          <w:sz w:val="24"/>
        </w:rPr>
        <w:t>if</w:t>
      </w:r>
      <w:r w:rsidRPr="005A60CB">
        <w:rPr>
          <w:rFonts w:ascii="Trebuchet MS"/>
          <w:spacing w:val="10"/>
          <w:sz w:val="24"/>
        </w:rPr>
        <w:t xml:space="preserve"> </w:t>
      </w:r>
      <w:r w:rsidRPr="005A60CB">
        <w:rPr>
          <w:rFonts w:ascii="Trebuchet MS"/>
          <w:sz w:val="24"/>
        </w:rPr>
        <w:t>the</w:t>
      </w:r>
      <w:r w:rsidRPr="005A60CB">
        <w:rPr>
          <w:rFonts w:ascii="Trebuchet MS"/>
          <w:spacing w:val="11"/>
          <w:sz w:val="24"/>
        </w:rPr>
        <w:t xml:space="preserve"> </w:t>
      </w:r>
      <w:r w:rsidRPr="005A60CB">
        <w:rPr>
          <w:rFonts w:ascii="Trebuchet MS"/>
          <w:spacing w:val="-1"/>
          <w:sz w:val="24"/>
        </w:rPr>
        <w:t>contacts</w:t>
      </w:r>
      <w:r w:rsidRPr="005A60CB">
        <w:rPr>
          <w:rFonts w:ascii="Times New Roman"/>
          <w:spacing w:val="37"/>
          <w:w w:val="99"/>
          <w:sz w:val="24"/>
        </w:rPr>
        <w:t xml:space="preserve"> </w:t>
      </w:r>
      <w:r w:rsidRPr="005A60CB">
        <w:rPr>
          <w:rFonts w:ascii="Trebuchet MS"/>
          <w:sz w:val="24"/>
        </w:rPr>
        <w:t>of</w:t>
      </w:r>
      <w:r w:rsidRPr="005A60CB">
        <w:rPr>
          <w:rFonts w:ascii="Trebuchet MS"/>
          <w:spacing w:val="-2"/>
          <w:sz w:val="24"/>
        </w:rPr>
        <w:t xml:space="preserve"> </w:t>
      </w:r>
      <w:r w:rsidRPr="005A60CB">
        <w:rPr>
          <w:rFonts w:ascii="Trebuchet MS"/>
          <w:sz w:val="24"/>
        </w:rPr>
        <w:t>the</w:t>
      </w:r>
      <w:r w:rsidRPr="005A60CB">
        <w:rPr>
          <w:rFonts w:ascii="Trebuchet MS"/>
          <w:spacing w:val="-2"/>
          <w:sz w:val="24"/>
        </w:rPr>
        <w:t xml:space="preserve"> </w:t>
      </w:r>
      <w:r w:rsidRPr="005A60CB">
        <w:rPr>
          <w:rFonts w:ascii="Trebuchet MS"/>
          <w:spacing w:val="-1"/>
          <w:sz w:val="24"/>
        </w:rPr>
        <w:t>voltage</w:t>
      </w:r>
      <w:r w:rsidRPr="005A60CB">
        <w:rPr>
          <w:rFonts w:ascii="Trebuchet MS"/>
          <w:spacing w:val="-2"/>
          <w:sz w:val="24"/>
        </w:rPr>
        <w:t xml:space="preserve"> </w:t>
      </w:r>
      <w:r w:rsidRPr="005A60CB">
        <w:rPr>
          <w:rFonts w:ascii="Trebuchet MS"/>
          <w:spacing w:val="-1"/>
          <w:sz w:val="24"/>
        </w:rPr>
        <w:t>regulating</w:t>
      </w:r>
      <w:r w:rsidRPr="005A60CB">
        <w:rPr>
          <w:rFonts w:ascii="Trebuchet MS"/>
          <w:spacing w:val="-2"/>
          <w:sz w:val="24"/>
        </w:rPr>
        <w:t xml:space="preserve"> </w:t>
      </w:r>
      <w:r w:rsidRPr="005A60CB">
        <w:rPr>
          <w:rFonts w:ascii="Trebuchet MS"/>
          <w:spacing w:val="-1"/>
          <w:sz w:val="24"/>
        </w:rPr>
        <w:t>relay</w:t>
      </w:r>
      <w:r w:rsidRPr="005A60CB">
        <w:rPr>
          <w:rFonts w:ascii="Trebuchet MS"/>
          <w:spacing w:val="-3"/>
          <w:sz w:val="24"/>
        </w:rPr>
        <w:t xml:space="preserve"> </w:t>
      </w:r>
      <w:r w:rsidRPr="005A60CB">
        <w:rPr>
          <w:rFonts w:ascii="Trebuchet MS"/>
          <w:sz w:val="24"/>
        </w:rPr>
        <w:t>are</w:t>
      </w:r>
      <w:r w:rsidRPr="005A60CB">
        <w:rPr>
          <w:rFonts w:ascii="Trebuchet MS"/>
          <w:spacing w:val="-1"/>
          <w:sz w:val="24"/>
        </w:rPr>
        <w:t xml:space="preserve"> working.</w:t>
      </w:r>
    </w:p>
    <w:p w:rsidR="008919AD" w:rsidRPr="005A60CB" w:rsidRDefault="008F41B0">
      <w:pPr>
        <w:spacing w:before="200" w:line="274" w:lineRule="auto"/>
        <w:ind w:left="560" w:right="666"/>
        <w:jc w:val="both"/>
        <w:rPr>
          <w:rFonts w:ascii="Trebuchet MS" w:eastAsia="Trebuchet MS" w:hAnsi="Trebuchet MS" w:cs="Trebuchet MS"/>
          <w:sz w:val="24"/>
          <w:szCs w:val="24"/>
        </w:rPr>
      </w:pPr>
      <w:r w:rsidRPr="005A60CB">
        <w:rPr>
          <w:rFonts w:ascii="Trebuchet MS"/>
          <w:sz w:val="24"/>
        </w:rPr>
        <w:t>The</w:t>
      </w:r>
      <w:r w:rsidRPr="005A60CB">
        <w:rPr>
          <w:rFonts w:ascii="Trebuchet MS"/>
          <w:spacing w:val="16"/>
          <w:sz w:val="24"/>
        </w:rPr>
        <w:t xml:space="preserve"> </w:t>
      </w:r>
      <w:r w:rsidRPr="005A60CB">
        <w:rPr>
          <w:rFonts w:ascii="Trebuchet MS"/>
          <w:spacing w:val="-1"/>
          <w:sz w:val="24"/>
        </w:rPr>
        <w:t>control</w:t>
      </w:r>
      <w:r w:rsidRPr="005A60CB">
        <w:rPr>
          <w:rFonts w:ascii="Trebuchet MS"/>
          <w:spacing w:val="15"/>
          <w:sz w:val="24"/>
        </w:rPr>
        <w:t xml:space="preserve"> </w:t>
      </w:r>
      <w:r w:rsidRPr="005A60CB">
        <w:rPr>
          <w:rFonts w:ascii="Trebuchet MS"/>
          <w:spacing w:val="-1"/>
          <w:sz w:val="24"/>
        </w:rPr>
        <w:t>circuit</w:t>
      </w:r>
      <w:r w:rsidRPr="005A60CB">
        <w:rPr>
          <w:rFonts w:ascii="Trebuchet MS"/>
          <w:spacing w:val="14"/>
          <w:sz w:val="24"/>
        </w:rPr>
        <w:t xml:space="preserve"> </w:t>
      </w:r>
      <w:r w:rsidRPr="005A60CB">
        <w:rPr>
          <w:rFonts w:ascii="Trebuchet MS"/>
          <w:sz w:val="24"/>
        </w:rPr>
        <w:t>of</w:t>
      </w:r>
      <w:r w:rsidRPr="005A60CB">
        <w:rPr>
          <w:rFonts w:ascii="Trebuchet MS"/>
          <w:spacing w:val="17"/>
          <w:sz w:val="24"/>
        </w:rPr>
        <w:t xml:space="preserve"> </w:t>
      </w:r>
      <w:r w:rsidRPr="005A60CB">
        <w:rPr>
          <w:rFonts w:ascii="Trebuchet MS"/>
          <w:spacing w:val="-1"/>
          <w:sz w:val="24"/>
        </w:rPr>
        <w:t>the</w:t>
      </w:r>
      <w:r w:rsidRPr="005A60CB">
        <w:rPr>
          <w:rFonts w:ascii="Trebuchet MS"/>
          <w:spacing w:val="16"/>
          <w:sz w:val="24"/>
        </w:rPr>
        <w:t xml:space="preserve"> </w:t>
      </w:r>
      <w:r w:rsidRPr="005A60CB">
        <w:rPr>
          <w:rFonts w:ascii="Trebuchet MS"/>
          <w:spacing w:val="-1"/>
          <w:sz w:val="24"/>
        </w:rPr>
        <w:t>transformer</w:t>
      </w:r>
      <w:r w:rsidRPr="005A60CB">
        <w:rPr>
          <w:rFonts w:ascii="Trebuchet MS"/>
          <w:spacing w:val="14"/>
          <w:sz w:val="24"/>
        </w:rPr>
        <w:t xml:space="preserve"> </w:t>
      </w:r>
      <w:r w:rsidRPr="005A60CB">
        <w:rPr>
          <w:rFonts w:ascii="Trebuchet MS"/>
          <w:spacing w:val="-1"/>
          <w:sz w:val="24"/>
        </w:rPr>
        <w:t>shall</w:t>
      </w:r>
      <w:r w:rsidRPr="005A60CB">
        <w:rPr>
          <w:rFonts w:ascii="Trebuchet MS"/>
          <w:spacing w:val="14"/>
          <w:sz w:val="24"/>
        </w:rPr>
        <w:t xml:space="preserve"> </w:t>
      </w:r>
      <w:r w:rsidRPr="005A60CB">
        <w:rPr>
          <w:rFonts w:ascii="Trebuchet MS"/>
          <w:sz w:val="24"/>
        </w:rPr>
        <w:t>be</w:t>
      </w:r>
      <w:r w:rsidRPr="005A60CB">
        <w:rPr>
          <w:rFonts w:ascii="Trebuchet MS"/>
          <w:spacing w:val="17"/>
          <w:sz w:val="24"/>
        </w:rPr>
        <w:t xml:space="preserve"> </w:t>
      </w:r>
      <w:r w:rsidRPr="005A60CB">
        <w:rPr>
          <w:rFonts w:ascii="Trebuchet MS"/>
          <w:spacing w:val="-1"/>
          <w:sz w:val="24"/>
        </w:rPr>
        <w:t>completely</w:t>
      </w:r>
      <w:r w:rsidRPr="005A60CB">
        <w:rPr>
          <w:rFonts w:ascii="Trebuchet MS"/>
          <w:spacing w:val="15"/>
          <w:sz w:val="24"/>
        </w:rPr>
        <w:t xml:space="preserve"> </w:t>
      </w:r>
      <w:r w:rsidRPr="005A60CB">
        <w:rPr>
          <w:rFonts w:ascii="Trebuchet MS"/>
          <w:spacing w:val="-1"/>
          <w:sz w:val="24"/>
        </w:rPr>
        <w:t>designed</w:t>
      </w:r>
      <w:r w:rsidRPr="005A60CB">
        <w:rPr>
          <w:rFonts w:ascii="Trebuchet MS"/>
          <w:spacing w:val="17"/>
          <w:sz w:val="24"/>
        </w:rPr>
        <w:t xml:space="preserve"> </w:t>
      </w:r>
      <w:r w:rsidRPr="005A60CB">
        <w:rPr>
          <w:rFonts w:ascii="Trebuchet MS"/>
          <w:spacing w:val="-1"/>
          <w:sz w:val="24"/>
        </w:rPr>
        <w:t>and</w:t>
      </w:r>
      <w:r w:rsidRPr="005A60CB">
        <w:rPr>
          <w:rFonts w:ascii="Times New Roman"/>
          <w:spacing w:val="41"/>
          <w:sz w:val="24"/>
        </w:rPr>
        <w:t xml:space="preserve"> </w:t>
      </w:r>
      <w:r w:rsidRPr="005A60CB">
        <w:rPr>
          <w:rFonts w:ascii="Trebuchet MS"/>
          <w:spacing w:val="-1"/>
          <w:sz w:val="24"/>
        </w:rPr>
        <w:t>provisions</w:t>
      </w:r>
      <w:r w:rsidRPr="005A60CB">
        <w:rPr>
          <w:rFonts w:ascii="Trebuchet MS"/>
          <w:spacing w:val="-5"/>
          <w:sz w:val="24"/>
        </w:rPr>
        <w:t xml:space="preserve"> </w:t>
      </w:r>
      <w:r w:rsidRPr="005A60CB">
        <w:rPr>
          <w:rFonts w:ascii="Trebuchet MS"/>
          <w:spacing w:val="-1"/>
          <w:sz w:val="24"/>
        </w:rPr>
        <w:t>shall</w:t>
      </w:r>
      <w:r w:rsidRPr="005A60CB">
        <w:rPr>
          <w:rFonts w:ascii="Trebuchet MS"/>
          <w:spacing w:val="-4"/>
          <w:sz w:val="24"/>
        </w:rPr>
        <w:t xml:space="preserve"> </w:t>
      </w:r>
      <w:r w:rsidRPr="005A60CB">
        <w:rPr>
          <w:rFonts w:ascii="Trebuchet MS"/>
          <w:spacing w:val="-1"/>
          <w:sz w:val="24"/>
        </w:rPr>
        <w:t>be</w:t>
      </w:r>
      <w:r w:rsidRPr="005A60CB">
        <w:rPr>
          <w:rFonts w:ascii="Trebuchet MS"/>
          <w:spacing w:val="-2"/>
          <w:sz w:val="24"/>
        </w:rPr>
        <w:t xml:space="preserve"> </w:t>
      </w:r>
      <w:r w:rsidRPr="005A60CB">
        <w:rPr>
          <w:rFonts w:ascii="Trebuchet MS"/>
          <w:spacing w:val="-1"/>
          <w:sz w:val="24"/>
        </w:rPr>
        <w:t>made</w:t>
      </w:r>
      <w:r w:rsidRPr="005A60CB">
        <w:rPr>
          <w:rFonts w:ascii="Trebuchet MS"/>
          <w:spacing w:val="-2"/>
          <w:sz w:val="24"/>
        </w:rPr>
        <w:t xml:space="preserve"> </w:t>
      </w:r>
      <w:r w:rsidRPr="005A60CB">
        <w:rPr>
          <w:rFonts w:ascii="Trebuchet MS"/>
          <w:sz w:val="24"/>
        </w:rPr>
        <w:t>for</w:t>
      </w:r>
      <w:r w:rsidRPr="005A60CB">
        <w:rPr>
          <w:rFonts w:ascii="Trebuchet MS"/>
          <w:spacing w:val="-4"/>
          <w:sz w:val="24"/>
        </w:rPr>
        <w:t xml:space="preserve"> </w:t>
      </w:r>
      <w:r w:rsidRPr="005A60CB">
        <w:rPr>
          <w:rFonts w:ascii="Trebuchet MS"/>
          <w:spacing w:val="-1"/>
          <w:sz w:val="24"/>
        </w:rPr>
        <w:t>parallel</w:t>
      </w:r>
      <w:r w:rsidRPr="005A60CB">
        <w:rPr>
          <w:rFonts w:ascii="Trebuchet MS"/>
          <w:spacing w:val="-4"/>
          <w:sz w:val="24"/>
        </w:rPr>
        <w:t xml:space="preserve"> </w:t>
      </w:r>
      <w:r w:rsidRPr="005A60CB">
        <w:rPr>
          <w:rFonts w:ascii="Trebuchet MS"/>
          <w:spacing w:val="-1"/>
          <w:sz w:val="24"/>
        </w:rPr>
        <w:t>operation</w:t>
      </w:r>
      <w:r w:rsidRPr="005A60CB">
        <w:rPr>
          <w:rFonts w:ascii="Trebuchet MS"/>
          <w:spacing w:val="-3"/>
          <w:sz w:val="24"/>
        </w:rPr>
        <w:t xml:space="preserve"> </w:t>
      </w:r>
      <w:r w:rsidRPr="005A60CB">
        <w:rPr>
          <w:rFonts w:ascii="Trebuchet MS"/>
          <w:spacing w:val="-1"/>
          <w:sz w:val="24"/>
        </w:rPr>
        <w:t>with</w:t>
      </w:r>
      <w:r w:rsidRPr="005A60CB">
        <w:rPr>
          <w:rFonts w:ascii="Trebuchet MS"/>
          <w:spacing w:val="-5"/>
          <w:sz w:val="24"/>
        </w:rPr>
        <w:t xml:space="preserve"> </w:t>
      </w:r>
      <w:r w:rsidRPr="005A60CB">
        <w:rPr>
          <w:rFonts w:ascii="Trebuchet MS"/>
          <w:sz w:val="24"/>
        </w:rPr>
        <w:t>another</w:t>
      </w:r>
      <w:r w:rsidRPr="005A60CB">
        <w:rPr>
          <w:rFonts w:ascii="Trebuchet MS"/>
          <w:spacing w:val="-4"/>
          <w:sz w:val="24"/>
        </w:rPr>
        <w:t xml:space="preserve"> </w:t>
      </w:r>
      <w:r w:rsidRPr="005A60CB">
        <w:rPr>
          <w:rFonts w:ascii="Trebuchet MS"/>
          <w:spacing w:val="-1"/>
          <w:sz w:val="24"/>
        </w:rPr>
        <w:t>transformer.</w:t>
      </w:r>
    </w:p>
    <w:p w:rsidR="008919AD" w:rsidRPr="005A60CB" w:rsidRDefault="008F41B0">
      <w:pPr>
        <w:spacing w:before="201" w:line="276" w:lineRule="auto"/>
        <w:ind w:left="560" w:right="665"/>
        <w:jc w:val="both"/>
        <w:rPr>
          <w:rFonts w:ascii="Trebuchet MS" w:eastAsia="Trebuchet MS" w:hAnsi="Trebuchet MS" w:cs="Trebuchet MS"/>
          <w:sz w:val="24"/>
          <w:szCs w:val="24"/>
        </w:rPr>
      </w:pPr>
      <w:r w:rsidRPr="005A60CB">
        <w:rPr>
          <w:rFonts w:ascii="Trebuchet MS"/>
          <w:sz w:val="24"/>
        </w:rPr>
        <w:t>The</w:t>
      </w:r>
      <w:r w:rsidRPr="005A60CB">
        <w:rPr>
          <w:rFonts w:ascii="Trebuchet MS"/>
          <w:spacing w:val="35"/>
          <w:sz w:val="24"/>
        </w:rPr>
        <w:t xml:space="preserve"> </w:t>
      </w:r>
      <w:r w:rsidRPr="005A60CB">
        <w:rPr>
          <w:rFonts w:ascii="Trebuchet MS"/>
          <w:spacing w:val="-1"/>
          <w:sz w:val="24"/>
        </w:rPr>
        <w:t>following</w:t>
      </w:r>
      <w:r w:rsidRPr="005A60CB">
        <w:rPr>
          <w:rFonts w:ascii="Trebuchet MS"/>
          <w:spacing w:val="34"/>
          <w:sz w:val="24"/>
        </w:rPr>
        <w:t xml:space="preserve"> </w:t>
      </w:r>
      <w:r w:rsidRPr="005A60CB">
        <w:rPr>
          <w:rFonts w:ascii="Trebuchet MS"/>
          <w:spacing w:val="-1"/>
          <w:sz w:val="24"/>
        </w:rPr>
        <w:t>accessories,</w:t>
      </w:r>
      <w:r w:rsidRPr="005A60CB">
        <w:rPr>
          <w:rFonts w:ascii="Trebuchet MS"/>
          <w:spacing w:val="34"/>
          <w:sz w:val="24"/>
        </w:rPr>
        <w:t xml:space="preserve"> </w:t>
      </w:r>
      <w:r w:rsidRPr="005A60CB">
        <w:rPr>
          <w:rFonts w:ascii="Trebuchet MS"/>
          <w:spacing w:val="-1"/>
          <w:sz w:val="24"/>
        </w:rPr>
        <w:t>control</w:t>
      </w:r>
      <w:r w:rsidRPr="005A60CB">
        <w:rPr>
          <w:rFonts w:ascii="Trebuchet MS"/>
          <w:spacing w:val="33"/>
          <w:sz w:val="24"/>
        </w:rPr>
        <w:t xml:space="preserve"> </w:t>
      </w:r>
      <w:r w:rsidRPr="005A60CB">
        <w:rPr>
          <w:rFonts w:ascii="Trebuchet MS"/>
          <w:spacing w:val="-1"/>
          <w:sz w:val="24"/>
        </w:rPr>
        <w:t>and</w:t>
      </w:r>
      <w:r w:rsidRPr="005A60CB">
        <w:rPr>
          <w:rFonts w:ascii="Trebuchet MS"/>
          <w:spacing w:val="35"/>
          <w:sz w:val="24"/>
        </w:rPr>
        <w:t xml:space="preserve"> </w:t>
      </w:r>
      <w:r w:rsidRPr="005A60CB">
        <w:rPr>
          <w:rFonts w:ascii="Trebuchet MS"/>
          <w:spacing w:val="-1"/>
          <w:sz w:val="24"/>
        </w:rPr>
        <w:t>selector</w:t>
      </w:r>
      <w:r w:rsidRPr="005A60CB">
        <w:rPr>
          <w:rFonts w:ascii="Trebuchet MS"/>
          <w:spacing w:val="34"/>
          <w:sz w:val="24"/>
        </w:rPr>
        <w:t xml:space="preserve"> </w:t>
      </w:r>
      <w:r w:rsidRPr="005A60CB">
        <w:rPr>
          <w:rFonts w:ascii="Trebuchet MS"/>
          <w:spacing w:val="-1"/>
          <w:sz w:val="24"/>
        </w:rPr>
        <w:t>switches</w:t>
      </w:r>
      <w:r w:rsidRPr="005A60CB">
        <w:rPr>
          <w:rFonts w:ascii="Trebuchet MS"/>
          <w:spacing w:val="34"/>
          <w:sz w:val="24"/>
        </w:rPr>
        <w:t xml:space="preserve"> </w:t>
      </w:r>
      <w:r w:rsidRPr="005A60CB">
        <w:rPr>
          <w:rFonts w:ascii="Trebuchet MS"/>
          <w:sz w:val="24"/>
        </w:rPr>
        <w:t>and</w:t>
      </w:r>
      <w:r w:rsidRPr="005A60CB">
        <w:rPr>
          <w:rFonts w:ascii="Trebuchet MS"/>
          <w:spacing w:val="35"/>
          <w:sz w:val="24"/>
        </w:rPr>
        <w:t xml:space="preserve"> </w:t>
      </w:r>
      <w:r w:rsidRPr="005A60CB">
        <w:rPr>
          <w:rFonts w:ascii="Trebuchet MS"/>
          <w:spacing w:val="-1"/>
          <w:sz w:val="24"/>
        </w:rPr>
        <w:t>other</w:t>
      </w:r>
      <w:r w:rsidRPr="005A60CB">
        <w:rPr>
          <w:rFonts w:ascii="Trebuchet MS"/>
          <w:spacing w:val="34"/>
          <w:sz w:val="24"/>
        </w:rPr>
        <w:t xml:space="preserve"> </w:t>
      </w:r>
      <w:r w:rsidRPr="005A60CB">
        <w:rPr>
          <w:rFonts w:ascii="Trebuchet MS"/>
          <w:spacing w:val="-1"/>
          <w:sz w:val="24"/>
        </w:rPr>
        <w:t>necessary</w:t>
      </w:r>
      <w:r w:rsidRPr="005A60CB">
        <w:rPr>
          <w:rFonts w:ascii="Times New Roman"/>
          <w:spacing w:val="53"/>
          <w:w w:val="99"/>
          <w:sz w:val="24"/>
        </w:rPr>
        <w:t xml:space="preserve"> </w:t>
      </w:r>
      <w:r w:rsidRPr="005A60CB">
        <w:rPr>
          <w:rFonts w:ascii="Trebuchet MS"/>
          <w:spacing w:val="-1"/>
          <w:sz w:val="24"/>
        </w:rPr>
        <w:t>accessories</w:t>
      </w:r>
      <w:r w:rsidRPr="005A60CB">
        <w:rPr>
          <w:rFonts w:ascii="Trebuchet MS"/>
          <w:spacing w:val="-5"/>
          <w:sz w:val="24"/>
        </w:rPr>
        <w:t xml:space="preserve"> </w:t>
      </w:r>
      <w:r w:rsidRPr="005A60CB">
        <w:rPr>
          <w:rFonts w:ascii="Trebuchet MS"/>
          <w:spacing w:val="-1"/>
          <w:sz w:val="24"/>
        </w:rPr>
        <w:t>shall</w:t>
      </w:r>
      <w:r w:rsidRPr="005A60CB">
        <w:rPr>
          <w:rFonts w:ascii="Trebuchet MS"/>
          <w:spacing w:val="-4"/>
          <w:sz w:val="24"/>
        </w:rPr>
        <w:t xml:space="preserve"> </w:t>
      </w:r>
      <w:r w:rsidRPr="005A60CB">
        <w:rPr>
          <w:rFonts w:ascii="Trebuchet MS"/>
          <w:spacing w:val="-1"/>
          <w:sz w:val="24"/>
        </w:rPr>
        <w:t>be</w:t>
      </w:r>
      <w:r w:rsidRPr="005A60CB">
        <w:rPr>
          <w:rFonts w:ascii="Trebuchet MS"/>
          <w:spacing w:val="-2"/>
          <w:sz w:val="24"/>
        </w:rPr>
        <w:t xml:space="preserve"> </w:t>
      </w:r>
      <w:r w:rsidRPr="005A60CB">
        <w:rPr>
          <w:rFonts w:ascii="Trebuchet MS"/>
          <w:spacing w:val="-1"/>
          <w:sz w:val="24"/>
        </w:rPr>
        <w:t>furnished.</w:t>
      </w:r>
    </w:p>
    <w:p w:rsidR="008919AD" w:rsidRPr="005A60CB" w:rsidRDefault="008F41B0">
      <w:pPr>
        <w:spacing w:before="197"/>
        <w:ind w:left="906"/>
        <w:rPr>
          <w:rFonts w:ascii="Trebuchet MS" w:eastAsia="Trebuchet MS" w:hAnsi="Trebuchet MS" w:cs="Trebuchet MS"/>
          <w:sz w:val="24"/>
          <w:szCs w:val="24"/>
        </w:rPr>
      </w:pPr>
      <w:r w:rsidRPr="005A60CB">
        <w:rPr>
          <w:rFonts w:ascii="Trebuchet MS"/>
          <w:sz w:val="24"/>
          <w:u w:val="single" w:color="000000"/>
        </w:rPr>
        <w:t>Remote</w:t>
      </w:r>
      <w:r w:rsidRPr="005A60CB">
        <w:rPr>
          <w:rFonts w:ascii="Trebuchet MS"/>
          <w:spacing w:val="-5"/>
          <w:sz w:val="24"/>
          <w:u w:val="single" w:color="000000"/>
        </w:rPr>
        <w:t xml:space="preserve"> </w:t>
      </w:r>
      <w:r w:rsidRPr="005A60CB">
        <w:rPr>
          <w:rFonts w:ascii="Trebuchet MS"/>
          <w:sz w:val="24"/>
          <w:u w:val="single" w:color="000000"/>
        </w:rPr>
        <w:t>tap</w:t>
      </w:r>
      <w:r w:rsidRPr="005A60CB">
        <w:rPr>
          <w:rFonts w:ascii="Trebuchet MS"/>
          <w:spacing w:val="-6"/>
          <w:sz w:val="24"/>
          <w:u w:val="single" w:color="000000"/>
        </w:rPr>
        <w:t xml:space="preserve"> </w:t>
      </w:r>
      <w:r w:rsidRPr="005A60CB">
        <w:rPr>
          <w:rFonts w:ascii="Trebuchet MS"/>
          <w:spacing w:val="-1"/>
          <w:sz w:val="24"/>
          <w:u w:val="single" w:color="000000"/>
        </w:rPr>
        <w:t>changer</w:t>
      </w:r>
      <w:r w:rsidRPr="005A60CB">
        <w:rPr>
          <w:rFonts w:ascii="Trebuchet MS"/>
          <w:spacing w:val="-6"/>
          <w:sz w:val="24"/>
          <w:u w:val="single" w:color="000000"/>
        </w:rPr>
        <w:t xml:space="preserve"> </w:t>
      </w:r>
      <w:r w:rsidRPr="005A60CB">
        <w:rPr>
          <w:rFonts w:ascii="Trebuchet MS"/>
          <w:spacing w:val="-1"/>
          <w:sz w:val="24"/>
          <w:u w:val="single" w:color="000000"/>
        </w:rPr>
        <w:t>control</w:t>
      </w:r>
      <w:r w:rsidRPr="005A60CB">
        <w:rPr>
          <w:rFonts w:ascii="Trebuchet MS"/>
          <w:spacing w:val="-5"/>
          <w:sz w:val="24"/>
          <w:u w:val="single" w:color="000000"/>
        </w:rPr>
        <w:t xml:space="preserve"> </w:t>
      </w:r>
      <w:r w:rsidRPr="005A60CB">
        <w:rPr>
          <w:rFonts w:ascii="Trebuchet MS"/>
          <w:sz w:val="24"/>
          <w:u w:val="single" w:color="000000"/>
        </w:rPr>
        <w:t>board</w:t>
      </w:r>
    </w:p>
    <w:p w:rsidR="008919AD" w:rsidRPr="005A60CB" w:rsidRDefault="008919AD">
      <w:pPr>
        <w:spacing w:before="11"/>
        <w:rPr>
          <w:rFonts w:ascii="Trebuchet MS" w:eastAsia="Trebuchet MS" w:hAnsi="Trebuchet MS" w:cs="Trebuchet MS"/>
          <w:sz w:val="14"/>
          <w:szCs w:val="14"/>
        </w:rPr>
      </w:pPr>
    </w:p>
    <w:p w:rsidR="008919AD" w:rsidRPr="005A60CB" w:rsidRDefault="008F41B0">
      <w:pPr>
        <w:spacing w:before="68"/>
        <w:ind w:left="1064"/>
        <w:rPr>
          <w:rFonts w:ascii="Trebuchet MS" w:eastAsia="Trebuchet MS" w:hAnsi="Trebuchet MS" w:cs="Trebuchet MS"/>
          <w:sz w:val="24"/>
          <w:szCs w:val="24"/>
        </w:rPr>
      </w:pPr>
      <w:r w:rsidRPr="005A60CB">
        <w:rPr>
          <w:rFonts w:ascii="Trebuchet MS"/>
          <w:spacing w:val="-1"/>
          <w:sz w:val="24"/>
        </w:rPr>
        <w:t>(Placed</w:t>
      </w:r>
      <w:r w:rsidRPr="005A60CB">
        <w:rPr>
          <w:rFonts w:ascii="Trebuchet MS"/>
          <w:spacing w:val="-3"/>
          <w:sz w:val="24"/>
        </w:rPr>
        <w:t xml:space="preserve"> </w:t>
      </w:r>
      <w:r w:rsidRPr="005A60CB">
        <w:rPr>
          <w:rFonts w:ascii="Trebuchet MS"/>
          <w:spacing w:val="-1"/>
          <w:sz w:val="24"/>
        </w:rPr>
        <w:t>in</w:t>
      </w:r>
      <w:r w:rsidRPr="005A60CB">
        <w:rPr>
          <w:rFonts w:ascii="Trebuchet MS"/>
          <w:spacing w:val="-3"/>
          <w:sz w:val="24"/>
        </w:rPr>
        <w:t xml:space="preserve"> </w:t>
      </w:r>
      <w:r w:rsidRPr="005A60CB">
        <w:rPr>
          <w:rFonts w:ascii="Trebuchet MS"/>
          <w:spacing w:val="-1"/>
          <w:sz w:val="24"/>
        </w:rPr>
        <w:t>the</w:t>
      </w:r>
      <w:r w:rsidRPr="005A60CB">
        <w:rPr>
          <w:rFonts w:ascii="Trebuchet MS"/>
          <w:spacing w:val="-2"/>
          <w:sz w:val="24"/>
        </w:rPr>
        <w:t xml:space="preserve"> </w:t>
      </w:r>
      <w:r w:rsidRPr="005A60CB">
        <w:rPr>
          <w:rFonts w:ascii="Trebuchet MS"/>
          <w:spacing w:val="-1"/>
          <w:sz w:val="24"/>
        </w:rPr>
        <w:t>control</w:t>
      </w:r>
      <w:r w:rsidRPr="005A60CB">
        <w:rPr>
          <w:rFonts w:ascii="Trebuchet MS"/>
          <w:spacing w:val="-4"/>
          <w:sz w:val="24"/>
        </w:rPr>
        <w:t xml:space="preserve"> </w:t>
      </w:r>
      <w:r w:rsidRPr="005A60CB">
        <w:rPr>
          <w:rFonts w:ascii="Trebuchet MS"/>
          <w:spacing w:val="-1"/>
          <w:sz w:val="24"/>
        </w:rPr>
        <w:t>room)</w:t>
      </w:r>
    </w:p>
    <w:p w:rsidR="008919AD" w:rsidRPr="005A60CB" w:rsidRDefault="008919AD">
      <w:pPr>
        <w:spacing w:before="9"/>
        <w:rPr>
          <w:rFonts w:ascii="Trebuchet MS" w:eastAsia="Trebuchet MS" w:hAnsi="Trebuchet MS" w:cs="Trebuchet MS"/>
          <w:sz w:val="20"/>
          <w:szCs w:val="20"/>
        </w:rPr>
      </w:pPr>
    </w:p>
    <w:p w:rsidR="008919AD" w:rsidRPr="005A60CB" w:rsidRDefault="008F41B0" w:rsidP="003F303F">
      <w:pPr>
        <w:numPr>
          <w:ilvl w:val="0"/>
          <w:numId w:val="3"/>
        </w:numPr>
        <w:tabs>
          <w:tab w:val="left" w:pos="633"/>
        </w:tabs>
        <w:rPr>
          <w:rFonts w:ascii="Trebuchet MS" w:eastAsia="Trebuchet MS" w:hAnsi="Trebuchet MS" w:cs="Trebuchet MS"/>
          <w:sz w:val="24"/>
          <w:szCs w:val="24"/>
        </w:rPr>
      </w:pPr>
      <w:r w:rsidRPr="005A60CB">
        <w:rPr>
          <w:rFonts w:ascii="Trebuchet MS"/>
          <w:spacing w:val="-1"/>
          <w:sz w:val="24"/>
        </w:rPr>
        <w:t>Voltmeter</w:t>
      </w:r>
    </w:p>
    <w:p w:rsidR="008919AD" w:rsidRPr="005A60CB" w:rsidRDefault="008F41B0" w:rsidP="003F303F">
      <w:pPr>
        <w:numPr>
          <w:ilvl w:val="0"/>
          <w:numId w:val="3"/>
        </w:numPr>
        <w:tabs>
          <w:tab w:val="left" w:pos="561"/>
        </w:tabs>
        <w:ind w:left="560" w:hanging="360"/>
        <w:rPr>
          <w:rFonts w:ascii="Trebuchet MS" w:eastAsia="Trebuchet MS" w:hAnsi="Trebuchet MS" w:cs="Trebuchet MS"/>
          <w:sz w:val="24"/>
          <w:szCs w:val="24"/>
        </w:rPr>
      </w:pPr>
      <w:r w:rsidRPr="005A60CB">
        <w:rPr>
          <w:rFonts w:ascii="Trebuchet MS" w:eastAsia="Trebuchet MS" w:hAnsi="Trebuchet MS" w:cs="Trebuchet MS"/>
          <w:spacing w:val="-1"/>
          <w:sz w:val="24"/>
          <w:szCs w:val="24"/>
        </w:rPr>
        <w:t>“AUTO-MANUAL” control</w:t>
      </w:r>
      <w:r w:rsidRPr="005A60CB">
        <w:rPr>
          <w:rFonts w:ascii="Trebuchet MS" w:eastAsia="Trebuchet MS" w:hAnsi="Trebuchet MS" w:cs="Trebuchet MS"/>
          <w:spacing w:val="-2"/>
          <w:sz w:val="24"/>
          <w:szCs w:val="24"/>
        </w:rPr>
        <w:t xml:space="preserve"> </w:t>
      </w:r>
      <w:r w:rsidRPr="005A60CB">
        <w:rPr>
          <w:rFonts w:ascii="Trebuchet MS" w:eastAsia="Trebuchet MS" w:hAnsi="Trebuchet MS" w:cs="Trebuchet MS"/>
          <w:spacing w:val="-1"/>
          <w:sz w:val="24"/>
          <w:szCs w:val="24"/>
        </w:rPr>
        <w:t>switch</w:t>
      </w:r>
    </w:p>
    <w:p w:rsidR="008919AD" w:rsidRPr="005A60CB" w:rsidRDefault="008F41B0" w:rsidP="003F303F">
      <w:pPr>
        <w:numPr>
          <w:ilvl w:val="0"/>
          <w:numId w:val="3"/>
        </w:numPr>
        <w:tabs>
          <w:tab w:val="left" w:pos="561"/>
        </w:tabs>
        <w:spacing w:line="294" w:lineRule="exact"/>
        <w:ind w:left="560" w:hanging="360"/>
        <w:rPr>
          <w:rFonts w:ascii="Trebuchet MS" w:eastAsia="Trebuchet MS" w:hAnsi="Trebuchet MS" w:cs="Trebuchet MS"/>
          <w:sz w:val="24"/>
          <w:szCs w:val="24"/>
        </w:rPr>
      </w:pPr>
      <w:r w:rsidRPr="005A60CB">
        <w:rPr>
          <w:rFonts w:ascii="Trebuchet MS" w:eastAsia="Trebuchet MS" w:hAnsi="Trebuchet MS" w:cs="Trebuchet MS"/>
          <w:spacing w:val="-1"/>
          <w:sz w:val="24"/>
          <w:szCs w:val="24"/>
        </w:rPr>
        <w:t>“RAISE-LOWER”</w:t>
      </w:r>
      <w:r w:rsidRPr="005A60CB">
        <w:rPr>
          <w:rFonts w:ascii="Trebuchet MS" w:eastAsia="Trebuchet MS" w:hAnsi="Trebuchet MS" w:cs="Trebuchet MS"/>
          <w:spacing w:val="-4"/>
          <w:sz w:val="24"/>
          <w:szCs w:val="24"/>
        </w:rPr>
        <w:t xml:space="preserve"> </w:t>
      </w:r>
      <w:r w:rsidRPr="005A60CB">
        <w:rPr>
          <w:rFonts w:ascii="Trebuchet MS" w:eastAsia="Trebuchet MS" w:hAnsi="Trebuchet MS" w:cs="Trebuchet MS"/>
          <w:spacing w:val="-1"/>
          <w:sz w:val="24"/>
          <w:szCs w:val="24"/>
        </w:rPr>
        <w:t>control</w:t>
      </w:r>
      <w:r w:rsidRPr="005A60CB">
        <w:rPr>
          <w:rFonts w:ascii="Trebuchet MS" w:eastAsia="Trebuchet MS" w:hAnsi="Trebuchet MS" w:cs="Trebuchet MS"/>
          <w:spacing w:val="-4"/>
          <w:sz w:val="24"/>
          <w:szCs w:val="24"/>
        </w:rPr>
        <w:t xml:space="preserve"> </w:t>
      </w:r>
      <w:r w:rsidRPr="005A60CB">
        <w:rPr>
          <w:rFonts w:ascii="Trebuchet MS" w:eastAsia="Trebuchet MS" w:hAnsi="Trebuchet MS" w:cs="Trebuchet MS"/>
          <w:spacing w:val="-1"/>
          <w:sz w:val="24"/>
          <w:szCs w:val="24"/>
        </w:rPr>
        <w:t>switch</w:t>
      </w:r>
    </w:p>
    <w:p w:rsidR="008919AD" w:rsidRPr="005A60CB" w:rsidRDefault="008F41B0" w:rsidP="003F303F">
      <w:pPr>
        <w:numPr>
          <w:ilvl w:val="0"/>
          <w:numId w:val="3"/>
        </w:numPr>
        <w:tabs>
          <w:tab w:val="left" w:pos="561"/>
        </w:tabs>
        <w:spacing w:line="294" w:lineRule="exact"/>
        <w:ind w:left="560" w:hanging="360"/>
        <w:rPr>
          <w:rFonts w:ascii="Trebuchet MS" w:eastAsia="Trebuchet MS" w:hAnsi="Trebuchet MS" w:cs="Trebuchet MS"/>
          <w:sz w:val="24"/>
          <w:szCs w:val="24"/>
        </w:rPr>
      </w:pPr>
      <w:r w:rsidRPr="005A60CB">
        <w:rPr>
          <w:rFonts w:ascii="Trebuchet MS"/>
          <w:sz w:val="24"/>
        </w:rPr>
        <w:t>Tap</w:t>
      </w:r>
      <w:r w:rsidRPr="005A60CB">
        <w:rPr>
          <w:rFonts w:ascii="Trebuchet MS"/>
          <w:spacing w:val="-6"/>
          <w:sz w:val="24"/>
        </w:rPr>
        <w:t xml:space="preserve"> </w:t>
      </w:r>
      <w:r w:rsidRPr="005A60CB">
        <w:rPr>
          <w:rFonts w:ascii="Trebuchet MS"/>
          <w:spacing w:val="-1"/>
          <w:sz w:val="24"/>
        </w:rPr>
        <w:t>position</w:t>
      </w:r>
      <w:r w:rsidRPr="005A60CB">
        <w:rPr>
          <w:rFonts w:ascii="Trebuchet MS"/>
          <w:spacing w:val="-5"/>
          <w:sz w:val="24"/>
        </w:rPr>
        <w:t xml:space="preserve"> </w:t>
      </w:r>
      <w:r w:rsidRPr="005A60CB">
        <w:rPr>
          <w:rFonts w:ascii="Trebuchet MS"/>
          <w:spacing w:val="-1"/>
          <w:sz w:val="24"/>
        </w:rPr>
        <w:t>indicator</w:t>
      </w:r>
    </w:p>
    <w:p w:rsidR="008919AD" w:rsidRPr="005A60CB" w:rsidRDefault="008F41B0" w:rsidP="003F303F">
      <w:pPr>
        <w:numPr>
          <w:ilvl w:val="0"/>
          <w:numId w:val="3"/>
        </w:numPr>
        <w:tabs>
          <w:tab w:val="left" w:pos="561"/>
        </w:tabs>
        <w:ind w:left="560" w:hanging="360"/>
        <w:rPr>
          <w:rFonts w:ascii="Trebuchet MS" w:eastAsia="Trebuchet MS" w:hAnsi="Trebuchet MS" w:cs="Trebuchet MS"/>
          <w:sz w:val="24"/>
          <w:szCs w:val="24"/>
        </w:rPr>
      </w:pPr>
      <w:r w:rsidRPr="005A60CB">
        <w:rPr>
          <w:rFonts w:ascii="Trebuchet MS"/>
          <w:sz w:val="24"/>
        </w:rPr>
        <w:t>Tap</w:t>
      </w:r>
      <w:r w:rsidRPr="005A60CB">
        <w:rPr>
          <w:rFonts w:ascii="Trebuchet MS"/>
          <w:spacing w:val="-4"/>
          <w:sz w:val="24"/>
        </w:rPr>
        <w:t xml:space="preserve"> </w:t>
      </w:r>
      <w:r w:rsidRPr="005A60CB">
        <w:rPr>
          <w:rFonts w:ascii="Trebuchet MS"/>
          <w:spacing w:val="-1"/>
          <w:sz w:val="24"/>
        </w:rPr>
        <w:t>changer</w:t>
      </w:r>
      <w:r w:rsidRPr="005A60CB">
        <w:rPr>
          <w:rFonts w:ascii="Trebuchet MS"/>
          <w:spacing w:val="-3"/>
          <w:sz w:val="24"/>
        </w:rPr>
        <w:t xml:space="preserve"> </w:t>
      </w:r>
      <w:r w:rsidRPr="005A60CB">
        <w:rPr>
          <w:rFonts w:ascii="Trebuchet MS"/>
          <w:spacing w:val="-1"/>
          <w:sz w:val="24"/>
        </w:rPr>
        <w:t>operation</w:t>
      </w:r>
      <w:r w:rsidRPr="005A60CB">
        <w:rPr>
          <w:rFonts w:ascii="Trebuchet MS"/>
          <w:spacing w:val="-6"/>
          <w:sz w:val="24"/>
        </w:rPr>
        <w:t xml:space="preserve"> </w:t>
      </w:r>
      <w:r w:rsidRPr="005A60CB">
        <w:rPr>
          <w:rFonts w:ascii="Trebuchet MS"/>
          <w:spacing w:val="-1"/>
          <w:sz w:val="24"/>
        </w:rPr>
        <w:t>program</w:t>
      </w:r>
      <w:r w:rsidRPr="005A60CB">
        <w:rPr>
          <w:rFonts w:ascii="Trebuchet MS"/>
          <w:spacing w:val="-3"/>
          <w:sz w:val="24"/>
        </w:rPr>
        <w:t xml:space="preserve"> </w:t>
      </w:r>
      <w:r w:rsidRPr="005A60CB">
        <w:rPr>
          <w:rFonts w:ascii="Trebuchet MS"/>
          <w:spacing w:val="-1"/>
          <w:sz w:val="24"/>
        </w:rPr>
        <w:t>indicator.</w:t>
      </w:r>
    </w:p>
    <w:p w:rsidR="008919AD" w:rsidRPr="005A60CB" w:rsidRDefault="008919AD">
      <w:pPr>
        <w:rPr>
          <w:rFonts w:ascii="Trebuchet MS" w:eastAsia="Trebuchet MS" w:hAnsi="Trebuchet MS" w:cs="Trebuchet MS"/>
          <w:sz w:val="24"/>
          <w:szCs w:val="24"/>
        </w:rPr>
      </w:pPr>
    </w:p>
    <w:p w:rsidR="008919AD" w:rsidRPr="005A60CB" w:rsidRDefault="008919AD">
      <w:pPr>
        <w:rPr>
          <w:rFonts w:ascii="Trebuchet MS" w:eastAsia="Trebuchet MS" w:hAnsi="Trebuchet MS" w:cs="Trebuchet MS"/>
          <w:sz w:val="21"/>
          <w:szCs w:val="21"/>
        </w:rPr>
      </w:pPr>
    </w:p>
    <w:p w:rsidR="008919AD" w:rsidRPr="005A60CB" w:rsidRDefault="008F41B0">
      <w:pPr>
        <w:ind w:left="560"/>
        <w:rPr>
          <w:rFonts w:ascii="Trebuchet MS" w:eastAsia="Trebuchet MS" w:hAnsi="Trebuchet MS" w:cs="Trebuchet MS"/>
          <w:sz w:val="24"/>
          <w:szCs w:val="24"/>
        </w:rPr>
      </w:pPr>
      <w:r w:rsidRPr="005A60CB">
        <w:rPr>
          <w:rFonts w:ascii="Trebuchet MS"/>
          <w:spacing w:val="-1"/>
          <w:sz w:val="24"/>
          <w:u w:val="single" w:color="000000"/>
        </w:rPr>
        <w:t>Transformer</w:t>
      </w:r>
      <w:r w:rsidRPr="005A60CB">
        <w:rPr>
          <w:rFonts w:ascii="Trebuchet MS"/>
          <w:spacing w:val="-4"/>
          <w:sz w:val="24"/>
          <w:u w:val="single" w:color="000000"/>
        </w:rPr>
        <w:t xml:space="preserve"> </w:t>
      </w:r>
      <w:r w:rsidRPr="005A60CB">
        <w:rPr>
          <w:rFonts w:ascii="Trebuchet MS"/>
          <w:spacing w:val="-1"/>
          <w:sz w:val="24"/>
          <w:u w:val="single" w:color="000000"/>
        </w:rPr>
        <w:t>Tap</w:t>
      </w:r>
      <w:r w:rsidRPr="005A60CB">
        <w:rPr>
          <w:rFonts w:ascii="Trebuchet MS"/>
          <w:spacing w:val="-3"/>
          <w:sz w:val="24"/>
          <w:u w:val="single" w:color="000000"/>
        </w:rPr>
        <w:t xml:space="preserve"> </w:t>
      </w:r>
      <w:r w:rsidRPr="005A60CB">
        <w:rPr>
          <w:rFonts w:ascii="Trebuchet MS"/>
          <w:spacing w:val="-1"/>
          <w:sz w:val="24"/>
          <w:u w:val="single" w:color="000000"/>
        </w:rPr>
        <w:t>Changer</w:t>
      </w:r>
      <w:r w:rsidRPr="005A60CB">
        <w:rPr>
          <w:rFonts w:ascii="Trebuchet MS"/>
          <w:spacing w:val="-4"/>
          <w:sz w:val="24"/>
          <w:u w:val="single" w:color="000000"/>
        </w:rPr>
        <w:t xml:space="preserve"> </w:t>
      </w:r>
      <w:r w:rsidRPr="005A60CB">
        <w:rPr>
          <w:rFonts w:ascii="Trebuchet MS"/>
          <w:spacing w:val="-1"/>
          <w:sz w:val="24"/>
          <w:u w:val="single" w:color="000000"/>
        </w:rPr>
        <w:t>driving</w:t>
      </w:r>
      <w:r w:rsidRPr="005A60CB">
        <w:rPr>
          <w:rFonts w:ascii="Trebuchet MS"/>
          <w:spacing w:val="-4"/>
          <w:sz w:val="24"/>
          <w:u w:val="single" w:color="000000"/>
        </w:rPr>
        <w:t xml:space="preserve"> </w:t>
      </w:r>
      <w:r w:rsidRPr="005A60CB">
        <w:rPr>
          <w:rFonts w:ascii="Trebuchet MS"/>
          <w:spacing w:val="-1"/>
          <w:sz w:val="24"/>
          <w:u w:val="single" w:color="000000"/>
        </w:rPr>
        <w:t>mechanism</w:t>
      </w:r>
      <w:r w:rsidRPr="005A60CB">
        <w:rPr>
          <w:rFonts w:ascii="Trebuchet MS"/>
          <w:spacing w:val="-6"/>
          <w:sz w:val="24"/>
          <w:u w:val="single" w:color="000000"/>
        </w:rPr>
        <w:t xml:space="preserve"> </w:t>
      </w:r>
      <w:r w:rsidRPr="005A60CB">
        <w:rPr>
          <w:rFonts w:ascii="Trebuchet MS"/>
          <w:spacing w:val="-1"/>
          <w:sz w:val="24"/>
          <w:u w:val="single" w:color="000000"/>
        </w:rPr>
        <w:t>control</w:t>
      </w:r>
      <w:r w:rsidRPr="005A60CB">
        <w:rPr>
          <w:rFonts w:ascii="Trebuchet MS"/>
          <w:spacing w:val="-5"/>
          <w:sz w:val="24"/>
          <w:u w:val="single" w:color="000000"/>
        </w:rPr>
        <w:t xml:space="preserve"> </w:t>
      </w:r>
      <w:r w:rsidRPr="005A60CB">
        <w:rPr>
          <w:rFonts w:ascii="Trebuchet MS"/>
          <w:spacing w:val="-1"/>
          <w:sz w:val="24"/>
          <w:u w:val="single" w:color="000000"/>
        </w:rPr>
        <w:t>cubicle</w:t>
      </w:r>
    </w:p>
    <w:p w:rsidR="008919AD" w:rsidRPr="005A60CB" w:rsidRDefault="008919AD">
      <w:pPr>
        <w:spacing w:before="11"/>
        <w:rPr>
          <w:rFonts w:ascii="Trebuchet MS" w:eastAsia="Trebuchet MS" w:hAnsi="Trebuchet MS" w:cs="Trebuchet MS"/>
          <w:sz w:val="15"/>
          <w:szCs w:val="15"/>
        </w:rPr>
      </w:pPr>
    </w:p>
    <w:p w:rsidR="008919AD" w:rsidRPr="005A60CB" w:rsidRDefault="008F41B0" w:rsidP="003F303F">
      <w:pPr>
        <w:numPr>
          <w:ilvl w:val="0"/>
          <w:numId w:val="3"/>
        </w:numPr>
        <w:tabs>
          <w:tab w:val="left" w:pos="561"/>
        </w:tabs>
        <w:spacing w:before="55" w:line="294" w:lineRule="exact"/>
        <w:ind w:left="560" w:hanging="360"/>
        <w:rPr>
          <w:rFonts w:ascii="Trebuchet MS" w:eastAsia="Trebuchet MS" w:hAnsi="Trebuchet MS" w:cs="Trebuchet MS"/>
          <w:sz w:val="24"/>
          <w:szCs w:val="24"/>
        </w:rPr>
      </w:pPr>
      <w:r w:rsidRPr="005A60CB">
        <w:rPr>
          <w:rFonts w:ascii="Trebuchet MS" w:eastAsia="Trebuchet MS" w:hAnsi="Trebuchet MS" w:cs="Trebuchet MS"/>
          <w:spacing w:val="-1"/>
          <w:sz w:val="24"/>
          <w:szCs w:val="24"/>
        </w:rPr>
        <w:t>“REMOTE-LOCAL-TEST”</w:t>
      </w:r>
      <w:r w:rsidRPr="005A60CB">
        <w:rPr>
          <w:rFonts w:ascii="Trebuchet MS" w:eastAsia="Trebuchet MS" w:hAnsi="Trebuchet MS" w:cs="Trebuchet MS"/>
          <w:spacing w:val="-2"/>
          <w:sz w:val="24"/>
          <w:szCs w:val="24"/>
        </w:rPr>
        <w:t xml:space="preserve"> </w:t>
      </w:r>
      <w:r w:rsidRPr="005A60CB">
        <w:rPr>
          <w:rFonts w:ascii="Trebuchet MS" w:eastAsia="Trebuchet MS" w:hAnsi="Trebuchet MS" w:cs="Trebuchet MS"/>
          <w:spacing w:val="-1"/>
          <w:sz w:val="24"/>
          <w:szCs w:val="24"/>
        </w:rPr>
        <w:t>selector switch</w:t>
      </w:r>
    </w:p>
    <w:p w:rsidR="008919AD" w:rsidRPr="005A60CB" w:rsidRDefault="008F41B0" w:rsidP="003F303F">
      <w:pPr>
        <w:numPr>
          <w:ilvl w:val="0"/>
          <w:numId w:val="3"/>
        </w:numPr>
        <w:tabs>
          <w:tab w:val="left" w:pos="561"/>
        </w:tabs>
        <w:spacing w:line="294" w:lineRule="exact"/>
        <w:ind w:left="560" w:hanging="360"/>
        <w:rPr>
          <w:rFonts w:ascii="Trebuchet MS" w:eastAsia="Trebuchet MS" w:hAnsi="Trebuchet MS" w:cs="Trebuchet MS"/>
          <w:sz w:val="24"/>
          <w:szCs w:val="24"/>
        </w:rPr>
      </w:pPr>
      <w:r w:rsidRPr="005A60CB">
        <w:rPr>
          <w:rFonts w:ascii="Trebuchet MS" w:eastAsia="Trebuchet MS" w:hAnsi="Trebuchet MS" w:cs="Trebuchet MS"/>
          <w:spacing w:val="-1"/>
          <w:sz w:val="24"/>
          <w:szCs w:val="24"/>
        </w:rPr>
        <w:t xml:space="preserve">“AUTOMATIC-MANUAL” </w:t>
      </w:r>
      <w:r w:rsidRPr="005A60CB">
        <w:rPr>
          <w:rFonts w:ascii="Trebuchet MS" w:eastAsia="Trebuchet MS" w:hAnsi="Trebuchet MS" w:cs="Trebuchet MS"/>
          <w:sz w:val="24"/>
          <w:szCs w:val="24"/>
        </w:rPr>
        <w:t>control</w:t>
      </w:r>
      <w:r w:rsidRPr="005A60CB">
        <w:rPr>
          <w:rFonts w:ascii="Trebuchet MS" w:eastAsia="Trebuchet MS" w:hAnsi="Trebuchet MS" w:cs="Trebuchet MS"/>
          <w:spacing w:val="-2"/>
          <w:sz w:val="24"/>
          <w:szCs w:val="24"/>
        </w:rPr>
        <w:t xml:space="preserve"> </w:t>
      </w:r>
      <w:r w:rsidRPr="005A60CB">
        <w:rPr>
          <w:rFonts w:ascii="Trebuchet MS" w:eastAsia="Trebuchet MS" w:hAnsi="Trebuchet MS" w:cs="Trebuchet MS"/>
          <w:spacing w:val="-1"/>
          <w:sz w:val="24"/>
          <w:szCs w:val="24"/>
        </w:rPr>
        <w:t>switch</w:t>
      </w:r>
    </w:p>
    <w:p w:rsidR="008919AD" w:rsidRPr="005A60CB" w:rsidRDefault="008F41B0" w:rsidP="003F303F">
      <w:pPr>
        <w:numPr>
          <w:ilvl w:val="0"/>
          <w:numId w:val="3"/>
        </w:numPr>
        <w:tabs>
          <w:tab w:val="left" w:pos="561"/>
        </w:tabs>
        <w:spacing w:before="1"/>
        <w:ind w:left="560" w:hanging="360"/>
        <w:rPr>
          <w:rFonts w:ascii="Trebuchet MS" w:eastAsia="Trebuchet MS" w:hAnsi="Trebuchet MS" w:cs="Trebuchet MS"/>
          <w:sz w:val="24"/>
          <w:szCs w:val="24"/>
        </w:rPr>
      </w:pPr>
      <w:r w:rsidRPr="005A60CB">
        <w:rPr>
          <w:rFonts w:ascii="Trebuchet MS" w:eastAsia="Trebuchet MS" w:hAnsi="Trebuchet MS" w:cs="Trebuchet MS"/>
          <w:spacing w:val="-1"/>
          <w:sz w:val="24"/>
          <w:szCs w:val="24"/>
        </w:rPr>
        <w:t>“RAISE-LOWER” control</w:t>
      </w:r>
      <w:r w:rsidRPr="005A60CB">
        <w:rPr>
          <w:rFonts w:ascii="Trebuchet MS" w:eastAsia="Trebuchet MS" w:hAnsi="Trebuchet MS" w:cs="Trebuchet MS"/>
          <w:spacing w:val="-2"/>
          <w:sz w:val="24"/>
          <w:szCs w:val="24"/>
        </w:rPr>
        <w:t xml:space="preserve"> </w:t>
      </w:r>
      <w:r w:rsidRPr="005A60CB">
        <w:rPr>
          <w:rFonts w:ascii="Trebuchet MS" w:eastAsia="Trebuchet MS" w:hAnsi="Trebuchet MS" w:cs="Trebuchet MS"/>
          <w:spacing w:val="-1"/>
          <w:sz w:val="24"/>
          <w:szCs w:val="24"/>
        </w:rPr>
        <w:t>switch</w:t>
      </w:r>
    </w:p>
    <w:p w:rsidR="008919AD" w:rsidRPr="005A60CB" w:rsidRDefault="008F41B0" w:rsidP="003F303F">
      <w:pPr>
        <w:numPr>
          <w:ilvl w:val="0"/>
          <w:numId w:val="3"/>
        </w:numPr>
        <w:tabs>
          <w:tab w:val="left" w:pos="561"/>
        </w:tabs>
        <w:ind w:left="560" w:hanging="360"/>
        <w:rPr>
          <w:rFonts w:ascii="Trebuchet MS" w:eastAsia="Trebuchet MS" w:hAnsi="Trebuchet MS" w:cs="Trebuchet MS"/>
          <w:sz w:val="24"/>
          <w:szCs w:val="24"/>
        </w:rPr>
      </w:pPr>
      <w:r w:rsidRPr="005A60CB">
        <w:rPr>
          <w:rFonts w:ascii="Trebuchet MS"/>
          <w:sz w:val="24"/>
        </w:rPr>
        <w:lastRenderedPageBreak/>
        <w:t>Tap</w:t>
      </w:r>
      <w:r w:rsidRPr="005A60CB">
        <w:rPr>
          <w:rFonts w:ascii="Trebuchet MS"/>
          <w:spacing w:val="-6"/>
          <w:sz w:val="24"/>
        </w:rPr>
        <w:t xml:space="preserve"> </w:t>
      </w:r>
      <w:r w:rsidRPr="005A60CB">
        <w:rPr>
          <w:rFonts w:ascii="Trebuchet MS"/>
          <w:spacing w:val="-1"/>
          <w:sz w:val="24"/>
        </w:rPr>
        <w:t>position</w:t>
      </w:r>
      <w:r w:rsidRPr="005A60CB">
        <w:rPr>
          <w:rFonts w:ascii="Trebuchet MS"/>
          <w:spacing w:val="-5"/>
          <w:sz w:val="24"/>
        </w:rPr>
        <w:t xml:space="preserve"> </w:t>
      </w:r>
      <w:r w:rsidRPr="005A60CB">
        <w:rPr>
          <w:rFonts w:ascii="Trebuchet MS"/>
          <w:spacing w:val="-1"/>
          <w:sz w:val="24"/>
        </w:rPr>
        <w:t>indicator</w:t>
      </w:r>
    </w:p>
    <w:p w:rsidR="008919AD" w:rsidRPr="005A60CB" w:rsidRDefault="008F41B0" w:rsidP="003F303F">
      <w:pPr>
        <w:numPr>
          <w:ilvl w:val="0"/>
          <w:numId w:val="3"/>
        </w:numPr>
        <w:tabs>
          <w:tab w:val="left" w:pos="561"/>
        </w:tabs>
        <w:spacing w:line="294" w:lineRule="exact"/>
        <w:ind w:left="560" w:hanging="360"/>
        <w:rPr>
          <w:rFonts w:ascii="Trebuchet MS" w:eastAsia="Trebuchet MS" w:hAnsi="Trebuchet MS" w:cs="Trebuchet MS"/>
          <w:sz w:val="24"/>
          <w:szCs w:val="24"/>
        </w:rPr>
      </w:pPr>
      <w:r w:rsidRPr="005A60CB">
        <w:rPr>
          <w:rFonts w:ascii="Trebuchet MS"/>
          <w:sz w:val="24"/>
        </w:rPr>
        <w:t>Tap</w:t>
      </w:r>
      <w:r w:rsidRPr="005A60CB">
        <w:rPr>
          <w:rFonts w:ascii="Trebuchet MS"/>
          <w:spacing w:val="-4"/>
          <w:sz w:val="24"/>
        </w:rPr>
        <w:t xml:space="preserve"> </w:t>
      </w:r>
      <w:r w:rsidRPr="005A60CB">
        <w:rPr>
          <w:rFonts w:ascii="Trebuchet MS"/>
          <w:spacing w:val="-1"/>
          <w:sz w:val="24"/>
        </w:rPr>
        <w:t>changer</w:t>
      </w:r>
      <w:r w:rsidRPr="005A60CB">
        <w:rPr>
          <w:rFonts w:ascii="Trebuchet MS"/>
          <w:spacing w:val="-3"/>
          <w:sz w:val="24"/>
        </w:rPr>
        <w:t xml:space="preserve"> </w:t>
      </w:r>
      <w:r w:rsidRPr="005A60CB">
        <w:rPr>
          <w:rFonts w:ascii="Trebuchet MS"/>
          <w:spacing w:val="-1"/>
          <w:sz w:val="24"/>
        </w:rPr>
        <w:t>operation</w:t>
      </w:r>
      <w:r w:rsidRPr="005A60CB">
        <w:rPr>
          <w:rFonts w:ascii="Trebuchet MS"/>
          <w:spacing w:val="-5"/>
          <w:sz w:val="24"/>
        </w:rPr>
        <w:t xml:space="preserve"> </w:t>
      </w:r>
      <w:r w:rsidRPr="005A60CB">
        <w:rPr>
          <w:rFonts w:ascii="Trebuchet MS"/>
          <w:spacing w:val="-1"/>
          <w:sz w:val="24"/>
        </w:rPr>
        <w:t>program</w:t>
      </w:r>
      <w:r w:rsidRPr="005A60CB">
        <w:rPr>
          <w:rFonts w:ascii="Trebuchet MS"/>
          <w:spacing w:val="-3"/>
          <w:sz w:val="24"/>
        </w:rPr>
        <w:t xml:space="preserve"> </w:t>
      </w:r>
      <w:r w:rsidRPr="005A60CB">
        <w:rPr>
          <w:rFonts w:ascii="Trebuchet MS"/>
          <w:spacing w:val="-1"/>
          <w:sz w:val="24"/>
        </w:rPr>
        <w:t>indicator</w:t>
      </w:r>
    </w:p>
    <w:p w:rsidR="008919AD" w:rsidRPr="005A60CB" w:rsidRDefault="008F41B0" w:rsidP="003F303F">
      <w:pPr>
        <w:numPr>
          <w:ilvl w:val="0"/>
          <w:numId w:val="3"/>
        </w:numPr>
        <w:tabs>
          <w:tab w:val="left" w:pos="561"/>
        </w:tabs>
        <w:spacing w:line="294" w:lineRule="exact"/>
        <w:ind w:left="560" w:hanging="360"/>
        <w:rPr>
          <w:rFonts w:ascii="Trebuchet MS" w:eastAsia="Trebuchet MS" w:hAnsi="Trebuchet MS" w:cs="Trebuchet MS"/>
          <w:sz w:val="24"/>
          <w:szCs w:val="24"/>
        </w:rPr>
      </w:pPr>
      <w:r w:rsidRPr="005A60CB">
        <w:rPr>
          <w:rFonts w:ascii="Trebuchet MS"/>
          <w:spacing w:val="-1"/>
          <w:sz w:val="24"/>
        </w:rPr>
        <w:t>Voltmeter</w:t>
      </w:r>
    </w:p>
    <w:p w:rsidR="008919AD" w:rsidRPr="005A60CB" w:rsidRDefault="008F41B0" w:rsidP="003F303F">
      <w:pPr>
        <w:numPr>
          <w:ilvl w:val="0"/>
          <w:numId w:val="2"/>
        </w:numPr>
        <w:tabs>
          <w:tab w:val="left" w:pos="470"/>
        </w:tabs>
        <w:rPr>
          <w:rFonts w:ascii="Trebuchet MS" w:eastAsia="Trebuchet MS" w:hAnsi="Trebuchet MS" w:cs="Trebuchet MS"/>
          <w:sz w:val="24"/>
          <w:szCs w:val="24"/>
        </w:rPr>
      </w:pPr>
      <w:r w:rsidRPr="005A60CB">
        <w:rPr>
          <w:rFonts w:ascii="Trebuchet MS"/>
          <w:sz w:val="24"/>
        </w:rPr>
        <w:t>Tap</w:t>
      </w:r>
      <w:r w:rsidRPr="005A60CB">
        <w:rPr>
          <w:rFonts w:ascii="Trebuchet MS"/>
          <w:spacing w:val="-3"/>
          <w:sz w:val="24"/>
        </w:rPr>
        <w:t xml:space="preserve"> </w:t>
      </w:r>
      <w:r w:rsidRPr="005A60CB">
        <w:rPr>
          <w:rFonts w:ascii="Trebuchet MS"/>
          <w:spacing w:val="-1"/>
          <w:sz w:val="24"/>
        </w:rPr>
        <w:t>change</w:t>
      </w:r>
      <w:r w:rsidRPr="005A60CB">
        <w:rPr>
          <w:rFonts w:ascii="Trebuchet MS"/>
          <w:spacing w:val="-6"/>
          <w:sz w:val="24"/>
        </w:rPr>
        <w:t xml:space="preserve"> </w:t>
      </w:r>
      <w:r w:rsidRPr="005A60CB">
        <w:rPr>
          <w:rFonts w:ascii="Trebuchet MS"/>
          <w:spacing w:val="-1"/>
          <w:sz w:val="24"/>
        </w:rPr>
        <w:t>operation</w:t>
      </w:r>
      <w:r w:rsidRPr="005A60CB">
        <w:rPr>
          <w:rFonts w:ascii="Trebuchet MS"/>
          <w:spacing w:val="-3"/>
          <w:sz w:val="24"/>
        </w:rPr>
        <w:t xml:space="preserve"> </w:t>
      </w:r>
      <w:r w:rsidRPr="005A60CB">
        <w:rPr>
          <w:rFonts w:ascii="Trebuchet MS"/>
          <w:spacing w:val="-1"/>
          <w:sz w:val="24"/>
        </w:rPr>
        <w:t>counter</w:t>
      </w:r>
    </w:p>
    <w:p w:rsidR="008919AD" w:rsidRPr="005A60CB" w:rsidRDefault="008F41B0" w:rsidP="003F303F">
      <w:pPr>
        <w:numPr>
          <w:ilvl w:val="0"/>
          <w:numId w:val="2"/>
        </w:numPr>
        <w:tabs>
          <w:tab w:val="left" w:pos="470"/>
        </w:tabs>
        <w:rPr>
          <w:rFonts w:ascii="Trebuchet MS" w:eastAsia="Trebuchet MS" w:hAnsi="Trebuchet MS" w:cs="Trebuchet MS"/>
          <w:sz w:val="24"/>
          <w:szCs w:val="24"/>
        </w:rPr>
      </w:pPr>
      <w:r w:rsidRPr="005A60CB">
        <w:rPr>
          <w:rFonts w:ascii="Trebuchet MS"/>
          <w:sz w:val="24"/>
        </w:rPr>
        <w:t>Means</w:t>
      </w:r>
      <w:r w:rsidRPr="005A60CB">
        <w:rPr>
          <w:rFonts w:ascii="Trebuchet MS"/>
          <w:spacing w:val="-4"/>
          <w:sz w:val="24"/>
        </w:rPr>
        <w:t xml:space="preserve"> </w:t>
      </w:r>
      <w:r w:rsidRPr="005A60CB">
        <w:rPr>
          <w:rFonts w:ascii="Trebuchet MS"/>
          <w:sz w:val="24"/>
        </w:rPr>
        <w:t>for</w:t>
      </w:r>
      <w:r w:rsidRPr="005A60CB">
        <w:rPr>
          <w:rFonts w:ascii="Trebuchet MS"/>
          <w:spacing w:val="-3"/>
          <w:sz w:val="24"/>
        </w:rPr>
        <w:t xml:space="preserve"> </w:t>
      </w:r>
      <w:r w:rsidRPr="005A60CB">
        <w:rPr>
          <w:rFonts w:ascii="Trebuchet MS"/>
          <w:spacing w:val="-1"/>
          <w:sz w:val="24"/>
        </w:rPr>
        <w:t>manual</w:t>
      </w:r>
      <w:r w:rsidRPr="005A60CB">
        <w:rPr>
          <w:rFonts w:ascii="Trebuchet MS"/>
          <w:spacing w:val="-3"/>
          <w:sz w:val="24"/>
        </w:rPr>
        <w:t xml:space="preserve"> </w:t>
      </w:r>
      <w:r w:rsidRPr="005A60CB">
        <w:rPr>
          <w:rFonts w:ascii="Trebuchet MS"/>
          <w:spacing w:val="-1"/>
          <w:sz w:val="24"/>
        </w:rPr>
        <w:t>operation</w:t>
      </w:r>
      <w:r w:rsidRPr="005A60CB">
        <w:rPr>
          <w:rFonts w:ascii="Trebuchet MS"/>
          <w:spacing w:val="-3"/>
          <w:sz w:val="24"/>
        </w:rPr>
        <w:t xml:space="preserve"> </w:t>
      </w:r>
      <w:r w:rsidRPr="005A60CB">
        <w:rPr>
          <w:rFonts w:ascii="Trebuchet MS"/>
          <w:spacing w:val="-1"/>
          <w:sz w:val="24"/>
        </w:rPr>
        <w:t>when</w:t>
      </w:r>
      <w:r w:rsidRPr="005A60CB">
        <w:rPr>
          <w:rFonts w:ascii="Trebuchet MS"/>
          <w:spacing w:val="-2"/>
          <w:sz w:val="24"/>
        </w:rPr>
        <w:t xml:space="preserve"> </w:t>
      </w:r>
      <w:r w:rsidRPr="005A60CB">
        <w:rPr>
          <w:rFonts w:ascii="Trebuchet MS"/>
          <w:spacing w:val="-1"/>
          <w:sz w:val="24"/>
        </w:rPr>
        <w:t>power</w:t>
      </w:r>
      <w:r w:rsidRPr="005A60CB">
        <w:rPr>
          <w:rFonts w:ascii="Trebuchet MS"/>
          <w:spacing w:val="-3"/>
          <w:sz w:val="24"/>
        </w:rPr>
        <w:t xml:space="preserve"> </w:t>
      </w:r>
      <w:r w:rsidRPr="005A60CB">
        <w:rPr>
          <w:rFonts w:ascii="Trebuchet MS"/>
          <w:spacing w:val="-1"/>
          <w:sz w:val="24"/>
        </w:rPr>
        <w:t>supply</w:t>
      </w:r>
      <w:r w:rsidRPr="005A60CB">
        <w:rPr>
          <w:rFonts w:ascii="Trebuchet MS"/>
          <w:spacing w:val="-4"/>
          <w:sz w:val="24"/>
        </w:rPr>
        <w:t xml:space="preserve"> </w:t>
      </w:r>
      <w:r w:rsidRPr="005A60CB">
        <w:rPr>
          <w:rFonts w:ascii="Trebuchet MS"/>
          <w:sz w:val="24"/>
        </w:rPr>
        <w:t>is</w:t>
      </w:r>
      <w:r w:rsidRPr="005A60CB">
        <w:rPr>
          <w:rFonts w:ascii="Trebuchet MS"/>
          <w:spacing w:val="-3"/>
          <w:sz w:val="24"/>
        </w:rPr>
        <w:t xml:space="preserve"> </w:t>
      </w:r>
      <w:r w:rsidRPr="005A60CB">
        <w:rPr>
          <w:rFonts w:ascii="Trebuchet MS"/>
          <w:spacing w:val="-1"/>
          <w:sz w:val="24"/>
        </w:rPr>
        <w:t>lost</w:t>
      </w:r>
    </w:p>
    <w:p w:rsidR="00486747" w:rsidRPr="005A60CB" w:rsidRDefault="00486747" w:rsidP="00486747">
      <w:pPr>
        <w:tabs>
          <w:tab w:val="left" w:pos="470"/>
        </w:tabs>
        <w:rPr>
          <w:rFonts w:ascii="Trebuchet MS"/>
          <w:spacing w:val="-1"/>
          <w:sz w:val="24"/>
        </w:rPr>
      </w:pPr>
    </w:p>
    <w:p w:rsidR="00486747" w:rsidRPr="005A60CB" w:rsidRDefault="00486747" w:rsidP="00486747">
      <w:pPr>
        <w:tabs>
          <w:tab w:val="left" w:pos="470"/>
        </w:tabs>
        <w:rPr>
          <w:rFonts w:ascii="Trebuchet MS"/>
          <w:spacing w:val="-1"/>
          <w:sz w:val="24"/>
        </w:rPr>
      </w:pPr>
    </w:p>
    <w:p w:rsidR="00486747" w:rsidRPr="005A60CB" w:rsidRDefault="00486747" w:rsidP="00486747">
      <w:pPr>
        <w:tabs>
          <w:tab w:val="left" w:pos="470"/>
        </w:tabs>
        <w:rPr>
          <w:rFonts w:ascii="Trebuchet MS"/>
          <w:spacing w:val="-1"/>
          <w:sz w:val="24"/>
        </w:rPr>
      </w:pPr>
    </w:p>
    <w:p w:rsidR="00486747" w:rsidRPr="005A60CB" w:rsidRDefault="00486747" w:rsidP="00486747">
      <w:pPr>
        <w:tabs>
          <w:tab w:val="left" w:pos="470"/>
        </w:tabs>
        <w:rPr>
          <w:rFonts w:ascii="Trebuchet MS"/>
          <w:spacing w:val="-1"/>
          <w:sz w:val="24"/>
        </w:rPr>
      </w:pPr>
    </w:p>
    <w:p w:rsidR="00486747" w:rsidRPr="005A60CB" w:rsidRDefault="00486747" w:rsidP="00486747">
      <w:pPr>
        <w:tabs>
          <w:tab w:val="left" w:pos="470"/>
        </w:tabs>
        <w:rPr>
          <w:rFonts w:ascii="Trebuchet MS"/>
          <w:spacing w:val="-1"/>
          <w:sz w:val="24"/>
        </w:rPr>
      </w:pPr>
    </w:p>
    <w:p w:rsidR="00486747" w:rsidRPr="005A60CB" w:rsidRDefault="00486747" w:rsidP="00486747">
      <w:pPr>
        <w:tabs>
          <w:tab w:val="left" w:pos="470"/>
        </w:tabs>
        <w:rPr>
          <w:rFonts w:ascii="Trebuchet MS"/>
          <w:spacing w:val="-1"/>
          <w:sz w:val="24"/>
        </w:rPr>
      </w:pPr>
    </w:p>
    <w:p w:rsidR="00486747" w:rsidRPr="005A60CB" w:rsidRDefault="00486747" w:rsidP="00486747">
      <w:pPr>
        <w:tabs>
          <w:tab w:val="left" w:pos="470"/>
        </w:tabs>
        <w:rPr>
          <w:rFonts w:ascii="Trebuchet MS"/>
          <w:spacing w:val="-1"/>
          <w:sz w:val="24"/>
        </w:rPr>
      </w:pPr>
    </w:p>
    <w:p w:rsidR="00486747" w:rsidRPr="005A60CB" w:rsidRDefault="00486747" w:rsidP="00486747">
      <w:pPr>
        <w:tabs>
          <w:tab w:val="left" w:pos="470"/>
        </w:tabs>
        <w:rPr>
          <w:rFonts w:ascii="Trebuchet MS"/>
          <w:spacing w:val="-1"/>
          <w:sz w:val="24"/>
        </w:rPr>
      </w:pPr>
    </w:p>
    <w:p w:rsidR="00476EBD" w:rsidRPr="005A60CB" w:rsidRDefault="00476EBD" w:rsidP="00476EBD">
      <w:pPr>
        <w:autoSpaceDE w:val="0"/>
        <w:autoSpaceDN w:val="0"/>
        <w:adjustRightInd w:val="0"/>
        <w:ind w:left="270"/>
        <w:jc w:val="center"/>
        <w:rPr>
          <w:rFonts w:cs="Arial"/>
          <w:b/>
          <w:bCs/>
          <w:sz w:val="28"/>
          <w:szCs w:val="28"/>
          <w:u w:val="single"/>
        </w:rPr>
      </w:pPr>
      <w:r w:rsidRPr="005A60CB">
        <w:rPr>
          <w:rFonts w:cs="Arial"/>
          <w:b/>
          <w:bCs/>
          <w:sz w:val="28"/>
          <w:szCs w:val="28"/>
          <w:u w:val="single"/>
        </w:rPr>
        <w:t>Annexure - A</w:t>
      </w:r>
    </w:p>
    <w:p w:rsidR="00476EBD" w:rsidRPr="005A60CB" w:rsidRDefault="00476EBD" w:rsidP="00476EBD">
      <w:pPr>
        <w:autoSpaceDE w:val="0"/>
        <w:autoSpaceDN w:val="0"/>
        <w:adjustRightInd w:val="0"/>
        <w:ind w:left="270"/>
        <w:jc w:val="center"/>
        <w:rPr>
          <w:rFonts w:cs="Arial"/>
          <w:b/>
          <w:bCs/>
          <w:u w:val="single"/>
        </w:rPr>
      </w:pPr>
    </w:p>
    <w:p w:rsidR="00476EBD" w:rsidRPr="005A60CB" w:rsidRDefault="00476EBD" w:rsidP="00476EBD">
      <w:pPr>
        <w:autoSpaceDE w:val="0"/>
        <w:autoSpaceDN w:val="0"/>
        <w:adjustRightInd w:val="0"/>
        <w:ind w:left="270"/>
        <w:jc w:val="center"/>
      </w:pPr>
      <w:r w:rsidRPr="005A60CB">
        <w:rPr>
          <w:rFonts w:cs="Arial"/>
          <w:b/>
          <w:bCs/>
          <w:u w:val="single"/>
        </w:rPr>
        <w:t>Check-list for Inspection of Prime quality CRGO for Transformers</w:t>
      </w:r>
    </w:p>
    <w:p w:rsidR="00476EBD" w:rsidRPr="005A60CB" w:rsidRDefault="00476EBD" w:rsidP="00476EBD">
      <w:pPr>
        <w:autoSpaceDE w:val="0"/>
        <w:autoSpaceDN w:val="0"/>
        <w:adjustRightInd w:val="0"/>
        <w:spacing w:line="281" w:lineRule="exact"/>
        <w:jc w:val="center"/>
      </w:pPr>
    </w:p>
    <w:p w:rsidR="00476EBD" w:rsidRPr="005A60CB" w:rsidRDefault="00476EBD" w:rsidP="00476EBD">
      <w:pPr>
        <w:overflowPunct w:val="0"/>
        <w:autoSpaceDE w:val="0"/>
        <w:autoSpaceDN w:val="0"/>
        <w:adjustRightInd w:val="0"/>
        <w:spacing w:line="256" w:lineRule="auto"/>
        <w:jc w:val="both"/>
      </w:pPr>
      <w:r w:rsidRPr="005A60CB">
        <w:rPr>
          <w:rFonts w:cs="Arial"/>
        </w:rPr>
        <w:t>During inspection of PRIME CRGO, the following points needs to be checked by the Transformer manufacturer. Utilitity’s inspector shall verify all these points during inspection:-</w:t>
      </w:r>
    </w:p>
    <w:p w:rsidR="00476EBD" w:rsidRPr="005A60CB" w:rsidRDefault="00476EBD" w:rsidP="00476EBD">
      <w:pPr>
        <w:autoSpaceDE w:val="0"/>
        <w:autoSpaceDN w:val="0"/>
        <w:adjustRightInd w:val="0"/>
        <w:spacing w:line="216" w:lineRule="exact"/>
      </w:pPr>
    </w:p>
    <w:p w:rsidR="00476EBD" w:rsidRPr="005A60CB" w:rsidRDefault="00476EBD" w:rsidP="003F303F">
      <w:pPr>
        <w:numPr>
          <w:ilvl w:val="0"/>
          <w:numId w:val="59"/>
        </w:numPr>
        <w:tabs>
          <w:tab w:val="clear" w:pos="720"/>
          <w:tab w:val="num" w:pos="320"/>
        </w:tabs>
        <w:overflowPunct w:val="0"/>
        <w:autoSpaceDE w:val="0"/>
        <w:autoSpaceDN w:val="0"/>
        <w:adjustRightInd w:val="0"/>
        <w:ind w:left="320" w:hanging="320"/>
        <w:jc w:val="both"/>
        <w:rPr>
          <w:rFonts w:cs="Arial"/>
          <w:b/>
          <w:bCs/>
        </w:rPr>
      </w:pPr>
      <w:r w:rsidRPr="005A60CB">
        <w:rPr>
          <w:rFonts w:cs="Arial"/>
          <w:b/>
          <w:bCs/>
        </w:rPr>
        <w:t xml:space="preserve">In case PRIME CRGO cutting is at works of Transformer Manufacturer: </w:t>
      </w:r>
    </w:p>
    <w:p w:rsidR="00476EBD" w:rsidRPr="005A60CB" w:rsidRDefault="00476EBD" w:rsidP="00476EBD">
      <w:pPr>
        <w:autoSpaceDE w:val="0"/>
        <w:autoSpaceDN w:val="0"/>
        <w:adjustRightInd w:val="0"/>
        <w:spacing w:line="280" w:lineRule="exact"/>
        <w:rPr>
          <w:rFonts w:cs="Arial"/>
          <w:b/>
          <w:bCs/>
        </w:rPr>
      </w:pPr>
    </w:p>
    <w:p w:rsidR="00476EBD" w:rsidRPr="005A60CB" w:rsidRDefault="00476EBD" w:rsidP="003F303F">
      <w:pPr>
        <w:numPr>
          <w:ilvl w:val="1"/>
          <w:numId w:val="59"/>
        </w:numPr>
        <w:tabs>
          <w:tab w:val="clear" w:pos="1440"/>
          <w:tab w:val="num" w:pos="720"/>
        </w:tabs>
        <w:overflowPunct w:val="0"/>
        <w:autoSpaceDE w:val="0"/>
        <w:autoSpaceDN w:val="0"/>
        <w:adjustRightInd w:val="0"/>
        <w:ind w:left="720" w:hanging="300"/>
        <w:jc w:val="both"/>
        <w:rPr>
          <w:rFonts w:cs="Arial"/>
        </w:rPr>
      </w:pPr>
      <w:r w:rsidRPr="005A60CB">
        <w:rPr>
          <w:rFonts w:cs="Arial"/>
        </w:rPr>
        <w:t xml:space="preserve">Review of documents: </w:t>
      </w:r>
    </w:p>
    <w:p w:rsidR="00476EBD" w:rsidRPr="005A60CB" w:rsidRDefault="00476EBD" w:rsidP="00476EBD">
      <w:pPr>
        <w:autoSpaceDE w:val="0"/>
        <w:autoSpaceDN w:val="0"/>
        <w:adjustRightInd w:val="0"/>
        <w:spacing w:line="294" w:lineRule="exact"/>
        <w:rPr>
          <w:rFonts w:cs="Arial"/>
        </w:rPr>
      </w:pPr>
    </w:p>
    <w:p w:rsidR="00476EBD" w:rsidRPr="005A60CB" w:rsidRDefault="00476EBD" w:rsidP="003F303F">
      <w:pPr>
        <w:numPr>
          <w:ilvl w:val="2"/>
          <w:numId w:val="59"/>
        </w:numPr>
        <w:tabs>
          <w:tab w:val="clear" w:pos="2160"/>
          <w:tab w:val="num" w:pos="1260"/>
        </w:tabs>
        <w:overflowPunct w:val="0"/>
        <w:autoSpaceDE w:val="0"/>
        <w:autoSpaceDN w:val="0"/>
        <w:adjustRightInd w:val="0"/>
        <w:ind w:left="1260"/>
        <w:jc w:val="both"/>
        <w:rPr>
          <w:rFonts w:cs="Symbol"/>
        </w:rPr>
      </w:pPr>
      <w:r w:rsidRPr="005A60CB">
        <w:rPr>
          <w:rFonts w:cs="Arial"/>
        </w:rPr>
        <w:t xml:space="preserve">Purchase Order (unpriced)  to PRIME CRGO supplier/Authorised Agency </w:t>
      </w:r>
    </w:p>
    <w:p w:rsidR="00476EBD" w:rsidRPr="005A60CB" w:rsidRDefault="00476EBD" w:rsidP="003F303F">
      <w:pPr>
        <w:numPr>
          <w:ilvl w:val="2"/>
          <w:numId w:val="59"/>
        </w:numPr>
        <w:tabs>
          <w:tab w:val="clear" w:pos="2160"/>
          <w:tab w:val="num" w:pos="1260"/>
        </w:tabs>
        <w:overflowPunct w:val="0"/>
        <w:autoSpaceDE w:val="0"/>
        <w:autoSpaceDN w:val="0"/>
        <w:adjustRightInd w:val="0"/>
        <w:spacing w:line="239" w:lineRule="auto"/>
        <w:ind w:left="1260"/>
        <w:jc w:val="both"/>
        <w:rPr>
          <w:rFonts w:cs="Symbol"/>
        </w:rPr>
      </w:pPr>
      <w:r w:rsidRPr="005A60CB">
        <w:rPr>
          <w:rFonts w:cs="Arial"/>
        </w:rPr>
        <w:t xml:space="preserve">Manufacturer’s test certificate </w:t>
      </w:r>
    </w:p>
    <w:p w:rsidR="00476EBD" w:rsidRPr="005A60CB" w:rsidRDefault="00476EBD" w:rsidP="00476EBD">
      <w:pPr>
        <w:autoSpaceDE w:val="0"/>
        <w:autoSpaceDN w:val="0"/>
        <w:adjustRightInd w:val="0"/>
        <w:spacing w:line="1" w:lineRule="exact"/>
        <w:rPr>
          <w:rFonts w:cs="Symbol"/>
        </w:rPr>
      </w:pPr>
    </w:p>
    <w:p w:rsidR="00476EBD" w:rsidRPr="005A60CB" w:rsidRDefault="00476EBD" w:rsidP="003F303F">
      <w:pPr>
        <w:numPr>
          <w:ilvl w:val="2"/>
          <w:numId w:val="59"/>
        </w:numPr>
        <w:tabs>
          <w:tab w:val="clear" w:pos="2160"/>
          <w:tab w:val="num" w:pos="1260"/>
        </w:tabs>
        <w:overflowPunct w:val="0"/>
        <w:autoSpaceDE w:val="0"/>
        <w:autoSpaceDN w:val="0"/>
        <w:adjustRightInd w:val="0"/>
        <w:spacing w:line="239" w:lineRule="auto"/>
        <w:ind w:left="1260"/>
        <w:jc w:val="both"/>
        <w:rPr>
          <w:rFonts w:cs="Symbol"/>
        </w:rPr>
      </w:pPr>
      <w:r w:rsidRPr="005A60CB">
        <w:rPr>
          <w:rFonts w:cs="Arial"/>
        </w:rPr>
        <w:t xml:space="preserve">Invoice of the Supplier </w:t>
      </w:r>
    </w:p>
    <w:p w:rsidR="00476EBD" w:rsidRPr="005A60CB" w:rsidRDefault="00476EBD" w:rsidP="00476EBD">
      <w:pPr>
        <w:autoSpaceDE w:val="0"/>
        <w:autoSpaceDN w:val="0"/>
        <w:adjustRightInd w:val="0"/>
        <w:spacing w:line="1" w:lineRule="exact"/>
        <w:rPr>
          <w:rFonts w:cs="Symbol"/>
        </w:rPr>
      </w:pPr>
    </w:p>
    <w:p w:rsidR="00476EBD" w:rsidRPr="005A60CB" w:rsidRDefault="00476EBD" w:rsidP="003F303F">
      <w:pPr>
        <w:numPr>
          <w:ilvl w:val="2"/>
          <w:numId w:val="59"/>
        </w:numPr>
        <w:tabs>
          <w:tab w:val="clear" w:pos="2160"/>
          <w:tab w:val="num" w:pos="1260"/>
        </w:tabs>
        <w:overflowPunct w:val="0"/>
        <w:autoSpaceDE w:val="0"/>
        <w:autoSpaceDN w:val="0"/>
        <w:adjustRightInd w:val="0"/>
        <w:spacing w:line="239" w:lineRule="auto"/>
        <w:ind w:left="1260"/>
        <w:jc w:val="both"/>
        <w:rPr>
          <w:rFonts w:cs="Symbol"/>
        </w:rPr>
      </w:pPr>
      <w:r w:rsidRPr="005A60CB">
        <w:rPr>
          <w:rFonts w:cs="Arial"/>
        </w:rPr>
        <w:t xml:space="preserve">Packing List </w:t>
      </w:r>
    </w:p>
    <w:p w:rsidR="00476EBD" w:rsidRPr="005A60CB" w:rsidRDefault="00476EBD" w:rsidP="00476EBD">
      <w:pPr>
        <w:autoSpaceDE w:val="0"/>
        <w:autoSpaceDN w:val="0"/>
        <w:adjustRightInd w:val="0"/>
        <w:spacing w:line="1" w:lineRule="exact"/>
        <w:rPr>
          <w:rFonts w:cs="Symbol"/>
        </w:rPr>
      </w:pPr>
    </w:p>
    <w:p w:rsidR="00476EBD" w:rsidRPr="005A60CB" w:rsidRDefault="00476EBD" w:rsidP="003F303F">
      <w:pPr>
        <w:numPr>
          <w:ilvl w:val="2"/>
          <w:numId w:val="59"/>
        </w:numPr>
        <w:tabs>
          <w:tab w:val="clear" w:pos="2160"/>
          <w:tab w:val="num" w:pos="1260"/>
        </w:tabs>
        <w:overflowPunct w:val="0"/>
        <w:autoSpaceDE w:val="0"/>
        <w:autoSpaceDN w:val="0"/>
        <w:adjustRightInd w:val="0"/>
        <w:spacing w:line="239" w:lineRule="auto"/>
        <w:ind w:left="1260"/>
        <w:jc w:val="both"/>
        <w:rPr>
          <w:rFonts w:cs="Symbol"/>
        </w:rPr>
      </w:pPr>
      <w:r w:rsidRPr="005A60CB">
        <w:rPr>
          <w:rFonts w:cs="Arial"/>
        </w:rPr>
        <w:t xml:space="preserve">Bill of Lading </w:t>
      </w:r>
    </w:p>
    <w:p w:rsidR="00476EBD" w:rsidRPr="005A60CB" w:rsidRDefault="00476EBD" w:rsidP="00476EBD">
      <w:pPr>
        <w:autoSpaceDE w:val="0"/>
        <w:autoSpaceDN w:val="0"/>
        <w:adjustRightInd w:val="0"/>
        <w:spacing w:line="1" w:lineRule="exact"/>
        <w:rPr>
          <w:rFonts w:cs="Symbol"/>
        </w:rPr>
      </w:pPr>
    </w:p>
    <w:p w:rsidR="00476EBD" w:rsidRPr="005A60CB" w:rsidRDefault="00476EBD" w:rsidP="003F303F">
      <w:pPr>
        <w:numPr>
          <w:ilvl w:val="2"/>
          <w:numId w:val="59"/>
        </w:numPr>
        <w:tabs>
          <w:tab w:val="clear" w:pos="2160"/>
          <w:tab w:val="num" w:pos="1260"/>
        </w:tabs>
        <w:overflowPunct w:val="0"/>
        <w:autoSpaceDE w:val="0"/>
        <w:autoSpaceDN w:val="0"/>
        <w:adjustRightInd w:val="0"/>
        <w:spacing w:line="239" w:lineRule="auto"/>
        <w:ind w:left="1260"/>
        <w:jc w:val="both"/>
        <w:rPr>
          <w:rFonts w:cs="Symbol"/>
        </w:rPr>
      </w:pPr>
      <w:r w:rsidRPr="005A60CB">
        <w:rPr>
          <w:rFonts w:cs="Arial"/>
        </w:rPr>
        <w:t xml:space="preserve">Bill of Entry Certificate by Customs Deptt. </w:t>
      </w:r>
    </w:p>
    <w:p w:rsidR="00476EBD" w:rsidRPr="005A60CB" w:rsidRDefault="00476EBD" w:rsidP="00476EBD">
      <w:pPr>
        <w:autoSpaceDE w:val="0"/>
        <w:autoSpaceDN w:val="0"/>
        <w:adjustRightInd w:val="0"/>
        <w:spacing w:line="1" w:lineRule="exact"/>
        <w:rPr>
          <w:rFonts w:cs="Symbol"/>
        </w:rPr>
      </w:pPr>
    </w:p>
    <w:p w:rsidR="00476EBD" w:rsidRPr="005A60CB" w:rsidRDefault="00476EBD" w:rsidP="003F303F">
      <w:pPr>
        <w:numPr>
          <w:ilvl w:val="2"/>
          <w:numId w:val="59"/>
        </w:numPr>
        <w:tabs>
          <w:tab w:val="clear" w:pos="2160"/>
          <w:tab w:val="num" w:pos="1260"/>
        </w:tabs>
        <w:overflowPunct w:val="0"/>
        <w:autoSpaceDE w:val="0"/>
        <w:autoSpaceDN w:val="0"/>
        <w:adjustRightInd w:val="0"/>
        <w:ind w:left="1260"/>
        <w:jc w:val="both"/>
        <w:rPr>
          <w:rFonts w:cs="Symbol"/>
        </w:rPr>
      </w:pPr>
      <w:r w:rsidRPr="005A60CB">
        <w:rPr>
          <w:rFonts w:cs="Arial"/>
        </w:rPr>
        <w:t>Reconciliation Statement as per format below</w:t>
      </w:r>
    </w:p>
    <w:p w:rsidR="00476EBD" w:rsidRPr="005A60CB" w:rsidRDefault="00476EBD" w:rsidP="003F303F">
      <w:pPr>
        <w:numPr>
          <w:ilvl w:val="2"/>
          <w:numId w:val="59"/>
        </w:numPr>
        <w:tabs>
          <w:tab w:val="clear" w:pos="2160"/>
          <w:tab w:val="num" w:pos="1260"/>
        </w:tabs>
        <w:overflowPunct w:val="0"/>
        <w:autoSpaceDE w:val="0"/>
        <w:autoSpaceDN w:val="0"/>
        <w:adjustRightInd w:val="0"/>
        <w:ind w:left="1260"/>
        <w:jc w:val="both"/>
        <w:rPr>
          <w:rFonts w:cs="Symbol"/>
        </w:rPr>
      </w:pPr>
      <w:r w:rsidRPr="005A60CB">
        <w:rPr>
          <w:rFonts w:cs="Symbol"/>
        </w:rPr>
        <w:t>Certificate of Origin</w:t>
      </w:r>
    </w:p>
    <w:p w:rsidR="00476EBD" w:rsidRPr="005A60CB" w:rsidRDefault="00476EBD" w:rsidP="003F303F">
      <w:pPr>
        <w:numPr>
          <w:ilvl w:val="2"/>
          <w:numId w:val="59"/>
        </w:numPr>
        <w:tabs>
          <w:tab w:val="clear" w:pos="2160"/>
          <w:tab w:val="num" w:pos="1260"/>
        </w:tabs>
        <w:overflowPunct w:val="0"/>
        <w:autoSpaceDE w:val="0"/>
        <w:autoSpaceDN w:val="0"/>
        <w:adjustRightInd w:val="0"/>
        <w:ind w:left="1260"/>
        <w:jc w:val="both"/>
        <w:rPr>
          <w:rFonts w:cs="Symbol"/>
        </w:rPr>
      </w:pPr>
      <w:r w:rsidRPr="005A60CB">
        <w:rPr>
          <w:rFonts w:cs="Symbol"/>
        </w:rPr>
        <w:t>BIS Certification</w:t>
      </w:r>
    </w:p>
    <w:p w:rsidR="00476EBD" w:rsidRPr="005A60CB" w:rsidRDefault="00476EBD" w:rsidP="00476EBD">
      <w:pPr>
        <w:autoSpaceDE w:val="0"/>
        <w:autoSpaceDN w:val="0"/>
        <w:adjustRightInd w:val="0"/>
        <w:spacing w:line="253" w:lineRule="exact"/>
      </w:pPr>
    </w:p>
    <w:p w:rsidR="00476EBD" w:rsidRPr="005A60CB" w:rsidRDefault="00476EBD" w:rsidP="00476EBD">
      <w:pPr>
        <w:autoSpaceDE w:val="0"/>
        <w:autoSpaceDN w:val="0"/>
        <w:adjustRightInd w:val="0"/>
        <w:ind w:left="900"/>
      </w:pPr>
      <w:r w:rsidRPr="005A60CB">
        <w:rPr>
          <w:rFonts w:cs="Arial"/>
          <w:b/>
          <w:bCs/>
        </w:rPr>
        <w:t>Format for Reconciliation/Traceability records</w:t>
      </w:r>
    </w:p>
    <w:p w:rsidR="00476EBD" w:rsidRPr="005A60CB" w:rsidRDefault="00476EBD" w:rsidP="00476EBD">
      <w:pPr>
        <w:autoSpaceDE w:val="0"/>
        <w:autoSpaceDN w:val="0"/>
        <w:adjustRightInd w:val="0"/>
        <w:spacing w:line="281" w:lineRule="exact"/>
      </w:pPr>
    </w:p>
    <w:p w:rsidR="00476EBD" w:rsidRPr="005A60CB" w:rsidRDefault="00476EBD" w:rsidP="00476EBD">
      <w:pPr>
        <w:autoSpaceDE w:val="0"/>
        <w:autoSpaceDN w:val="0"/>
        <w:adjustRightInd w:val="0"/>
        <w:ind w:left="900"/>
      </w:pPr>
      <w:r w:rsidRPr="005A60CB">
        <w:rPr>
          <w:rFonts w:cs="Arial"/>
        </w:rPr>
        <w:t>Packing List No./date /Quantity of PRIME CRGO received</w:t>
      </w:r>
    </w:p>
    <w:p w:rsidR="00476EBD" w:rsidRPr="005A60CB" w:rsidRDefault="00476EBD" w:rsidP="00476EBD">
      <w:pPr>
        <w:autoSpaceDE w:val="0"/>
        <w:autoSpaceDN w:val="0"/>
        <w:adjustRightInd w:val="0"/>
        <w:ind w:left="900"/>
      </w:pPr>
      <w:r w:rsidRPr="005A60CB">
        <w:rPr>
          <w:rFonts w:cs="Arial"/>
        </w:rPr>
        <w:t>Name of Manufacturer</w:t>
      </w:r>
    </w:p>
    <w:p w:rsidR="00476EBD" w:rsidRPr="005A60CB" w:rsidRDefault="00476EBD" w:rsidP="00476EBD">
      <w:pPr>
        <w:autoSpaceDE w:val="0"/>
        <w:autoSpaceDN w:val="0"/>
        <w:adjustRightInd w:val="0"/>
        <w:ind w:left="900"/>
      </w:pPr>
      <w:r w:rsidRPr="005A60CB">
        <w:rPr>
          <w:rFonts w:cs="Arial"/>
        </w:rPr>
        <w:t>Manufacturer test certificate No./date</w:t>
      </w:r>
    </w:p>
    <w:p w:rsidR="00476EBD" w:rsidRPr="005A60CB" w:rsidRDefault="00476EBD" w:rsidP="00476EBD">
      <w:pPr>
        <w:autoSpaceDE w:val="0"/>
        <w:autoSpaceDN w:val="0"/>
        <w:adjustRightInd w:val="0"/>
        <w:spacing w:line="286" w:lineRule="exact"/>
      </w:pPr>
      <w:r w:rsidRPr="005A60CB">
        <w:rPr>
          <w:noProof/>
          <w:lang w:val="en-IN" w:eastAsia="en-IN" w:bidi="hi-IN"/>
        </w:rPr>
        <mc:AlternateContent>
          <mc:Choice Requires="wps">
            <w:drawing>
              <wp:anchor distT="0" distB="0" distL="114300" distR="114300" simplePos="0" relativeHeight="251659264" behindDoc="1" locked="0" layoutInCell="0" allowOverlap="1" wp14:anchorId="68A93B04" wp14:editId="3F49F89F">
                <wp:simplePos x="0" y="0"/>
                <wp:positionH relativeFrom="column">
                  <wp:posOffset>448310</wp:posOffset>
                </wp:positionH>
                <wp:positionV relativeFrom="paragraph">
                  <wp:posOffset>189230</wp:posOffset>
                </wp:positionV>
                <wp:extent cx="4318635" cy="0"/>
                <wp:effectExtent l="10160" t="10160" r="5080" b="8890"/>
                <wp:wrapNone/>
                <wp:docPr id="431" name="Straight Connector 4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4.9pt" to="375.35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" o:allowincell="f" strokeweight=".5pt"/>
            </w:pict>
          </mc:Fallback>
        </mc:AlternateContent>
      </w:r>
      <w:r w:rsidRPr="005A60CB">
        <w:rPr>
          <w:noProof/>
          <w:lang w:val="en-IN" w:eastAsia="en-IN" w:bidi="hi-IN"/>
        </w:rPr>
        <mc:AlternateContent>
          <mc:Choice Requires="wps">
            <w:drawing>
              <wp:anchor distT="0" distB="0" distL="114300" distR="114300" simplePos="0" relativeHeight="251660288" behindDoc="1" locked="0" layoutInCell="0" allowOverlap="1" wp14:anchorId="13D3C262" wp14:editId="3DD4DC2E">
                <wp:simplePos x="0" y="0"/>
                <wp:positionH relativeFrom="column">
                  <wp:posOffset>448310</wp:posOffset>
                </wp:positionH>
                <wp:positionV relativeFrom="paragraph">
                  <wp:posOffset>186055</wp:posOffset>
                </wp:positionV>
                <wp:extent cx="4318635" cy="0"/>
                <wp:effectExtent l="10160" t="6985" r="14605" b="12065"/>
                <wp:wrapNone/>
                <wp:docPr id="430" name="Straight Connector 4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30"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4.65pt" to="375.3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61312" behindDoc="1" locked="0" layoutInCell="0" allowOverlap="1" wp14:anchorId="2A0F9B7E" wp14:editId="33CCEEE4">
                <wp:simplePos x="0" y="0"/>
                <wp:positionH relativeFrom="column">
                  <wp:posOffset>448310</wp:posOffset>
                </wp:positionH>
                <wp:positionV relativeFrom="paragraph">
                  <wp:posOffset>192405</wp:posOffset>
                </wp:positionV>
                <wp:extent cx="4318635" cy="0"/>
                <wp:effectExtent l="10160" t="13335" r="14605" b="15240"/>
                <wp:wrapNone/>
                <wp:docPr id="429" name="Straight Connector 4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9"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5.15pt" to="375.3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8y0IAIAADsEAAAOAAAAZHJzL2Uyb0RvYy54bWysU02P2yAQvVfqf0Dcs7YTbz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" o:allowincell="f" strokeweight="1pt"/>
            </w:pict>
          </mc:Fallback>
        </mc:AlternateContent>
      </w:r>
    </w:p>
    <w:tbl>
      <w:tblPr>
        <w:tblW w:w="0" w:type="auto"/>
        <w:tblInd w:w="800" w:type="dxa"/>
        <w:tblLayout w:type="fixed"/>
        <w:tblCellMar>
          <w:left w:w="0" w:type="dxa"/>
          <w:right w:w="0" w:type="dxa"/>
        </w:tblCellMar>
        <w:tblLook w:val="0000" w:firstRow="0" w:lastRow="0" w:firstColumn="0" w:lastColumn="0" w:noHBand="0" w:noVBand="0"/>
      </w:tblPr>
      <w:tblGrid>
        <w:gridCol w:w="680"/>
        <w:gridCol w:w="1400"/>
        <w:gridCol w:w="20"/>
        <w:gridCol w:w="1180"/>
        <w:gridCol w:w="1060"/>
        <w:gridCol w:w="1340"/>
        <w:gridCol w:w="900"/>
      </w:tblGrid>
      <w:tr w:rsidR="00476EBD" w:rsidRPr="005A60CB" w:rsidTr="00E4533F">
        <w:trPr>
          <w:trHeight w:val="276"/>
        </w:trPr>
        <w:tc>
          <w:tcPr>
            <w:tcW w:w="680" w:type="dxa"/>
            <w:tcBorders>
              <w:top w:val="nil"/>
              <w:left w:val="nil"/>
              <w:bottom w:val="nil"/>
              <w:right w:val="nil"/>
            </w:tcBorders>
            <w:vAlign w:val="bottom"/>
          </w:tcPr>
          <w:p w:rsidR="00476EBD" w:rsidRPr="005A60CB" w:rsidRDefault="00476EBD" w:rsidP="00E4533F">
            <w:pPr>
              <w:autoSpaceDE w:val="0"/>
              <w:autoSpaceDN w:val="0"/>
              <w:adjustRightInd w:val="0"/>
            </w:pPr>
            <w:r w:rsidRPr="005A60CB">
              <w:rPr>
                <w:rFonts w:cs="Arial"/>
              </w:rPr>
              <w:t>Serial</w:t>
            </w:r>
          </w:p>
        </w:tc>
        <w:tc>
          <w:tcPr>
            <w:tcW w:w="1400" w:type="dxa"/>
            <w:tcBorders>
              <w:top w:val="nil"/>
              <w:left w:val="nil"/>
              <w:bottom w:val="nil"/>
              <w:right w:val="nil"/>
            </w:tcBorders>
            <w:vAlign w:val="bottom"/>
          </w:tcPr>
          <w:p w:rsidR="00476EBD" w:rsidRPr="005A60CB" w:rsidRDefault="00476EBD" w:rsidP="00E4533F">
            <w:pPr>
              <w:autoSpaceDE w:val="0"/>
              <w:autoSpaceDN w:val="0"/>
              <w:adjustRightInd w:val="0"/>
              <w:ind w:left="100"/>
            </w:pPr>
            <w:r w:rsidRPr="005A60CB">
              <w:rPr>
                <w:rFonts w:cs="Arial"/>
              </w:rPr>
              <w:t>Details of</w:t>
            </w:r>
          </w:p>
        </w:tc>
        <w:tc>
          <w:tcPr>
            <w:tcW w:w="20" w:type="dxa"/>
            <w:tcBorders>
              <w:top w:val="nil"/>
              <w:left w:val="nil"/>
              <w:bottom w:val="nil"/>
              <w:right w:val="nil"/>
            </w:tcBorders>
            <w:vAlign w:val="bottom"/>
          </w:tcPr>
          <w:p w:rsidR="00476EBD" w:rsidRPr="005A60CB" w:rsidRDefault="00476EBD" w:rsidP="00E4533F">
            <w:pPr>
              <w:autoSpaceDE w:val="0"/>
              <w:autoSpaceDN w:val="0"/>
              <w:adjustRightInd w:val="0"/>
              <w:jc w:val="right"/>
            </w:pPr>
          </w:p>
        </w:tc>
        <w:tc>
          <w:tcPr>
            <w:tcW w:w="1180" w:type="dxa"/>
            <w:tcBorders>
              <w:top w:val="nil"/>
              <w:left w:val="nil"/>
              <w:bottom w:val="nil"/>
              <w:right w:val="nil"/>
            </w:tcBorders>
            <w:vAlign w:val="bottom"/>
          </w:tcPr>
          <w:p w:rsidR="00476EBD" w:rsidRPr="005A60CB" w:rsidRDefault="00476EBD" w:rsidP="00E4533F">
            <w:pPr>
              <w:autoSpaceDE w:val="0"/>
              <w:autoSpaceDN w:val="0"/>
              <w:adjustRightInd w:val="0"/>
              <w:ind w:left="100"/>
            </w:pPr>
            <w:r w:rsidRPr="005A60CB">
              <w:rPr>
                <w:rFonts w:cs="Arial"/>
              </w:rPr>
              <w:t>Drawing</w:t>
            </w:r>
          </w:p>
        </w:tc>
        <w:tc>
          <w:tcPr>
            <w:tcW w:w="1060" w:type="dxa"/>
            <w:tcBorders>
              <w:top w:val="nil"/>
              <w:left w:val="nil"/>
              <w:bottom w:val="nil"/>
              <w:right w:val="nil"/>
            </w:tcBorders>
            <w:vAlign w:val="bottom"/>
          </w:tcPr>
          <w:p w:rsidR="00476EBD" w:rsidRPr="005A60CB" w:rsidRDefault="00476EBD" w:rsidP="00E4533F">
            <w:pPr>
              <w:autoSpaceDE w:val="0"/>
              <w:autoSpaceDN w:val="0"/>
              <w:adjustRightInd w:val="0"/>
              <w:ind w:left="120"/>
            </w:pPr>
            <w:r w:rsidRPr="005A60CB">
              <w:rPr>
                <w:rFonts w:cs="Arial"/>
              </w:rPr>
              <w:t>Quantity</w:t>
            </w:r>
          </w:p>
        </w:tc>
        <w:tc>
          <w:tcPr>
            <w:tcW w:w="1340" w:type="dxa"/>
            <w:tcBorders>
              <w:top w:val="nil"/>
              <w:left w:val="nil"/>
              <w:bottom w:val="nil"/>
              <w:right w:val="nil"/>
            </w:tcBorders>
            <w:vAlign w:val="bottom"/>
          </w:tcPr>
          <w:p w:rsidR="00476EBD" w:rsidRPr="005A60CB" w:rsidRDefault="00476EBD" w:rsidP="00E4533F">
            <w:pPr>
              <w:autoSpaceDE w:val="0"/>
              <w:autoSpaceDN w:val="0"/>
              <w:adjustRightInd w:val="0"/>
              <w:ind w:left="100"/>
            </w:pPr>
            <w:r w:rsidRPr="005A60CB">
              <w:rPr>
                <w:rFonts w:cs="Arial"/>
              </w:rPr>
              <w:t>Cumulative</w:t>
            </w:r>
          </w:p>
        </w:tc>
        <w:tc>
          <w:tcPr>
            <w:tcW w:w="900" w:type="dxa"/>
            <w:tcBorders>
              <w:top w:val="nil"/>
              <w:left w:val="nil"/>
              <w:bottom w:val="nil"/>
              <w:right w:val="nil"/>
            </w:tcBorders>
            <w:vAlign w:val="bottom"/>
          </w:tcPr>
          <w:p w:rsidR="00476EBD" w:rsidRPr="005A60CB" w:rsidRDefault="00476EBD" w:rsidP="00E4533F">
            <w:pPr>
              <w:autoSpaceDE w:val="0"/>
              <w:autoSpaceDN w:val="0"/>
              <w:adjustRightInd w:val="0"/>
              <w:ind w:left="100"/>
            </w:pPr>
            <w:r w:rsidRPr="005A60CB">
              <w:rPr>
                <w:rFonts w:cs="Arial"/>
                <w:w w:val="89"/>
              </w:rPr>
              <w:t>Balance</w:t>
            </w:r>
          </w:p>
        </w:tc>
      </w:tr>
      <w:tr w:rsidR="00476EBD" w:rsidRPr="005A60CB" w:rsidTr="00E4533F">
        <w:trPr>
          <w:trHeight w:val="276"/>
        </w:trPr>
        <w:tc>
          <w:tcPr>
            <w:tcW w:w="680" w:type="dxa"/>
            <w:tcBorders>
              <w:top w:val="nil"/>
              <w:left w:val="nil"/>
              <w:bottom w:val="nil"/>
              <w:right w:val="nil"/>
            </w:tcBorders>
            <w:vAlign w:val="bottom"/>
          </w:tcPr>
          <w:p w:rsidR="00476EBD" w:rsidRPr="005A60CB" w:rsidRDefault="00476EBD" w:rsidP="00E4533F">
            <w:pPr>
              <w:autoSpaceDE w:val="0"/>
              <w:autoSpaceDN w:val="0"/>
              <w:adjustRightInd w:val="0"/>
            </w:pPr>
            <w:r w:rsidRPr="005A60CB">
              <w:rPr>
                <w:rFonts w:cs="Arial"/>
              </w:rPr>
              <w:t>No.</w:t>
            </w:r>
          </w:p>
        </w:tc>
        <w:tc>
          <w:tcPr>
            <w:tcW w:w="1420" w:type="dxa"/>
            <w:gridSpan w:val="2"/>
            <w:tcBorders>
              <w:top w:val="nil"/>
              <w:left w:val="nil"/>
              <w:bottom w:val="nil"/>
              <w:right w:val="nil"/>
            </w:tcBorders>
            <w:vAlign w:val="bottom"/>
          </w:tcPr>
          <w:p w:rsidR="00476EBD" w:rsidRPr="005A60CB" w:rsidRDefault="00476EBD" w:rsidP="00E4533F">
            <w:pPr>
              <w:autoSpaceDE w:val="0"/>
              <w:autoSpaceDN w:val="0"/>
              <w:adjustRightInd w:val="0"/>
            </w:pPr>
            <w:r w:rsidRPr="005A60CB">
              <w:rPr>
                <w:rFonts w:cs="Arial"/>
                <w:w w:val="92"/>
              </w:rPr>
              <w:t>Package/Job</w:t>
            </w:r>
          </w:p>
        </w:tc>
        <w:tc>
          <w:tcPr>
            <w:tcW w:w="1180" w:type="dxa"/>
            <w:tcBorders>
              <w:top w:val="nil"/>
              <w:left w:val="nil"/>
              <w:bottom w:val="nil"/>
              <w:right w:val="nil"/>
            </w:tcBorders>
            <w:vAlign w:val="bottom"/>
          </w:tcPr>
          <w:p w:rsidR="00476EBD" w:rsidRPr="005A60CB" w:rsidRDefault="00476EBD" w:rsidP="00E4533F">
            <w:pPr>
              <w:autoSpaceDE w:val="0"/>
              <w:autoSpaceDN w:val="0"/>
              <w:adjustRightInd w:val="0"/>
              <w:ind w:left="100"/>
            </w:pPr>
            <w:r w:rsidRPr="005A60CB">
              <w:rPr>
                <w:rFonts w:cs="Arial"/>
                <w:w w:val="95"/>
              </w:rPr>
              <w:t>Reference</w:t>
            </w:r>
          </w:p>
        </w:tc>
        <w:tc>
          <w:tcPr>
            <w:tcW w:w="1060" w:type="dxa"/>
            <w:tcBorders>
              <w:top w:val="nil"/>
              <w:left w:val="nil"/>
              <w:bottom w:val="nil"/>
              <w:right w:val="nil"/>
            </w:tcBorders>
            <w:vAlign w:val="bottom"/>
          </w:tcPr>
          <w:p w:rsidR="00476EBD" w:rsidRPr="005A60CB" w:rsidRDefault="00476EBD" w:rsidP="00E4533F">
            <w:pPr>
              <w:autoSpaceDE w:val="0"/>
              <w:autoSpaceDN w:val="0"/>
              <w:adjustRightInd w:val="0"/>
              <w:ind w:left="120"/>
            </w:pPr>
            <w:r w:rsidRPr="005A60CB">
              <w:rPr>
                <w:rFonts w:cs="Arial"/>
              </w:rPr>
              <w:t>involved</w:t>
            </w:r>
          </w:p>
        </w:tc>
        <w:tc>
          <w:tcPr>
            <w:tcW w:w="1340" w:type="dxa"/>
            <w:tcBorders>
              <w:top w:val="nil"/>
              <w:left w:val="nil"/>
              <w:bottom w:val="nil"/>
              <w:right w:val="nil"/>
            </w:tcBorders>
            <w:vAlign w:val="bottom"/>
          </w:tcPr>
          <w:p w:rsidR="00476EBD" w:rsidRPr="005A60CB" w:rsidRDefault="00476EBD" w:rsidP="00E4533F">
            <w:pPr>
              <w:autoSpaceDE w:val="0"/>
              <w:autoSpaceDN w:val="0"/>
              <w:adjustRightInd w:val="0"/>
              <w:ind w:left="100"/>
            </w:pPr>
            <w:r w:rsidRPr="005A60CB">
              <w:rPr>
                <w:rFonts w:cs="Arial"/>
              </w:rPr>
              <w:t>Quantity</w:t>
            </w:r>
          </w:p>
        </w:tc>
        <w:tc>
          <w:tcPr>
            <w:tcW w:w="900" w:type="dxa"/>
            <w:tcBorders>
              <w:top w:val="nil"/>
              <w:left w:val="nil"/>
              <w:bottom w:val="nil"/>
              <w:right w:val="nil"/>
            </w:tcBorders>
            <w:vAlign w:val="bottom"/>
          </w:tcPr>
          <w:p w:rsidR="00476EBD" w:rsidRPr="005A60CB" w:rsidRDefault="00476EBD" w:rsidP="00E4533F">
            <w:pPr>
              <w:autoSpaceDE w:val="0"/>
              <w:autoSpaceDN w:val="0"/>
              <w:adjustRightInd w:val="0"/>
              <w:ind w:left="100"/>
            </w:pPr>
            <w:r w:rsidRPr="005A60CB">
              <w:rPr>
                <w:rFonts w:cs="Arial"/>
                <w:w w:val="91"/>
              </w:rPr>
              <w:t>in Stock</w:t>
            </w:r>
          </w:p>
        </w:tc>
      </w:tr>
      <w:tr w:rsidR="00476EBD" w:rsidRPr="005A60CB" w:rsidTr="00E4533F">
        <w:trPr>
          <w:trHeight w:val="313"/>
        </w:trPr>
        <w:tc>
          <w:tcPr>
            <w:tcW w:w="680" w:type="dxa"/>
            <w:tcBorders>
              <w:top w:val="nil"/>
              <w:left w:val="nil"/>
              <w:bottom w:val="nil"/>
              <w:right w:val="nil"/>
            </w:tcBorders>
            <w:vAlign w:val="bottom"/>
          </w:tcPr>
          <w:p w:rsidR="00476EBD" w:rsidRPr="005A60CB" w:rsidRDefault="00476EBD" w:rsidP="00E4533F">
            <w:pPr>
              <w:autoSpaceDE w:val="0"/>
              <w:autoSpaceDN w:val="0"/>
              <w:adjustRightInd w:val="0"/>
              <w:rPr>
                <w:sz w:val="21"/>
                <w:szCs w:val="21"/>
              </w:rPr>
            </w:pPr>
          </w:p>
        </w:tc>
        <w:tc>
          <w:tcPr>
            <w:tcW w:w="1400" w:type="dxa"/>
            <w:tcBorders>
              <w:top w:val="nil"/>
              <w:left w:val="nil"/>
              <w:bottom w:val="nil"/>
              <w:right w:val="nil"/>
            </w:tcBorders>
            <w:vAlign w:val="bottom"/>
          </w:tcPr>
          <w:p w:rsidR="00476EBD" w:rsidRPr="005A60CB" w:rsidRDefault="00476EBD" w:rsidP="00E4533F">
            <w:pPr>
              <w:autoSpaceDE w:val="0"/>
              <w:autoSpaceDN w:val="0"/>
              <w:adjustRightInd w:val="0"/>
              <w:rPr>
                <w:sz w:val="21"/>
                <w:szCs w:val="21"/>
              </w:rPr>
            </w:pPr>
          </w:p>
        </w:tc>
        <w:tc>
          <w:tcPr>
            <w:tcW w:w="20" w:type="dxa"/>
            <w:tcBorders>
              <w:top w:val="nil"/>
              <w:left w:val="nil"/>
              <w:bottom w:val="nil"/>
              <w:right w:val="nil"/>
            </w:tcBorders>
            <w:vAlign w:val="bottom"/>
          </w:tcPr>
          <w:p w:rsidR="00476EBD" w:rsidRPr="005A60CB" w:rsidRDefault="00476EBD" w:rsidP="00E4533F">
            <w:pPr>
              <w:autoSpaceDE w:val="0"/>
              <w:autoSpaceDN w:val="0"/>
              <w:adjustRightInd w:val="0"/>
              <w:rPr>
                <w:sz w:val="21"/>
                <w:szCs w:val="21"/>
              </w:rPr>
            </w:pPr>
          </w:p>
        </w:tc>
        <w:tc>
          <w:tcPr>
            <w:tcW w:w="1180" w:type="dxa"/>
            <w:tcBorders>
              <w:top w:val="nil"/>
              <w:left w:val="nil"/>
              <w:bottom w:val="nil"/>
              <w:right w:val="nil"/>
            </w:tcBorders>
            <w:vAlign w:val="bottom"/>
          </w:tcPr>
          <w:p w:rsidR="00476EBD" w:rsidRPr="005A60CB" w:rsidRDefault="00476EBD" w:rsidP="00E4533F">
            <w:pPr>
              <w:autoSpaceDE w:val="0"/>
              <w:autoSpaceDN w:val="0"/>
              <w:adjustRightInd w:val="0"/>
              <w:rPr>
                <w:sz w:val="21"/>
                <w:szCs w:val="21"/>
              </w:rPr>
            </w:pPr>
          </w:p>
        </w:tc>
        <w:tc>
          <w:tcPr>
            <w:tcW w:w="1060" w:type="dxa"/>
            <w:tcBorders>
              <w:top w:val="nil"/>
              <w:left w:val="nil"/>
              <w:bottom w:val="nil"/>
              <w:right w:val="nil"/>
            </w:tcBorders>
            <w:vAlign w:val="bottom"/>
          </w:tcPr>
          <w:p w:rsidR="00476EBD" w:rsidRPr="005A60CB" w:rsidRDefault="00476EBD" w:rsidP="00E4533F">
            <w:pPr>
              <w:autoSpaceDE w:val="0"/>
              <w:autoSpaceDN w:val="0"/>
              <w:adjustRightInd w:val="0"/>
              <w:rPr>
                <w:sz w:val="21"/>
                <w:szCs w:val="21"/>
              </w:rPr>
            </w:pPr>
          </w:p>
        </w:tc>
        <w:tc>
          <w:tcPr>
            <w:tcW w:w="1340" w:type="dxa"/>
            <w:tcBorders>
              <w:top w:val="nil"/>
              <w:left w:val="nil"/>
              <w:bottom w:val="nil"/>
              <w:right w:val="nil"/>
            </w:tcBorders>
            <w:vAlign w:val="bottom"/>
          </w:tcPr>
          <w:p w:rsidR="00476EBD" w:rsidRPr="005A60CB" w:rsidRDefault="00476EBD" w:rsidP="00E4533F">
            <w:pPr>
              <w:autoSpaceDE w:val="0"/>
              <w:autoSpaceDN w:val="0"/>
              <w:adjustRightInd w:val="0"/>
              <w:ind w:left="100"/>
            </w:pPr>
            <w:r w:rsidRPr="005A60CB">
              <w:rPr>
                <w:rFonts w:cs="Arial"/>
              </w:rPr>
              <w:t>Consumed</w:t>
            </w:r>
          </w:p>
        </w:tc>
        <w:tc>
          <w:tcPr>
            <w:tcW w:w="900" w:type="dxa"/>
            <w:tcBorders>
              <w:top w:val="nil"/>
              <w:left w:val="nil"/>
              <w:bottom w:val="nil"/>
              <w:right w:val="nil"/>
            </w:tcBorders>
            <w:vAlign w:val="bottom"/>
          </w:tcPr>
          <w:p w:rsidR="00476EBD" w:rsidRPr="005A60CB" w:rsidRDefault="00476EBD" w:rsidP="00E4533F">
            <w:pPr>
              <w:autoSpaceDE w:val="0"/>
              <w:autoSpaceDN w:val="0"/>
              <w:adjustRightInd w:val="0"/>
              <w:rPr>
                <w:sz w:val="21"/>
                <w:szCs w:val="21"/>
              </w:rPr>
            </w:pPr>
          </w:p>
        </w:tc>
      </w:tr>
    </w:tbl>
    <w:p w:rsidR="00476EBD" w:rsidRPr="005A60CB" w:rsidRDefault="00476EBD" w:rsidP="00476EBD">
      <w:pPr>
        <w:autoSpaceDE w:val="0"/>
        <w:autoSpaceDN w:val="0"/>
        <w:adjustRightInd w:val="0"/>
        <w:spacing w:line="200" w:lineRule="exact"/>
      </w:pPr>
      <w:r w:rsidRPr="005A60CB">
        <w:rPr>
          <w:noProof/>
          <w:lang w:val="en-IN" w:eastAsia="en-IN" w:bidi="hi-IN"/>
        </w:rPr>
        <mc:AlternateContent>
          <mc:Choice Requires="wps">
            <w:drawing>
              <wp:anchor distT="0" distB="0" distL="114300" distR="114300" simplePos="0" relativeHeight="251662336" behindDoc="1" locked="0" layoutInCell="0" allowOverlap="1" wp14:anchorId="57F56A8E" wp14:editId="7D05BF98">
                <wp:simplePos x="0" y="0"/>
                <wp:positionH relativeFrom="column">
                  <wp:posOffset>4766945</wp:posOffset>
                </wp:positionH>
                <wp:positionV relativeFrom="paragraph">
                  <wp:posOffset>-537845</wp:posOffset>
                </wp:positionV>
                <wp:extent cx="0" cy="0"/>
                <wp:effectExtent l="13970" t="13970" r="14605" b="14605"/>
                <wp:wrapNone/>
                <wp:docPr id="428" name="Straight Connector 4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8"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42.35pt" to="375.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63360" behindDoc="1" locked="0" layoutInCell="0" allowOverlap="1" wp14:anchorId="60942DA4" wp14:editId="2FA7DD7F">
                <wp:simplePos x="0" y="0"/>
                <wp:positionH relativeFrom="column">
                  <wp:posOffset>4112895</wp:posOffset>
                </wp:positionH>
                <wp:positionV relativeFrom="paragraph">
                  <wp:posOffset>-537845</wp:posOffset>
                </wp:positionV>
                <wp:extent cx="0" cy="0"/>
                <wp:effectExtent l="7620" t="13970" r="11430" b="14605"/>
                <wp:wrapNone/>
                <wp:docPr id="427" name="Straight Connector 4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7"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42.35pt" to="323.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64384" behindDoc="1" locked="0" layoutInCell="0" allowOverlap="1" wp14:anchorId="55E920B6" wp14:editId="6B98BC35">
                <wp:simplePos x="0" y="0"/>
                <wp:positionH relativeFrom="column">
                  <wp:posOffset>941070</wp:posOffset>
                </wp:positionH>
                <wp:positionV relativeFrom="paragraph">
                  <wp:posOffset>-537845</wp:posOffset>
                </wp:positionV>
                <wp:extent cx="0" cy="0"/>
                <wp:effectExtent l="7620" t="13970" r="11430" b="14605"/>
                <wp:wrapNone/>
                <wp:docPr id="426" name="Straight Connector 4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65408" behindDoc="1" locked="0" layoutInCell="0" allowOverlap="1" wp14:anchorId="5D793224" wp14:editId="0D8576B5">
                <wp:simplePos x="0" y="0"/>
                <wp:positionH relativeFrom="column">
                  <wp:posOffset>448310</wp:posOffset>
                </wp:positionH>
                <wp:positionV relativeFrom="paragraph">
                  <wp:posOffset>-537845</wp:posOffset>
                </wp:positionV>
                <wp:extent cx="0" cy="0"/>
                <wp:effectExtent l="10160" t="13970" r="8890" b="14605"/>
                <wp:wrapNone/>
                <wp:docPr id="425" name="Straight Connector 4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5"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42.35pt" to="35.3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66432" behindDoc="1" locked="0" layoutInCell="0" allowOverlap="1" wp14:anchorId="5427B93F" wp14:editId="12FA8845">
                <wp:simplePos x="0" y="0"/>
                <wp:positionH relativeFrom="column">
                  <wp:posOffset>1839595</wp:posOffset>
                </wp:positionH>
                <wp:positionV relativeFrom="paragraph">
                  <wp:posOffset>-537845</wp:posOffset>
                </wp:positionV>
                <wp:extent cx="0" cy="0"/>
                <wp:effectExtent l="10795" t="13970" r="8255" b="14605"/>
                <wp:wrapNone/>
                <wp:docPr id="424" name="Straight Connector 4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4"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42.35pt" to="144.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sNs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67456" behindDoc="1" locked="0" layoutInCell="0" allowOverlap="1" wp14:anchorId="304A8580" wp14:editId="35F04F73">
                <wp:simplePos x="0" y="0"/>
                <wp:positionH relativeFrom="column">
                  <wp:posOffset>941070</wp:posOffset>
                </wp:positionH>
                <wp:positionV relativeFrom="paragraph">
                  <wp:posOffset>-537845</wp:posOffset>
                </wp:positionV>
                <wp:extent cx="0" cy="0"/>
                <wp:effectExtent l="7620" t="13970" r="11430" b="14605"/>
                <wp:wrapNone/>
                <wp:docPr id="423" name="Straight Connector 4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3"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oC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68480" behindDoc="1" locked="0" layoutInCell="0" allowOverlap="1" wp14:anchorId="5F24C159" wp14:editId="201A539E">
                <wp:simplePos x="0" y="0"/>
                <wp:positionH relativeFrom="column">
                  <wp:posOffset>2593975</wp:posOffset>
                </wp:positionH>
                <wp:positionV relativeFrom="paragraph">
                  <wp:posOffset>-537845</wp:posOffset>
                </wp:positionV>
                <wp:extent cx="0" cy="0"/>
                <wp:effectExtent l="12700" t="13970" r="6350" b="14605"/>
                <wp:wrapNone/>
                <wp:docPr id="422" name="Straight Connector 4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2" o:spid="_x0000_s1026" style="position:absolute;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42.35pt" to="204.2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69504" behindDoc="1" locked="0" layoutInCell="0" allowOverlap="1" wp14:anchorId="2D069789" wp14:editId="70F03304">
                <wp:simplePos x="0" y="0"/>
                <wp:positionH relativeFrom="column">
                  <wp:posOffset>1839595</wp:posOffset>
                </wp:positionH>
                <wp:positionV relativeFrom="paragraph">
                  <wp:posOffset>-537845</wp:posOffset>
                </wp:positionV>
                <wp:extent cx="0" cy="0"/>
                <wp:effectExtent l="10795" t="13970" r="8255" b="14605"/>
                <wp:wrapNone/>
                <wp:docPr id="421" name="Straight Connector 4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42.35pt" to="144.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70528" behindDoc="1" locked="0" layoutInCell="0" allowOverlap="1" wp14:anchorId="49E20EE6" wp14:editId="00625D82">
                <wp:simplePos x="0" y="0"/>
                <wp:positionH relativeFrom="column">
                  <wp:posOffset>3265170</wp:posOffset>
                </wp:positionH>
                <wp:positionV relativeFrom="paragraph">
                  <wp:posOffset>-537845</wp:posOffset>
                </wp:positionV>
                <wp:extent cx="0" cy="0"/>
                <wp:effectExtent l="7620" t="13970" r="11430" b="14605"/>
                <wp:wrapNone/>
                <wp:docPr id="420" name="Straight Connector 4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20"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42.35pt" to="257.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71552" behindDoc="1" locked="0" layoutInCell="0" allowOverlap="1" wp14:anchorId="58A9F06F" wp14:editId="0A79B29D">
                <wp:simplePos x="0" y="0"/>
                <wp:positionH relativeFrom="column">
                  <wp:posOffset>2593975</wp:posOffset>
                </wp:positionH>
                <wp:positionV relativeFrom="paragraph">
                  <wp:posOffset>-537845</wp:posOffset>
                </wp:positionV>
                <wp:extent cx="0" cy="0"/>
                <wp:effectExtent l="12700" t="13970" r="6350" b="14605"/>
                <wp:wrapNone/>
                <wp:docPr id="419" name="Straight Connector 4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9"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42.35pt" to="204.2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72576" behindDoc="1" locked="0" layoutInCell="0" allowOverlap="1" wp14:anchorId="79C5DC31" wp14:editId="369D359E">
                <wp:simplePos x="0" y="0"/>
                <wp:positionH relativeFrom="column">
                  <wp:posOffset>4112895</wp:posOffset>
                </wp:positionH>
                <wp:positionV relativeFrom="paragraph">
                  <wp:posOffset>-537845</wp:posOffset>
                </wp:positionV>
                <wp:extent cx="0" cy="0"/>
                <wp:effectExtent l="7620" t="13970" r="11430" b="14605"/>
                <wp:wrapNone/>
                <wp:docPr id="418" name="Straight Connector 4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8" o:spid="_x0000_s1026" style="position:absolute;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42.35pt" to="323.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73600" behindDoc="1" locked="0" layoutInCell="0" allowOverlap="1" wp14:anchorId="481EC4F1" wp14:editId="5F762385">
                <wp:simplePos x="0" y="0"/>
                <wp:positionH relativeFrom="column">
                  <wp:posOffset>3265170</wp:posOffset>
                </wp:positionH>
                <wp:positionV relativeFrom="paragraph">
                  <wp:posOffset>-537845</wp:posOffset>
                </wp:positionV>
                <wp:extent cx="0" cy="0"/>
                <wp:effectExtent l="7620" t="13970" r="11430" b="14605"/>
                <wp:wrapNone/>
                <wp:docPr id="417" name="Straight Connector 4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7"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42.35pt" to="257.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74624" behindDoc="1" locked="0" layoutInCell="0" allowOverlap="1" wp14:anchorId="523D9A94" wp14:editId="206003DF">
                <wp:simplePos x="0" y="0"/>
                <wp:positionH relativeFrom="column">
                  <wp:posOffset>448310</wp:posOffset>
                </wp:positionH>
                <wp:positionV relativeFrom="paragraph">
                  <wp:posOffset>-9525</wp:posOffset>
                </wp:positionV>
                <wp:extent cx="4318635" cy="0"/>
                <wp:effectExtent l="10160" t="8890" r="5080" b="10160"/>
                <wp:wrapNone/>
                <wp:docPr id="416" name="Straight Connector 4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6" o:spid="_x0000_s1026" style="position:absolute;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75pt" to="375.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" o:allowincell="f" strokeweight=".5pt"/>
            </w:pict>
          </mc:Fallback>
        </mc:AlternateContent>
      </w:r>
      <w:r w:rsidRPr="005A60CB">
        <w:rPr>
          <w:noProof/>
          <w:lang w:val="en-IN" w:eastAsia="en-IN" w:bidi="hi-IN"/>
        </w:rPr>
        <mc:AlternateContent>
          <mc:Choice Requires="wps">
            <w:drawing>
              <wp:anchor distT="0" distB="0" distL="114300" distR="114300" simplePos="0" relativeHeight="251675648" behindDoc="1" locked="0" layoutInCell="0" allowOverlap="1" wp14:anchorId="1E814F44" wp14:editId="61CAA198">
                <wp:simplePos x="0" y="0"/>
                <wp:positionH relativeFrom="column">
                  <wp:posOffset>448310</wp:posOffset>
                </wp:positionH>
                <wp:positionV relativeFrom="paragraph">
                  <wp:posOffset>-12700</wp:posOffset>
                </wp:positionV>
                <wp:extent cx="4318635" cy="0"/>
                <wp:effectExtent l="10160" t="15240" r="14605" b="13335"/>
                <wp:wrapNone/>
                <wp:docPr id="415" name="Straight Connector 4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5" o:spid="_x0000_s1026" style="position:absolute;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pt" to="375.3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76672" behindDoc="1" locked="0" layoutInCell="0" allowOverlap="1" wp14:anchorId="35A61F68" wp14:editId="410FB4CB">
                <wp:simplePos x="0" y="0"/>
                <wp:positionH relativeFrom="column">
                  <wp:posOffset>4766945</wp:posOffset>
                </wp:positionH>
                <wp:positionV relativeFrom="paragraph">
                  <wp:posOffset>-6350</wp:posOffset>
                </wp:positionV>
                <wp:extent cx="0" cy="0"/>
                <wp:effectExtent l="13970" t="12065" r="14605" b="6985"/>
                <wp:wrapNone/>
                <wp:docPr id="414" name="Straight Connector 4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4" o:spid="_x0000_s1026" style="position:absolute;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5pt" to="375.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nqN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77696" behindDoc="1" locked="0" layoutInCell="0" allowOverlap="1" wp14:anchorId="1297ABB0" wp14:editId="5FA22D8B">
                <wp:simplePos x="0" y="0"/>
                <wp:positionH relativeFrom="column">
                  <wp:posOffset>448310</wp:posOffset>
                </wp:positionH>
                <wp:positionV relativeFrom="paragraph">
                  <wp:posOffset>-6350</wp:posOffset>
                </wp:positionV>
                <wp:extent cx="4318635" cy="0"/>
                <wp:effectExtent l="10160" t="12065" r="14605" b="6985"/>
                <wp:wrapNone/>
                <wp:docPr id="413" name="Straight Connector 4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3"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375.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78720" behindDoc="1" locked="0" layoutInCell="0" allowOverlap="1" wp14:anchorId="6BBA0695" wp14:editId="5A9B8135">
                <wp:simplePos x="0" y="0"/>
                <wp:positionH relativeFrom="column">
                  <wp:posOffset>4112895</wp:posOffset>
                </wp:positionH>
                <wp:positionV relativeFrom="paragraph">
                  <wp:posOffset>-6350</wp:posOffset>
                </wp:positionV>
                <wp:extent cx="0" cy="0"/>
                <wp:effectExtent l="7620" t="12065" r="11430" b="6985"/>
                <wp:wrapNone/>
                <wp:docPr id="412" name="Straight Connector 4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2" o:spid="_x0000_s1026" style="position:absolute;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5pt" to="323.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Ds4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79744" behindDoc="1" locked="0" layoutInCell="0" allowOverlap="1" wp14:anchorId="1AB8AA7E" wp14:editId="39716E41">
                <wp:simplePos x="0" y="0"/>
                <wp:positionH relativeFrom="column">
                  <wp:posOffset>941070</wp:posOffset>
                </wp:positionH>
                <wp:positionV relativeFrom="paragraph">
                  <wp:posOffset>-6350</wp:posOffset>
                </wp:positionV>
                <wp:extent cx="0" cy="0"/>
                <wp:effectExtent l="7620" t="12065" r="11430" b="6985"/>
                <wp:wrapNone/>
                <wp:docPr id="411" name="Straight Connector 4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1" o:spid="_x0000_s1026" style="position:absolute;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80768" behindDoc="1" locked="0" layoutInCell="0" allowOverlap="1" wp14:anchorId="4F9F7C38" wp14:editId="346D4A8F">
                <wp:simplePos x="0" y="0"/>
                <wp:positionH relativeFrom="column">
                  <wp:posOffset>448310</wp:posOffset>
                </wp:positionH>
                <wp:positionV relativeFrom="paragraph">
                  <wp:posOffset>-6350</wp:posOffset>
                </wp:positionV>
                <wp:extent cx="0" cy="0"/>
                <wp:effectExtent l="10160" t="12065" r="8890" b="6985"/>
                <wp:wrapNone/>
                <wp:docPr id="410" name="Straight Connector 4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10"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35.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81792" behindDoc="1" locked="0" layoutInCell="0" allowOverlap="1" wp14:anchorId="5FD21E19" wp14:editId="1AD9903B">
                <wp:simplePos x="0" y="0"/>
                <wp:positionH relativeFrom="column">
                  <wp:posOffset>1839595</wp:posOffset>
                </wp:positionH>
                <wp:positionV relativeFrom="paragraph">
                  <wp:posOffset>-6350</wp:posOffset>
                </wp:positionV>
                <wp:extent cx="0" cy="0"/>
                <wp:effectExtent l="10795" t="12065" r="8255" b="6985"/>
                <wp:wrapNone/>
                <wp:docPr id="409" name="Straight Connector 4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9"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5pt" to="144.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82816" behindDoc="1" locked="0" layoutInCell="0" allowOverlap="1" wp14:anchorId="277EF789" wp14:editId="4CEAFCEA">
                <wp:simplePos x="0" y="0"/>
                <wp:positionH relativeFrom="column">
                  <wp:posOffset>941070</wp:posOffset>
                </wp:positionH>
                <wp:positionV relativeFrom="paragraph">
                  <wp:posOffset>-6350</wp:posOffset>
                </wp:positionV>
                <wp:extent cx="0" cy="0"/>
                <wp:effectExtent l="7620" t="12065" r="11430" b="6985"/>
                <wp:wrapNone/>
                <wp:docPr id="408" name="Straight Connector 4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8" o:spid="_x0000_s1026" style="position:absolute;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83840" behindDoc="1" locked="0" layoutInCell="0" allowOverlap="1" wp14:anchorId="6DF5750C" wp14:editId="7C98379B">
                <wp:simplePos x="0" y="0"/>
                <wp:positionH relativeFrom="column">
                  <wp:posOffset>2593975</wp:posOffset>
                </wp:positionH>
                <wp:positionV relativeFrom="paragraph">
                  <wp:posOffset>-6350</wp:posOffset>
                </wp:positionV>
                <wp:extent cx="0" cy="0"/>
                <wp:effectExtent l="12700" t="12065" r="6350" b="6985"/>
                <wp:wrapNone/>
                <wp:docPr id="407" name="Straight Connector 4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7" o:spid="_x0000_s1026" style="position:absolute;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5pt" to="204.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84864" behindDoc="1" locked="0" layoutInCell="0" allowOverlap="1" wp14:anchorId="769A2506" wp14:editId="128B50CB">
                <wp:simplePos x="0" y="0"/>
                <wp:positionH relativeFrom="column">
                  <wp:posOffset>1839595</wp:posOffset>
                </wp:positionH>
                <wp:positionV relativeFrom="paragraph">
                  <wp:posOffset>-6350</wp:posOffset>
                </wp:positionV>
                <wp:extent cx="0" cy="0"/>
                <wp:effectExtent l="10795" t="12065" r="8255" b="6985"/>
                <wp:wrapNone/>
                <wp:docPr id="406" name="Straight Connector 4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6" o:spid="_x0000_s1026" style="position:absolute;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5pt" to="144.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QII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85888" behindDoc="1" locked="0" layoutInCell="0" allowOverlap="1" wp14:anchorId="05A727BC" wp14:editId="78ABFC4F">
                <wp:simplePos x="0" y="0"/>
                <wp:positionH relativeFrom="column">
                  <wp:posOffset>3265170</wp:posOffset>
                </wp:positionH>
                <wp:positionV relativeFrom="paragraph">
                  <wp:posOffset>-6350</wp:posOffset>
                </wp:positionV>
                <wp:extent cx="0" cy="0"/>
                <wp:effectExtent l="7620" t="12065" r="11430" b="6985"/>
                <wp:wrapNone/>
                <wp:docPr id="405" name="Straight Connector 4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5"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5pt" to="257.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86912" behindDoc="1" locked="0" layoutInCell="0" allowOverlap="1" wp14:anchorId="78FB588F" wp14:editId="5D815B83">
                <wp:simplePos x="0" y="0"/>
                <wp:positionH relativeFrom="column">
                  <wp:posOffset>2593975</wp:posOffset>
                </wp:positionH>
                <wp:positionV relativeFrom="paragraph">
                  <wp:posOffset>-6350</wp:posOffset>
                </wp:positionV>
                <wp:extent cx="0" cy="0"/>
                <wp:effectExtent l="12700" t="12065" r="6350" b="6985"/>
                <wp:wrapNone/>
                <wp:docPr id="404" name="Straight Connector 4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4" o:spid="_x0000_s1026" style="position:absolute;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5pt" to="204.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8Jk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87936" behindDoc="1" locked="0" layoutInCell="0" allowOverlap="1" wp14:anchorId="46A08A47" wp14:editId="17E5AFE5">
                <wp:simplePos x="0" y="0"/>
                <wp:positionH relativeFrom="column">
                  <wp:posOffset>4112895</wp:posOffset>
                </wp:positionH>
                <wp:positionV relativeFrom="paragraph">
                  <wp:posOffset>-6350</wp:posOffset>
                </wp:positionV>
                <wp:extent cx="0" cy="0"/>
                <wp:effectExtent l="7620" t="12065" r="11430" b="6985"/>
                <wp:wrapNone/>
                <wp:docPr id="403" name="Straight Connector 4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3" o:spid="_x0000_s1026" style="position:absolute;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5pt" to="323.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VsK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88960" behindDoc="1" locked="0" layoutInCell="0" allowOverlap="1" wp14:anchorId="61999F75" wp14:editId="5D873F57">
                <wp:simplePos x="0" y="0"/>
                <wp:positionH relativeFrom="column">
                  <wp:posOffset>3265170</wp:posOffset>
                </wp:positionH>
                <wp:positionV relativeFrom="paragraph">
                  <wp:posOffset>-6350</wp:posOffset>
                </wp:positionV>
                <wp:extent cx="0" cy="0"/>
                <wp:effectExtent l="7620" t="12065" r="11430" b="6985"/>
                <wp:wrapNone/>
                <wp:docPr id="402" name="Straight Connector 4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2"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5pt" to="257.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YPR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89984" behindDoc="1" locked="0" layoutInCell="0" allowOverlap="1" wp14:anchorId="2895E5C4" wp14:editId="199C5F08">
                <wp:simplePos x="0" y="0"/>
                <wp:positionH relativeFrom="column">
                  <wp:posOffset>448310</wp:posOffset>
                </wp:positionH>
                <wp:positionV relativeFrom="paragraph">
                  <wp:posOffset>171450</wp:posOffset>
                </wp:positionV>
                <wp:extent cx="4318635" cy="0"/>
                <wp:effectExtent l="10160" t="8890" r="5080" b="10160"/>
                <wp:wrapNone/>
                <wp:docPr id="401" name="Straight Connector 4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1" o:spid="_x0000_s1026" style="position:absolute;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5pt" to="375.3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" o:allowincell="f" strokeweight=".5pt"/>
            </w:pict>
          </mc:Fallback>
        </mc:AlternateContent>
      </w:r>
      <w:r w:rsidRPr="005A60CB">
        <w:rPr>
          <w:noProof/>
          <w:lang w:val="en-IN" w:eastAsia="en-IN" w:bidi="hi-IN"/>
        </w:rPr>
        <mc:AlternateContent>
          <mc:Choice Requires="wps">
            <w:drawing>
              <wp:anchor distT="0" distB="0" distL="114300" distR="114300" simplePos="0" relativeHeight="251691008" behindDoc="1" locked="0" layoutInCell="0" allowOverlap="1" wp14:anchorId="1EF66CAE" wp14:editId="6EB42095">
                <wp:simplePos x="0" y="0"/>
                <wp:positionH relativeFrom="column">
                  <wp:posOffset>448310</wp:posOffset>
                </wp:positionH>
                <wp:positionV relativeFrom="paragraph">
                  <wp:posOffset>168275</wp:posOffset>
                </wp:positionV>
                <wp:extent cx="4318635" cy="0"/>
                <wp:effectExtent l="10160" t="15240" r="14605" b="13335"/>
                <wp:wrapNone/>
                <wp:docPr id="400" name="Straight Connector 4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00" o:spid="_x0000_s1026" style="position:absolute;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25pt" to="375.3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92032" behindDoc="1" locked="0" layoutInCell="0" allowOverlap="1" wp14:anchorId="0F52D803" wp14:editId="7835A382">
                <wp:simplePos x="0" y="0"/>
                <wp:positionH relativeFrom="column">
                  <wp:posOffset>4766945</wp:posOffset>
                </wp:positionH>
                <wp:positionV relativeFrom="paragraph">
                  <wp:posOffset>174625</wp:posOffset>
                </wp:positionV>
                <wp:extent cx="0" cy="0"/>
                <wp:effectExtent l="13970" t="12065" r="14605" b="6985"/>
                <wp:wrapNone/>
                <wp:docPr id="399" name="Straight Connector 3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9" o:spid="_x0000_s1026" style="position:absolute;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13.75pt" to="375.3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X3J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93056" behindDoc="1" locked="0" layoutInCell="0" allowOverlap="1" wp14:anchorId="3CCEA9D0" wp14:editId="5F556681">
                <wp:simplePos x="0" y="0"/>
                <wp:positionH relativeFrom="column">
                  <wp:posOffset>448310</wp:posOffset>
                </wp:positionH>
                <wp:positionV relativeFrom="paragraph">
                  <wp:posOffset>174625</wp:posOffset>
                </wp:positionV>
                <wp:extent cx="4318635" cy="0"/>
                <wp:effectExtent l="10160" t="12065" r="14605" b="6985"/>
                <wp:wrapNone/>
                <wp:docPr id="398" name="Straight Connector 3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6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8" o:spid="_x0000_s1026" style="position:absolute;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75pt" to="375.3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ROcIAIAADsEAAAOAAAAZHJzL2Uyb0RvYy54bWysU02P2yAQvVfqf0Dcs7YTbz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94080" behindDoc="1" locked="0" layoutInCell="0" allowOverlap="1" wp14:anchorId="6A4A49D0" wp14:editId="3EFEA06E">
                <wp:simplePos x="0" y="0"/>
                <wp:positionH relativeFrom="column">
                  <wp:posOffset>4112895</wp:posOffset>
                </wp:positionH>
                <wp:positionV relativeFrom="paragraph">
                  <wp:posOffset>174625</wp:posOffset>
                </wp:positionV>
                <wp:extent cx="0" cy="0"/>
                <wp:effectExtent l="7620" t="12065" r="11430" b="6985"/>
                <wp:wrapNone/>
                <wp:docPr id="397" name="Straight Connector 3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7" o:spid="_x0000_s1026" style="position:absolute;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13.75pt" to="323.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95104" behindDoc="1" locked="0" layoutInCell="0" allowOverlap="1" wp14:anchorId="495D7D11" wp14:editId="2293DE9A">
                <wp:simplePos x="0" y="0"/>
                <wp:positionH relativeFrom="column">
                  <wp:posOffset>941070</wp:posOffset>
                </wp:positionH>
                <wp:positionV relativeFrom="paragraph">
                  <wp:posOffset>174625</wp:posOffset>
                </wp:positionV>
                <wp:extent cx="0" cy="0"/>
                <wp:effectExtent l="7620" t="12065" r="11430" b="6985"/>
                <wp:wrapNone/>
                <wp:docPr id="396" name="Straight Connector 3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6" o:spid="_x0000_s1026" style="position:absolute;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13.75pt" to="74.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96128" behindDoc="1" locked="0" layoutInCell="0" allowOverlap="1" wp14:anchorId="1DCF833A" wp14:editId="3CEA1446">
                <wp:simplePos x="0" y="0"/>
                <wp:positionH relativeFrom="column">
                  <wp:posOffset>448310</wp:posOffset>
                </wp:positionH>
                <wp:positionV relativeFrom="paragraph">
                  <wp:posOffset>174625</wp:posOffset>
                </wp:positionV>
                <wp:extent cx="0" cy="0"/>
                <wp:effectExtent l="10160" t="12065" r="8890" b="6985"/>
                <wp:wrapNone/>
                <wp:docPr id="395" name="Straight Connector 3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5" o:spid="_x0000_s1026" style="position:absolute;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75pt" to="35.3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97152" behindDoc="1" locked="0" layoutInCell="0" allowOverlap="1" wp14:anchorId="7B1890DA" wp14:editId="7879E9B6">
                <wp:simplePos x="0" y="0"/>
                <wp:positionH relativeFrom="column">
                  <wp:posOffset>1839595</wp:posOffset>
                </wp:positionH>
                <wp:positionV relativeFrom="paragraph">
                  <wp:posOffset>174625</wp:posOffset>
                </wp:positionV>
                <wp:extent cx="0" cy="0"/>
                <wp:effectExtent l="10795" t="12065" r="8255" b="6985"/>
                <wp:wrapNone/>
                <wp:docPr id="394" name="Straight Connector 3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4" o:spid="_x0000_s1026" style="position:absolute;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3.75pt" to="144.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98176" behindDoc="1" locked="0" layoutInCell="0" allowOverlap="1" wp14:anchorId="7807E852" wp14:editId="62687FB5">
                <wp:simplePos x="0" y="0"/>
                <wp:positionH relativeFrom="column">
                  <wp:posOffset>941070</wp:posOffset>
                </wp:positionH>
                <wp:positionV relativeFrom="paragraph">
                  <wp:posOffset>174625</wp:posOffset>
                </wp:positionV>
                <wp:extent cx="0" cy="0"/>
                <wp:effectExtent l="7620" t="12065" r="11430" b="6985"/>
                <wp:wrapNone/>
                <wp:docPr id="393" name="Straight Connector 3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3" o:spid="_x0000_s1026" style="position:absolute;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13.75pt" to="74.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699200" behindDoc="1" locked="0" layoutInCell="0" allowOverlap="1" wp14:anchorId="5DF82E93" wp14:editId="151FA5DB">
                <wp:simplePos x="0" y="0"/>
                <wp:positionH relativeFrom="column">
                  <wp:posOffset>2593975</wp:posOffset>
                </wp:positionH>
                <wp:positionV relativeFrom="paragraph">
                  <wp:posOffset>174625</wp:posOffset>
                </wp:positionV>
                <wp:extent cx="0" cy="0"/>
                <wp:effectExtent l="12700" t="12065" r="6350" b="6985"/>
                <wp:wrapNone/>
                <wp:docPr id="392" name="Straight Connector 3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2" o:spid="_x0000_s1026" style="position:absolute;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13.75pt" to="204.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BYW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00224" behindDoc="1" locked="0" layoutInCell="0" allowOverlap="1" wp14:anchorId="7A2A7DF9" wp14:editId="4B2FBB3C">
                <wp:simplePos x="0" y="0"/>
                <wp:positionH relativeFrom="column">
                  <wp:posOffset>1839595</wp:posOffset>
                </wp:positionH>
                <wp:positionV relativeFrom="paragraph">
                  <wp:posOffset>174625</wp:posOffset>
                </wp:positionV>
                <wp:extent cx="0" cy="0"/>
                <wp:effectExtent l="10795" t="12065" r="8255" b="6985"/>
                <wp:wrapNone/>
                <wp:docPr id="391" name="Straight Connector 3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1" o:spid="_x0000_s1026" style="position:absolute;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3.75pt" to="144.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01248" behindDoc="1" locked="0" layoutInCell="0" allowOverlap="1" wp14:anchorId="012EB75B" wp14:editId="783CC744">
                <wp:simplePos x="0" y="0"/>
                <wp:positionH relativeFrom="column">
                  <wp:posOffset>3265170</wp:posOffset>
                </wp:positionH>
                <wp:positionV relativeFrom="paragraph">
                  <wp:posOffset>174625</wp:posOffset>
                </wp:positionV>
                <wp:extent cx="0" cy="0"/>
                <wp:effectExtent l="7620" t="12065" r="11430" b="6985"/>
                <wp:wrapNone/>
                <wp:docPr id="390" name="Straight Connector 3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90" o:spid="_x0000_s1026" style="position:absolute;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13.75pt" to="257.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02272" behindDoc="1" locked="0" layoutInCell="0" allowOverlap="1" wp14:anchorId="4EB57829" wp14:editId="22CF9709">
                <wp:simplePos x="0" y="0"/>
                <wp:positionH relativeFrom="column">
                  <wp:posOffset>2593975</wp:posOffset>
                </wp:positionH>
                <wp:positionV relativeFrom="paragraph">
                  <wp:posOffset>174625</wp:posOffset>
                </wp:positionV>
                <wp:extent cx="0" cy="0"/>
                <wp:effectExtent l="12700" t="12065" r="6350" b="6985"/>
                <wp:wrapNone/>
                <wp:docPr id="389" name="Straight Connector 3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9" o:spid="_x0000_s1026" style="position:absolute;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13.75pt" to="204.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MUg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03296" behindDoc="1" locked="0" layoutInCell="0" allowOverlap="1" wp14:anchorId="10E1FB74" wp14:editId="48785A0C">
                <wp:simplePos x="0" y="0"/>
                <wp:positionH relativeFrom="column">
                  <wp:posOffset>4112895</wp:posOffset>
                </wp:positionH>
                <wp:positionV relativeFrom="paragraph">
                  <wp:posOffset>174625</wp:posOffset>
                </wp:positionV>
                <wp:extent cx="0" cy="0"/>
                <wp:effectExtent l="7620" t="12065" r="11430" b="6985"/>
                <wp:wrapNone/>
                <wp:docPr id="388" name="Straight Connector 3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8" o:spid="_x0000_s1026" style="position:absolute;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13.75pt" to="323.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04320" behindDoc="1" locked="0" layoutInCell="0" allowOverlap="1" wp14:anchorId="4C234E15" wp14:editId="01775FAA">
                <wp:simplePos x="0" y="0"/>
                <wp:positionH relativeFrom="column">
                  <wp:posOffset>3265170</wp:posOffset>
                </wp:positionH>
                <wp:positionV relativeFrom="paragraph">
                  <wp:posOffset>174625</wp:posOffset>
                </wp:positionV>
                <wp:extent cx="0" cy="0"/>
                <wp:effectExtent l="7620" t="12065" r="11430" b="6985"/>
                <wp:wrapNone/>
                <wp:docPr id="387" name="Straight Connector 3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7" o:spid="_x0000_s1026" style="position:absolute;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13.75pt" to="257.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ff9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05344" behindDoc="1" locked="0" layoutInCell="0" allowOverlap="1" wp14:anchorId="5B9D9CAD" wp14:editId="48908139">
                <wp:simplePos x="0" y="0"/>
                <wp:positionH relativeFrom="column">
                  <wp:posOffset>448310</wp:posOffset>
                </wp:positionH>
                <wp:positionV relativeFrom="paragraph">
                  <wp:posOffset>174625</wp:posOffset>
                </wp:positionV>
                <wp:extent cx="0" cy="0"/>
                <wp:effectExtent l="10160" t="12065" r="8890" b="6985"/>
                <wp:wrapNone/>
                <wp:docPr id="386" name="Straight Connector 3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6" o:spid="_x0000_s1026" style="position:absolute;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75pt" to="35.3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S8m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06368" behindDoc="1" locked="0" layoutInCell="0" allowOverlap="1" wp14:anchorId="6ABA4DFB" wp14:editId="084E9411">
                <wp:simplePos x="0" y="0"/>
                <wp:positionH relativeFrom="column">
                  <wp:posOffset>445135</wp:posOffset>
                </wp:positionH>
                <wp:positionV relativeFrom="paragraph">
                  <wp:posOffset>-537845</wp:posOffset>
                </wp:positionV>
                <wp:extent cx="0" cy="712470"/>
                <wp:effectExtent l="6985" t="13970" r="12065" b="6985"/>
                <wp:wrapNone/>
                <wp:docPr id="385" name="Straight Connector 3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5" o:spid="_x0000_s1026" style="position:absolute;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5pt,-42.35pt" to="35.0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" o:allowincell="f" strokeweight=".5pt"/>
            </w:pict>
          </mc:Fallback>
        </mc:AlternateContent>
      </w:r>
      <w:r w:rsidRPr="005A60CB">
        <w:rPr>
          <w:noProof/>
          <w:lang w:val="en-IN" w:eastAsia="en-IN" w:bidi="hi-IN"/>
        </w:rPr>
        <mc:AlternateContent>
          <mc:Choice Requires="wps">
            <w:drawing>
              <wp:anchor distT="0" distB="0" distL="114300" distR="114300" simplePos="0" relativeHeight="251707392" behindDoc="1" locked="0" layoutInCell="0" allowOverlap="1" wp14:anchorId="499309A5" wp14:editId="28E5E4FF">
                <wp:simplePos x="0" y="0"/>
                <wp:positionH relativeFrom="column">
                  <wp:posOffset>441960</wp:posOffset>
                </wp:positionH>
                <wp:positionV relativeFrom="paragraph">
                  <wp:posOffset>-537845</wp:posOffset>
                </wp:positionV>
                <wp:extent cx="0" cy="712470"/>
                <wp:effectExtent l="13335" t="13970" r="15240" b="6985"/>
                <wp:wrapNone/>
                <wp:docPr id="384" name="Straight Connector 3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4" o:spid="_x0000_s1026" style="position:absolute;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pt,-42.35pt" to="34.8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08416" behindDoc="1" locked="0" layoutInCell="0" allowOverlap="1" wp14:anchorId="168ECD40" wp14:editId="7F64D614">
                <wp:simplePos x="0" y="0"/>
                <wp:positionH relativeFrom="column">
                  <wp:posOffset>448310</wp:posOffset>
                </wp:positionH>
                <wp:positionV relativeFrom="paragraph">
                  <wp:posOffset>-537845</wp:posOffset>
                </wp:positionV>
                <wp:extent cx="0" cy="712470"/>
                <wp:effectExtent l="10160" t="13970" r="8890" b="6985"/>
                <wp:wrapNone/>
                <wp:docPr id="383" name="Straight Connector 3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3" o:spid="_x0000_s1026" style="position:absolute;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42.35pt" to="35.3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09440" behindDoc="1" locked="0" layoutInCell="0" allowOverlap="1" wp14:anchorId="5A75C88E" wp14:editId="739BE333">
                <wp:simplePos x="0" y="0"/>
                <wp:positionH relativeFrom="column">
                  <wp:posOffset>448310</wp:posOffset>
                </wp:positionH>
                <wp:positionV relativeFrom="paragraph">
                  <wp:posOffset>-6350</wp:posOffset>
                </wp:positionV>
                <wp:extent cx="0" cy="0"/>
                <wp:effectExtent l="10160" t="12065" r="8890" b="6985"/>
                <wp:wrapNone/>
                <wp:docPr id="382" name="Straight Connector 3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2" o:spid="_x0000_s1026" style="position:absolute;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35.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a7/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10464" behindDoc="1" locked="0" layoutInCell="0" allowOverlap="1" wp14:anchorId="3E67FFC8" wp14:editId="36CC76FF">
                <wp:simplePos x="0" y="0"/>
                <wp:positionH relativeFrom="column">
                  <wp:posOffset>448310</wp:posOffset>
                </wp:positionH>
                <wp:positionV relativeFrom="paragraph">
                  <wp:posOffset>-6350</wp:posOffset>
                </wp:positionV>
                <wp:extent cx="0" cy="0"/>
                <wp:effectExtent l="10160" t="12065" r="8890" b="6985"/>
                <wp:wrapNone/>
                <wp:docPr id="381" name="Straight Connector 3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1" o:spid="_x0000_s1026" style="position:absolute;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35.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11488" behindDoc="1" locked="0" layoutInCell="0" allowOverlap="1" wp14:anchorId="5CFDD838" wp14:editId="115CD668">
                <wp:simplePos x="0" y="0"/>
                <wp:positionH relativeFrom="column">
                  <wp:posOffset>448310</wp:posOffset>
                </wp:positionH>
                <wp:positionV relativeFrom="paragraph">
                  <wp:posOffset>-537845</wp:posOffset>
                </wp:positionV>
                <wp:extent cx="0" cy="0"/>
                <wp:effectExtent l="10160" t="13970" r="8890" b="14605"/>
                <wp:wrapNone/>
                <wp:docPr id="380" name="Straight Connector 3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80" o:spid="_x0000_s1026" style="position:absolute;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42.35pt" to="35.3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12512" behindDoc="1" locked="0" layoutInCell="0" allowOverlap="1" wp14:anchorId="319A0323" wp14:editId="7C7727C2">
                <wp:simplePos x="0" y="0"/>
                <wp:positionH relativeFrom="column">
                  <wp:posOffset>941070</wp:posOffset>
                </wp:positionH>
                <wp:positionV relativeFrom="paragraph">
                  <wp:posOffset>-6350</wp:posOffset>
                </wp:positionV>
                <wp:extent cx="0" cy="0"/>
                <wp:effectExtent l="7620" t="12065" r="11430" b="6985"/>
                <wp:wrapNone/>
                <wp:docPr id="379" name="Straight Connector 3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9" o:spid="_x0000_s1026" style="position:absolute;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13536" behindDoc="1" locked="0" layoutInCell="0" allowOverlap="1" wp14:anchorId="023D39B6" wp14:editId="01DBB4E4">
                <wp:simplePos x="0" y="0"/>
                <wp:positionH relativeFrom="column">
                  <wp:posOffset>937895</wp:posOffset>
                </wp:positionH>
                <wp:positionV relativeFrom="paragraph">
                  <wp:posOffset>-537845</wp:posOffset>
                </wp:positionV>
                <wp:extent cx="0" cy="712470"/>
                <wp:effectExtent l="13970" t="13970" r="5080" b="6985"/>
                <wp:wrapNone/>
                <wp:docPr id="378" name="Straight Connector 3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8" o:spid="_x0000_s1026" style="position:absolute;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85pt,-42.35pt" to="73.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" o:allowincell="f" strokeweight=".5pt"/>
            </w:pict>
          </mc:Fallback>
        </mc:AlternateContent>
      </w:r>
      <w:r w:rsidRPr="005A60CB">
        <w:rPr>
          <w:noProof/>
          <w:lang w:val="en-IN" w:eastAsia="en-IN" w:bidi="hi-IN"/>
        </w:rPr>
        <mc:AlternateContent>
          <mc:Choice Requires="wps">
            <w:drawing>
              <wp:anchor distT="0" distB="0" distL="114300" distR="114300" simplePos="0" relativeHeight="251714560" behindDoc="1" locked="0" layoutInCell="0" allowOverlap="1" wp14:anchorId="64B74407" wp14:editId="65B9B008">
                <wp:simplePos x="0" y="0"/>
                <wp:positionH relativeFrom="column">
                  <wp:posOffset>934720</wp:posOffset>
                </wp:positionH>
                <wp:positionV relativeFrom="paragraph">
                  <wp:posOffset>-537845</wp:posOffset>
                </wp:positionV>
                <wp:extent cx="0" cy="712470"/>
                <wp:effectExtent l="10795" t="13970" r="8255" b="6985"/>
                <wp:wrapNone/>
                <wp:docPr id="377" name="Straight Connector 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7" o:spid="_x0000_s1026" style="position:absolute;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42.35pt" to="73.6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15584" behindDoc="1" locked="0" layoutInCell="0" allowOverlap="1" wp14:anchorId="1FA2FFE5" wp14:editId="4B3FB7A0">
                <wp:simplePos x="0" y="0"/>
                <wp:positionH relativeFrom="column">
                  <wp:posOffset>941070</wp:posOffset>
                </wp:positionH>
                <wp:positionV relativeFrom="paragraph">
                  <wp:posOffset>-537845</wp:posOffset>
                </wp:positionV>
                <wp:extent cx="0" cy="712470"/>
                <wp:effectExtent l="7620" t="13970" r="11430" b="6985"/>
                <wp:wrapNone/>
                <wp:docPr id="376" name="Straight Connector 3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6" o:spid="_x0000_s1026" style="position:absolute;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16608" behindDoc="1" locked="0" layoutInCell="0" allowOverlap="1" wp14:anchorId="6674613F" wp14:editId="19C38BD9">
                <wp:simplePos x="0" y="0"/>
                <wp:positionH relativeFrom="column">
                  <wp:posOffset>941070</wp:posOffset>
                </wp:positionH>
                <wp:positionV relativeFrom="paragraph">
                  <wp:posOffset>-537845</wp:posOffset>
                </wp:positionV>
                <wp:extent cx="0" cy="0"/>
                <wp:effectExtent l="7620" t="13970" r="11430" b="14605"/>
                <wp:wrapNone/>
                <wp:docPr id="375" name="Straight Connector 3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5" o:spid="_x0000_s1026" style="position:absolute;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17632" behindDoc="1" locked="0" layoutInCell="0" allowOverlap="1" wp14:anchorId="7DD8D520" wp14:editId="02752FE7">
                <wp:simplePos x="0" y="0"/>
                <wp:positionH relativeFrom="column">
                  <wp:posOffset>941070</wp:posOffset>
                </wp:positionH>
                <wp:positionV relativeFrom="paragraph">
                  <wp:posOffset>174625</wp:posOffset>
                </wp:positionV>
                <wp:extent cx="0" cy="0"/>
                <wp:effectExtent l="7620" t="12065" r="11430" b="6985"/>
                <wp:wrapNone/>
                <wp:docPr id="374" name="Straight Connector 3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4" o:spid="_x0000_s1026" style="position:absolute;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13.75pt" to="74.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18656" behindDoc="1" locked="0" layoutInCell="0" allowOverlap="1" wp14:anchorId="64BB6D62" wp14:editId="056038DA">
                <wp:simplePos x="0" y="0"/>
                <wp:positionH relativeFrom="column">
                  <wp:posOffset>941070</wp:posOffset>
                </wp:positionH>
                <wp:positionV relativeFrom="paragraph">
                  <wp:posOffset>-6350</wp:posOffset>
                </wp:positionV>
                <wp:extent cx="0" cy="0"/>
                <wp:effectExtent l="7620" t="12065" r="11430" b="6985"/>
                <wp:wrapNone/>
                <wp:docPr id="373" name="Straight Connector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3" o:spid="_x0000_s1026" style="position:absolute;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19680" behindDoc="1" locked="0" layoutInCell="0" allowOverlap="1" wp14:anchorId="5771AB0E" wp14:editId="3EBC2A34">
                <wp:simplePos x="0" y="0"/>
                <wp:positionH relativeFrom="column">
                  <wp:posOffset>1839595</wp:posOffset>
                </wp:positionH>
                <wp:positionV relativeFrom="paragraph">
                  <wp:posOffset>-6350</wp:posOffset>
                </wp:positionV>
                <wp:extent cx="0" cy="0"/>
                <wp:effectExtent l="10795" t="12065" r="8255" b="6985"/>
                <wp:wrapNone/>
                <wp:docPr id="372" name="Straight Connector 3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2" o:spid="_x0000_s1026" style="position:absolute;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5pt" to="144.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BMu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20704" behindDoc="1" locked="0" layoutInCell="0" allowOverlap="1" wp14:anchorId="53ABD8DE" wp14:editId="02AB9D89">
                <wp:simplePos x="0" y="0"/>
                <wp:positionH relativeFrom="column">
                  <wp:posOffset>1836420</wp:posOffset>
                </wp:positionH>
                <wp:positionV relativeFrom="paragraph">
                  <wp:posOffset>-537845</wp:posOffset>
                </wp:positionV>
                <wp:extent cx="0" cy="712470"/>
                <wp:effectExtent l="7620" t="13970" r="11430" b="6985"/>
                <wp:wrapNone/>
                <wp:docPr id="371" name="Straight Connector 3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1" o:spid="_x0000_s1026" style="position:absolute;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6pt,-42.35pt" to="144.6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" o:allowincell="f" strokeweight=".5pt"/>
            </w:pict>
          </mc:Fallback>
        </mc:AlternateContent>
      </w:r>
      <w:r w:rsidRPr="005A60CB">
        <w:rPr>
          <w:noProof/>
          <w:lang w:val="en-IN" w:eastAsia="en-IN" w:bidi="hi-IN"/>
        </w:rPr>
        <mc:AlternateContent>
          <mc:Choice Requires="wps">
            <w:drawing>
              <wp:anchor distT="0" distB="0" distL="114300" distR="114300" simplePos="0" relativeHeight="251721728" behindDoc="1" locked="0" layoutInCell="0" allowOverlap="1" wp14:anchorId="0CC73EEE" wp14:editId="52C5DFBE">
                <wp:simplePos x="0" y="0"/>
                <wp:positionH relativeFrom="column">
                  <wp:posOffset>1833245</wp:posOffset>
                </wp:positionH>
                <wp:positionV relativeFrom="paragraph">
                  <wp:posOffset>-537845</wp:posOffset>
                </wp:positionV>
                <wp:extent cx="0" cy="712470"/>
                <wp:effectExtent l="13970" t="13970" r="14605" b="6985"/>
                <wp:wrapNone/>
                <wp:docPr id="370" name="Straight Connector 3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70" o:spid="_x0000_s1026" style="position:absolute;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35pt,-42.35pt" to="144.3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22752" behindDoc="1" locked="0" layoutInCell="0" allowOverlap="1" wp14:anchorId="0C255E19" wp14:editId="1097A6B9">
                <wp:simplePos x="0" y="0"/>
                <wp:positionH relativeFrom="column">
                  <wp:posOffset>1839595</wp:posOffset>
                </wp:positionH>
                <wp:positionV relativeFrom="paragraph">
                  <wp:posOffset>-537845</wp:posOffset>
                </wp:positionV>
                <wp:extent cx="0" cy="712470"/>
                <wp:effectExtent l="10795" t="13970" r="8255" b="6985"/>
                <wp:wrapNone/>
                <wp:docPr id="369" name="Straight Connector 3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9" o:spid="_x0000_s1026" style="position:absolute;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42.35pt" to="144.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23776" behindDoc="1" locked="0" layoutInCell="0" allowOverlap="1" wp14:anchorId="24E3BF2E" wp14:editId="502A157C">
                <wp:simplePos x="0" y="0"/>
                <wp:positionH relativeFrom="column">
                  <wp:posOffset>1839595</wp:posOffset>
                </wp:positionH>
                <wp:positionV relativeFrom="paragraph">
                  <wp:posOffset>-537845</wp:posOffset>
                </wp:positionV>
                <wp:extent cx="0" cy="0"/>
                <wp:effectExtent l="10795" t="13970" r="8255" b="14605"/>
                <wp:wrapNone/>
                <wp:docPr id="368" name="Straight Connector 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8" o:spid="_x0000_s1026" style="position:absolute;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42.35pt" to="144.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24800" behindDoc="1" locked="0" layoutInCell="0" allowOverlap="1" wp14:anchorId="798724B6" wp14:editId="5098652F">
                <wp:simplePos x="0" y="0"/>
                <wp:positionH relativeFrom="column">
                  <wp:posOffset>1839595</wp:posOffset>
                </wp:positionH>
                <wp:positionV relativeFrom="paragraph">
                  <wp:posOffset>174625</wp:posOffset>
                </wp:positionV>
                <wp:extent cx="0" cy="0"/>
                <wp:effectExtent l="10795" t="12065" r="8255" b="6985"/>
                <wp:wrapNone/>
                <wp:docPr id="367" name="Straight Connector 3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7" o:spid="_x0000_s1026" style="position:absolute;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13.75pt" to="144.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fLF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25824" behindDoc="1" locked="0" layoutInCell="0" allowOverlap="1" wp14:anchorId="016E9AB6" wp14:editId="0B31FB68">
                <wp:simplePos x="0" y="0"/>
                <wp:positionH relativeFrom="column">
                  <wp:posOffset>1839595</wp:posOffset>
                </wp:positionH>
                <wp:positionV relativeFrom="paragraph">
                  <wp:posOffset>-6350</wp:posOffset>
                </wp:positionV>
                <wp:extent cx="0" cy="0"/>
                <wp:effectExtent l="10795" t="12065" r="8255" b="6985"/>
                <wp:wrapNone/>
                <wp:docPr id="366" name="Straight Connector 3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6" o:spid="_x0000_s1026" style="position:absolute;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85pt,-.5pt" to="144.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Soe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26848" behindDoc="1" locked="0" layoutInCell="0" allowOverlap="1" wp14:anchorId="17867C9B" wp14:editId="1D6711A7">
                <wp:simplePos x="0" y="0"/>
                <wp:positionH relativeFrom="column">
                  <wp:posOffset>2593975</wp:posOffset>
                </wp:positionH>
                <wp:positionV relativeFrom="paragraph">
                  <wp:posOffset>-6350</wp:posOffset>
                </wp:positionV>
                <wp:extent cx="0" cy="0"/>
                <wp:effectExtent l="12700" t="12065" r="6350" b="6985"/>
                <wp:wrapNone/>
                <wp:docPr id="365" name="Straight Connector 3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5" o:spid="_x0000_s1026" style="position:absolute;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5pt" to="204.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27872" behindDoc="1" locked="0" layoutInCell="0" allowOverlap="1" wp14:anchorId="161CEC81" wp14:editId="6EA9CEDD">
                <wp:simplePos x="0" y="0"/>
                <wp:positionH relativeFrom="column">
                  <wp:posOffset>2591435</wp:posOffset>
                </wp:positionH>
                <wp:positionV relativeFrom="paragraph">
                  <wp:posOffset>-537845</wp:posOffset>
                </wp:positionV>
                <wp:extent cx="0" cy="712470"/>
                <wp:effectExtent l="10160" t="13970" r="8890" b="6985"/>
                <wp:wrapNone/>
                <wp:docPr id="364" name="Straight Connector 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507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4" o:spid="_x0000_s1026" style="position:absolute;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05pt,-42.35pt" to="204.0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" o:allowincell="f" strokeweight=".14108mm"/>
            </w:pict>
          </mc:Fallback>
        </mc:AlternateContent>
      </w:r>
      <w:r w:rsidRPr="005A60CB">
        <w:rPr>
          <w:noProof/>
          <w:lang w:val="en-IN" w:eastAsia="en-IN" w:bidi="hi-IN"/>
        </w:rPr>
        <mc:AlternateContent>
          <mc:Choice Requires="wps">
            <w:drawing>
              <wp:anchor distT="0" distB="0" distL="114300" distR="114300" simplePos="0" relativeHeight="251728896" behindDoc="1" locked="0" layoutInCell="0" allowOverlap="1" wp14:anchorId="0371ED1C" wp14:editId="44A20DEF">
                <wp:simplePos x="0" y="0"/>
                <wp:positionH relativeFrom="column">
                  <wp:posOffset>2588895</wp:posOffset>
                </wp:positionH>
                <wp:positionV relativeFrom="paragraph">
                  <wp:posOffset>-537845</wp:posOffset>
                </wp:positionV>
                <wp:extent cx="0" cy="712470"/>
                <wp:effectExtent l="7620" t="13970" r="11430" b="6985"/>
                <wp:wrapNone/>
                <wp:docPr id="363" name="Straight Connector 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3" o:spid="_x0000_s1026" style="position:absolute;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85pt,-42.35pt" to="203.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29920" behindDoc="1" locked="0" layoutInCell="0" allowOverlap="1" wp14:anchorId="17FD5D99" wp14:editId="6DFC6CE7">
                <wp:simplePos x="0" y="0"/>
                <wp:positionH relativeFrom="column">
                  <wp:posOffset>2593975</wp:posOffset>
                </wp:positionH>
                <wp:positionV relativeFrom="paragraph">
                  <wp:posOffset>-537845</wp:posOffset>
                </wp:positionV>
                <wp:extent cx="0" cy="712470"/>
                <wp:effectExtent l="12700" t="13970" r="6350" b="6985"/>
                <wp:wrapNone/>
                <wp:docPr id="362" name="Straight Connector 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2" o:spid="_x0000_s1026" style="position:absolute;z-index:-25158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42.35pt" to="204.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30944" behindDoc="1" locked="0" layoutInCell="0" allowOverlap="1" wp14:anchorId="07EACE36" wp14:editId="55F59D7F">
                <wp:simplePos x="0" y="0"/>
                <wp:positionH relativeFrom="column">
                  <wp:posOffset>2593975</wp:posOffset>
                </wp:positionH>
                <wp:positionV relativeFrom="paragraph">
                  <wp:posOffset>-537845</wp:posOffset>
                </wp:positionV>
                <wp:extent cx="0" cy="0"/>
                <wp:effectExtent l="12700" t="13970" r="6350" b="14605"/>
                <wp:wrapNone/>
                <wp:docPr id="361" name="Straight Connector 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1" o:spid="_x0000_s1026" style="position:absolute;z-index:-25158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42.35pt" to="204.2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31968" behindDoc="1" locked="0" layoutInCell="0" allowOverlap="1" wp14:anchorId="4AA7ED99" wp14:editId="2752E5F8">
                <wp:simplePos x="0" y="0"/>
                <wp:positionH relativeFrom="column">
                  <wp:posOffset>2593975</wp:posOffset>
                </wp:positionH>
                <wp:positionV relativeFrom="paragraph">
                  <wp:posOffset>174625</wp:posOffset>
                </wp:positionV>
                <wp:extent cx="0" cy="0"/>
                <wp:effectExtent l="12700" t="12065" r="6350" b="6985"/>
                <wp:wrapNone/>
                <wp:docPr id="360" name="Straight Connector 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60" o:spid="_x0000_s1026" style="position:absolute;z-index:-25158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13.75pt" to="204.2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32992" behindDoc="1" locked="0" layoutInCell="0" allowOverlap="1" wp14:anchorId="324D1756" wp14:editId="52851994">
                <wp:simplePos x="0" y="0"/>
                <wp:positionH relativeFrom="column">
                  <wp:posOffset>2593975</wp:posOffset>
                </wp:positionH>
                <wp:positionV relativeFrom="paragraph">
                  <wp:posOffset>-6350</wp:posOffset>
                </wp:positionV>
                <wp:extent cx="0" cy="0"/>
                <wp:effectExtent l="12700" t="12065" r="6350" b="6985"/>
                <wp:wrapNone/>
                <wp:docPr id="359" name="Straight Connector 3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9" o:spid="_x0000_s1026" style="position:absolute;z-index:-25158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25pt,-.5pt" to="204.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34016" behindDoc="1" locked="0" layoutInCell="0" allowOverlap="1" wp14:anchorId="57332CB7" wp14:editId="61473C2C">
                <wp:simplePos x="0" y="0"/>
                <wp:positionH relativeFrom="column">
                  <wp:posOffset>3265170</wp:posOffset>
                </wp:positionH>
                <wp:positionV relativeFrom="paragraph">
                  <wp:posOffset>-6350</wp:posOffset>
                </wp:positionV>
                <wp:extent cx="0" cy="0"/>
                <wp:effectExtent l="7620" t="12065" r="11430" b="6985"/>
                <wp:wrapNone/>
                <wp:docPr id="358" name="Straight Connector 3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8" o:spid="_x0000_s1026" style="position:absolute;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5pt" to="257.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35040" behindDoc="1" locked="0" layoutInCell="0" allowOverlap="1" wp14:anchorId="04DC6012" wp14:editId="155E3E3A">
                <wp:simplePos x="0" y="0"/>
                <wp:positionH relativeFrom="column">
                  <wp:posOffset>3262630</wp:posOffset>
                </wp:positionH>
                <wp:positionV relativeFrom="paragraph">
                  <wp:posOffset>-537845</wp:posOffset>
                </wp:positionV>
                <wp:extent cx="0" cy="712470"/>
                <wp:effectExtent l="5080" t="13970" r="13970" b="6985"/>
                <wp:wrapNone/>
                <wp:docPr id="357" name="Straight Connector 3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507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7" o:spid="_x0000_s1026" style="position:absolute;z-index:-25158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9pt,-42.35pt" to="256.9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6iIyHwIAADk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" o:allowincell="f" strokeweight=".14108mm"/>
            </w:pict>
          </mc:Fallback>
        </mc:AlternateContent>
      </w:r>
      <w:r w:rsidRPr="005A60CB">
        <w:rPr>
          <w:noProof/>
          <w:lang w:val="en-IN" w:eastAsia="en-IN" w:bidi="hi-IN"/>
        </w:rPr>
        <mc:AlternateContent>
          <mc:Choice Requires="wps">
            <w:drawing>
              <wp:anchor distT="0" distB="0" distL="114300" distR="114300" simplePos="0" relativeHeight="251736064" behindDoc="1" locked="0" layoutInCell="0" allowOverlap="1" wp14:anchorId="5B85E693" wp14:editId="3AEB7563">
                <wp:simplePos x="0" y="0"/>
                <wp:positionH relativeFrom="column">
                  <wp:posOffset>3260090</wp:posOffset>
                </wp:positionH>
                <wp:positionV relativeFrom="paragraph">
                  <wp:posOffset>-537845</wp:posOffset>
                </wp:positionV>
                <wp:extent cx="0" cy="712470"/>
                <wp:effectExtent l="12065" t="13970" r="6985" b="6985"/>
                <wp:wrapNone/>
                <wp:docPr id="356" name="Straight Connector 3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6" o:spid="_x0000_s1026" style="position:absolute;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7pt,-42.35pt" to="256.7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37088" behindDoc="1" locked="0" layoutInCell="0" allowOverlap="1" wp14:anchorId="76032496" wp14:editId="719F9596">
                <wp:simplePos x="0" y="0"/>
                <wp:positionH relativeFrom="column">
                  <wp:posOffset>3265170</wp:posOffset>
                </wp:positionH>
                <wp:positionV relativeFrom="paragraph">
                  <wp:posOffset>-537845</wp:posOffset>
                </wp:positionV>
                <wp:extent cx="0" cy="712470"/>
                <wp:effectExtent l="7620" t="13970" r="11430" b="6985"/>
                <wp:wrapNone/>
                <wp:docPr id="355" name="Straight Connector 3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5" o:spid="_x0000_s1026" style="position:absolute;z-index:-25157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42.35pt" to="257.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38112" behindDoc="1" locked="0" layoutInCell="0" allowOverlap="1" wp14:anchorId="123A8884" wp14:editId="6A93EE84">
                <wp:simplePos x="0" y="0"/>
                <wp:positionH relativeFrom="column">
                  <wp:posOffset>3265170</wp:posOffset>
                </wp:positionH>
                <wp:positionV relativeFrom="paragraph">
                  <wp:posOffset>-537845</wp:posOffset>
                </wp:positionV>
                <wp:extent cx="0" cy="0"/>
                <wp:effectExtent l="7620" t="13970" r="11430" b="14605"/>
                <wp:wrapNone/>
                <wp:docPr id="354" name="Straight Connector 3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4" o:spid="_x0000_s1026" style="position:absolute;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42.35pt" to="257.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39136" behindDoc="1" locked="0" layoutInCell="0" allowOverlap="1" wp14:anchorId="4832317E" wp14:editId="48A18C0F">
                <wp:simplePos x="0" y="0"/>
                <wp:positionH relativeFrom="column">
                  <wp:posOffset>3265170</wp:posOffset>
                </wp:positionH>
                <wp:positionV relativeFrom="paragraph">
                  <wp:posOffset>174625</wp:posOffset>
                </wp:positionV>
                <wp:extent cx="0" cy="0"/>
                <wp:effectExtent l="7620" t="12065" r="11430" b="6985"/>
                <wp:wrapNone/>
                <wp:docPr id="353" name="Straight Connector 3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3" o:spid="_x0000_s1026" style="position:absolute;z-index:-25157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13.75pt" to="257.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40160" behindDoc="1" locked="0" layoutInCell="0" allowOverlap="1" wp14:anchorId="7886FAC1" wp14:editId="6D4EC01D">
                <wp:simplePos x="0" y="0"/>
                <wp:positionH relativeFrom="column">
                  <wp:posOffset>3265170</wp:posOffset>
                </wp:positionH>
                <wp:positionV relativeFrom="paragraph">
                  <wp:posOffset>-6350</wp:posOffset>
                </wp:positionV>
                <wp:extent cx="0" cy="0"/>
                <wp:effectExtent l="7620" t="12065" r="11430" b="6985"/>
                <wp:wrapNone/>
                <wp:docPr id="352" name="Straight Connector 3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2" o:spid="_x0000_s1026" style="position:absolute;z-index:-25157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1pt,-.5pt" to="257.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41184" behindDoc="1" locked="0" layoutInCell="0" allowOverlap="1" wp14:anchorId="012CF813" wp14:editId="353594CB">
                <wp:simplePos x="0" y="0"/>
                <wp:positionH relativeFrom="column">
                  <wp:posOffset>4112895</wp:posOffset>
                </wp:positionH>
                <wp:positionV relativeFrom="paragraph">
                  <wp:posOffset>-6350</wp:posOffset>
                </wp:positionV>
                <wp:extent cx="0" cy="0"/>
                <wp:effectExtent l="7620" t="12065" r="11430" b="6985"/>
                <wp:wrapNone/>
                <wp:docPr id="351" name="Straight Connector 3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1" o:spid="_x0000_s1026" style="position:absolute;z-index:-25157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5pt" to="323.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42208" behindDoc="1" locked="0" layoutInCell="0" allowOverlap="1" wp14:anchorId="639A09CF" wp14:editId="27773C48">
                <wp:simplePos x="0" y="0"/>
                <wp:positionH relativeFrom="column">
                  <wp:posOffset>4110990</wp:posOffset>
                </wp:positionH>
                <wp:positionV relativeFrom="paragraph">
                  <wp:posOffset>-537845</wp:posOffset>
                </wp:positionV>
                <wp:extent cx="0" cy="712470"/>
                <wp:effectExtent l="5715" t="13970" r="13335" b="6985"/>
                <wp:wrapNone/>
                <wp:docPr id="350" name="Straight Connector 3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507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50" o:spid="_x0000_s1026" style="position:absolute;z-index:-25157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7pt,-42.35pt" to="323.7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" o:allowincell="f" strokeweight=".14108mm"/>
            </w:pict>
          </mc:Fallback>
        </mc:AlternateContent>
      </w:r>
      <w:r w:rsidRPr="005A60CB">
        <w:rPr>
          <w:noProof/>
          <w:lang w:val="en-IN" w:eastAsia="en-IN" w:bidi="hi-IN"/>
        </w:rPr>
        <mc:AlternateContent>
          <mc:Choice Requires="wps">
            <w:drawing>
              <wp:anchor distT="0" distB="0" distL="114300" distR="114300" simplePos="0" relativeHeight="251743232" behindDoc="1" locked="0" layoutInCell="0" allowOverlap="1" wp14:anchorId="24504B82" wp14:editId="376D7A4B">
                <wp:simplePos x="0" y="0"/>
                <wp:positionH relativeFrom="column">
                  <wp:posOffset>4108450</wp:posOffset>
                </wp:positionH>
                <wp:positionV relativeFrom="paragraph">
                  <wp:posOffset>-537845</wp:posOffset>
                </wp:positionV>
                <wp:extent cx="0" cy="712470"/>
                <wp:effectExtent l="12700" t="13970" r="6350" b="6985"/>
                <wp:wrapNone/>
                <wp:docPr id="349" name="Straight Connector 3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9" o:spid="_x0000_s1026" style="position:absolute;z-index:-25157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5pt,-42.35pt" to="323.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44256" behindDoc="1" locked="0" layoutInCell="0" allowOverlap="1" wp14:anchorId="7DF94E55" wp14:editId="603F10D5">
                <wp:simplePos x="0" y="0"/>
                <wp:positionH relativeFrom="column">
                  <wp:posOffset>4112895</wp:posOffset>
                </wp:positionH>
                <wp:positionV relativeFrom="paragraph">
                  <wp:posOffset>-537845</wp:posOffset>
                </wp:positionV>
                <wp:extent cx="0" cy="712470"/>
                <wp:effectExtent l="7620" t="13970" r="11430" b="6985"/>
                <wp:wrapNone/>
                <wp:docPr id="348" name="Straight Connector 3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8" o:spid="_x0000_s1026" style="position:absolute;z-index:-25157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42.35pt" to="323.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45280" behindDoc="1" locked="0" layoutInCell="0" allowOverlap="1" wp14:anchorId="6E75A241" wp14:editId="31DE8084">
                <wp:simplePos x="0" y="0"/>
                <wp:positionH relativeFrom="column">
                  <wp:posOffset>4112895</wp:posOffset>
                </wp:positionH>
                <wp:positionV relativeFrom="paragraph">
                  <wp:posOffset>-537845</wp:posOffset>
                </wp:positionV>
                <wp:extent cx="0" cy="0"/>
                <wp:effectExtent l="7620" t="13970" r="11430" b="14605"/>
                <wp:wrapNone/>
                <wp:docPr id="347" name="Straight Connector 3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7" o:spid="_x0000_s1026" style="position:absolute;z-index:-25157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42.35pt" to="323.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46304" behindDoc="1" locked="0" layoutInCell="0" allowOverlap="1" wp14:anchorId="3FF506D1" wp14:editId="361368FA">
                <wp:simplePos x="0" y="0"/>
                <wp:positionH relativeFrom="column">
                  <wp:posOffset>4112895</wp:posOffset>
                </wp:positionH>
                <wp:positionV relativeFrom="paragraph">
                  <wp:posOffset>174625</wp:posOffset>
                </wp:positionV>
                <wp:extent cx="0" cy="0"/>
                <wp:effectExtent l="7620" t="12065" r="11430" b="6985"/>
                <wp:wrapNone/>
                <wp:docPr id="346" name="Straight Connector 3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6" o:spid="_x0000_s1026" style="position:absolute;z-index:-25157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13.75pt" to="323.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CsW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47328" behindDoc="1" locked="0" layoutInCell="0" allowOverlap="1" wp14:anchorId="21AF0BA0" wp14:editId="535DB391">
                <wp:simplePos x="0" y="0"/>
                <wp:positionH relativeFrom="column">
                  <wp:posOffset>4112895</wp:posOffset>
                </wp:positionH>
                <wp:positionV relativeFrom="paragraph">
                  <wp:posOffset>-6350</wp:posOffset>
                </wp:positionV>
                <wp:extent cx="0" cy="0"/>
                <wp:effectExtent l="7620" t="12065" r="11430" b="6985"/>
                <wp:wrapNone/>
                <wp:docPr id="345" name="Straight Connector 3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5" o:spid="_x0000_s1026" style="position:absolute;z-index:-25156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85pt,-.5pt" to="323.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48352" behindDoc="1" locked="0" layoutInCell="0" allowOverlap="1" wp14:anchorId="4CBEB597" wp14:editId="4B493B9F">
                <wp:simplePos x="0" y="0"/>
                <wp:positionH relativeFrom="column">
                  <wp:posOffset>4766945</wp:posOffset>
                </wp:positionH>
                <wp:positionV relativeFrom="paragraph">
                  <wp:posOffset>174625</wp:posOffset>
                </wp:positionV>
                <wp:extent cx="0" cy="0"/>
                <wp:effectExtent l="13970" t="12065" r="14605" b="6985"/>
                <wp:wrapNone/>
                <wp:docPr id="344" name="Straight Connector 3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4" o:spid="_x0000_s1026" style="position:absolute;z-index:-25156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13.75pt" to="375.3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ut6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49376" behindDoc="1" locked="0" layoutInCell="0" allowOverlap="1" wp14:anchorId="53810D77" wp14:editId="18EE6BBE">
                <wp:simplePos x="0" y="0"/>
                <wp:positionH relativeFrom="column">
                  <wp:posOffset>4763770</wp:posOffset>
                </wp:positionH>
                <wp:positionV relativeFrom="paragraph">
                  <wp:posOffset>-537845</wp:posOffset>
                </wp:positionV>
                <wp:extent cx="0" cy="712470"/>
                <wp:effectExtent l="10795" t="13970" r="8255" b="6985"/>
                <wp:wrapNone/>
                <wp:docPr id="343" name="Straight Connector 3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3" o:spid="_x0000_s1026" style="position:absolute;z-index:-25156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1pt,-42.35pt" to="375.1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" o:allowincell="f" strokeweight=".5pt"/>
            </w:pict>
          </mc:Fallback>
        </mc:AlternateContent>
      </w:r>
      <w:r w:rsidRPr="005A60CB">
        <w:rPr>
          <w:noProof/>
          <w:lang w:val="en-IN" w:eastAsia="en-IN" w:bidi="hi-IN"/>
        </w:rPr>
        <mc:AlternateContent>
          <mc:Choice Requires="wps">
            <w:drawing>
              <wp:anchor distT="0" distB="0" distL="114300" distR="114300" simplePos="0" relativeHeight="251750400" behindDoc="1" locked="0" layoutInCell="0" allowOverlap="1" wp14:anchorId="0DA825E1" wp14:editId="06C1D1A7">
                <wp:simplePos x="0" y="0"/>
                <wp:positionH relativeFrom="column">
                  <wp:posOffset>4760595</wp:posOffset>
                </wp:positionH>
                <wp:positionV relativeFrom="paragraph">
                  <wp:posOffset>-537845</wp:posOffset>
                </wp:positionV>
                <wp:extent cx="0" cy="712470"/>
                <wp:effectExtent l="7620" t="13970" r="11430" b="6985"/>
                <wp:wrapNone/>
                <wp:docPr id="342" name="Straight Connector 3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2" o:spid="_x0000_s1026" style="position:absolute;z-index:-25156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4.85pt,-42.35pt" to="374.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51424" behindDoc="1" locked="0" layoutInCell="0" allowOverlap="1" wp14:anchorId="5494ADE3" wp14:editId="66DFBC79">
                <wp:simplePos x="0" y="0"/>
                <wp:positionH relativeFrom="column">
                  <wp:posOffset>4766945</wp:posOffset>
                </wp:positionH>
                <wp:positionV relativeFrom="paragraph">
                  <wp:posOffset>-537845</wp:posOffset>
                </wp:positionV>
                <wp:extent cx="0" cy="712470"/>
                <wp:effectExtent l="13970" t="13970" r="14605" b="6985"/>
                <wp:wrapNone/>
                <wp:docPr id="341" name="Straight Connector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247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1" o:spid="_x0000_s1026" style="position:absolute;z-index:-25156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42.35pt" to="375.3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52448" behindDoc="1" locked="0" layoutInCell="0" allowOverlap="1" wp14:anchorId="304E5416" wp14:editId="47FC9992">
                <wp:simplePos x="0" y="0"/>
                <wp:positionH relativeFrom="column">
                  <wp:posOffset>4766945</wp:posOffset>
                </wp:positionH>
                <wp:positionV relativeFrom="paragraph">
                  <wp:posOffset>-6350</wp:posOffset>
                </wp:positionV>
                <wp:extent cx="0" cy="0"/>
                <wp:effectExtent l="13970" t="12065" r="14605" b="6985"/>
                <wp:wrapNone/>
                <wp:docPr id="340" name="Straight Connector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40" o:spid="_x0000_s1026" style="position:absolute;z-index:-25156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5pt" to="375.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53472" behindDoc="1" locked="0" layoutInCell="0" allowOverlap="1" wp14:anchorId="409C5E1D" wp14:editId="49D363D7">
                <wp:simplePos x="0" y="0"/>
                <wp:positionH relativeFrom="column">
                  <wp:posOffset>4766945</wp:posOffset>
                </wp:positionH>
                <wp:positionV relativeFrom="paragraph">
                  <wp:posOffset>-6350</wp:posOffset>
                </wp:positionV>
                <wp:extent cx="0" cy="0"/>
                <wp:effectExtent l="13970" t="12065" r="14605" b="6985"/>
                <wp:wrapNone/>
                <wp:docPr id="339" name="Straight Connector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9" o:spid="_x0000_s1026" style="position:absolute;z-index:-25156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5pt" to="375.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54496" behindDoc="1" locked="0" layoutInCell="0" allowOverlap="1" wp14:anchorId="4DA9F8C2" wp14:editId="0CB91986">
                <wp:simplePos x="0" y="0"/>
                <wp:positionH relativeFrom="column">
                  <wp:posOffset>4766945</wp:posOffset>
                </wp:positionH>
                <wp:positionV relativeFrom="paragraph">
                  <wp:posOffset>-537845</wp:posOffset>
                </wp:positionV>
                <wp:extent cx="0" cy="0"/>
                <wp:effectExtent l="13970" t="13970" r="14605" b="14605"/>
                <wp:wrapNone/>
                <wp:docPr id="338" name="Straight Connector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8" o:spid="_x0000_s1026" style="position:absolute;z-index:-25156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35pt,-42.35pt" to="375.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" o:allowincell="f" strokeweight="1pt"/>
            </w:pict>
          </mc:Fallback>
        </mc:AlternateContent>
      </w:r>
    </w:p>
    <w:p w:rsidR="00476EBD" w:rsidRPr="005A60CB" w:rsidRDefault="00476EBD" w:rsidP="00476EBD">
      <w:pPr>
        <w:autoSpaceDE w:val="0"/>
        <w:autoSpaceDN w:val="0"/>
        <w:adjustRightInd w:val="0"/>
        <w:spacing w:line="330" w:lineRule="exact"/>
      </w:pPr>
    </w:p>
    <w:p w:rsidR="00476EBD" w:rsidRPr="005A60CB" w:rsidRDefault="00476EBD" w:rsidP="003F303F">
      <w:pPr>
        <w:numPr>
          <w:ilvl w:val="0"/>
          <w:numId w:val="62"/>
        </w:numPr>
        <w:tabs>
          <w:tab w:val="clear" w:pos="720"/>
          <w:tab w:val="num" w:pos="540"/>
        </w:tabs>
        <w:overflowPunct w:val="0"/>
        <w:autoSpaceDE w:val="0"/>
        <w:autoSpaceDN w:val="0"/>
        <w:adjustRightInd w:val="0"/>
        <w:jc w:val="both"/>
        <w:rPr>
          <w:rFonts w:cs="Arial"/>
        </w:rPr>
      </w:pPr>
      <w:r w:rsidRPr="005A60CB">
        <w:rPr>
          <w:rFonts w:cs="Arial"/>
        </w:rPr>
        <w:t xml:space="preserve">.1 Inspection of PRIME CRGO Coils:  </w:t>
      </w:r>
    </w:p>
    <w:p w:rsidR="00476EBD" w:rsidRPr="005A60CB" w:rsidRDefault="00476EBD" w:rsidP="00476EBD">
      <w:pPr>
        <w:autoSpaceDE w:val="0"/>
        <w:autoSpaceDN w:val="0"/>
        <w:adjustRightInd w:val="0"/>
        <w:spacing w:line="280" w:lineRule="exact"/>
        <w:rPr>
          <w:rFonts w:cs="Arial"/>
        </w:rPr>
      </w:pPr>
    </w:p>
    <w:p w:rsidR="00476EBD" w:rsidRPr="005A60CB" w:rsidRDefault="00476EBD" w:rsidP="003F303F">
      <w:pPr>
        <w:numPr>
          <w:ilvl w:val="1"/>
          <w:numId w:val="62"/>
        </w:numPr>
        <w:overflowPunct w:val="0"/>
        <w:autoSpaceDE w:val="0"/>
        <w:autoSpaceDN w:val="0"/>
        <w:adjustRightInd w:val="0"/>
        <w:jc w:val="both"/>
        <w:rPr>
          <w:rFonts w:cs="Arial"/>
        </w:rPr>
      </w:pPr>
      <w:r w:rsidRPr="005A60CB">
        <w:rPr>
          <w:rFonts w:cs="Arial"/>
        </w:rPr>
        <w:t xml:space="preserve">PRIME CRGO-Manufacturer’s Identification Slip on PRIME CRGO Coils </w:t>
      </w:r>
    </w:p>
    <w:p w:rsidR="00476EBD" w:rsidRPr="005A60CB" w:rsidRDefault="00476EBD" w:rsidP="003F303F">
      <w:pPr>
        <w:numPr>
          <w:ilvl w:val="1"/>
          <w:numId w:val="62"/>
        </w:numPr>
        <w:overflowPunct w:val="0"/>
        <w:autoSpaceDE w:val="0"/>
        <w:autoSpaceDN w:val="0"/>
        <w:adjustRightInd w:val="0"/>
        <w:jc w:val="both"/>
        <w:rPr>
          <w:rFonts w:cs="Arial"/>
          <w:b/>
          <w:bCs/>
        </w:rPr>
      </w:pPr>
      <w:r w:rsidRPr="005A60CB">
        <w:rPr>
          <w:rFonts w:cs="Arial"/>
          <w:b/>
          <w:bCs/>
        </w:rPr>
        <w:t>Visual Inspection of PRIME CRGO Coils offered as per packing list ( for verification of coil details as per Test certificate &amp; healthiness of packaging).</w:t>
      </w:r>
    </w:p>
    <w:p w:rsidR="00476EBD" w:rsidRPr="005A60CB" w:rsidRDefault="00476EBD" w:rsidP="003F303F">
      <w:pPr>
        <w:numPr>
          <w:ilvl w:val="1"/>
          <w:numId w:val="62"/>
        </w:numPr>
        <w:overflowPunct w:val="0"/>
        <w:autoSpaceDE w:val="0"/>
        <w:autoSpaceDN w:val="0"/>
        <w:adjustRightInd w:val="0"/>
        <w:spacing w:line="272" w:lineRule="auto"/>
        <w:ind w:right="220"/>
        <w:jc w:val="both"/>
        <w:rPr>
          <w:rFonts w:cs="Arial"/>
          <w:b/>
          <w:bCs/>
        </w:rPr>
      </w:pPr>
      <w:r w:rsidRPr="005A60CB">
        <w:rPr>
          <w:rFonts w:cs="Arial"/>
          <w:b/>
          <w:bCs/>
        </w:rPr>
        <w:t xml:space="preserve">Unique numbering inside of each sample of PRIME CRGO coil and verification of </w:t>
      </w:r>
      <w:r w:rsidRPr="005A60CB">
        <w:rPr>
          <w:rFonts w:cs="Arial"/>
          <w:b/>
          <w:bCs/>
        </w:rPr>
        <w:lastRenderedPageBreak/>
        <w:t xml:space="preserve">records to be maintained in the register for consumption of CRGO coil. </w:t>
      </w:r>
    </w:p>
    <w:p w:rsidR="00476EBD" w:rsidRPr="005A60CB" w:rsidRDefault="00476EBD" w:rsidP="003F303F">
      <w:pPr>
        <w:numPr>
          <w:ilvl w:val="1"/>
          <w:numId w:val="62"/>
        </w:numPr>
        <w:overflowPunct w:val="0"/>
        <w:autoSpaceDE w:val="0"/>
        <w:autoSpaceDN w:val="0"/>
        <w:adjustRightInd w:val="0"/>
        <w:spacing w:line="272" w:lineRule="auto"/>
        <w:ind w:right="220"/>
        <w:jc w:val="both"/>
        <w:rPr>
          <w:rFonts w:cs="Arial"/>
          <w:b/>
          <w:bCs/>
        </w:rPr>
      </w:pPr>
      <w:r w:rsidRPr="005A60CB">
        <w:rPr>
          <w:rFonts w:cs="Arial"/>
          <w:b/>
          <w:bCs/>
        </w:rPr>
        <w:t>ISI logo sticker on packed mother coil and ISI logo in Material TC.</w:t>
      </w:r>
    </w:p>
    <w:p w:rsidR="00476EBD" w:rsidRPr="005A60CB" w:rsidRDefault="00476EBD" w:rsidP="00476EBD">
      <w:pPr>
        <w:overflowPunct w:val="0"/>
        <w:autoSpaceDE w:val="0"/>
        <w:autoSpaceDN w:val="0"/>
        <w:adjustRightInd w:val="0"/>
        <w:spacing w:line="272" w:lineRule="auto"/>
        <w:ind w:left="1440" w:right="220"/>
        <w:jc w:val="both"/>
        <w:rPr>
          <w:rFonts w:cs="Arial"/>
          <w:b/>
          <w:bCs/>
        </w:rPr>
      </w:pPr>
    </w:p>
    <w:p w:rsidR="00476EBD" w:rsidRPr="005A60CB" w:rsidRDefault="00476EBD" w:rsidP="00476EBD">
      <w:pPr>
        <w:overflowPunct w:val="0"/>
        <w:autoSpaceDE w:val="0"/>
        <w:autoSpaceDN w:val="0"/>
        <w:adjustRightInd w:val="0"/>
        <w:spacing w:line="255" w:lineRule="auto"/>
        <w:jc w:val="both"/>
        <w:rPr>
          <w:rFonts w:cs="Symbol"/>
        </w:rPr>
      </w:pPr>
    </w:p>
    <w:p w:rsidR="00476EBD" w:rsidRPr="005A60CB" w:rsidRDefault="00476EBD" w:rsidP="00476EBD">
      <w:pPr>
        <w:overflowPunct w:val="0"/>
        <w:autoSpaceDE w:val="0"/>
        <w:autoSpaceDN w:val="0"/>
        <w:adjustRightInd w:val="0"/>
        <w:spacing w:line="256" w:lineRule="auto"/>
        <w:ind w:left="360"/>
        <w:jc w:val="both"/>
        <w:rPr>
          <w:rFonts w:cs="Arial"/>
        </w:rPr>
      </w:pPr>
      <w:r w:rsidRPr="005A60CB">
        <w:rPr>
          <w:rFonts w:cs="Arial"/>
        </w:rPr>
        <w:t>2.2. During inspection of PRIME CRGO, surveillance testing of sample shall be carried out for Stacking Factor, Permeability, Specific watt loss at 1.5 Tesla and/or 1.7 Tesla depending on the grade of PRIME CRGO and aging test etc. applicable as per relevant IS/ IEC standard, Tech. Spec., MQP and Transformer manufacturer plant standard.</w:t>
      </w:r>
    </w:p>
    <w:p w:rsidR="00476EBD" w:rsidRPr="005A60CB" w:rsidRDefault="00476EBD" w:rsidP="00476EBD">
      <w:pPr>
        <w:overflowPunct w:val="0"/>
        <w:autoSpaceDE w:val="0"/>
        <w:autoSpaceDN w:val="0"/>
        <w:adjustRightInd w:val="0"/>
        <w:spacing w:line="256" w:lineRule="auto"/>
        <w:ind w:left="360"/>
        <w:jc w:val="both"/>
        <w:rPr>
          <w:rFonts w:cs="Arial"/>
        </w:rPr>
      </w:pPr>
    </w:p>
    <w:p w:rsidR="00476EBD" w:rsidRPr="005A60CB" w:rsidRDefault="00476EBD" w:rsidP="00476EBD">
      <w:pPr>
        <w:overflowPunct w:val="0"/>
        <w:autoSpaceDE w:val="0"/>
        <w:autoSpaceDN w:val="0"/>
        <w:adjustRightInd w:val="0"/>
        <w:spacing w:line="272" w:lineRule="auto"/>
        <w:ind w:left="360" w:right="220"/>
        <w:rPr>
          <w:rFonts w:cs="Arial"/>
          <w:b/>
          <w:bCs/>
          <w:sz w:val="28"/>
          <w:szCs w:val="28"/>
        </w:rPr>
      </w:pPr>
      <w:r w:rsidRPr="005A60CB">
        <w:rPr>
          <w:rFonts w:cs="Arial"/>
          <w:b/>
          <w:bCs/>
          <w:sz w:val="28"/>
          <w:szCs w:val="28"/>
        </w:rPr>
        <w:t>Inspection Clearance  Report would be issued after this inspection</w:t>
      </w:r>
    </w:p>
    <w:p w:rsidR="00476EBD" w:rsidRPr="005A60CB" w:rsidRDefault="00476EBD" w:rsidP="00476EBD">
      <w:pPr>
        <w:overflowPunct w:val="0"/>
        <w:autoSpaceDE w:val="0"/>
        <w:autoSpaceDN w:val="0"/>
        <w:adjustRightInd w:val="0"/>
        <w:spacing w:line="256" w:lineRule="auto"/>
        <w:ind w:left="360"/>
        <w:jc w:val="both"/>
        <w:rPr>
          <w:rFonts w:cs="Arial"/>
        </w:rPr>
      </w:pPr>
    </w:p>
    <w:p w:rsidR="00476EBD" w:rsidRPr="005A60CB" w:rsidRDefault="00476EBD" w:rsidP="00476EBD">
      <w:pPr>
        <w:overflowPunct w:val="0"/>
        <w:autoSpaceDE w:val="0"/>
        <w:autoSpaceDN w:val="0"/>
        <w:adjustRightInd w:val="0"/>
        <w:spacing w:line="256" w:lineRule="auto"/>
        <w:ind w:left="360"/>
        <w:jc w:val="both"/>
        <w:rPr>
          <w:rFonts w:cs="Arial"/>
        </w:rPr>
      </w:pPr>
    </w:p>
    <w:p w:rsidR="00476EBD" w:rsidRPr="005A60CB" w:rsidRDefault="00476EBD" w:rsidP="003F303F">
      <w:pPr>
        <w:numPr>
          <w:ilvl w:val="0"/>
          <w:numId w:val="60"/>
        </w:numPr>
        <w:overflowPunct w:val="0"/>
        <w:autoSpaceDE w:val="0"/>
        <w:autoSpaceDN w:val="0"/>
        <w:adjustRightInd w:val="0"/>
        <w:jc w:val="both"/>
        <w:rPr>
          <w:rFonts w:cs="Arial"/>
        </w:rPr>
      </w:pPr>
      <w:r w:rsidRPr="005A60CB">
        <w:rPr>
          <w:rFonts w:cs="Arial"/>
          <w:u w:val="single"/>
        </w:rPr>
        <w:t>Inspection of PRIME CRGO laminations</w:t>
      </w:r>
      <w:r w:rsidRPr="005A60CB">
        <w:rPr>
          <w:rFonts w:cs="Arial"/>
        </w:rPr>
        <w:t>:  Transformer manufacturer will maintain records for traceability of laminations to prime CRGO coils and burr/bow on laminations shall be measured. Utility  can review these records on surveillance basis.</w:t>
      </w:r>
    </w:p>
    <w:p w:rsidR="00476EBD" w:rsidRPr="005A60CB" w:rsidRDefault="00476EBD" w:rsidP="00476EBD">
      <w:pPr>
        <w:autoSpaceDE w:val="0"/>
        <w:autoSpaceDN w:val="0"/>
        <w:adjustRightInd w:val="0"/>
        <w:spacing w:line="298" w:lineRule="exact"/>
        <w:rPr>
          <w:rFonts w:cs="Arial"/>
        </w:rPr>
      </w:pPr>
    </w:p>
    <w:p w:rsidR="00476EBD" w:rsidRPr="005A60CB" w:rsidRDefault="00476EBD" w:rsidP="003F303F">
      <w:pPr>
        <w:numPr>
          <w:ilvl w:val="0"/>
          <w:numId w:val="66"/>
        </w:numPr>
        <w:tabs>
          <w:tab w:val="clear" w:pos="720"/>
        </w:tabs>
        <w:overflowPunct w:val="0"/>
        <w:autoSpaceDE w:val="0"/>
        <w:autoSpaceDN w:val="0"/>
        <w:adjustRightInd w:val="0"/>
        <w:ind w:right="90"/>
        <w:jc w:val="both"/>
        <w:rPr>
          <w:rFonts w:cs="Symbol"/>
        </w:rPr>
      </w:pPr>
      <w:r w:rsidRPr="005A60CB">
        <w:rPr>
          <w:rFonts w:cs="Arial"/>
          <w:u w:val="single"/>
        </w:rPr>
        <w:t>Inspection at the time of core building</w:t>
      </w:r>
      <w:r w:rsidRPr="005A60CB">
        <w:rPr>
          <w:rFonts w:cs="Arial"/>
        </w:rPr>
        <w:t xml:space="preserve">:  </w:t>
      </w:r>
    </w:p>
    <w:p w:rsidR="00476EBD" w:rsidRPr="005A60CB" w:rsidRDefault="00476EBD" w:rsidP="00476EBD">
      <w:pPr>
        <w:overflowPunct w:val="0"/>
        <w:autoSpaceDE w:val="0"/>
        <w:autoSpaceDN w:val="0"/>
        <w:adjustRightInd w:val="0"/>
        <w:ind w:left="360" w:right="90"/>
        <w:jc w:val="both"/>
        <w:rPr>
          <w:rFonts w:cs="Symbol"/>
        </w:rPr>
      </w:pPr>
      <w:r w:rsidRPr="005A60CB">
        <w:rPr>
          <w:rFonts w:cs="Arial"/>
        </w:rPr>
        <w:t>Visual Inspection of PRIME CRGO laminations.  In case of suspected mix-up/ rusting/decoloration, samples may be taken for testing on surveillance basis for tests mentioned in A.2.2 above.</w:t>
      </w:r>
    </w:p>
    <w:p w:rsidR="00476EBD" w:rsidRPr="005A60CB" w:rsidRDefault="00476EBD" w:rsidP="00476EBD">
      <w:pPr>
        <w:overflowPunct w:val="0"/>
        <w:autoSpaceDE w:val="0"/>
        <w:autoSpaceDN w:val="0"/>
        <w:adjustRightInd w:val="0"/>
        <w:spacing w:line="256" w:lineRule="auto"/>
        <w:ind w:left="540" w:right="240" w:firstLine="12"/>
        <w:jc w:val="both"/>
        <w:rPr>
          <w:rFonts w:cs="Arial"/>
        </w:rPr>
      </w:pPr>
    </w:p>
    <w:p w:rsidR="00476EBD" w:rsidRPr="005A60CB" w:rsidRDefault="00476EBD" w:rsidP="00476EBD">
      <w:pPr>
        <w:overflowPunct w:val="0"/>
        <w:autoSpaceDE w:val="0"/>
        <w:autoSpaceDN w:val="0"/>
        <w:adjustRightInd w:val="0"/>
        <w:spacing w:line="256" w:lineRule="auto"/>
        <w:ind w:left="540" w:right="240" w:firstLine="12"/>
        <w:jc w:val="both"/>
        <w:rPr>
          <w:rFonts w:cs="Arial"/>
        </w:rPr>
      </w:pPr>
      <w:r w:rsidRPr="005A60CB">
        <w:rPr>
          <w:rFonts w:cs="Arial"/>
        </w:rPr>
        <w:t>Above tests shall be witnessed by Utility. In case testing facilities are not available at Manufacturer’s work, the sample(s) sealed by Utility to be sent to approved labs for testing.</w:t>
      </w:r>
    </w:p>
    <w:p w:rsidR="00476EBD" w:rsidRPr="005A60CB" w:rsidRDefault="00476EBD" w:rsidP="00476EBD">
      <w:pPr>
        <w:overflowPunct w:val="0"/>
        <w:autoSpaceDE w:val="0"/>
        <w:autoSpaceDN w:val="0"/>
        <w:adjustRightInd w:val="0"/>
        <w:spacing w:line="256" w:lineRule="auto"/>
        <w:ind w:left="540" w:right="240" w:firstLine="12"/>
        <w:jc w:val="both"/>
        <w:rPr>
          <w:rFonts w:cs="Arial"/>
        </w:rPr>
      </w:pPr>
    </w:p>
    <w:p w:rsidR="00476EBD" w:rsidRPr="005A60CB" w:rsidRDefault="00476EBD" w:rsidP="00476EBD">
      <w:pPr>
        <w:overflowPunct w:val="0"/>
        <w:autoSpaceDE w:val="0"/>
        <w:autoSpaceDN w:val="0"/>
        <w:adjustRightInd w:val="0"/>
        <w:spacing w:line="272" w:lineRule="auto"/>
        <w:ind w:left="360" w:right="220"/>
        <w:rPr>
          <w:rFonts w:cs="Arial"/>
          <w:b/>
          <w:bCs/>
          <w:sz w:val="28"/>
          <w:szCs w:val="28"/>
        </w:rPr>
      </w:pPr>
      <w:r w:rsidRPr="005A60CB">
        <w:rPr>
          <w:rFonts w:cs="Arial"/>
          <w:b/>
          <w:bCs/>
          <w:sz w:val="28"/>
          <w:szCs w:val="28"/>
        </w:rPr>
        <w:t>Inspection Clearance  Report would be issued after this inspection</w:t>
      </w:r>
    </w:p>
    <w:p w:rsidR="00476EBD" w:rsidRPr="005A60CB" w:rsidRDefault="00476EBD" w:rsidP="00476EBD">
      <w:pPr>
        <w:overflowPunct w:val="0"/>
        <w:autoSpaceDE w:val="0"/>
        <w:autoSpaceDN w:val="0"/>
        <w:adjustRightInd w:val="0"/>
        <w:spacing w:line="256" w:lineRule="auto"/>
        <w:ind w:left="540" w:right="240" w:firstLine="12"/>
        <w:jc w:val="both"/>
      </w:pPr>
    </w:p>
    <w:p w:rsidR="00476EBD" w:rsidRPr="005A60CB" w:rsidRDefault="00476EBD" w:rsidP="00476EBD">
      <w:pPr>
        <w:autoSpaceDE w:val="0"/>
        <w:autoSpaceDN w:val="0"/>
        <w:adjustRightInd w:val="0"/>
        <w:spacing w:line="276" w:lineRule="exact"/>
        <w:rPr>
          <w:rFonts w:cs="Arial"/>
        </w:rPr>
      </w:pPr>
    </w:p>
    <w:p w:rsidR="00476EBD" w:rsidRPr="005A60CB" w:rsidRDefault="00476EBD" w:rsidP="003F303F">
      <w:pPr>
        <w:numPr>
          <w:ilvl w:val="0"/>
          <w:numId w:val="61"/>
        </w:numPr>
        <w:tabs>
          <w:tab w:val="clear" w:pos="720"/>
          <w:tab w:val="num" w:pos="300"/>
        </w:tabs>
        <w:overflowPunct w:val="0"/>
        <w:autoSpaceDE w:val="0"/>
        <w:autoSpaceDN w:val="0"/>
        <w:adjustRightInd w:val="0"/>
        <w:ind w:left="300" w:hanging="300"/>
        <w:jc w:val="both"/>
        <w:rPr>
          <w:rFonts w:cs="Arial"/>
          <w:b/>
          <w:bCs/>
        </w:rPr>
      </w:pPr>
      <w:r w:rsidRPr="005A60CB">
        <w:rPr>
          <w:rFonts w:cs="Arial"/>
          <w:b/>
          <w:bCs/>
        </w:rPr>
        <w:t xml:space="preserve">In case PRIME CRGO cutting is at  Sub-vendor of  Transformer Manufacturer: </w:t>
      </w:r>
    </w:p>
    <w:p w:rsidR="00476EBD" w:rsidRPr="005A60CB" w:rsidRDefault="00476EBD" w:rsidP="00476EBD">
      <w:pPr>
        <w:autoSpaceDE w:val="0"/>
        <w:autoSpaceDN w:val="0"/>
        <w:adjustRightInd w:val="0"/>
        <w:spacing w:line="280" w:lineRule="exact"/>
        <w:rPr>
          <w:rFonts w:cs="Arial"/>
          <w:b/>
          <w:bCs/>
        </w:rPr>
      </w:pPr>
    </w:p>
    <w:p w:rsidR="00476EBD" w:rsidRPr="005A60CB" w:rsidRDefault="00476EBD" w:rsidP="003F303F">
      <w:pPr>
        <w:numPr>
          <w:ilvl w:val="1"/>
          <w:numId w:val="61"/>
        </w:numPr>
        <w:tabs>
          <w:tab w:val="clear" w:pos="1440"/>
          <w:tab w:val="num" w:pos="720"/>
        </w:tabs>
        <w:overflowPunct w:val="0"/>
        <w:autoSpaceDE w:val="0"/>
        <w:autoSpaceDN w:val="0"/>
        <w:adjustRightInd w:val="0"/>
        <w:ind w:left="720" w:hanging="300"/>
        <w:jc w:val="both"/>
        <w:rPr>
          <w:rFonts w:cs="Arial"/>
        </w:rPr>
      </w:pPr>
      <w:r w:rsidRPr="005A60CB">
        <w:rPr>
          <w:rFonts w:cs="Arial"/>
        </w:rPr>
        <w:t xml:space="preserve">Review of documents: </w:t>
      </w:r>
    </w:p>
    <w:p w:rsidR="00476EBD" w:rsidRPr="005A60CB" w:rsidRDefault="00476EBD" w:rsidP="00476EBD">
      <w:pPr>
        <w:autoSpaceDE w:val="0"/>
        <w:autoSpaceDN w:val="0"/>
        <w:adjustRightInd w:val="0"/>
        <w:spacing w:line="18" w:lineRule="exact"/>
        <w:rPr>
          <w:rFonts w:cs="Arial"/>
        </w:rPr>
      </w:pPr>
    </w:p>
    <w:p w:rsidR="00476EBD" w:rsidRPr="005A60CB" w:rsidRDefault="00476EBD" w:rsidP="003F303F">
      <w:pPr>
        <w:numPr>
          <w:ilvl w:val="3"/>
          <w:numId w:val="61"/>
        </w:numPr>
        <w:tabs>
          <w:tab w:val="clear" w:pos="2880"/>
          <w:tab w:val="num" w:pos="1260"/>
        </w:tabs>
        <w:overflowPunct w:val="0"/>
        <w:autoSpaceDE w:val="0"/>
        <w:autoSpaceDN w:val="0"/>
        <w:adjustRightInd w:val="0"/>
        <w:spacing w:line="239" w:lineRule="auto"/>
        <w:ind w:left="1260"/>
        <w:jc w:val="both"/>
        <w:rPr>
          <w:rFonts w:cs="Symbol"/>
        </w:rPr>
      </w:pPr>
      <w:r w:rsidRPr="005A60CB">
        <w:rPr>
          <w:rFonts w:cs="Arial"/>
        </w:rPr>
        <w:t xml:space="preserve">Purchase Order (unpriced) to PRIME CRGO supplier/ Authorised Agency </w:t>
      </w:r>
    </w:p>
    <w:p w:rsidR="00476EBD" w:rsidRPr="005A60CB" w:rsidRDefault="00476EBD" w:rsidP="00476EBD">
      <w:pPr>
        <w:autoSpaceDE w:val="0"/>
        <w:autoSpaceDN w:val="0"/>
        <w:adjustRightInd w:val="0"/>
        <w:spacing w:line="1" w:lineRule="exact"/>
        <w:rPr>
          <w:rFonts w:cs="Symbol"/>
        </w:rPr>
      </w:pPr>
    </w:p>
    <w:p w:rsidR="00476EBD" w:rsidRPr="005A60CB" w:rsidRDefault="00476EBD" w:rsidP="003F303F">
      <w:pPr>
        <w:numPr>
          <w:ilvl w:val="3"/>
          <w:numId w:val="61"/>
        </w:numPr>
        <w:tabs>
          <w:tab w:val="clear" w:pos="2880"/>
          <w:tab w:val="num" w:pos="1260"/>
        </w:tabs>
        <w:overflowPunct w:val="0"/>
        <w:autoSpaceDE w:val="0"/>
        <w:autoSpaceDN w:val="0"/>
        <w:adjustRightInd w:val="0"/>
        <w:spacing w:line="239" w:lineRule="auto"/>
        <w:ind w:left="1260"/>
        <w:jc w:val="both"/>
        <w:rPr>
          <w:rFonts w:cs="Symbol"/>
        </w:rPr>
      </w:pPr>
      <w:r w:rsidRPr="005A60CB">
        <w:rPr>
          <w:rFonts w:cs="Arial"/>
        </w:rPr>
        <w:t xml:space="preserve">Purchase Order (unpriced)  to Core Cutter </w:t>
      </w:r>
    </w:p>
    <w:p w:rsidR="00476EBD" w:rsidRPr="005A60CB" w:rsidRDefault="00476EBD" w:rsidP="00476EBD">
      <w:pPr>
        <w:autoSpaceDE w:val="0"/>
        <w:autoSpaceDN w:val="0"/>
        <w:adjustRightInd w:val="0"/>
        <w:spacing w:line="1" w:lineRule="exact"/>
        <w:rPr>
          <w:rFonts w:cs="Symbol"/>
        </w:rPr>
      </w:pPr>
    </w:p>
    <w:p w:rsidR="00476EBD" w:rsidRPr="005A60CB" w:rsidRDefault="00476EBD" w:rsidP="003F303F">
      <w:pPr>
        <w:numPr>
          <w:ilvl w:val="3"/>
          <w:numId w:val="61"/>
        </w:numPr>
        <w:tabs>
          <w:tab w:val="clear" w:pos="2880"/>
          <w:tab w:val="num" w:pos="1260"/>
        </w:tabs>
        <w:overflowPunct w:val="0"/>
        <w:autoSpaceDE w:val="0"/>
        <w:autoSpaceDN w:val="0"/>
        <w:adjustRightInd w:val="0"/>
        <w:spacing w:line="239" w:lineRule="auto"/>
        <w:ind w:left="1260"/>
        <w:jc w:val="both"/>
        <w:rPr>
          <w:rFonts w:cs="Symbol"/>
        </w:rPr>
      </w:pPr>
      <w:r w:rsidRPr="005A60CB">
        <w:rPr>
          <w:rFonts w:cs="Arial"/>
        </w:rPr>
        <w:t xml:space="preserve">Manufacturer test certificate </w:t>
      </w:r>
    </w:p>
    <w:p w:rsidR="00476EBD" w:rsidRPr="005A60CB" w:rsidRDefault="00476EBD" w:rsidP="00476EBD">
      <w:pPr>
        <w:autoSpaceDE w:val="0"/>
        <w:autoSpaceDN w:val="0"/>
        <w:adjustRightInd w:val="0"/>
        <w:spacing w:line="1" w:lineRule="exact"/>
        <w:rPr>
          <w:rFonts w:cs="Symbol"/>
        </w:rPr>
      </w:pPr>
    </w:p>
    <w:p w:rsidR="00476EBD" w:rsidRPr="005A60CB" w:rsidRDefault="00476EBD" w:rsidP="003F303F">
      <w:pPr>
        <w:numPr>
          <w:ilvl w:val="3"/>
          <w:numId w:val="61"/>
        </w:numPr>
        <w:tabs>
          <w:tab w:val="clear" w:pos="2880"/>
          <w:tab w:val="num" w:pos="1260"/>
        </w:tabs>
        <w:overflowPunct w:val="0"/>
        <w:autoSpaceDE w:val="0"/>
        <w:autoSpaceDN w:val="0"/>
        <w:adjustRightInd w:val="0"/>
        <w:spacing w:line="239" w:lineRule="auto"/>
        <w:ind w:left="1260"/>
        <w:jc w:val="both"/>
        <w:rPr>
          <w:rFonts w:cs="Symbol"/>
        </w:rPr>
      </w:pPr>
      <w:r w:rsidRPr="005A60CB">
        <w:rPr>
          <w:rFonts w:cs="Arial"/>
        </w:rPr>
        <w:t xml:space="preserve">Invoice of the Supplier </w:t>
      </w:r>
    </w:p>
    <w:p w:rsidR="00476EBD" w:rsidRPr="005A60CB" w:rsidRDefault="00476EBD" w:rsidP="00476EBD">
      <w:pPr>
        <w:autoSpaceDE w:val="0"/>
        <w:autoSpaceDN w:val="0"/>
        <w:adjustRightInd w:val="0"/>
        <w:spacing w:line="1" w:lineRule="exact"/>
        <w:rPr>
          <w:rFonts w:cs="Symbol"/>
        </w:rPr>
      </w:pPr>
    </w:p>
    <w:p w:rsidR="00476EBD" w:rsidRPr="005A60CB" w:rsidRDefault="00476EBD" w:rsidP="003F303F">
      <w:pPr>
        <w:numPr>
          <w:ilvl w:val="3"/>
          <w:numId w:val="61"/>
        </w:numPr>
        <w:tabs>
          <w:tab w:val="clear" w:pos="2880"/>
          <w:tab w:val="num" w:pos="1260"/>
        </w:tabs>
        <w:overflowPunct w:val="0"/>
        <w:autoSpaceDE w:val="0"/>
        <w:autoSpaceDN w:val="0"/>
        <w:adjustRightInd w:val="0"/>
        <w:spacing w:line="239" w:lineRule="auto"/>
        <w:ind w:left="1260"/>
        <w:jc w:val="both"/>
        <w:rPr>
          <w:rFonts w:cs="Symbol"/>
        </w:rPr>
      </w:pPr>
      <w:r w:rsidRPr="005A60CB">
        <w:rPr>
          <w:rFonts w:cs="Arial"/>
        </w:rPr>
        <w:t xml:space="preserve">Packing List </w:t>
      </w:r>
    </w:p>
    <w:p w:rsidR="00476EBD" w:rsidRPr="005A60CB" w:rsidRDefault="00476EBD" w:rsidP="00476EBD">
      <w:pPr>
        <w:autoSpaceDE w:val="0"/>
        <w:autoSpaceDN w:val="0"/>
        <w:adjustRightInd w:val="0"/>
        <w:spacing w:line="1" w:lineRule="exact"/>
        <w:rPr>
          <w:rFonts w:cs="Symbol"/>
        </w:rPr>
      </w:pPr>
    </w:p>
    <w:p w:rsidR="00476EBD" w:rsidRPr="005A60CB" w:rsidRDefault="00476EBD" w:rsidP="003F303F">
      <w:pPr>
        <w:numPr>
          <w:ilvl w:val="3"/>
          <w:numId w:val="61"/>
        </w:numPr>
        <w:tabs>
          <w:tab w:val="clear" w:pos="2880"/>
          <w:tab w:val="num" w:pos="1260"/>
        </w:tabs>
        <w:overflowPunct w:val="0"/>
        <w:autoSpaceDE w:val="0"/>
        <w:autoSpaceDN w:val="0"/>
        <w:adjustRightInd w:val="0"/>
        <w:spacing w:line="239" w:lineRule="auto"/>
        <w:ind w:left="1260"/>
        <w:jc w:val="both"/>
        <w:rPr>
          <w:rFonts w:cs="Symbol"/>
        </w:rPr>
      </w:pPr>
      <w:r w:rsidRPr="005A60CB">
        <w:rPr>
          <w:rFonts w:cs="Arial"/>
        </w:rPr>
        <w:t xml:space="preserve">Bill of Lading </w:t>
      </w:r>
    </w:p>
    <w:p w:rsidR="00476EBD" w:rsidRPr="005A60CB" w:rsidRDefault="00476EBD" w:rsidP="00476EBD">
      <w:pPr>
        <w:autoSpaceDE w:val="0"/>
        <w:autoSpaceDN w:val="0"/>
        <w:adjustRightInd w:val="0"/>
        <w:spacing w:line="1" w:lineRule="exact"/>
        <w:rPr>
          <w:rFonts w:cs="Symbol"/>
        </w:rPr>
      </w:pPr>
    </w:p>
    <w:p w:rsidR="00476EBD" w:rsidRPr="005A60CB" w:rsidRDefault="00476EBD" w:rsidP="003F303F">
      <w:pPr>
        <w:numPr>
          <w:ilvl w:val="3"/>
          <w:numId w:val="61"/>
        </w:numPr>
        <w:tabs>
          <w:tab w:val="clear" w:pos="2880"/>
          <w:tab w:val="num" w:pos="1260"/>
        </w:tabs>
        <w:overflowPunct w:val="0"/>
        <w:autoSpaceDE w:val="0"/>
        <w:autoSpaceDN w:val="0"/>
        <w:adjustRightInd w:val="0"/>
        <w:spacing w:line="239" w:lineRule="auto"/>
        <w:ind w:left="1260"/>
        <w:jc w:val="both"/>
        <w:rPr>
          <w:rFonts w:cs="Symbol"/>
        </w:rPr>
      </w:pPr>
      <w:r w:rsidRPr="005A60CB">
        <w:rPr>
          <w:rFonts w:cs="Arial"/>
        </w:rPr>
        <w:t xml:space="preserve">Bill of Entry Certificate by Customs Deptt. </w:t>
      </w:r>
    </w:p>
    <w:p w:rsidR="00476EBD" w:rsidRPr="005A60CB" w:rsidRDefault="00476EBD" w:rsidP="00476EBD">
      <w:pPr>
        <w:autoSpaceDE w:val="0"/>
        <w:autoSpaceDN w:val="0"/>
        <w:adjustRightInd w:val="0"/>
        <w:spacing w:line="1" w:lineRule="exact"/>
        <w:rPr>
          <w:rFonts w:cs="Symbol"/>
        </w:rPr>
      </w:pPr>
    </w:p>
    <w:p w:rsidR="00476EBD" w:rsidRPr="005A60CB" w:rsidRDefault="00476EBD" w:rsidP="003F303F">
      <w:pPr>
        <w:numPr>
          <w:ilvl w:val="3"/>
          <w:numId w:val="61"/>
        </w:numPr>
        <w:tabs>
          <w:tab w:val="clear" w:pos="2880"/>
          <w:tab w:val="num" w:pos="1260"/>
        </w:tabs>
        <w:overflowPunct w:val="0"/>
        <w:autoSpaceDE w:val="0"/>
        <w:autoSpaceDN w:val="0"/>
        <w:adjustRightInd w:val="0"/>
        <w:ind w:left="1260"/>
        <w:jc w:val="both"/>
        <w:rPr>
          <w:rFonts w:cs="Symbol"/>
        </w:rPr>
      </w:pPr>
      <w:r w:rsidRPr="005A60CB">
        <w:rPr>
          <w:rFonts w:cs="Arial"/>
        </w:rPr>
        <w:t>Reconciliation Statement as per format below</w:t>
      </w:r>
    </w:p>
    <w:p w:rsidR="00476EBD" w:rsidRPr="005A60CB" w:rsidRDefault="00476EBD" w:rsidP="003F303F">
      <w:pPr>
        <w:numPr>
          <w:ilvl w:val="3"/>
          <w:numId w:val="61"/>
        </w:numPr>
        <w:tabs>
          <w:tab w:val="clear" w:pos="2880"/>
          <w:tab w:val="num" w:pos="1260"/>
        </w:tabs>
        <w:overflowPunct w:val="0"/>
        <w:autoSpaceDE w:val="0"/>
        <w:autoSpaceDN w:val="0"/>
        <w:adjustRightInd w:val="0"/>
        <w:ind w:left="1260"/>
        <w:jc w:val="both"/>
        <w:rPr>
          <w:rFonts w:cs="Symbol"/>
        </w:rPr>
      </w:pPr>
      <w:r w:rsidRPr="005A60CB">
        <w:rPr>
          <w:rFonts w:cs="Symbol"/>
        </w:rPr>
        <w:t>Certificate of origin</w:t>
      </w:r>
    </w:p>
    <w:p w:rsidR="00476EBD" w:rsidRPr="005A60CB" w:rsidRDefault="00476EBD" w:rsidP="003F303F">
      <w:pPr>
        <w:numPr>
          <w:ilvl w:val="3"/>
          <w:numId w:val="61"/>
        </w:numPr>
        <w:tabs>
          <w:tab w:val="clear" w:pos="2880"/>
          <w:tab w:val="num" w:pos="1260"/>
        </w:tabs>
        <w:overflowPunct w:val="0"/>
        <w:autoSpaceDE w:val="0"/>
        <w:autoSpaceDN w:val="0"/>
        <w:adjustRightInd w:val="0"/>
        <w:ind w:left="1260"/>
        <w:jc w:val="both"/>
        <w:rPr>
          <w:rFonts w:cs="Symbol"/>
        </w:rPr>
      </w:pPr>
      <w:r w:rsidRPr="005A60CB">
        <w:rPr>
          <w:rFonts w:cs="Symbol"/>
        </w:rPr>
        <w:t>BIS Certification</w:t>
      </w:r>
    </w:p>
    <w:p w:rsidR="00476EBD" w:rsidRPr="005A60CB" w:rsidRDefault="00476EBD" w:rsidP="00476EBD">
      <w:pPr>
        <w:pStyle w:val="ListParagraph"/>
        <w:rPr>
          <w:rFonts w:cs="Arial"/>
        </w:rPr>
      </w:pPr>
    </w:p>
    <w:p w:rsidR="00476EBD" w:rsidRPr="005A60CB" w:rsidRDefault="00476EBD" w:rsidP="00476EBD">
      <w:pPr>
        <w:autoSpaceDE w:val="0"/>
        <w:autoSpaceDN w:val="0"/>
        <w:adjustRightInd w:val="0"/>
        <w:spacing w:line="253" w:lineRule="exact"/>
      </w:pPr>
    </w:p>
    <w:p w:rsidR="00476EBD" w:rsidRPr="005A60CB" w:rsidRDefault="00476EBD" w:rsidP="00476EBD">
      <w:pPr>
        <w:autoSpaceDE w:val="0"/>
        <w:autoSpaceDN w:val="0"/>
        <w:adjustRightInd w:val="0"/>
        <w:ind w:left="720"/>
      </w:pPr>
      <w:r w:rsidRPr="005A60CB">
        <w:rPr>
          <w:rFonts w:cs="Arial"/>
          <w:b/>
          <w:bCs/>
        </w:rPr>
        <w:t>Format for Traceability records as below:-</w:t>
      </w:r>
    </w:p>
    <w:p w:rsidR="00476EBD" w:rsidRPr="005A60CB" w:rsidRDefault="00476EBD" w:rsidP="00476EBD">
      <w:pPr>
        <w:autoSpaceDE w:val="0"/>
        <w:autoSpaceDN w:val="0"/>
        <w:adjustRightInd w:val="0"/>
        <w:spacing w:line="281" w:lineRule="exact"/>
      </w:pPr>
    </w:p>
    <w:p w:rsidR="00476EBD" w:rsidRPr="005A60CB" w:rsidRDefault="00476EBD" w:rsidP="00476EBD">
      <w:pPr>
        <w:autoSpaceDE w:val="0"/>
        <w:autoSpaceDN w:val="0"/>
        <w:adjustRightInd w:val="0"/>
        <w:ind w:left="720"/>
      </w:pPr>
      <w:r w:rsidRPr="005A60CB">
        <w:rPr>
          <w:rFonts w:cs="Arial"/>
        </w:rPr>
        <w:t>Packing List No./date /Quantity of PRIME CRGO received</w:t>
      </w:r>
    </w:p>
    <w:p w:rsidR="00476EBD" w:rsidRPr="005A60CB" w:rsidRDefault="00476EBD" w:rsidP="00476EBD">
      <w:pPr>
        <w:autoSpaceDE w:val="0"/>
        <w:autoSpaceDN w:val="0"/>
        <w:adjustRightInd w:val="0"/>
        <w:ind w:left="720"/>
      </w:pPr>
      <w:r w:rsidRPr="005A60CB">
        <w:rPr>
          <w:rFonts w:cs="Arial"/>
        </w:rPr>
        <w:t>Name of Manufacturer</w:t>
      </w:r>
    </w:p>
    <w:p w:rsidR="00476EBD" w:rsidRPr="005A60CB" w:rsidRDefault="00476EBD" w:rsidP="00476EBD">
      <w:pPr>
        <w:autoSpaceDE w:val="0"/>
        <w:autoSpaceDN w:val="0"/>
        <w:adjustRightInd w:val="0"/>
        <w:ind w:left="720"/>
      </w:pPr>
      <w:r w:rsidRPr="005A60CB">
        <w:rPr>
          <w:rFonts w:cs="Arial"/>
        </w:rPr>
        <w:t>Manufacturer test certificate No./date</w:t>
      </w:r>
    </w:p>
    <w:p w:rsidR="00476EBD" w:rsidRPr="005A60CB" w:rsidRDefault="00476EBD" w:rsidP="00476EBD">
      <w:pPr>
        <w:autoSpaceDE w:val="0"/>
        <w:autoSpaceDN w:val="0"/>
        <w:adjustRightInd w:val="0"/>
        <w:spacing w:line="286" w:lineRule="exact"/>
      </w:pPr>
      <w:r w:rsidRPr="005A60CB">
        <w:rPr>
          <w:noProof/>
          <w:lang w:val="en-IN" w:eastAsia="en-IN" w:bidi="hi-IN"/>
        </w:rPr>
        <mc:AlternateContent>
          <mc:Choice Requires="wps">
            <w:drawing>
              <wp:anchor distT="0" distB="0" distL="114300" distR="114300" simplePos="0" relativeHeight="251755520" behindDoc="1" locked="0" layoutInCell="0" allowOverlap="1" wp14:anchorId="3414E480" wp14:editId="208ECC88">
                <wp:simplePos x="0" y="0"/>
                <wp:positionH relativeFrom="column">
                  <wp:posOffset>448310</wp:posOffset>
                </wp:positionH>
                <wp:positionV relativeFrom="paragraph">
                  <wp:posOffset>189230</wp:posOffset>
                </wp:positionV>
                <wp:extent cx="5728970" cy="0"/>
                <wp:effectExtent l="10160" t="12065" r="13970" b="6985"/>
                <wp:wrapNone/>
                <wp:docPr id="337" name="Straight Connector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7" o:spid="_x0000_s1026" style="position:absolute;z-index:-25156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4.9pt" to="486.4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" o:allowincell="f" strokeweight=".5pt"/>
            </w:pict>
          </mc:Fallback>
        </mc:AlternateContent>
      </w:r>
      <w:r w:rsidRPr="005A60CB">
        <w:rPr>
          <w:noProof/>
          <w:lang w:val="en-IN" w:eastAsia="en-IN" w:bidi="hi-IN"/>
        </w:rPr>
        <mc:AlternateContent>
          <mc:Choice Requires="wps">
            <w:drawing>
              <wp:anchor distT="0" distB="0" distL="114300" distR="114300" simplePos="0" relativeHeight="251756544" behindDoc="1" locked="0" layoutInCell="0" allowOverlap="1" wp14:anchorId="21494291" wp14:editId="128B8141">
                <wp:simplePos x="0" y="0"/>
                <wp:positionH relativeFrom="column">
                  <wp:posOffset>448310</wp:posOffset>
                </wp:positionH>
                <wp:positionV relativeFrom="paragraph">
                  <wp:posOffset>186055</wp:posOffset>
                </wp:positionV>
                <wp:extent cx="5728970" cy="0"/>
                <wp:effectExtent l="10160" t="8890" r="13970" b="10160"/>
                <wp:wrapNone/>
                <wp:docPr id="336" name="Straight Connector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6" o:spid="_x0000_s1026" style="position:absolute;z-index:-25155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4.65pt" to="486.4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57568" behindDoc="1" locked="0" layoutInCell="0" allowOverlap="1" wp14:anchorId="0CEA6685" wp14:editId="176BAFDF">
                <wp:simplePos x="0" y="0"/>
                <wp:positionH relativeFrom="column">
                  <wp:posOffset>448310</wp:posOffset>
                </wp:positionH>
                <wp:positionV relativeFrom="paragraph">
                  <wp:posOffset>192405</wp:posOffset>
                </wp:positionV>
                <wp:extent cx="5728970" cy="0"/>
                <wp:effectExtent l="10160" t="15240" r="13970" b="13335"/>
                <wp:wrapNone/>
                <wp:docPr id="335" name="Straight Connector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5" o:spid="_x0000_s1026" style="position:absolute;z-index:-25155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5.15pt" to="486.4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" o:allowincell="f" strokeweight="1pt"/>
            </w:pict>
          </mc:Fallback>
        </mc:AlternateContent>
      </w:r>
    </w:p>
    <w:tbl>
      <w:tblPr>
        <w:tblW w:w="0" w:type="auto"/>
        <w:tblInd w:w="800" w:type="dxa"/>
        <w:tblLayout w:type="fixed"/>
        <w:tblCellMar>
          <w:left w:w="0" w:type="dxa"/>
          <w:right w:w="0" w:type="dxa"/>
        </w:tblCellMar>
        <w:tblLook w:val="0000" w:firstRow="0" w:lastRow="0" w:firstColumn="0" w:lastColumn="0" w:noHBand="0" w:noVBand="0"/>
      </w:tblPr>
      <w:tblGrid>
        <w:gridCol w:w="680"/>
        <w:gridCol w:w="1140"/>
        <w:gridCol w:w="960"/>
        <w:gridCol w:w="460"/>
        <w:gridCol w:w="1200"/>
        <w:gridCol w:w="1040"/>
        <w:gridCol w:w="1340"/>
        <w:gridCol w:w="1000"/>
        <w:gridCol w:w="960"/>
      </w:tblGrid>
      <w:tr w:rsidR="00476EBD" w:rsidRPr="005A60CB" w:rsidTr="00E4533F">
        <w:trPr>
          <w:trHeight w:val="276"/>
        </w:trPr>
        <w:tc>
          <w:tcPr>
            <w:tcW w:w="680" w:type="dxa"/>
            <w:tcBorders>
              <w:top w:val="nil"/>
              <w:left w:val="nil"/>
              <w:bottom w:val="nil"/>
              <w:right w:val="nil"/>
            </w:tcBorders>
            <w:vAlign w:val="bottom"/>
          </w:tcPr>
          <w:p w:rsidR="00476EBD" w:rsidRPr="005A60CB" w:rsidRDefault="00476EBD" w:rsidP="00E4533F">
            <w:pPr>
              <w:autoSpaceDE w:val="0"/>
              <w:autoSpaceDN w:val="0"/>
              <w:adjustRightInd w:val="0"/>
              <w:rPr>
                <w:sz w:val="20"/>
                <w:szCs w:val="20"/>
              </w:rPr>
            </w:pPr>
            <w:r w:rsidRPr="005A60CB">
              <w:rPr>
                <w:rFonts w:cs="Arial"/>
                <w:sz w:val="20"/>
                <w:szCs w:val="20"/>
              </w:rPr>
              <w:t>Serial</w:t>
            </w:r>
          </w:p>
        </w:tc>
        <w:tc>
          <w:tcPr>
            <w:tcW w:w="1140" w:type="dxa"/>
            <w:tcBorders>
              <w:top w:val="nil"/>
              <w:left w:val="nil"/>
              <w:bottom w:val="nil"/>
              <w:right w:val="nil"/>
            </w:tcBorders>
            <w:vAlign w:val="bottom"/>
          </w:tcPr>
          <w:p w:rsidR="00476EBD" w:rsidRPr="005A60CB" w:rsidRDefault="00476EBD" w:rsidP="00E4533F">
            <w:pPr>
              <w:autoSpaceDE w:val="0"/>
              <w:autoSpaceDN w:val="0"/>
              <w:adjustRightInd w:val="0"/>
              <w:ind w:left="100"/>
              <w:rPr>
                <w:sz w:val="20"/>
                <w:szCs w:val="20"/>
              </w:rPr>
            </w:pPr>
            <w:r w:rsidRPr="005A60CB">
              <w:rPr>
                <w:rFonts w:cs="Arial"/>
                <w:w w:val="97"/>
                <w:sz w:val="20"/>
                <w:szCs w:val="20"/>
              </w:rPr>
              <w:t>Name   of</w:t>
            </w:r>
          </w:p>
        </w:tc>
        <w:tc>
          <w:tcPr>
            <w:tcW w:w="960" w:type="dxa"/>
            <w:tcBorders>
              <w:top w:val="nil"/>
              <w:left w:val="nil"/>
              <w:bottom w:val="nil"/>
              <w:right w:val="nil"/>
            </w:tcBorders>
            <w:vAlign w:val="bottom"/>
          </w:tcPr>
          <w:p w:rsidR="00476EBD" w:rsidRPr="005A60CB" w:rsidRDefault="00476EBD" w:rsidP="00E4533F">
            <w:pPr>
              <w:autoSpaceDE w:val="0"/>
              <w:autoSpaceDN w:val="0"/>
              <w:adjustRightInd w:val="0"/>
              <w:ind w:left="120"/>
              <w:rPr>
                <w:sz w:val="20"/>
                <w:szCs w:val="20"/>
              </w:rPr>
            </w:pPr>
            <w:r w:rsidRPr="005A60CB">
              <w:rPr>
                <w:rFonts w:cs="Arial"/>
                <w:sz w:val="20"/>
                <w:szCs w:val="20"/>
              </w:rPr>
              <w:t>Details</w:t>
            </w:r>
          </w:p>
        </w:tc>
        <w:tc>
          <w:tcPr>
            <w:tcW w:w="460" w:type="dxa"/>
            <w:tcBorders>
              <w:top w:val="nil"/>
              <w:left w:val="nil"/>
              <w:bottom w:val="nil"/>
              <w:right w:val="nil"/>
            </w:tcBorders>
            <w:vAlign w:val="bottom"/>
          </w:tcPr>
          <w:p w:rsidR="00476EBD" w:rsidRPr="005A60CB" w:rsidRDefault="00476EBD" w:rsidP="00E4533F">
            <w:pPr>
              <w:autoSpaceDE w:val="0"/>
              <w:autoSpaceDN w:val="0"/>
              <w:adjustRightInd w:val="0"/>
              <w:jc w:val="center"/>
              <w:rPr>
                <w:sz w:val="20"/>
                <w:szCs w:val="20"/>
              </w:rPr>
            </w:pPr>
            <w:r w:rsidRPr="005A60CB">
              <w:rPr>
                <w:rFonts w:cs="Arial"/>
                <w:sz w:val="20"/>
                <w:szCs w:val="20"/>
              </w:rPr>
              <w:t>of</w:t>
            </w:r>
          </w:p>
        </w:tc>
        <w:tc>
          <w:tcPr>
            <w:tcW w:w="1200" w:type="dxa"/>
            <w:tcBorders>
              <w:top w:val="nil"/>
              <w:left w:val="nil"/>
              <w:bottom w:val="nil"/>
              <w:right w:val="nil"/>
            </w:tcBorders>
            <w:vAlign w:val="bottom"/>
          </w:tcPr>
          <w:p w:rsidR="00476EBD" w:rsidRPr="005A60CB" w:rsidRDefault="00476EBD" w:rsidP="00E4533F">
            <w:pPr>
              <w:autoSpaceDE w:val="0"/>
              <w:autoSpaceDN w:val="0"/>
              <w:adjustRightInd w:val="0"/>
              <w:ind w:left="120"/>
              <w:rPr>
                <w:sz w:val="20"/>
                <w:szCs w:val="20"/>
              </w:rPr>
            </w:pPr>
            <w:r w:rsidRPr="005A60CB">
              <w:rPr>
                <w:rFonts w:cs="Arial"/>
                <w:sz w:val="20"/>
                <w:szCs w:val="20"/>
              </w:rPr>
              <w:t>Drawing</w:t>
            </w:r>
          </w:p>
        </w:tc>
        <w:tc>
          <w:tcPr>
            <w:tcW w:w="1040" w:type="dxa"/>
            <w:tcBorders>
              <w:top w:val="nil"/>
              <w:left w:val="nil"/>
              <w:bottom w:val="nil"/>
              <w:right w:val="nil"/>
            </w:tcBorders>
            <w:vAlign w:val="bottom"/>
          </w:tcPr>
          <w:p w:rsidR="00476EBD" w:rsidRPr="005A60CB" w:rsidRDefault="00476EBD" w:rsidP="00E4533F">
            <w:pPr>
              <w:autoSpaceDE w:val="0"/>
              <w:autoSpaceDN w:val="0"/>
              <w:adjustRightInd w:val="0"/>
              <w:ind w:left="100"/>
              <w:rPr>
                <w:sz w:val="20"/>
                <w:szCs w:val="20"/>
              </w:rPr>
            </w:pPr>
            <w:r w:rsidRPr="005A60CB">
              <w:rPr>
                <w:rFonts w:cs="Arial"/>
                <w:sz w:val="20"/>
                <w:szCs w:val="20"/>
              </w:rPr>
              <w:t>Quantity</w:t>
            </w:r>
          </w:p>
        </w:tc>
        <w:tc>
          <w:tcPr>
            <w:tcW w:w="1340" w:type="dxa"/>
            <w:tcBorders>
              <w:top w:val="nil"/>
              <w:left w:val="nil"/>
              <w:bottom w:val="nil"/>
              <w:right w:val="nil"/>
            </w:tcBorders>
            <w:vAlign w:val="bottom"/>
          </w:tcPr>
          <w:p w:rsidR="00476EBD" w:rsidRPr="005A60CB" w:rsidRDefault="00476EBD" w:rsidP="00E4533F">
            <w:pPr>
              <w:autoSpaceDE w:val="0"/>
              <w:autoSpaceDN w:val="0"/>
              <w:adjustRightInd w:val="0"/>
              <w:ind w:left="120"/>
              <w:rPr>
                <w:sz w:val="20"/>
                <w:szCs w:val="20"/>
              </w:rPr>
            </w:pPr>
            <w:r w:rsidRPr="005A60CB">
              <w:rPr>
                <w:rFonts w:cs="Arial"/>
                <w:w w:val="99"/>
                <w:sz w:val="20"/>
                <w:szCs w:val="20"/>
              </w:rPr>
              <w:t>Cumulative</w:t>
            </w:r>
          </w:p>
        </w:tc>
        <w:tc>
          <w:tcPr>
            <w:tcW w:w="1000" w:type="dxa"/>
            <w:tcBorders>
              <w:top w:val="nil"/>
              <w:left w:val="nil"/>
              <w:bottom w:val="nil"/>
              <w:right w:val="nil"/>
            </w:tcBorders>
            <w:vAlign w:val="bottom"/>
          </w:tcPr>
          <w:p w:rsidR="00476EBD" w:rsidRPr="005A60CB" w:rsidRDefault="00476EBD" w:rsidP="00E4533F">
            <w:pPr>
              <w:autoSpaceDE w:val="0"/>
              <w:autoSpaceDN w:val="0"/>
              <w:adjustRightInd w:val="0"/>
              <w:ind w:left="120"/>
              <w:rPr>
                <w:sz w:val="20"/>
                <w:szCs w:val="20"/>
              </w:rPr>
            </w:pPr>
            <w:r w:rsidRPr="005A60CB">
              <w:rPr>
                <w:rFonts w:cs="Arial"/>
                <w:w w:val="99"/>
                <w:sz w:val="20"/>
                <w:szCs w:val="20"/>
              </w:rPr>
              <w:t>Balance</w:t>
            </w:r>
          </w:p>
        </w:tc>
        <w:tc>
          <w:tcPr>
            <w:tcW w:w="960" w:type="dxa"/>
            <w:tcBorders>
              <w:top w:val="nil"/>
              <w:left w:val="nil"/>
              <w:bottom w:val="nil"/>
              <w:right w:val="nil"/>
            </w:tcBorders>
            <w:vAlign w:val="bottom"/>
          </w:tcPr>
          <w:p w:rsidR="00476EBD" w:rsidRPr="005A60CB" w:rsidRDefault="00476EBD" w:rsidP="00E4533F">
            <w:pPr>
              <w:autoSpaceDE w:val="0"/>
              <w:autoSpaceDN w:val="0"/>
              <w:adjustRightInd w:val="0"/>
              <w:ind w:left="100"/>
              <w:rPr>
                <w:sz w:val="20"/>
                <w:szCs w:val="20"/>
              </w:rPr>
            </w:pPr>
            <w:r w:rsidRPr="005A60CB">
              <w:rPr>
                <w:rFonts w:cs="Arial"/>
                <w:w w:val="89"/>
                <w:sz w:val="20"/>
                <w:szCs w:val="20"/>
              </w:rPr>
              <w:t>Dispatch</w:t>
            </w:r>
          </w:p>
        </w:tc>
      </w:tr>
      <w:tr w:rsidR="00476EBD" w:rsidRPr="005A60CB" w:rsidTr="00E4533F">
        <w:trPr>
          <w:trHeight w:val="276"/>
        </w:trPr>
        <w:tc>
          <w:tcPr>
            <w:tcW w:w="680" w:type="dxa"/>
            <w:tcBorders>
              <w:top w:val="nil"/>
              <w:left w:val="nil"/>
              <w:bottom w:val="nil"/>
              <w:right w:val="nil"/>
            </w:tcBorders>
            <w:vAlign w:val="bottom"/>
          </w:tcPr>
          <w:p w:rsidR="00476EBD" w:rsidRPr="005A60CB" w:rsidRDefault="00476EBD" w:rsidP="00E4533F">
            <w:pPr>
              <w:autoSpaceDE w:val="0"/>
              <w:autoSpaceDN w:val="0"/>
              <w:adjustRightInd w:val="0"/>
              <w:rPr>
                <w:sz w:val="20"/>
                <w:szCs w:val="20"/>
              </w:rPr>
            </w:pPr>
            <w:r w:rsidRPr="005A60CB">
              <w:rPr>
                <w:rFonts w:cs="Arial"/>
                <w:sz w:val="20"/>
                <w:szCs w:val="20"/>
              </w:rPr>
              <w:t>No.</w:t>
            </w:r>
          </w:p>
        </w:tc>
        <w:tc>
          <w:tcPr>
            <w:tcW w:w="1140" w:type="dxa"/>
            <w:tcBorders>
              <w:top w:val="nil"/>
              <w:left w:val="nil"/>
              <w:bottom w:val="nil"/>
              <w:right w:val="nil"/>
            </w:tcBorders>
            <w:vAlign w:val="bottom"/>
          </w:tcPr>
          <w:p w:rsidR="00476EBD" w:rsidRPr="005A60CB" w:rsidRDefault="00476EBD" w:rsidP="00E4533F">
            <w:pPr>
              <w:autoSpaceDE w:val="0"/>
              <w:autoSpaceDN w:val="0"/>
              <w:adjustRightInd w:val="0"/>
              <w:ind w:left="100"/>
              <w:rPr>
                <w:sz w:val="20"/>
                <w:szCs w:val="20"/>
              </w:rPr>
            </w:pPr>
            <w:r w:rsidRPr="005A60CB">
              <w:rPr>
                <w:rFonts w:cs="Arial"/>
                <w:w w:val="98"/>
                <w:sz w:val="20"/>
                <w:szCs w:val="20"/>
              </w:rPr>
              <w:t>Customer</w:t>
            </w:r>
          </w:p>
        </w:tc>
        <w:tc>
          <w:tcPr>
            <w:tcW w:w="1420" w:type="dxa"/>
            <w:gridSpan w:val="2"/>
            <w:tcBorders>
              <w:top w:val="nil"/>
              <w:left w:val="nil"/>
              <w:bottom w:val="nil"/>
              <w:right w:val="nil"/>
            </w:tcBorders>
            <w:vAlign w:val="bottom"/>
          </w:tcPr>
          <w:p w:rsidR="00476EBD" w:rsidRPr="005A60CB" w:rsidRDefault="00476EBD" w:rsidP="00E4533F">
            <w:pPr>
              <w:autoSpaceDE w:val="0"/>
              <w:autoSpaceDN w:val="0"/>
              <w:adjustRightInd w:val="0"/>
              <w:jc w:val="center"/>
              <w:rPr>
                <w:sz w:val="20"/>
                <w:szCs w:val="20"/>
              </w:rPr>
            </w:pPr>
            <w:r w:rsidRPr="005A60CB">
              <w:rPr>
                <w:rFonts w:cs="Arial"/>
                <w:w w:val="93"/>
                <w:sz w:val="20"/>
                <w:szCs w:val="20"/>
              </w:rPr>
              <w:t>Package/Job</w:t>
            </w:r>
          </w:p>
        </w:tc>
        <w:tc>
          <w:tcPr>
            <w:tcW w:w="1200" w:type="dxa"/>
            <w:tcBorders>
              <w:top w:val="nil"/>
              <w:left w:val="nil"/>
              <w:bottom w:val="nil"/>
              <w:right w:val="nil"/>
            </w:tcBorders>
            <w:vAlign w:val="bottom"/>
          </w:tcPr>
          <w:p w:rsidR="00476EBD" w:rsidRPr="005A60CB" w:rsidRDefault="00476EBD" w:rsidP="00E4533F">
            <w:pPr>
              <w:autoSpaceDE w:val="0"/>
              <w:autoSpaceDN w:val="0"/>
              <w:adjustRightInd w:val="0"/>
              <w:ind w:left="120"/>
              <w:rPr>
                <w:sz w:val="20"/>
                <w:szCs w:val="20"/>
              </w:rPr>
            </w:pPr>
            <w:r w:rsidRPr="005A60CB">
              <w:rPr>
                <w:rFonts w:cs="Arial"/>
                <w:w w:val="95"/>
                <w:sz w:val="20"/>
                <w:szCs w:val="20"/>
              </w:rPr>
              <w:t>Reference</w:t>
            </w:r>
          </w:p>
        </w:tc>
        <w:tc>
          <w:tcPr>
            <w:tcW w:w="1040" w:type="dxa"/>
            <w:tcBorders>
              <w:top w:val="nil"/>
              <w:left w:val="nil"/>
              <w:bottom w:val="nil"/>
              <w:right w:val="nil"/>
            </w:tcBorders>
            <w:vAlign w:val="bottom"/>
          </w:tcPr>
          <w:p w:rsidR="00476EBD" w:rsidRPr="005A60CB" w:rsidRDefault="00476EBD" w:rsidP="00E4533F">
            <w:pPr>
              <w:autoSpaceDE w:val="0"/>
              <w:autoSpaceDN w:val="0"/>
              <w:adjustRightInd w:val="0"/>
              <w:ind w:left="100"/>
              <w:rPr>
                <w:sz w:val="20"/>
                <w:szCs w:val="20"/>
              </w:rPr>
            </w:pPr>
            <w:r w:rsidRPr="005A60CB">
              <w:rPr>
                <w:rFonts w:cs="Arial"/>
                <w:sz w:val="20"/>
                <w:szCs w:val="20"/>
              </w:rPr>
              <w:t>involved</w:t>
            </w:r>
          </w:p>
        </w:tc>
        <w:tc>
          <w:tcPr>
            <w:tcW w:w="1340" w:type="dxa"/>
            <w:tcBorders>
              <w:top w:val="nil"/>
              <w:left w:val="nil"/>
              <w:bottom w:val="nil"/>
              <w:right w:val="nil"/>
            </w:tcBorders>
            <w:vAlign w:val="bottom"/>
          </w:tcPr>
          <w:p w:rsidR="00476EBD" w:rsidRPr="005A60CB" w:rsidRDefault="00476EBD" w:rsidP="00E4533F">
            <w:pPr>
              <w:autoSpaceDE w:val="0"/>
              <w:autoSpaceDN w:val="0"/>
              <w:adjustRightInd w:val="0"/>
              <w:ind w:left="120"/>
              <w:rPr>
                <w:sz w:val="20"/>
                <w:szCs w:val="20"/>
              </w:rPr>
            </w:pPr>
            <w:r w:rsidRPr="005A60CB">
              <w:rPr>
                <w:rFonts w:cs="Arial"/>
                <w:sz w:val="20"/>
                <w:szCs w:val="20"/>
              </w:rPr>
              <w:t>Quantity</w:t>
            </w:r>
          </w:p>
        </w:tc>
        <w:tc>
          <w:tcPr>
            <w:tcW w:w="1000" w:type="dxa"/>
            <w:tcBorders>
              <w:top w:val="nil"/>
              <w:left w:val="nil"/>
              <w:bottom w:val="nil"/>
              <w:right w:val="nil"/>
            </w:tcBorders>
            <w:vAlign w:val="bottom"/>
          </w:tcPr>
          <w:p w:rsidR="00476EBD" w:rsidRPr="005A60CB" w:rsidRDefault="00476EBD" w:rsidP="00E4533F">
            <w:pPr>
              <w:autoSpaceDE w:val="0"/>
              <w:autoSpaceDN w:val="0"/>
              <w:adjustRightInd w:val="0"/>
              <w:ind w:left="120"/>
              <w:rPr>
                <w:sz w:val="20"/>
                <w:szCs w:val="20"/>
              </w:rPr>
            </w:pPr>
            <w:r w:rsidRPr="005A60CB">
              <w:rPr>
                <w:rFonts w:cs="Arial"/>
                <w:sz w:val="20"/>
                <w:szCs w:val="20"/>
              </w:rPr>
              <w:t>in Stock</w:t>
            </w:r>
          </w:p>
        </w:tc>
        <w:tc>
          <w:tcPr>
            <w:tcW w:w="960" w:type="dxa"/>
            <w:tcBorders>
              <w:top w:val="nil"/>
              <w:left w:val="nil"/>
              <w:bottom w:val="nil"/>
              <w:right w:val="nil"/>
            </w:tcBorders>
            <w:vAlign w:val="bottom"/>
          </w:tcPr>
          <w:p w:rsidR="00476EBD" w:rsidRPr="005A60CB" w:rsidRDefault="00476EBD" w:rsidP="00E4533F">
            <w:pPr>
              <w:autoSpaceDE w:val="0"/>
              <w:autoSpaceDN w:val="0"/>
              <w:adjustRightInd w:val="0"/>
              <w:ind w:left="100"/>
              <w:rPr>
                <w:sz w:val="20"/>
                <w:szCs w:val="20"/>
              </w:rPr>
            </w:pPr>
            <w:r w:rsidRPr="005A60CB">
              <w:rPr>
                <w:rFonts w:cs="Arial"/>
                <w:sz w:val="20"/>
                <w:szCs w:val="20"/>
              </w:rPr>
              <w:t>details</w:t>
            </w:r>
          </w:p>
        </w:tc>
      </w:tr>
      <w:tr w:rsidR="00476EBD" w:rsidRPr="005A60CB" w:rsidTr="00E4533F">
        <w:trPr>
          <w:trHeight w:val="313"/>
        </w:trPr>
        <w:tc>
          <w:tcPr>
            <w:tcW w:w="680" w:type="dxa"/>
            <w:tcBorders>
              <w:top w:val="nil"/>
              <w:left w:val="nil"/>
              <w:bottom w:val="nil"/>
              <w:right w:val="nil"/>
            </w:tcBorders>
            <w:vAlign w:val="bottom"/>
          </w:tcPr>
          <w:p w:rsidR="00476EBD" w:rsidRPr="005A60CB" w:rsidRDefault="00476EBD" w:rsidP="00E4533F">
            <w:pPr>
              <w:autoSpaceDE w:val="0"/>
              <w:autoSpaceDN w:val="0"/>
              <w:adjustRightInd w:val="0"/>
              <w:rPr>
                <w:sz w:val="20"/>
                <w:szCs w:val="20"/>
              </w:rPr>
            </w:pPr>
          </w:p>
        </w:tc>
        <w:tc>
          <w:tcPr>
            <w:tcW w:w="1140" w:type="dxa"/>
            <w:tcBorders>
              <w:top w:val="nil"/>
              <w:left w:val="nil"/>
              <w:bottom w:val="nil"/>
              <w:right w:val="nil"/>
            </w:tcBorders>
            <w:vAlign w:val="bottom"/>
          </w:tcPr>
          <w:p w:rsidR="00476EBD" w:rsidRPr="005A60CB" w:rsidRDefault="00476EBD" w:rsidP="00E4533F">
            <w:pPr>
              <w:autoSpaceDE w:val="0"/>
              <w:autoSpaceDN w:val="0"/>
              <w:adjustRightInd w:val="0"/>
              <w:rPr>
                <w:sz w:val="20"/>
                <w:szCs w:val="20"/>
              </w:rPr>
            </w:pPr>
          </w:p>
        </w:tc>
        <w:tc>
          <w:tcPr>
            <w:tcW w:w="960" w:type="dxa"/>
            <w:tcBorders>
              <w:top w:val="nil"/>
              <w:left w:val="nil"/>
              <w:bottom w:val="nil"/>
              <w:right w:val="nil"/>
            </w:tcBorders>
            <w:vAlign w:val="bottom"/>
          </w:tcPr>
          <w:p w:rsidR="00476EBD" w:rsidRPr="005A60CB" w:rsidRDefault="00476EBD" w:rsidP="00E4533F">
            <w:pPr>
              <w:autoSpaceDE w:val="0"/>
              <w:autoSpaceDN w:val="0"/>
              <w:adjustRightInd w:val="0"/>
              <w:rPr>
                <w:sz w:val="20"/>
                <w:szCs w:val="20"/>
              </w:rPr>
            </w:pPr>
          </w:p>
        </w:tc>
        <w:tc>
          <w:tcPr>
            <w:tcW w:w="460" w:type="dxa"/>
            <w:tcBorders>
              <w:top w:val="nil"/>
              <w:left w:val="nil"/>
              <w:bottom w:val="nil"/>
              <w:right w:val="nil"/>
            </w:tcBorders>
            <w:vAlign w:val="bottom"/>
          </w:tcPr>
          <w:p w:rsidR="00476EBD" w:rsidRPr="005A60CB" w:rsidRDefault="00476EBD" w:rsidP="00E4533F">
            <w:pPr>
              <w:autoSpaceDE w:val="0"/>
              <w:autoSpaceDN w:val="0"/>
              <w:adjustRightInd w:val="0"/>
              <w:rPr>
                <w:sz w:val="20"/>
                <w:szCs w:val="20"/>
              </w:rPr>
            </w:pPr>
          </w:p>
        </w:tc>
        <w:tc>
          <w:tcPr>
            <w:tcW w:w="1200" w:type="dxa"/>
            <w:tcBorders>
              <w:top w:val="nil"/>
              <w:left w:val="nil"/>
              <w:bottom w:val="nil"/>
              <w:right w:val="nil"/>
            </w:tcBorders>
            <w:vAlign w:val="bottom"/>
          </w:tcPr>
          <w:p w:rsidR="00476EBD" w:rsidRPr="005A60CB" w:rsidRDefault="00476EBD" w:rsidP="00E4533F">
            <w:pPr>
              <w:autoSpaceDE w:val="0"/>
              <w:autoSpaceDN w:val="0"/>
              <w:adjustRightInd w:val="0"/>
              <w:rPr>
                <w:sz w:val="20"/>
                <w:szCs w:val="20"/>
              </w:rPr>
            </w:pPr>
          </w:p>
        </w:tc>
        <w:tc>
          <w:tcPr>
            <w:tcW w:w="1040" w:type="dxa"/>
            <w:tcBorders>
              <w:top w:val="nil"/>
              <w:left w:val="nil"/>
              <w:bottom w:val="nil"/>
              <w:right w:val="nil"/>
            </w:tcBorders>
            <w:vAlign w:val="bottom"/>
          </w:tcPr>
          <w:p w:rsidR="00476EBD" w:rsidRPr="005A60CB" w:rsidRDefault="00476EBD" w:rsidP="00E4533F">
            <w:pPr>
              <w:autoSpaceDE w:val="0"/>
              <w:autoSpaceDN w:val="0"/>
              <w:adjustRightInd w:val="0"/>
              <w:rPr>
                <w:sz w:val="20"/>
                <w:szCs w:val="20"/>
              </w:rPr>
            </w:pPr>
          </w:p>
        </w:tc>
        <w:tc>
          <w:tcPr>
            <w:tcW w:w="1340" w:type="dxa"/>
            <w:tcBorders>
              <w:top w:val="nil"/>
              <w:left w:val="nil"/>
              <w:bottom w:val="nil"/>
              <w:right w:val="nil"/>
            </w:tcBorders>
            <w:vAlign w:val="bottom"/>
          </w:tcPr>
          <w:p w:rsidR="00476EBD" w:rsidRPr="005A60CB" w:rsidRDefault="00476EBD" w:rsidP="00E4533F">
            <w:pPr>
              <w:autoSpaceDE w:val="0"/>
              <w:autoSpaceDN w:val="0"/>
              <w:adjustRightInd w:val="0"/>
              <w:ind w:left="120"/>
              <w:rPr>
                <w:sz w:val="20"/>
                <w:szCs w:val="20"/>
              </w:rPr>
            </w:pPr>
            <w:r w:rsidRPr="005A60CB">
              <w:rPr>
                <w:rFonts w:cs="Arial"/>
                <w:sz w:val="20"/>
                <w:szCs w:val="20"/>
              </w:rPr>
              <w:t>Consumed</w:t>
            </w:r>
          </w:p>
        </w:tc>
        <w:tc>
          <w:tcPr>
            <w:tcW w:w="1000" w:type="dxa"/>
            <w:tcBorders>
              <w:top w:val="nil"/>
              <w:left w:val="nil"/>
              <w:bottom w:val="nil"/>
              <w:right w:val="nil"/>
            </w:tcBorders>
            <w:vAlign w:val="bottom"/>
          </w:tcPr>
          <w:p w:rsidR="00476EBD" w:rsidRPr="005A60CB" w:rsidRDefault="00476EBD" w:rsidP="00E4533F">
            <w:pPr>
              <w:autoSpaceDE w:val="0"/>
              <w:autoSpaceDN w:val="0"/>
              <w:adjustRightInd w:val="0"/>
              <w:ind w:left="120"/>
              <w:rPr>
                <w:sz w:val="20"/>
                <w:szCs w:val="20"/>
              </w:rPr>
            </w:pPr>
          </w:p>
        </w:tc>
        <w:tc>
          <w:tcPr>
            <w:tcW w:w="960" w:type="dxa"/>
            <w:tcBorders>
              <w:top w:val="nil"/>
              <w:left w:val="nil"/>
              <w:bottom w:val="nil"/>
              <w:right w:val="nil"/>
            </w:tcBorders>
            <w:vAlign w:val="bottom"/>
          </w:tcPr>
          <w:p w:rsidR="00476EBD" w:rsidRPr="005A60CB" w:rsidRDefault="00476EBD" w:rsidP="00E4533F">
            <w:pPr>
              <w:autoSpaceDE w:val="0"/>
              <w:autoSpaceDN w:val="0"/>
              <w:adjustRightInd w:val="0"/>
              <w:rPr>
                <w:sz w:val="20"/>
                <w:szCs w:val="20"/>
              </w:rPr>
            </w:pPr>
          </w:p>
        </w:tc>
      </w:tr>
    </w:tbl>
    <w:p w:rsidR="00476EBD" w:rsidRPr="005A60CB" w:rsidRDefault="00476EBD" w:rsidP="00476EBD">
      <w:pPr>
        <w:autoSpaceDE w:val="0"/>
        <w:autoSpaceDN w:val="0"/>
        <w:adjustRightInd w:val="0"/>
        <w:spacing w:line="200" w:lineRule="exact"/>
      </w:pPr>
      <w:r w:rsidRPr="005A60CB">
        <w:rPr>
          <w:noProof/>
          <w:lang w:val="en-IN" w:eastAsia="en-IN" w:bidi="hi-IN"/>
        </w:rPr>
        <w:lastRenderedPageBreak/>
        <mc:AlternateContent>
          <mc:Choice Requires="wps">
            <w:drawing>
              <wp:anchor distT="0" distB="0" distL="114300" distR="114300" simplePos="0" relativeHeight="251758592" behindDoc="1" locked="0" layoutInCell="0" allowOverlap="1" wp14:anchorId="1946B04B" wp14:editId="47E5DC27">
                <wp:simplePos x="0" y="0"/>
                <wp:positionH relativeFrom="column">
                  <wp:posOffset>6177280</wp:posOffset>
                </wp:positionH>
                <wp:positionV relativeFrom="paragraph">
                  <wp:posOffset>-537845</wp:posOffset>
                </wp:positionV>
                <wp:extent cx="0" cy="0"/>
                <wp:effectExtent l="14605" t="6350" r="13970" b="12700"/>
                <wp:wrapNone/>
                <wp:docPr id="334" name="Straight Connector 3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4" o:spid="_x0000_s1026" style="position:absolute;z-index:-25155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42.35pt" to="486.4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59616" behindDoc="1" locked="0" layoutInCell="0" allowOverlap="1" wp14:anchorId="583B92C4" wp14:editId="007A57CD">
                <wp:simplePos x="0" y="0"/>
                <wp:positionH relativeFrom="column">
                  <wp:posOffset>5471795</wp:posOffset>
                </wp:positionH>
                <wp:positionV relativeFrom="paragraph">
                  <wp:posOffset>-537845</wp:posOffset>
                </wp:positionV>
                <wp:extent cx="0" cy="0"/>
                <wp:effectExtent l="13970" t="6350" r="14605" b="12700"/>
                <wp:wrapNone/>
                <wp:docPr id="333" name="Straight Connector 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3" o:spid="_x0000_s1026" style="position:absolute;z-index:-25155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42.35pt" to="430.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60640" behindDoc="1" locked="0" layoutInCell="0" allowOverlap="1" wp14:anchorId="70870AD8" wp14:editId="07B7E33B">
                <wp:simplePos x="0" y="0"/>
                <wp:positionH relativeFrom="column">
                  <wp:posOffset>941070</wp:posOffset>
                </wp:positionH>
                <wp:positionV relativeFrom="paragraph">
                  <wp:posOffset>-537845</wp:posOffset>
                </wp:positionV>
                <wp:extent cx="0" cy="0"/>
                <wp:effectExtent l="7620" t="6350" r="11430" b="12700"/>
                <wp:wrapNone/>
                <wp:docPr id="332" name="Straight Connector 3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2" o:spid="_x0000_s1026" style="position:absolute;z-index:-25155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61664" behindDoc="1" locked="0" layoutInCell="0" allowOverlap="1" wp14:anchorId="3494F685" wp14:editId="51C22CF9">
                <wp:simplePos x="0" y="0"/>
                <wp:positionH relativeFrom="column">
                  <wp:posOffset>448310</wp:posOffset>
                </wp:positionH>
                <wp:positionV relativeFrom="paragraph">
                  <wp:posOffset>-537845</wp:posOffset>
                </wp:positionV>
                <wp:extent cx="0" cy="0"/>
                <wp:effectExtent l="10160" t="6350" r="8890" b="12700"/>
                <wp:wrapNone/>
                <wp:docPr id="331" name="Straight Connector 3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1" o:spid="_x0000_s1026" style="position:absolute;z-index:-25155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42.35pt" to="35.3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62688" behindDoc="1" locked="0" layoutInCell="0" allowOverlap="1" wp14:anchorId="21443270" wp14:editId="504FAE54">
                <wp:simplePos x="0" y="0"/>
                <wp:positionH relativeFrom="column">
                  <wp:posOffset>1671320</wp:posOffset>
                </wp:positionH>
                <wp:positionV relativeFrom="paragraph">
                  <wp:posOffset>-537845</wp:posOffset>
                </wp:positionV>
                <wp:extent cx="0" cy="0"/>
                <wp:effectExtent l="13970" t="6350" r="14605" b="12700"/>
                <wp:wrapNone/>
                <wp:docPr id="330" name="Straight Connector 3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30" o:spid="_x0000_s1026" style="position:absolute;z-index:-25155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42.35pt" to="131.6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63712" behindDoc="1" locked="0" layoutInCell="0" allowOverlap="1" wp14:anchorId="1BDFBCD6" wp14:editId="715C1BEE">
                <wp:simplePos x="0" y="0"/>
                <wp:positionH relativeFrom="column">
                  <wp:posOffset>941070</wp:posOffset>
                </wp:positionH>
                <wp:positionV relativeFrom="paragraph">
                  <wp:posOffset>-537845</wp:posOffset>
                </wp:positionV>
                <wp:extent cx="0" cy="0"/>
                <wp:effectExtent l="7620" t="6350" r="11430" b="12700"/>
                <wp:wrapNone/>
                <wp:docPr id="329" name="Straight Connector 3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9" o:spid="_x0000_s1026" style="position:absolute;z-index:-25155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8MI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64736" behindDoc="1" locked="0" layoutInCell="0" allowOverlap="1" wp14:anchorId="75A87085" wp14:editId="59F19048">
                <wp:simplePos x="0" y="0"/>
                <wp:positionH relativeFrom="column">
                  <wp:posOffset>2569845</wp:posOffset>
                </wp:positionH>
                <wp:positionV relativeFrom="paragraph">
                  <wp:posOffset>-537845</wp:posOffset>
                </wp:positionV>
                <wp:extent cx="0" cy="0"/>
                <wp:effectExtent l="7620" t="6350" r="11430" b="12700"/>
                <wp:wrapNone/>
                <wp:docPr id="328" name="Straight Connector 3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8" o:spid="_x0000_s1026" style="position:absolute;z-index:-25155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42.35pt" to="202.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65760" behindDoc="1" locked="0" layoutInCell="0" allowOverlap="1" wp14:anchorId="2338FEA3" wp14:editId="5C8D7CF1">
                <wp:simplePos x="0" y="0"/>
                <wp:positionH relativeFrom="column">
                  <wp:posOffset>1671320</wp:posOffset>
                </wp:positionH>
                <wp:positionV relativeFrom="paragraph">
                  <wp:posOffset>-537845</wp:posOffset>
                </wp:positionV>
                <wp:extent cx="0" cy="0"/>
                <wp:effectExtent l="13970" t="6350" r="14605" b="12700"/>
                <wp:wrapNone/>
                <wp:docPr id="327" name="Straight Connector 3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7" o:spid="_x0000_s1026" style="position:absolute;z-index:-25155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42.35pt" to="131.6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vHV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66784" behindDoc="1" locked="0" layoutInCell="0" allowOverlap="1" wp14:anchorId="3AFF1F90" wp14:editId="686AB45F">
                <wp:simplePos x="0" y="0"/>
                <wp:positionH relativeFrom="column">
                  <wp:posOffset>3324225</wp:posOffset>
                </wp:positionH>
                <wp:positionV relativeFrom="paragraph">
                  <wp:posOffset>-537845</wp:posOffset>
                </wp:positionV>
                <wp:extent cx="0" cy="0"/>
                <wp:effectExtent l="9525" t="6350" r="9525" b="12700"/>
                <wp:wrapNone/>
                <wp:docPr id="326" name="Straight Connector 3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6" o:spid="_x0000_s1026" style="position:absolute;z-index:-25154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42.35pt" to="261.7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ikO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67808" behindDoc="1" locked="0" layoutInCell="0" allowOverlap="1" wp14:anchorId="60969147" wp14:editId="0B5038CC">
                <wp:simplePos x="0" y="0"/>
                <wp:positionH relativeFrom="column">
                  <wp:posOffset>2569845</wp:posOffset>
                </wp:positionH>
                <wp:positionV relativeFrom="paragraph">
                  <wp:posOffset>-537845</wp:posOffset>
                </wp:positionV>
                <wp:extent cx="0" cy="0"/>
                <wp:effectExtent l="7620" t="6350" r="11430" b="12700"/>
                <wp:wrapNone/>
                <wp:docPr id="325" name="Straight Connector 3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5" o:spid="_x0000_s1026" style="position:absolute;z-index:-25154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42.35pt" to="202.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68832" behindDoc="1" locked="0" layoutInCell="0" allowOverlap="1" wp14:anchorId="1F9FA215" wp14:editId="4A19CD67">
                <wp:simplePos x="0" y="0"/>
                <wp:positionH relativeFrom="column">
                  <wp:posOffset>3995420</wp:posOffset>
                </wp:positionH>
                <wp:positionV relativeFrom="paragraph">
                  <wp:posOffset>-537845</wp:posOffset>
                </wp:positionV>
                <wp:extent cx="0" cy="0"/>
                <wp:effectExtent l="13970" t="6350" r="14605" b="12700"/>
                <wp:wrapNone/>
                <wp:docPr id="324" name="Straight Connector 3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4" o:spid="_x0000_s1026" style="position:absolute;z-index:-25154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42.35pt" to="314.6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Oli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69856" behindDoc="1" locked="0" layoutInCell="0" allowOverlap="1" wp14:anchorId="5AE9D716" wp14:editId="57ED4BB2">
                <wp:simplePos x="0" y="0"/>
                <wp:positionH relativeFrom="column">
                  <wp:posOffset>3324225</wp:posOffset>
                </wp:positionH>
                <wp:positionV relativeFrom="paragraph">
                  <wp:posOffset>-537845</wp:posOffset>
                </wp:positionV>
                <wp:extent cx="0" cy="0"/>
                <wp:effectExtent l="9525" t="6350" r="9525" b="12700"/>
                <wp:wrapNone/>
                <wp:docPr id="323" name="Straight Connector 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3" o:spid="_x0000_s1026" style="position:absolute;z-index:-25154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42.35pt" to="261.7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70880" behindDoc="1" locked="0" layoutInCell="0" allowOverlap="1" wp14:anchorId="457DCA4C" wp14:editId="05C6AF43">
                <wp:simplePos x="0" y="0"/>
                <wp:positionH relativeFrom="column">
                  <wp:posOffset>4843145</wp:posOffset>
                </wp:positionH>
                <wp:positionV relativeFrom="paragraph">
                  <wp:posOffset>-537845</wp:posOffset>
                </wp:positionV>
                <wp:extent cx="0" cy="0"/>
                <wp:effectExtent l="13970" t="6350" r="14605" b="12700"/>
                <wp:wrapNone/>
                <wp:docPr id="322" name="Straight Connector 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2" o:spid="_x0000_s1026" style="position:absolute;z-index:-25154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42.35pt" to="381.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71904" behindDoc="1" locked="0" layoutInCell="0" allowOverlap="1" wp14:anchorId="323E552A" wp14:editId="1C55EC19">
                <wp:simplePos x="0" y="0"/>
                <wp:positionH relativeFrom="column">
                  <wp:posOffset>3995420</wp:posOffset>
                </wp:positionH>
                <wp:positionV relativeFrom="paragraph">
                  <wp:posOffset>-537845</wp:posOffset>
                </wp:positionV>
                <wp:extent cx="0" cy="0"/>
                <wp:effectExtent l="13970" t="6350" r="14605" b="12700"/>
                <wp:wrapNone/>
                <wp:docPr id="321" name="Straight Connector 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1" o:spid="_x0000_s1026" style="position:absolute;z-index:-25154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42.35pt" to="314.6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72928" behindDoc="1" locked="0" layoutInCell="0" allowOverlap="1" wp14:anchorId="274F4BA2" wp14:editId="28154372">
                <wp:simplePos x="0" y="0"/>
                <wp:positionH relativeFrom="column">
                  <wp:posOffset>5471795</wp:posOffset>
                </wp:positionH>
                <wp:positionV relativeFrom="paragraph">
                  <wp:posOffset>-537845</wp:posOffset>
                </wp:positionV>
                <wp:extent cx="0" cy="0"/>
                <wp:effectExtent l="13970" t="6350" r="14605" b="12700"/>
                <wp:wrapNone/>
                <wp:docPr id="320" name="Straight Connector 3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20" o:spid="_x0000_s1026" style="position:absolute;z-index:-25154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42.35pt" to="430.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73952" behindDoc="1" locked="0" layoutInCell="0" allowOverlap="1" wp14:anchorId="52C92BBA" wp14:editId="0A9F6B12">
                <wp:simplePos x="0" y="0"/>
                <wp:positionH relativeFrom="column">
                  <wp:posOffset>4843145</wp:posOffset>
                </wp:positionH>
                <wp:positionV relativeFrom="paragraph">
                  <wp:posOffset>-537845</wp:posOffset>
                </wp:positionV>
                <wp:extent cx="0" cy="0"/>
                <wp:effectExtent l="13970" t="6350" r="14605" b="12700"/>
                <wp:wrapNone/>
                <wp:docPr id="319" name="Straight Connector 3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9" o:spid="_x0000_s1026" style="position:absolute;z-index:-25154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42.35pt" to="381.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3rp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74976" behindDoc="1" locked="0" layoutInCell="0" allowOverlap="1" wp14:anchorId="20DB459E" wp14:editId="170A7B18">
                <wp:simplePos x="0" y="0"/>
                <wp:positionH relativeFrom="column">
                  <wp:posOffset>448310</wp:posOffset>
                </wp:positionH>
                <wp:positionV relativeFrom="paragraph">
                  <wp:posOffset>-9525</wp:posOffset>
                </wp:positionV>
                <wp:extent cx="5728970" cy="0"/>
                <wp:effectExtent l="10160" t="10795" r="13970" b="8255"/>
                <wp:wrapNone/>
                <wp:docPr id="318" name="Straight Connector 3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8" o:spid="_x0000_s1026" style="position:absolute;z-index:-25154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75pt" to="486.4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" o:allowincell="f" strokeweight=".5pt"/>
            </w:pict>
          </mc:Fallback>
        </mc:AlternateContent>
      </w:r>
      <w:r w:rsidRPr="005A60CB">
        <w:rPr>
          <w:noProof/>
          <w:lang w:val="en-IN" w:eastAsia="en-IN" w:bidi="hi-IN"/>
        </w:rPr>
        <mc:AlternateContent>
          <mc:Choice Requires="wps">
            <w:drawing>
              <wp:anchor distT="0" distB="0" distL="114300" distR="114300" simplePos="0" relativeHeight="251776000" behindDoc="1" locked="0" layoutInCell="0" allowOverlap="1" wp14:anchorId="08210025" wp14:editId="750F364C">
                <wp:simplePos x="0" y="0"/>
                <wp:positionH relativeFrom="column">
                  <wp:posOffset>448310</wp:posOffset>
                </wp:positionH>
                <wp:positionV relativeFrom="paragraph">
                  <wp:posOffset>-12700</wp:posOffset>
                </wp:positionV>
                <wp:extent cx="5728970" cy="0"/>
                <wp:effectExtent l="10160" t="7620" r="13970" b="11430"/>
                <wp:wrapNone/>
                <wp:docPr id="317" name="Straight Connector 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7" o:spid="_x0000_s1026" style="position:absolute;z-index:-25154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pt" to="486.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77024" behindDoc="1" locked="0" layoutInCell="0" allowOverlap="1" wp14:anchorId="63A2FDEA" wp14:editId="7EF3E108">
                <wp:simplePos x="0" y="0"/>
                <wp:positionH relativeFrom="column">
                  <wp:posOffset>6177280</wp:posOffset>
                </wp:positionH>
                <wp:positionV relativeFrom="paragraph">
                  <wp:posOffset>-6350</wp:posOffset>
                </wp:positionV>
                <wp:extent cx="0" cy="0"/>
                <wp:effectExtent l="14605" t="13970" r="13970" b="14605"/>
                <wp:wrapNone/>
                <wp:docPr id="316" name="Straight Connector 3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6" o:spid="_x0000_s1026" style="position:absolute;z-index:-25153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5pt" to="486.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pDvGA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78048" behindDoc="1" locked="0" layoutInCell="0" allowOverlap="1" wp14:anchorId="6D0CE6BD" wp14:editId="22FCE429">
                <wp:simplePos x="0" y="0"/>
                <wp:positionH relativeFrom="column">
                  <wp:posOffset>448310</wp:posOffset>
                </wp:positionH>
                <wp:positionV relativeFrom="paragraph">
                  <wp:posOffset>-6350</wp:posOffset>
                </wp:positionV>
                <wp:extent cx="5728970" cy="0"/>
                <wp:effectExtent l="10160" t="13970" r="13970" b="14605"/>
                <wp:wrapNone/>
                <wp:docPr id="315" name="Straight Connector 3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5" o:spid="_x0000_s1026" style="position:absolute;z-index:-25153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486.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7JDIAIAADs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79072" behindDoc="1" locked="0" layoutInCell="0" allowOverlap="1" wp14:anchorId="5AC9CA57" wp14:editId="0A645675">
                <wp:simplePos x="0" y="0"/>
                <wp:positionH relativeFrom="column">
                  <wp:posOffset>5471795</wp:posOffset>
                </wp:positionH>
                <wp:positionV relativeFrom="paragraph">
                  <wp:posOffset>-6350</wp:posOffset>
                </wp:positionV>
                <wp:extent cx="0" cy="0"/>
                <wp:effectExtent l="13970" t="13970" r="14605" b="14605"/>
                <wp:wrapNone/>
                <wp:docPr id="314" name="Straight Connector 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4" o:spid="_x0000_s1026" style="position:absolute;z-index:-2515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5pt" to="430.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FCD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80096" behindDoc="1" locked="0" layoutInCell="0" allowOverlap="1" wp14:anchorId="46557ABB" wp14:editId="58522290">
                <wp:simplePos x="0" y="0"/>
                <wp:positionH relativeFrom="column">
                  <wp:posOffset>941070</wp:posOffset>
                </wp:positionH>
                <wp:positionV relativeFrom="paragraph">
                  <wp:posOffset>-6350</wp:posOffset>
                </wp:positionV>
                <wp:extent cx="0" cy="0"/>
                <wp:effectExtent l="7620" t="13970" r="11430" b="14605"/>
                <wp:wrapNone/>
                <wp:docPr id="313" name="Straight Connector 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3" o:spid="_x0000_s1026" style="position:absolute;z-index:-25153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81120" behindDoc="1" locked="0" layoutInCell="0" allowOverlap="1" wp14:anchorId="6204C4DA" wp14:editId="6C00D787">
                <wp:simplePos x="0" y="0"/>
                <wp:positionH relativeFrom="column">
                  <wp:posOffset>448310</wp:posOffset>
                </wp:positionH>
                <wp:positionV relativeFrom="paragraph">
                  <wp:posOffset>-6350</wp:posOffset>
                </wp:positionV>
                <wp:extent cx="0" cy="0"/>
                <wp:effectExtent l="10160" t="13970" r="8890" b="14605"/>
                <wp:wrapNone/>
                <wp:docPr id="312" name="Straight Connector 3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2" o:spid="_x0000_s1026" style="position:absolute;z-index:-2515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35.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hE2GA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82144" behindDoc="1" locked="0" layoutInCell="0" allowOverlap="1" wp14:anchorId="77594B4D" wp14:editId="37AAD384">
                <wp:simplePos x="0" y="0"/>
                <wp:positionH relativeFrom="column">
                  <wp:posOffset>1671320</wp:posOffset>
                </wp:positionH>
                <wp:positionV relativeFrom="paragraph">
                  <wp:posOffset>-6350</wp:posOffset>
                </wp:positionV>
                <wp:extent cx="0" cy="0"/>
                <wp:effectExtent l="13970" t="13970" r="14605" b="14605"/>
                <wp:wrapNone/>
                <wp:docPr id="311" name="Straight Connector 3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1" o:spid="_x0000_s1026" style="position:absolute;z-index:-25153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5pt" to="131.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83168" behindDoc="1" locked="0" layoutInCell="0" allowOverlap="1" wp14:anchorId="2F814340" wp14:editId="0CFDAEFE">
                <wp:simplePos x="0" y="0"/>
                <wp:positionH relativeFrom="column">
                  <wp:posOffset>941070</wp:posOffset>
                </wp:positionH>
                <wp:positionV relativeFrom="paragraph">
                  <wp:posOffset>-6350</wp:posOffset>
                </wp:positionV>
                <wp:extent cx="0" cy="0"/>
                <wp:effectExtent l="7620" t="13970" r="11430" b="14605"/>
                <wp:wrapNone/>
                <wp:docPr id="310" name="Straight Connector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10" o:spid="_x0000_s1026" style="position:absolute;z-index:-2515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84192" behindDoc="1" locked="0" layoutInCell="0" allowOverlap="1" wp14:anchorId="7B2EF759" wp14:editId="53D4108F">
                <wp:simplePos x="0" y="0"/>
                <wp:positionH relativeFrom="column">
                  <wp:posOffset>2569845</wp:posOffset>
                </wp:positionH>
                <wp:positionV relativeFrom="paragraph">
                  <wp:posOffset>-6350</wp:posOffset>
                </wp:positionV>
                <wp:extent cx="0" cy="0"/>
                <wp:effectExtent l="7620" t="13970" r="11430" b="14605"/>
                <wp:wrapNone/>
                <wp:docPr id="309" name="Straight Connector 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9" o:spid="_x0000_s1026" style="position:absolute;z-index:-25153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5pt" to="202.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sIA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85216" behindDoc="1" locked="0" layoutInCell="0" allowOverlap="1" wp14:anchorId="098C2847" wp14:editId="60F1D59A">
                <wp:simplePos x="0" y="0"/>
                <wp:positionH relativeFrom="column">
                  <wp:posOffset>1671320</wp:posOffset>
                </wp:positionH>
                <wp:positionV relativeFrom="paragraph">
                  <wp:posOffset>-6350</wp:posOffset>
                </wp:positionV>
                <wp:extent cx="0" cy="0"/>
                <wp:effectExtent l="13970" t="13970" r="14605" b="14605"/>
                <wp:wrapNone/>
                <wp:docPr id="308" name="Straight Connector 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8" o:spid="_x0000_s1026" style="position:absolute;z-index:-25153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5pt" to="131.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86240" behindDoc="1" locked="0" layoutInCell="0" allowOverlap="1" wp14:anchorId="389C5C6C" wp14:editId="61926F27">
                <wp:simplePos x="0" y="0"/>
                <wp:positionH relativeFrom="column">
                  <wp:posOffset>3324225</wp:posOffset>
                </wp:positionH>
                <wp:positionV relativeFrom="paragraph">
                  <wp:posOffset>-6350</wp:posOffset>
                </wp:positionV>
                <wp:extent cx="0" cy="0"/>
                <wp:effectExtent l="9525" t="13970" r="9525" b="14605"/>
                <wp:wrapNone/>
                <wp:docPr id="307" name="Straight Connector 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7" o:spid="_x0000_s1026" style="position:absolute;z-index:-25153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5pt" to="261.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Dd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87264" behindDoc="1" locked="0" layoutInCell="0" allowOverlap="1" wp14:anchorId="49BF15CA" wp14:editId="42B3D26E">
                <wp:simplePos x="0" y="0"/>
                <wp:positionH relativeFrom="column">
                  <wp:posOffset>2569845</wp:posOffset>
                </wp:positionH>
                <wp:positionV relativeFrom="paragraph">
                  <wp:posOffset>-6350</wp:posOffset>
                </wp:positionV>
                <wp:extent cx="0" cy="0"/>
                <wp:effectExtent l="7620" t="13970" r="11430" b="14605"/>
                <wp:wrapNone/>
                <wp:docPr id="306" name="Straight Connector 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6" o:spid="_x0000_s1026" style="position:absolute;z-index:-25152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5pt" to="202.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ygGGA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88288" behindDoc="1" locked="0" layoutInCell="0" allowOverlap="1" wp14:anchorId="079C9CF5" wp14:editId="1E3E1210">
                <wp:simplePos x="0" y="0"/>
                <wp:positionH relativeFrom="column">
                  <wp:posOffset>3995420</wp:posOffset>
                </wp:positionH>
                <wp:positionV relativeFrom="paragraph">
                  <wp:posOffset>-6350</wp:posOffset>
                </wp:positionV>
                <wp:extent cx="0" cy="0"/>
                <wp:effectExtent l="13970" t="13970" r="14605" b="14605"/>
                <wp:wrapNone/>
                <wp:docPr id="305" name="Straight Connector 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5" o:spid="_x0000_s1026" style="position:absolute;z-index:-25152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5pt" to="314.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89312" behindDoc="1" locked="0" layoutInCell="0" allowOverlap="1" wp14:anchorId="4E47A5FC" wp14:editId="2DB79AE6">
                <wp:simplePos x="0" y="0"/>
                <wp:positionH relativeFrom="column">
                  <wp:posOffset>3324225</wp:posOffset>
                </wp:positionH>
                <wp:positionV relativeFrom="paragraph">
                  <wp:posOffset>-6350</wp:posOffset>
                </wp:positionV>
                <wp:extent cx="0" cy="0"/>
                <wp:effectExtent l="9525" t="13970" r="9525" b="14605"/>
                <wp:wrapNone/>
                <wp:docPr id="304" name="Straight Connector 3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4" o:spid="_x0000_s1026" style="position:absolute;z-index:-25152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5pt" to="261.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ehq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90336" behindDoc="1" locked="0" layoutInCell="0" allowOverlap="1" wp14:anchorId="77BE4809" wp14:editId="59DE8358">
                <wp:simplePos x="0" y="0"/>
                <wp:positionH relativeFrom="column">
                  <wp:posOffset>4843145</wp:posOffset>
                </wp:positionH>
                <wp:positionV relativeFrom="paragraph">
                  <wp:posOffset>-6350</wp:posOffset>
                </wp:positionV>
                <wp:extent cx="0" cy="0"/>
                <wp:effectExtent l="13970" t="13970" r="14605" b="14605"/>
                <wp:wrapNone/>
                <wp:docPr id="303" name="Straight Connector 3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3" o:spid="_x0000_s1026" style="position:absolute;z-index:-25152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5pt" to="381.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91360" behindDoc="1" locked="0" layoutInCell="0" allowOverlap="1" wp14:anchorId="4861AD65" wp14:editId="6645E124">
                <wp:simplePos x="0" y="0"/>
                <wp:positionH relativeFrom="column">
                  <wp:posOffset>3995420</wp:posOffset>
                </wp:positionH>
                <wp:positionV relativeFrom="paragraph">
                  <wp:posOffset>-6350</wp:posOffset>
                </wp:positionV>
                <wp:extent cx="0" cy="0"/>
                <wp:effectExtent l="13970" t="13970" r="14605" b="14605"/>
                <wp:wrapNone/>
                <wp:docPr id="302" name="Straight Connector 3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2" o:spid="_x0000_s1026" style="position:absolute;z-index:-25152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5pt" to="314.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f6nfGA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92384" behindDoc="1" locked="0" layoutInCell="0" allowOverlap="1" wp14:anchorId="21DB2009" wp14:editId="6E68B9B5">
                <wp:simplePos x="0" y="0"/>
                <wp:positionH relativeFrom="column">
                  <wp:posOffset>5471795</wp:posOffset>
                </wp:positionH>
                <wp:positionV relativeFrom="paragraph">
                  <wp:posOffset>-6350</wp:posOffset>
                </wp:positionV>
                <wp:extent cx="0" cy="0"/>
                <wp:effectExtent l="13970" t="13970" r="14605" b="14605"/>
                <wp:wrapNone/>
                <wp:docPr id="301" name="Straight Connector 3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1" o:spid="_x0000_s1026" style="position:absolute;z-index:-25152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5pt" to="430.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93408" behindDoc="1" locked="0" layoutInCell="0" allowOverlap="1" wp14:anchorId="42A936AF" wp14:editId="70A3C0FF">
                <wp:simplePos x="0" y="0"/>
                <wp:positionH relativeFrom="column">
                  <wp:posOffset>4843145</wp:posOffset>
                </wp:positionH>
                <wp:positionV relativeFrom="paragraph">
                  <wp:posOffset>-6350</wp:posOffset>
                </wp:positionV>
                <wp:extent cx="0" cy="0"/>
                <wp:effectExtent l="13970" t="13970" r="14605" b="14605"/>
                <wp:wrapNone/>
                <wp:docPr id="300" name="Straight Connector 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00" o:spid="_x0000_s1026" style="position:absolute;z-index:-25152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5pt" to="381.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94432" behindDoc="1" locked="0" layoutInCell="0" allowOverlap="1" wp14:anchorId="552FE647" wp14:editId="29A22483">
                <wp:simplePos x="0" y="0"/>
                <wp:positionH relativeFrom="column">
                  <wp:posOffset>448310</wp:posOffset>
                </wp:positionH>
                <wp:positionV relativeFrom="paragraph">
                  <wp:posOffset>172085</wp:posOffset>
                </wp:positionV>
                <wp:extent cx="5728970" cy="0"/>
                <wp:effectExtent l="10160" t="11430" r="13970" b="7620"/>
                <wp:wrapNone/>
                <wp:docPr id="299" name="Straight Connector 2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9" o:spid="_x0000_s1026" style="position:absolute;z-index:-25152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55pt" to="486.4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" o:allowincell="f" strokeweight=".5pt"/>
            </w:pict>
          </mc:Fallback>
        </mc:AlternateContent>
      </w:r>
      <w:r w:rsidRPr="005A60CB">
        <w:rPr>
          <w:noProof/>
          <w:lang w:val="en-IN" w:eastAsia="en-IN" w:bidi="hi-IN"/>
        </w:rPr>
        <mc:AlternateContent>
          <mc:Choice Requires="wps">
            <w:drawing>
              <wp:anchor distT="0" distB="0" distL="114300" distR="114300" simplePos="0" relativeHeight="251795456" behindDoc="1" locked="0" layoutInCell="0" allowOverlap="1" wp14:anchorId="4C5F6C96" wp14:editId="03D59CC6">
                <wp:simplePos x="0" y="0"/>
                <wp:positionH relativeFrom="column">
                  <wp:posOffset>448310</wp:posOffset>
                </wp:positionH>
                <wp:positionV relativeFrom="paragraph">
                  <wp:posOffset>168910</wp:posOffset>
                </wp:positionV>
                <wp:extent cx="5728970" cy="0"/>
                <wp:effectExtent l="10160" t="8255" r="13970" b="10795"/>
                <wp:wrapNone/>
                <wp:docPr id="298" name="Straight Connector 2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8" o:spid="_x0000_s1026" style="position:absolute;z-index:-25152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3pt" to="486.4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96480" behindDoc="1" locked="0" layoutInCell="0" allowOverlap="1" wp14:anchorId="34EC0915" wp14:editId="5E254A76">
                <wp:simplePos x="0" y="0"/>
                <wp:positionH relativeFrom="column">
                  <wp:posOffset>6177280</wp:posOffset>
                </wp:positionH>
                <wp:positionV relativeFrom="paragraph">
                  <wp:posOffset>175260</wp:posOffset>
                </wp:positionV>
                <wp:extent cx="0" cy="0"/>
                <wp:effectExtent l="14605" t="14605" r="13970" b="13970"/>
                <wp:wrapNone/>
                <wp:docPr id="297" name="Straight Connector 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7" o:spid="_x0000_s1026" style="position:absolute;z-index:-25152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13.8pt" to="486.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97504" behindDoc="1" locked="0" layoutInCell="0" allowOverlap="1" wp14:anchorId="57A676EB" wp14:editId="282CFE59">
                <wp:simplePos x="0" y="0"/>
                <wp:positionH relativeFrom="column">
                  <wp:posOffset>448310</wp:posOffset>
                </wp:positionH>
                <wp:positionV relativeFrom="paragraph">
                  <wp:posOffset>175260</wp:posOffset>
                </wp:positionV>
                <wp:extent cx="5728970" cy="0"/>
                <wp:effectExtent l="10160" t="14605" r="13970" b="13970"/>
                <wp:wrapNone/>
                <wp:docPr id="296" name="Straight Connector 2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897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6" o:spid="_x0000_s1026" style="position:absolute;z-index:-25151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8pt" to="486.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98528" behindDoc="1" locked="0" layoutInCell="0" allowOverlap="1" wp14:anchorId="6126622A" wp14:editId="1890CA30">
                <wp:simplePos x="0" y="0"/>
                <wp:positionH relativeFrom="column">
                  <wp:posOffset>5471795</wp:posOffset>
                </wp:positionH>
                <wp:positionV relativeFrom="paragraph">
                  <wp:posOffset>175260</wp:posOffset>
                </wp:positionV>
                <wp:extent cx="0" cy="0"/>
                <wp:effectExtent l="13970" t="14605" r="14605" b="13970"/>
                <wp:wrapNone/>
                <wp:docPr id="295" name="Straight Connector 2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5" o:spid="_x0000_s1026" style="position:absolute;z-index:-2515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13.8pt" to="430.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LG1GQIAADUEAAAOAAAAZHJzL2Uyb0RvYy54bWysU8GO2yAQvVfqPyDuie00u5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799552" behindDoc="1" locked="0" layoutInCell="0" allowOverlap="1" wp14:anchorId="05A9609E" wp14:editId="4DEC4452">
                <wp:simplePos x="0" y="0"/>
                <wp:positionH relativeFrom="column">
                  <wp:posOffset>941070</wp:posOffset>
                </wp:positionH>
                <wp:positionV relativeFrom="paragraph">
                  <wp:posOffset>175260</wp:posOffset>
                </wp:positionV>
                <wp:extent cx="0" cy="0"/>
                <wp:effectExtent l="7620" t="14605" r="11430" b="13970"/>
                <wp:wrapNone/>
                <wp:docPr id="294" name="Straight Connector 2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4" o:spid="_x0000_s1026" style="position:absolute;z-index:-25151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13.8pt" to="74.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00576" behindDoc="1" locked="0" layoutInCell="0" allowOverlap="1" wp14:anchorId="7C05DD18" wp14:editId="07FFE3B9">
                <wp:simplePos x="0" y="0"/>
                <wp:positionH relativeFrom="column">
                  <wp:posOffset>448310</wp:posOffset>
                </wp:positionH>
                <wp:positionV relativeFrom="paragraph">
                  <wp:posOffset>175260</wp:posOffset>
                </wp:positionV>
                <wp:extent cx="0" cy="0"/>
                <wp:effectExtent l="10160" t="14605" r="8890" b="13970"/>
                <wp:wrapNone/>
                <wp:docPr id="293" name="Straight Connector 2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3" o:spid="_x0000_s1026" style="position:absolute;z-index:-25151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8pt" to="35.3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vAA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01600" behindDoc="1" locked="0" layoutInCell="0" allowOverlap="1" wp14:anchorId="7ECFE960" wp14:editId="0938F86C">
                <wp:simplePos x="0" y="0"/>
                <wp:positionH relativeFrom="column">
                  <wp:posOffset>1671320</wp:posOffset>
                </wp:positionH>
                <wp:positionV relativeFrom="paragraph">
                  <wp:posOffset>175260</wp:posOffset>
                </wp:positionV>
                <wp:extent cx="0" cy="0"/>
                <wp:effectExtent l="13970" t="14605" r="14605" b="13970"/>
                <wp:wrapNone/>
                <wp:docPr id="292" name="Straight Connector 2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2" o:spid="_x0000_s1026" style="position:absolute;z-index:-25151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13.8pt" to="131.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02624" behindDoc="1" locked="0" layoutInCell="0" allowOverlap="1" wp14:anchorId="699EF41D" wp14:editId="1207F52C">
                <wp:simplePos x="0" y="0"/>
                <wp:positionH relativeFrom="column">
                  <wp:posOffset>941070</wp:posOffset>
                </wp:positionH>
                <wp:positionV relativeFrom="paragraph">
                  <wp:posOffset>175260</wp:posOffset>
                </wp:positionV>
                <wp:extent cx="0" cy="0"/>
                <wp:effectExtent l="7620" t="14605" r="11430" b="13970"/>
                <wp:wrapNone/>
                <wp:docPr id="291" name="Straight Connector 2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1" o:spid="_x0000_s1026" style="position:absolute;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13.8pt" to="74.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03648" behindDoc="1" locked="0" layoutInCell="0" allowOverlap="1" wp14:anchorId="56555D65" wp14:editId="23ECBF50">
                <wp:simplePos x="0" y="0"/>
                <wp:positionH relativeFrom="column">
                  <wp:posOffset>2569845</wp:posOffset>
                </wp:positionH>
                <wp:positionV relativeFrom="paragraph">
                  <wp:posOffset>175260</wp:posOffset>
                </wp:positionV>
                <wp:extent cx="0" cy="0"/>
                <wp:effectExtent l="7620" t="14605" r="11430" b="13970"/>
                <wp:wrapNone/>
                <wp:docPr id="290" name="Straight Connector 2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90" o:spid="_x0000_s1026" style="position:absolute;z-index:-25151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13.8pt" to="202.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04672" behindDoc="1" locked="0" layoutInCell="0" allowOverlap="1" wp14:anchorId="4C742ED0" wp14:editId="2034B7BB">
                <wp:simplePos x="0" y="0"/>
                <wp:positionH relativeFrom="column">
                  <wp:posOffset>1671320</wp:posOffset>
                </wp:positionH>
                <wp:positionV relativeFrom="paragraph">
                  <wp:posOffset>175260</wp:posOffset>
                </wp:positionV>
                <wp:extent cx="0" cy="0"/>
                <wp:effectExtent l="13970" t="14605" r="14605" b="13970"/>
                <wp:wrapNone/>
                <wp:docPr id="289" name="Straight Connector 2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9" o:spid="_x0000_s1026" style="position:absolute;z-index:-25151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13.8pt" to="131.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05696" behindDoc="1" locked="0" layoutInCell="0" allowOverlap="1" wp14:anchorId="2179566E" wp14:editId="46F5771A">
                <wp:simplePos x="0" y="0"/>
                <wp:positionH relativeFrom="column">
                  <wp:posOffset>3324225</wp:posOffset>
                </wp:positionH>
                <wp:positionV relativeFrom="paragraph">
                  <wp:posOffset>175260</wp:posOffset>
                </wp:positionV>
                <wp:extent cx="0" cy="0"/>
                <wp:effectExtent l="9525" t="14605" r="9525" b="13970"/>
                <wp:wrapNone/>
                <wp:docPr id="288" name="Straight Connector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8" o:spid="_x0000_s1026" style="position:absolute;z-index:-25151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13.8pt" to="261.7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06720" behindDoc="1" locked="0" layoutInCell="0" allowOverlap="1" wp14:anchorId="51E702AD" wp14:editId="265E85B5">
                <wp:simplePos x="0" y="0"/>
                <wp:positionH relativeFrom="column">
                  <wp:posOffset>2569845</wp:posOffset>
                </wp:positionH>
                <wp:positionV relativeFrom="paragraph">
                  <wp:posOffset>175260</wp:posOffset>
                </wp:positionV>
                <wp:extent cx="0" cy="0"/>
                <wp:effectExtent l="7620" t="14605" r="11430" b="13970"/>
                <wp:wrapNone/>
                <wp:docPr id="287" name="Straight Connector 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7" o:spid="_x0000_s1026" style="position:absolute;z-index:-25150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13.8pt" to="202.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07744" behindDoc="1" locked="0" layoutInCell="0" allowOverlap="1" wp14:anchorId="133C48F3" wp14:editId="0AC73DBD">
                <wp:simplePos x="0" y="0"/>
                <wp:positionH relativeFrom="column">
                  <wp:posOffset>3995420</wp:posOffset>
                </wp:positionH>
                <wp:positionV relativeFrom="paragraph">
                  <wp:posOffset>175260</wp:posOffset>
                </wp:positionV>
                <wp:extent cx="0" cy="0"/>
                <wp:effectExtent l="13970" t="14605" r="14605" b="13970"/>
                <wp:wrapNone/>
                <wp:docPr id="286" name="Straight Connector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6" o:spid="_x0000_s1026" style="position:absolute;z-index:-25150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13.8pt" to="314.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08768" behindDoc="1" locked="0" layoutInCell="0" allowOverlap="1" wp14:anchorId="18983CA0" wp14:editId="235A8C1C">
                <wp:simplePos x="0" y="0"/>
                <wp:positionH relativeFrom="column">
                  <wp:posOffset>3324225</wp:posOffset>
                </wp:positionH>
                <wp:positionV relativeFrom="paragraph">
                  <wp:posOffset>175260</wp:posOffset>
                </wp:positionV>
                <wp:extent cx="0" cy="0"/>
                <wp:effectExtent l="9525" t="14605" r="9525" b="13970"/>
                <wp:wrapNone/>
                <wp:docPr id="285" name="Straight Connector 2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5" o:spid="_x0000_s1026" style="position:absolute;z-index:-25150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13.8pt" to="261.7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QlcGQIAADUEAAAOAAAAZHJzL2Uyb0RvYy54bWysU8GO2yAQvVfqPyDuie00m8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09792" behindDoc="1" locked="0" layoutInCell="0" allowOverlap="1" wp14:anchorId="63BDDAAC" wp14:editId="057AE3C9">
                <wp:simplePos x="0" y="0"/>
                <wp:positionH relativeFrom="column">
                  <wp:posOffset>4843145</wp:posOffset>
                </wp:positionH>
                <wp:positionV relativeFrom="paragraph">
                  <wp:posOffset>175260</wp:posOffset>
                </wp:positionV>
                <wp:extent cx="0" cy="0"/>
                <wp:effectExtent l="13970" t="14605" r="14605" b="13970"/>
                <wp:wrapNone/>
                <wp:docPr id="284" name="Straight Connector 2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4" o:spid="_x0000_s1026" style="position:absolute;z-index:-25150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13.8pt" to="381.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dGH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10816" behindDoc="1" locked="0" layoutInCell="0" allowOverlap="1" wp14:anchorId="56814DB1" wp14:editId="398E5791">
                <wp:simplePos x="0" y="0"/>
                <wp:positionH relativeFrom="column">
                  <wp:posOffset>3995420</wp:posOffset>
                </wp:positionH>
                <wp:positionV relativeFrom="paragraph">
                  <wp:posOffset>175260</wp:posOffset>
                </wp:positionV>
                <wp:extent cx="0" cy="0"/>
                <wp:effectExtent l="13970" t="14605" r="14605" b="13970"/>
                <wp:wrapNone/>
                <wp:docPr id="283" name="Straight Connector 2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3" o:spid="_x0000_s1026" style="position:absolute;z-index:-25150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13.8pt" to="314.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0jp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11840" behindDoc="1" locked="0" layoutInCell="0" allowOverlap="1" wp14:anchorId="24C22E78" wp14:editId="487D6E6F">
                <wp:simplePos x="0" y="0"/>
                <wp:positionH relativeFrom="column">
                  <wp:posOffset>5471795</wp:posOffset>
                </wp:positionH>
                <wp:positionV relativeFrom="paragraph">
                  <wp:posOffset>175260</wp:posOffset>
                </wp:positionV>
                <wp:extent cx="0" cy="0"/>
                <wp:effectExtent l="13970" t="14605" r="14605" b="13970"/>
                <wp:wrapNone/>
                <wp:docPr id="282" name="Straight Connector 2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2" o:spid="_x0000_s1026" style="position:absolute;z-index:-25150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13.8pt" to="430.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12864" behindDoc="1" locked="0" layoutInCell="0" allowOverlap="1" wp14:anchorId="0F02850C" wp14:editId="6EB6E656">
                <wp:simplePos x="0" y="0"/>
                <wp:positionH relativeFrom="column">
                  <wp:posOffset>4843145</wp:posOffset>
                </wp:positionH>
                <wp:positionV relativeFrom="paragraph">
                  <wp:posOffset>175260</wp:posOffset>
                </wp:positionV>
                <wp:extent cx="0" cy="0"/>
                <wp:effectExtent l="13970" t="14605" r="14605" b="13970"/>
                <wp:wrapNone/>
                <wp:docPr id="281" name="Straight Connector 2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1" o:spid="_x0000_s1026" style="position:absolute;z-index:-25150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13.8pt" to="381.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13888" behindDoc="1" locked="0" layoutInCell="0" allowOverlap="1" wp14:anchorId="79AF6E4B" wp14:editId="5A273997">
                <wp:simplePos x="0" y="0"/>
                <wp:positionH relativeFrom="column">
                  <wp:posOffset>448310</wp:posOffset>
                </wp:positionH>
                <wp:positionV relativeFrom="paragraph">
                  <wp:posOffset>175260</wp:posOffset>
                </wp:positionV>
                <wp:extent cx="0" cy="0"/>
                <wp:effectExtent l="10160" t="14605" r="8890" b="13970"/>
                <wp:wrapNone/>
                <wp:docPr id="280" name="Straight Connector 2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0" o:spid="_x0000_s1026" style="position:absolute;z-index:-25150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13.8pt" to="35.3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14912" behindDoc="1" locked="0" layoutInCell="0" allowOverlap="1" wp14:anchorId="2DD949EC" wp14:editId="03F5A413">
                <wp:simplePos x="0" y="0"/>
                <wp:positionH relativeFrom="column">
                  <wp:posOffset>445135</wp:posOffset>
                </wp:positionH>
                <wp:positionV relativeFrom="paragraph">
                  <wp:posOffset>-537845</wp:posOffset>
                </wp:positionV>
                <wp:extent cx="0" cy="713105"/>
                <wp:effectExtent l="6985" t="6350" r="12065" b="13970"/>
                <wp:wrapNone/>
                <wp:docPr id="279" name="Straight Connector 2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9" o:spid="_x0000_s1026" style="position:absolute;z-index:-25150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05pt,-42.35pt" to="35.0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" o:allowincell="f" strokeweight=".5pt"/>
            </w:pict>
          </mc:Fallback>
        </mc:AlternateContent>
      </w:r>
      <w:r w:rsidRPr="005A60CB">
        <w:rPr>
          <w:noProof/>
          <w:lang w:val="en-IN" w:eastAsia="en-IN" w:bidi="hi-IN"/>
        </w:rPr>
        <mc:AlternateContent>
          <mc:Choice Requires="wps">
            <w:drawing>
              <wp:anchor distT="0" distB="0" distL="114300" distR="114300" simplePos="0" relativeHeight="251815936" behindDoc="1" locked="0" layoutInCell="0" allowOverlap="1" wp14:anchorId="01A42F5E" wp14:editId="12B9E10C">
                <wp:simplePos x="0" y="0"/>
                <wp:positionH relativeFrom="column">
                  <wp:posOffset>441960</wp:posOffset>
                </wp:positionH>
                <wp:positionV relativeFrom="paragraph">
                  <wp:posOffset>-537845</wp:posOffset>
                </wp:positionV>
                <wp:extent cx="0" cy="713105"/>
                <wp:effectExtent l="13335" t="6350" r="15240" b="13970"/>
                <wp:wrapNone/>
                <wp:docPr id="278" name="Straight Connector 2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8" o:spid="_x0000_s1026" style="position:absolute;z-index:-25150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pt,-42.35pt" to="34.8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16960" behindDoc="1" locked="0" layoutInCell="0" allowOverlap="1" wp14:anchorId="7FFB502A" wp14:editId="673F598C">
                <wp:simplePos x="0" y="0"/>
                <wp:positionH relativeFrom="column">
                  <wp:posOffset>448310</wp:posOffset>
                </wp:positionH>
                <wp:positionV relativeFrom="paragraph">
                  <wp:posOffset>-537845</wp:posOffset>
                </wp:positionV>
                <wp:extent cx="0" cy="713105"/>
                <wp:effectExtent l="10160" t="6350" r="8890" b="13970"/>
                <wp:wrapNone/>
                <wp:docPr id="277" name="Straight Connector 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7" o:spid="_x0000_s1026" style="position:absolute;z-index:-25149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42.35pt" to="35.3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17984" behindDoc="1" locked="0" layoutInCell="0" allowOverlap="1" wp14:anchorId="045B42E1" wp14:editId="3C215E3F">
                <wp:simplePos x="0" y="0"/>
                <wp:positionH relativeFrom="column">
                  <wp:posOffset>448310</wp:posOffset>
                </wp:positionH>
                <wp:positionV relativeFrom="paragraph">
                  <wp:posOffset>-6350</wp:posOffset>
                </wp:positionV>
                <wp:extent cx="0" cy="0"/>
                <wp:effectExtent l="10160" t="13970" r="8890" b="14605"/>
                <wp:wrapNone/>
                <wp:docPr id="276" name="Straight Connector 2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6" o:spid="_x0000_s1026" style="position:absolute;z-index:-25149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35.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19008" behindDoc="1" locked="0" layoutInCell="0" allowOverlap="1" wp14:anchorId="67296CAD" wp14:editId="3B3B283A">
                <wp:simplePos x="0" y="0"/>
                <wp:positionH relativeFrom="column">
                  <wp:posOffset>448310</wp:posOffset>
                </wp:positionH>
                <wp:positionV relativeFrom="paragraph">
                  <wp:posOffset>-6350</wp:posOffset>
                </wp:positionV>
                <wp:extent cx="0" cy="0"/>
                <wp:effectExtent l="10160" t="13970" r="8890" b="14605"/>
                <wp:wrapNone/>
                <wp:docPr id="275" name="Straight Connector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5" o:spid="_x0000_s1026" style="position:absolute;z-index:-25149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5pt" to="35.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LSNGQIAADUEAAAOAAAAZHJzL2Uyb0RvYy54bWysU8GO2yAQvVfqPyDuie00m8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20032" behindDoc="1" locked="0" layoutInCell="0" allowOverlap="1" wp14:anchorId="67830AD1" wp14:editId="2942D449">
                <wp:simplePos x="0" y="0"/>
                <wp:positionH relativeFrom="column">
                  <wp:posOffset>448310</wp:posOffset>
                </wp:positionH>
                <wp:positionV relativeFrom="paragraph">
                  <wp:posOffset>-537845</wp:posOffset>
                </wp:positionV>
                <wp:extent cx="0" cy="0"/>
                <wp:effectExtent l="10160" t="6350" r="8890" b="12700"/>
                <wp:wrapNone/>
                <wp:docPr id="274" name="Straight Connector 2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4" o:spid="_x0000_s1026" style="position:absolute;z-index:-25149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3pt,-42.35pt" to="35.3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21056" behindDoc="1" locked="0" layoutInCell="0" allowOverlap="1" wp14:anchorId="03D6BEA1" wp14:editId="605BCC40">
                <wp:simplePos x="0" y="0"/>
                <wp:positionH relativeFrom="column">
                  <wp:posOffset>941070</wp:posOffset>
                </wp:positionH>
                <wp:positionV relativeFrom="paragraph">
                  <wp:posOffset>-6350</wp:posOffset>
                </wp:positionV>
                <wp:extent cx="0" cy="0"/>
                <wp:effectExtent l="7620" t="13970" r="11430" b="14605"/>
                <wp:wrapNone/>
                <wp:docPr id="273" name="Straight Connector 2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3" o:spid="_x0000_s1026" style="position:absolute;z-index:-25149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22080" behindDoc="1" locked="0" layoutInCell="0" allowOverlap="1" wp14:anchorId="3CB7A212" wp14:editId="6BD158D0">
                <wp:simplePos x="0" y="0"/>
                <wp:positionH relativeFrom="column">
                  <wp:posOffset>937895</wp:posOffset>
                </wp:positionH>
                <wp:positionV relativeFrom="paragraph">
                  <wp:posOffset>-537845</wp:posOffset>
                </wp:positionV>
                <wp:extent cx="0" cy="713105"/>
                <wp:effectExtent l="13970" t="6350" r="5080" b="13970"/>
                <wp:wrapNone/>
                <wp:docPr id="272"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49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85pt,-42.35pt" to="73.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" o:allowincell="f" strokeweight=".5pt"/>
            </w:pict>
          </mc:Fallback>
        </mc:AlternateContent>
      </w:r>
      <w:r w:rsidRPr="005A60CB">
        <w:rPr>
          <w:noProof/>
          <w:lang w:val="en-IN" w:eastAsia="en-IN" w:bidi="hi-IN"/>
        </w:rPr>
        <mc:AlternateContent>
          <mc:Choice Requires="wps">
            <w:drawing>
              <wp:anchor distT="0" distB="0" distL="114300" distR="114300" simplePos="0" relativeHeight="251823104" behindDoc="1" locked="0" layoutInCell="0" allowOverlap="1" wp14:anchorId="59492051" wp14:editId="6569ADE6">
                <wp:simplePos x="0" y="0"/>
                <wp:positionH relativeFrom="column">
                  <wp:posOffset>934720</wp:posOffset>
                </wp:positionH>
                <wp:positionV relativeFrom="paragraph">
                  <wp:posOffset>-537845</wp:posOffset>
                </wp:positionV>
                <wp:extent cx="0" cy="713105"/>
                <wp:effectExtent l="10795" t="6350" r="8255" b="13970"/>
                <wp:wrapNone/>
                <wp:docPr id="271"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49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6pt,-42.35pt" to="73.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24128" behindDoc="1" locked="0" layoutInCell="0" allowOverlap="1" wp14:anchorId="22412EAB" wp14:editId="39A80EFE">
                <wp:simplePos x="0" y="0"/>
                <wp:positionH relativeFrom="column">
                  <wp:posOffset>941070</wp:posOffset>
                </wp:positionH>
                <wp:positionV relativeFrom="paragraph">
                  <wp:posOffset>-537845</wp:posOffset>
                </wp:positionV>
                <wp:extent cx="0" cy="713105"/>
                <wp:effectExtent l="7620" t="6350" r="11430" b="13970"/>
                <wp:wrapNone/>
                <wp:docPr id="270"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49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25152" behindDoc="1" locked="0" layoutInCell="0" allowOverlap="1" wp14:anchorId="7F53FAF0" wp14:editId="53CED321">
                <wp:simplePos x="0" y="0"/>
                <wp:positionH relativeFrom="column">
                  <wp:posOffset>941070</wp:posOffset>
                </wp:positionH>
                <wp:positionV relativeFrom="paragraph">
                  <wp:posOffset>-537845</wp:posOffset>
                </wp:positionV>
                <wp:extent cx="0" cy="0"/>
                <wp:effectExtent l="7620" t="6350" r="11430" b="12700"/>
                <wp:wrapNone/>
                <wp:docPr id="269"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49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42.35pt" to="74.1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26176" behindDoc="1" locked="0" layoutInCell="0" allowOverlap="1" wp14:anchorId="40868243" wp14:editId="0340260D">
                <wp:simplePos x="0" y="0"/>
                <wp:positionH relativeFrom="column">
                  <wp:posOffset>941070</wp:posOffset>
                </wp:positionH>
                <wp:positionV relativeFrom="paragraph">
                  <wp:posOffset>175260</wp:posOffset>
                </wp:positionV>
                <wp:extent cx="0" cy="0"/>
                <wp:effectExtent l="7620" t="14605" r="11430" b="13970"/>
                <wp:wrapNone/>
                <wp:docPr id="268"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49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13.8pt" to="74.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27200" behindDoc="1" locked="0" layoutInCell="0" allowOverlap="1" wp14:anchorId="4F006ECE" wp14:editId="5EA7A383">
                <wp:simplePos x="0" y="0"/>
                <wp:positionH relativeFrom="column">
                  <wp:posOffset>941070</wp:posOffset>
                </wp:positionH>
                <wp:positionV relativeFrom="paragraph">
                  <wp:posOffset>-6350</wp:posOffset>
                </wp:positionV>
                <wp:extent cx="0" cy="0"/>
                <wp:effectExtent l="7620" t="13970" r="11430" b="14605"/>
                <wp:wrapNone/>
                <wp:docPr id="267"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48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4.1pt,-.5pt" to="74.1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28224" behindDoc="1" locked="0" layoutInCell="0" allowOverlap="1" wp14:anchorId="6038BECA" wp14:editId="7BFC424A">
                <wp:simplePos x="0" y="0"/>
                <wp:positionH relativeFrom="column">
                  <wp:posOffset>1671320</wp:posOffset>
                </wp:positionH>
                <wp:positionV relativeFrom="paragraph">
                  <wp:posOffset>-6350</wp:posOffset>
                </wp:positionV>
                <wp:extent cx="0" cy="0"/>
                <wp:effectExtent l="13970" t="13970" r="14605" b="14605"/>
                <wp:wrapNone/>
                <wp:docPr id="266"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48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5pt" to="131.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29248" behindDoc="1" locked="0" layoutInCell="0" allowOverlap="1" wp14:anchorId="17881B34" wp14:editId="5B88595B">
                <wp:simplePos x="0" y="0"/>
                <wp:positionH relativeFrom="column">
                  <wp:posOffset>1668145</wp:posOffset>
                </wp:positionH>
                <wp:positionV relativeFrom="paragraph">
                  <wp:posOffset>-537845</wp:posOffset>
                </wp:positionV>
                <wp:extent cx="0" cy="713105"/>
                <wp:effectExtent l="10795" t="6350" r="8255" b="13970"/>
                <wp:wrapNone/>
                <wp:docPr id="265"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48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35pt,-42.35pt" to="131.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" o:allowincell="f" strokeweight=".5pt"/>
            </w:pict>
          </mc:Fallback>
        </mc:AlternateContent>
      </w:r>
      <w:r w:rsidRPr="005A60CB">
        <w:rPr>
          <w:noProof/>
          <w:lang w:val="en-IN" w:eastAsia="en-IN" w:bidi="hi-IN"/>
        </w:rPr>
        <mc:AlternateContent>
          <mc:Choice Requires="wps">
            <w:drawing>
              <wp:anchor distT="0" distB="0" distL="114300" distR="114300" simplePos="0" relativeHeight="251830272" behindDoc="1" locked="0" layoutInCell="0" allowOverlap="1" wp14:anchorId="18D8CC21" wp14:editId="501BE02F">
                <wp:simplePos x="0" y="0"/>
                <wp:positionH relativeFrom="column">
                  <wp:posOffset>1664970</wp:posOffset>
                </wp:positionH>
                <wp:positionV relativeFrom="paragraph">
                  <wp:posOffset>-537845</wp:posOffset>
                </wp:positionV>
                <wp:extent cx="0" cy="713105"/>
                <wp:effectExtent l="7620" t="6350" r="11430" b="13970"/>
                <wp:wrapNone/>
                <wp:docPr id="264"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48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1pt,-42.35pt" to="131.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31296" behindDoc="1" locked="0" layoutInCell="0" allowOverlap="1" wp14:anchorId="58744EE1" wp14:editId="0102E57C">
                <wp:simplePos x="0" y="0"/>
                <wp:positionH relativeFrom="column">
                  <wp:posOffset>1671320</wp:posOffset>
                </wp:positionH>
                <wp:positionV relativeFrom="paragraph">
                  <wp:posOffset>-537845</wp:posOffset>
                </wp:positionV>
                <wp:extent cx="0" cy="713105"/>
                <wp:effectExtent l="13970" t="6350" r="14605" b="13970"/>
                <wp:wrapNone/>
                <wp:docPr id="263" name="Straight Connector 2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3" o:spid="_x0000_s1026" style="position:absolute;z-index:-25148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42.35pt" to="131.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32320" behindDoc="1" locked="0" layoutInCell="0" allowOverlap="1" wp14:anchorId="672A6E0E" wp14:editId="61CD0F23">
                <wp:simplePos x="0" y="0"/>
                <wp:positionH relativeFrom="column">
                  <wp:posOffset>1671320</wp:posOffset>
                </wp:positionH>
                <wp:positionV relativeFrom="paragraph">
                  <wp:posOffset>-537845</wp:posOffset>
                </wp:positionV>
                <wp:extent cx="0" cy="0"/>
                <wp:effectExtent l="13970" t="6350" r="14605" b="12700"/>
                <wp:wrapNone/>
                <wp:docPr id="262" name="Straight Connector 2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2" o:spid="_x0000_s1026" style="position:absolute;z-index:-25148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42.35pt" to="131.6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33344" behindDoc="1" locked="0" layoutInCell="0" allowOverlap="1" wp14:anchorId="12CAA748" wp14:editId="03802869">
                <wp:simplePos x="0" y="0"/>
                <wp:positionH relativeFrom="column">
                  <wp:posOffset>1671320</wp:posOffset>
                </wp:positionH>
                <wp:positionV relativeFrom="paragraph">
                  <wp:posOffset>175260</wp:posOffset>
                </wp:positionV>
                <wp:extent cx="0" cy="0"/>
                <wp:effectExtent l="13970" t="14605" r="14605" b="13970"/>
                <wp:wrapNone/>
                <wp:docPr id="261" name="Straight Connector 2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1" o:spid="_x0000_s1026" style="position:absolute;z-index:-25148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13.8pt" to="131.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34368" behindDoc="1" locked="0" layoutInCell="0" allowOverlap="1" wp14:anchorId="669B00E9" wp14:editId="637ED065">
                <wp:simplePos x="0" y="0"/>
                <wp:positionH relativeFrom="column">
                  <wp:posOffset>1671320</wp:posOffset>
                </wp:positionH>
                <wp:positionV relativeFrom="paragraph">
                  <wp:posOffset>-6350</wp:posOffset>
                </wp:positionV>
                <wp:extent cx="0" cy="0"/>
                <wp:effectExtent l="13970" t="13970" r="14605" b="14605"/>
                <wp:wrapNone/>
                <wp:docPr id="260" name="Straight Connector 2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0" o:spid="_x0000_s1026" style="position:absolute;z-index:-25148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1.6pt,-.5pt" to="131.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35392" behindDoc="1" locked="0" layoutInCell="0" allowOverlap="1" wp14:anchorId="130DA629" wp14:editId="0DAC22DA">
                <wp:simplePos x="0" y="0"/>
                <wp:positionH relativeFrom="column">
                  <wp:posOffset>2569845</wp:posOffset>
                </wp:positionH>
                <wp:positionV relativeFrom="paragraph">
                  <wp:posOffset>-6350</wp:posOffset>
                </wp:positionV>
                <wp:extent cx="0" cy="0"/>
                <wp:effectExtent l="7620" t="13970" r="11430" b="14605"/>
                <wp:wrapNone/>
                <wp:docPr id="259" name="Straight Connector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9" o:spid="_x0000_s1026" style="position:absolute;z-index:-25148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5pt" to="202.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kc0GQIAADUEAAAOAAAAZHJzL2Uyb0RvYy54bWysU8GO2yAQvVfqPyDuie00u5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36416" behindDoc="1" locked="0" layoutInCell="0" allowOverlap="1" wp14:anchorId="1FC1C244" wp14:editId="67465F9A">
                <wp:simplePos x="0" y="0"/>
                <wp:positionH relativeFrom="column">
                  <wp:posOffset>2566670</wp:posOffset>
                </wp:positionH>
                <wp:positionV relativeFrom="paragraph">
                  <wp:posOffset>-537845</wp:posOffset>
                </wp:positionV>
                <wp:extent cx="0" cy="713105"/>
                <wp:effectExtent l="13970" t="6350" r="5080" b="13970"/>
                <wp:wrapNone/>
                <wp:docPr id="25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8" o:spid="_x0000_s1026" style="position:absolute;z-index:-25148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1pt,-42.35pt" to="202.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" o:allowincell="f" strokeweight=".5pt"/>
            </w:pict>
          </mc:Fallback>
        </mc:AlternateContent>
      </w:r>
      <w:r w:rsidRPr="005A60CB">
        <w:rPr>
          <w:noProof/>
          <w:lang w:val="en-IN" w:eastAsia="en-IN" w:bidi="hi-IN"/>
        </w:rPr>
        <mc:AlternateContent>
          <mc:Choice Requires="wps">
            <w:drawing>
              <wp:anchor distT="0" distB="0" distL="114300" distR="114300" simplePos="0" relativeHeight="251837440" behindDoc="1" locked="0" layoutInCell="0" allowOverlap="1" wp14:anchorId="11CE79EE" wp14:editId="392850EA">
                <wp:simplePos x="0" y="0"/>
                <wp:positionH relativeFrom="column">
                  <wp:posOffset>2563495</wp:posOffset>
                </wp:positionH>
                <wp:positionV relativeFrom="paragraph">
                  <wp:posOffset>-537845</wp:posOffset>
                </wp:positionV>
                <wp:extent cx="0" cy="713105"/>
                <wp:effectExtent l="10795" t="6350" r="8255" b="13970"/>
                <wp:wrapNone/>
                <wp:docPr id="257" name="Straight Connector 2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7" o:spid="_x0000_s1026" style="position:absolute;z-index:-25147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85pt,-42.35pt" to="201.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38464" behindDoc="1" locked="0" layoutInCell="0" allowOverlap="1" wp14:anchorId="5AB4F65A" wp14:editId="6B5BB043">
                <wp:simplePos x="0" y="0"/>
                <wp:positionH relativeFrom="column">
                  <wp:posOffset>2569845</wp:posOffset>
                </wp:positionH>
                <wp:positionV relativeFrom="paragraph">
                  <wp:posOffset>-537845</wp:posOffset>
                </wp:positionV>
                <wp:extent cx="0" cy="713105"/>
                <wp:effectExtent l="7620" t="6350" r="11430" b="13970"/>
                <wp:wrapNone/>
                <wp:docPr id="256" name="Straight Connector 2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6" o:spid="_x0000_s1026" style="position:absolute;z-index:-25147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42.35pt" to="202.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39488" behindDoc="1" locked="0" layoutInCell="0" allowOverlap="1" wp14:anchorId="3785E4D0" wp14:editId="26A7DDC0">
                <wp:simplePos x="0" y="0"/>
                <wp:positionH relativeFrom="column">
                  <wp:posOffset>2569845</wp:posOffset>
                </wp:positionH>
                <wp:positionV relativeFrom="paragraph">
                  <wp:posOffset>-537845</wp:posOffset>
                </wp:positionV>
                <wp:extent cx="0" cy="0"/>
                <wp:effectExtent l="7620" t="6350" r="11430" b="12700"/>
                <wp:wrapNone/>
                <wp:docPr id="255" name="Straight Connector 2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5" o:spid="_x0000_s1026" style="position:absolute;z-index:-25147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42.35pt" to="202.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40512" behindDoc="1" locked="0" layoutInCell="0" allowOverlap="1" wp14:anchorId="10F2CE98" wp14:editId="4DEC4767">
                <wp:simplePos x="0" y="0"/>
                <wp:positionH relativeFrom="column">
                  <wp:posOffset>2569845</wp:posOffset>
                </wp:positionH>
                <wp:positionV relativeFrom="paragraph">
                  <wp:posOffset>175260</wp:posOffset>
                </wp:positionV>
                <wp:extent cx="0" cy="0"/>
                <wp:effectExtent l="7620" t="14605" r="11430" b="13970"/>
                <wp:wrapNone/>
                <wp:docPr id="254" name="Straight Connector 2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4" o:spid="_x0000_s1026" style="position:absolute;z-index:-25147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13.8pt" to="202.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41536" behindDoc="1" locked="0" layoutInCell="0" allowOverlap="1" wp14:anchorId="7C7C1E5E" wp14:editId="40A60831">
                <wp:simplePos x="0" y="0"/>
                <wp:positionH relativeFrom="column">
                  <wp:posOffset>2569845</wp:posOffset>
                </wp:positionH>
                <wp:positionV relativeFrom="paragraph">
                  <wp:posOffset>-6350</wp:posOffset>
                </wp:positionV>
                <wp:extent cx="0" cy="0"/>
                <wp:effectExtent l="7620" t="13970" r="11430" b="14605"/>
                <wp:wrapNone/>
                <wp:docPr id="253" name="Straight Connector 2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3" o:spid="_x0000_s1026" style="position:absolute;z-index:-25147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2.35pt,-.5pt" to="202.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42560" behindDoc="1" locked="0" layoutInCell="0" allowOverlap="1" wp14:anchorId="3C950602" wp14:editId="3C145C22">
                <wp:simplePos x="0" y="0"/>
                <wp:positionH relativeFrom="column">
                  <wp:posOffset>3324225</wp:posOffset>
                </wp:positionH>
                <wp:positionV relativeFrom="paragraph">
                  <wp:posOffset>-6350</wp:posOffset>
                </wp:positionV>
                <wp:extent cx="0" cy="0"/>
                <wp:effectExtent l="9525" t="13970" r="9525" b="14605"/>
                <wp:wrapNone/>
                <wp:docPr id="252" name="Straight Connector 2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2" o:spid="_x0000_s1026" style="position:absolute;z-index:-25147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5pt" to="261.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43584" behindDoc="1" locked="0" layoutInCell="0" allowOverlap="1" wp14:anchorId="741F6348" wp14:editId="7330C6AD">
                <wp:simplePos x="0" y="0"/>
                <wp:positionH relativeFrom="column">
                  <wp:posOffset>3321685</wp:posOffset>
                </wp:positionH>
                <wp:positionV relativeFrom="paragraph">
                  <wp:posOffset>-537845</wp:posOffset>
                </wp:positionV>
                <wp:extent cx="0" cy="713105"/>
                <wp:effectExtent l="6985" t="6350" r="12065" b="13970"/>
                <wp:wrapNone/>
                <wp:docPr id="251" name="Straight Connector 2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507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1" o:spid="_x0000_s1026" style="position:absolute;z-index:-25147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55pt,-42.35pt" to="261.5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" o:allowincell="f" strokeweight=".14108mm"/>
            </w:pict>
          </mc:Fallback>
        </mc:AlternateContent>
      </w:r>
      <w:r w:rsidRPr="005A60CB">
        <w:rPr>
          <w:noProof/>
          <w:lang w:val="en-IN" w:eastAsia="en-IN" w:bidi="hi-IN"/>
        </w:rPr>
        <mc:AlternateContent>
          <mc:Choice Requires="wps">
            <w:drawing>
              <wp:anchor distT="0" distB="0" distL="114300" distR="114300" simplePos="0" relativeHeight="251844608" behindDoc="1" locked="0" layoutInCell="0" allowOverlap="1" wp14:anchorId="3142CF10" wp14:editId="6B0E6829">
                <wp:simplePos x="0" y="0"/>
                <wp:positionH relativeFrom="column">
                  <wp:posOffset>3319145</wp:posOffset>
                </wp:positionH>
                <wp:positionV relativeFrom="paragraph">
                  <wp:posOffset>-537845</wp:posOffset>
                </wp:positionV>
                <wp:extent cx="0" cy="713105"/>
                <wp:effectExtent l="13970" t="6350" r="14605" b="13970"/>
                <wp:wrapNone/>
                <wp:docPr id="250" name="Straight Connector 2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0" o:spid="_x0000_s1026" style="position:absolute;z-index:-25147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35pt,-42.35pt" to="261.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45632" behindDoc="1" locked="0" layoutInCell="0" allowOverlap="1" wp14:anchorId="22BED473" wp14:editId="0DE8F475">
                <wp:simplePos x="0" y="0"/>
                <wp:positionH relativeFrom="column">
                  <wp:posOffset>3324225</wp:posOffset>
                </wp:positionH>
                <wp:positionV relativeFrom="paragraph">
                  <wp:posOffset>-537845</wp:posOffset>
                </wp:positionV>
                <wp:extent cx="0" cy="713105"/>
                <wp:effectExtent l="9525" t="6350" r="9525" b="13970"/>
                <wp:wrapNone/>
                <wp:docPr id="249" name="Straight Connector 2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9" o:spid="_x0000_s1026" style="position:absolute;z-index:-25147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42.35pt" to="261.7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46656" behindDoc="1" locked="0" layoutInCell="0" allowOverlap="1" wp14:anchorId="3CF6D437" wp14:editId="64382628">
                <wp:simplePos x="0" y="0"/>
                <wp:positionH relativeFrom="column">
                  <wp:posOffset>3324225</wp:posOffset>
                </wp:positionH>
                <wp:positionV relativeFrom="paragraph">
                  <wp:posOffset>-537845</wp:posOffset>
                </wp:positionV>
                <wp:extent cx="0" cy="0"/>
                <wp:effectExtent l="9525" t="6350" r="9525" b="12700"/>
                <wp:wrapNone/>
                <wp:docPr id="248" name="Straight Connector 2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8" o:spid="_x0000_s1026" style="position:absolute;z-index:-25146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42.35pt" to="261.7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47680" behindDoc="1" locked="0" layoutInCell="0" allowOverlap="1" wp14:anchorId="591CC71D" wp14:editId="400F83AB">
                <wp:simplePos x="0" y="0"/>
                <wp:positionH relativeFrom="column">
                  <wp:posOffset>3324225</wp:posOffset>
                </wp:positionH>
                <wp:positionV relativeFrom="paragraph">
                  <wp:posOffset>175260</wp:posOffset>
                </wp:positionV>
                <wp:extent cx="0" cy="0"/>
                <wp:effectExtent l="9525" t="14605" r="9525" b="13970"/>
                <wp:wrapNone/>
                <wp:docPr id="247" name="Straight Connector 2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7" o:spid="_x0000_s1026" style="position:absolute;z-index:-25146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13.8pt" to="261.7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48704" behindDoc="1" locked="0" layoutInCell="0" allowOverlap="1" wp14:anchorId="2E3B12AF" wp14:editId="2B489C11">
                <wp:simplePos x="0" y="0"/>
                <wp:positionH relativeFrom="column">
                  <wp:posOffset>3324225</wp:posOffset>
                </wp:positionH>
                <wp:positionV relativeFrom="paragraph">
                  <wp:posOffset>-6350</wp:posOffset>
                </wp:positionV>
                <wp:extent cx="0" cy="0"/>
                <wp:effectExtent l="9525" t="13970" r="9525" b="14605"/>
                <wp:wrapNone/>
                <wp:docPr id="246" name="Straight Connector 2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6" o:spid="_x0000_s1026" style="position:absolute;z-index:-25146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75pt,-.5pt" to="261.7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49728" behindDoc="1" locked="0" layoutInCell="0" allowOverlap="1" wp14:anchorId="1B97FF83" wp14:editId="3131F512">
                <wp:simplePos x="0" y="0"/>
                <wp:positionH relativeFrom="column">
                  <wp:posOffset>3995420</wp:posOffset>
                </wp:positionH>
                <wp:positionV relativeFrom="paragraph">
                  <wp:posOffset>-6350</wp:posOffset>
                </wp:positionV>
                <wp:extent cx="0" cy="0"/>
                <wp:effectExtent l="13970" t="13970" r="14605" b="14605"/>
                <wp:wrapNone/>
                <wp:docPr id="245" name="Straight Connector 2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5" o:spid="_x0000_s1026" style="position:absolute;z-index:-25146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5pt" to="314.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50752" behindDoc="1" locked="0" layoutInCell="0" allowOverlap="1" wp14:anchorId="64937B05" wp14:editId="08E35399">
                <wp:simplePos x="0" y="0"/>
                <wp:positionH relativeFrom="column">
                  <wp:posOffset>3992880</wp:posOffset>
                </wp:positionH>
                <wp:positionV relativeFrom="paragraph">
                  <wp:posOffset>-537845</wp:posOffset>
                </wp:positionV>
                <wp:extent cx="0" cy="713105"/>
                <wp:effectExtent l="11430" t="6350" r="7620" b="13970"/>
                <wp:wrapNone/>
                <wp:docPr id="244" name="Straight Connector 2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507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4" o:spid="_x0000_s1026" style="position:absolute;z-index:-25146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4pt,-42.35pt" to="314.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" o:allowincell="f" strokeweight=".14108mm"/>
            </w:pict>
          </mc:Fallback>
        </mc:AlternateContent>
      </w:r>
      <w:r w:rsidRPr="005A60CB">
        <w:rPr>
          <w:noProof/>
          <w:lang w:val="en-IN" w:eastAsia="en-IN" w:bidi="hi-IN"/>
        </w:rPr>
        <mc:AlternateContent>
          <mc:Choice Requires="wps">
            <w:drawing>
              <wp:anchor distT="0" distB="0" distL="114300" distR="114300" simplePos="0" relativeHeight="251851776" behindDoc="1" locked="0" layoutInCell="0" allowOverlap="1" wp14:anchorId="140AD3D3" wp14:editId="7E6D04D0">
                <wp:simplePos x="0" y="0"/>
                <wp:positionH relativeFrom="column">
                  <wp:posOffset>3990340</wp:posOffset>
                </wp:positionH>
                <wp:positionV relativeFrom="paragraph">
                  <wp:posOffset>-537845</wp:posOffset>
                </wp:positionV>
                <wp:extent cx="0" cy="713105"/>
                <wp:effectExtent l="8890" t="6350" r="10160" b="13970"/>
                <wp:wrapNone/>
                <wp:docPr id="243" name="Straight Connector 2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3" o:spid="_x0000_s1026" style="position:absolute;z-index:-25146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2pt,-42.35pt" to="314.2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52800" behindDoc="1" locked="0" layoutInCell="0" allowOverlap="1" wp14:anchorId="375EA47C" wp14:editId="44D90BE1">
                <wp:simplePos x="0" y="0"/>
                <wp:positionH relativeFrom="column">
                  <wp:posOffset>3995420</wp:posOffset>
                </wp:positionH>
                <wp:positionV relativeFrom="paragraph">
                  <wp:posOffset>-537845</wp:posOffset>
                </wp:positionV>
                <wp:extent cx="0" cy="713105"/>
                <wp:effectExtent l="13970" t="6350" r="14605" b="13970"/>
                <wp:wrapNone/>
                <wp:docPr id="242" name="Straight Connector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2" o:spid="_x0000_s1026" style="position:absolute;z-index:-25146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42.35pt" to="314.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53824" behindDoc="1" locked="0" layoutInCell="0" allowOverlap="1" wp14:anchorId="55A9809E" wp14:editId="62B80AFB">
                <wp:simplePos x="0" y="0"/>
                <wp:positionH relativeFrom="column">
                  <wp:posOffset>3995420</wp:posOffset>
                </wp:positionH>
                <wp:positionV relativeFrom="paragraph">
                  <wp:posOffset>-537845</wp:posOffset>
                </wp:positionV>
                <wp:extent cx="0" cy="0"/>
                <wp:effectExtent l="13970" t="6350" r="14605" b="12700"/>
                <wp:wrapNone/>
                <wp:docPr id="241" name="Straight Connector 2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1" o:spid="_x0000_s1026" style="position:absolute;z-index:-25146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42.35pt" to="314.6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54848" behindDoc="1" locked="0" layoutInCell="0" allowOverlap="1" wp14:anchorId="498A3A5E" wp14:editId="56EDF34D">
                <wp:simplePos x="0" y="0"/>
                <wp:positionH relativeFrom="column">
                  <wp:posOffset>3995420</wp:posOffset>
                </wp:positionH>
                <wp:positionV relativeFrom="paragraph">
                  <wp:posOffset>175260</wp:posOffset>
                </wp:positionV>
                <wp:extent cx="0" cy="0"/>
                <wp:effectExtent l="13970" t="14605" r="14605" b="13970"/>
                <wp:wrapNone/>
                <wp:docPr id="240" name="Straight Connector 2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0" o:spid="_x0000_s1026" style="position:absolute;z-index:-25146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13.8pt" to="314.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55872" behindDoc="1" locked="0" layoutInCell="0" allowOverlap="1" wp14:anchorId="019BB1EF" wp14:editId="4D05D2F3">
                <wp:simplePos x="0" y="0"/>
                <wp:positionH relativeFrom="column">
                  <wp:posOffset>3995420</wp:posOffset>
                </wp:positionH>
                <wp:positionV relativeFrom="paragraph">
                  <wp:posOffset>-6350</wp:posOffset>
                </wp:positionV>
                <wp:extent cx="0" cy="0"/>
                <wp:effectExtent l="13970" t="13970" r="14605" b="14605"/>
                <wp:wrapNone/>
                <wp:docPr id="239" name="Straight Connector 2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9" o:spid="_x0000_s1026" style="position:absolute;z-index:-25146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6pt,-.5pt" to="314.6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56896" behindDoc="1" locked="0" layoutInCell="0" allowOverlap="1" wp14:anchorId="737A85CC" wp14:editId="3E6BE064">
                <wp:simplePos x="0" y="0"/>
                <wp:positionH relativeFrom="column">
                  <wp:posOffset>4843145</wp:posOffset>
                </wp:positionH>
                <wp:positionV relativeFrom="paragraph">
                  <wp:posOffset>-6350</wp:posOffset>
                </wp:positionV>
                <wp:extent cx="0" cy="0"/>
                <wp:effectExtent l="13970" t="13970" r="14605" b="14605"/>
                <wp:wrapNone/>
                <wp:docPr id="238" name="Straight Connector 2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8" o:spid="_x0000_s1026" style="position:absolute;z-index:-25145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5pt" to="381.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57920" behindDoc="1" locked="0" layoutInCell="0" allowOverlap="1" wp14:anchorId="4B8C2AC7" wp14:editId="5B51F4F3">
                <wp:simplePos x="0" y="0"/>
                <wp:positionH relativeFrom="column">
                  <wp:posOffset>4841240</wp:posOffset>
                </wp:positionH>
                <wp:positionV relativeFrom="paragraph">
                  <wp:posOffset>-537845</wp:posOffset>
                </wp:positionV>
                <wp:extent cx="0" cy="713105"/>
                <wp:effectExtent l="12065" t="6350" r="6985" b="13970"/>
                <wp:wrapNone/>
                <wp:docPr id="237" name="Straight Connector 2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5079">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7" o:spid="_x0000_s1026" style="position:absolute;z-index:-25145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2pt,-42.35pt" to="381.2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" o:allowincell="f" strokeweight=".14108mm"/>
            </w:pict>
          </mc:Fallback>
        </mc:AlternateContent>
      </w:r>
      <w:r w:rsidRPr="005A60CB">
        <w:rPr>
          <w:noProof/>
          <w:lang w:val="en-IN" w:eastAsia="en-IN" w:bidi="hi-IN"/>
        </w:rPr>
        <mc:AlternateContent>
          <mc:Choice Requires="wps">
            <w:drawing>
              <wp:anchor distT="0" distB="0" distL="114300" distR="114300" simplePos="0" relativeHeight="251858944" behindDoc="1" locked="0" layoutInCell="0" allowOverlap="1" wp14:anchorId="722EF441" wp14:editId="0E5D439F">
                <wp:simplePos x="0" y="0"/>
                <wp:positionH relativeFrom="column">
                  <wp:posOffset>4838700</wp:posOffset>
                </wp:positionH>
                <wp:positionV relativeFrom="paragraph">
                  <wp:posOffset>-537845</wp:posOffset>
                </wp:positionV>
                <wp:extent cx="0" cy="713105"/>
                <wp:effectExtent l="9525" t="6350" r="9525" b="13970"/>
                <wp:wrapNone/>
                <wp:docPr id="236" name="Straight Connector 2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6" o:spid="_x0000_s1026" style="position:absolute;z-index:-25145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pt,-42.35pt" to="381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59968" behindDoc="1" locked="0" layoutInCell="0" allowOverlap="1" wp14:anchorId="2AF7F4B8" wp14:editId="0573F50A">
                <wp:simplePos x="0" y="0"/>
                <wp:positionH relativeFrom="column">
                  <wp:posOffset>4843145</wp:posOffset>
                </wp:positionH>
                <wp:positionV relativeFrom="paragraph">
                  <wp:posOffset>-537845</wp:posOffset>
                </wp:positionV>
                <wp:extent cx="0" cy="713105"/>
                <wp:effectExtent l="13970" t="6350" r="14605" b="13970"/>
                <wp:wrapNone/>
                <wp:docPr id="235" name="Straight Connector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5" o:spid="_x0000_s1026" style="position:absolute;z-index:-25145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42.35pt" to="381.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60992" behindDoc="1" locked="0" layoutInCell="0" allowOverlap="1" wp14:anchorId="4C8C2AF8" wp14:editId="3859379F">
                <wp:simplePos x="0" y="0"/>
                <wp:positionH relativeFrom="column">
                  <wp:posOffset>4843145</wp:posOffset>
                </wp:positionH>
                <wp:positionV relativeFrom="paragraph">
                  <wp:posOffset>-537845</wp:posOffset>
                </wp:positionV>
                <wp:extent cx="0" cy="0"/>
                <wp:effectExtent l="13970" t="6350" r="14605" b="12700"/>
                <wp:wrapNone/>
                <wp:docPr id="234" name="Straight Connector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4" o:spid="_x0000_s1026" style="position:absolute;z-index:-25145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42.35pt" to="381.3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62016" behindDoc="1" locked="0" layoutInCell="0" allowOverlap="1" wp14:anchorId="51B7AC32" wp14:editId="0E55E76A">
                <wp:simplePos x="0" y="0"/>
                <wp:positionH relativeFrom="column">
                  <wp:posOffset>4843145</wp:posOffset>
                </wp:positionH>
                <wp:positionV relativeFrom="paragraph">
                  <wp:posOffset>175260</wp:posOffset>
                </wp:positionV>
                <wp:extent cx="0" cy="0"/>
                <wp:effectExtent l="13970" t="14605" r="14605" b="13970"/>
                <wp:wrapNone/>
                <wp:docPr id="233" name="Straight Connector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3" o:spid="_x0000_s1026" style="position:absolute;z-index:-25145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13.8pt" to="381.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63040" behindDoc="1" locked="0" layoutInCell="0" allowOverlap="1" wp14:anchorId="109B7A8B" wp14:editId="37B8E057">
                <wp:simplePos x="0" y="0"/>
                <wp:positionH relativeFrom="column">
                  <wp:posOffset>4843145</wp:posOffset>
                </wp:positionH>
                <wp:positionV relativeFrom="paragraph">
                  <wp:posOffset>-6350</wp:posOffset>
                </wp:positionV>
                <wp:extent cx="0" cy="0"/>
                <wp:effectExtent l="13970" t="13970" r="14605" b="14605"/>
                <wp:wrapNone/>
                <wp:docPr id="232" name="Straight Connector 2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2" o:spid="_x0000_s1026" style="position:absolute;z-index:-25145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35pt,-.5pt" to="381.3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64064" behindDoc="1" locked="0" layoutInCell="0" allowOverlap="1" wp14:anchorId="4A834C23" wp14:editId="2A0CAF16">
                <wp:simplePos x="0" y="0"/>
                <wp:positionH relativeFrom="column">
                  <wp:posOffset>5471795</wp:posOffset>
                </wp:positionH>
                <wp:positionV relativeFrom="paragraph">
                  <wp:posOffset>-6350</wp:posOffset>
                </wp:positionV>
                <wp:extent cx="0" cy="0"/>
                <wp:effectExtent l="13970" t="13970" r="14605" b="14605"/>
                <wp:wrapNone/>
                <wp:docPr id="231" name="Straight Connector 2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1" o:spid="_x0000_s1026" style="position:absolute;z-index:-25145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5pt" to="430.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65088" behindDoc="1" locked="0" layoutInCell="0" allowOverlap="1" wp14:anchorId="43A5A6B3" wp14:editId="44F8F459">
                <wp:simplePos x="0" y="0"/>
                <wp:positionH relativeFrom="column">
                  <wp:posOffset>5468620</wp:posOffset>
                </wp:positionH>
                <wp:positionV relativeFrom="paragraph">
                  <wp:posOffset>-537845</wp:posOffset>
                </wp:positionV>
                <wp:extent cx="0" cy="713105"/>
                <wp:effectExtent l="10795" t="6350" r="8255" b="13970"/>
                <wp:wrapNone/>
                <wp:docPr id="230" name="Straight Connector 2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0" o:spid="_x0000_s1026" style="position:absolute;z-index:-25145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6pt,-42.35pt" to="430.6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" o:allowincell="f" strokeweight=".5pt"/>
            </w:pict>
          </mc:Fallback>
        </mc:AlternateContent>
      </w:r>
      <w:r w:rsidRPr="005A60CB">
        <w:rPr>
          <w:noProof/>
          <w:lang w:val="en-IN" w:eastAsia="en-IN" w:bidi="hi-IN"/>
        </w:rPr>
        <mc:AlternateContent>
          <mc:Choice Requires="wps">
            <w:drawing>
              <wp:anchor distT="0" distB="0" distL="114300" distR="114300" simplePos="0" relativeHeight="251866112" behindDoc="1" locked="0" layoutInCell="0" allowOverlap="1" wp14:anchorId="1DC2D393" wp14:editId="563B6EB1">
                <wp:simplePos x="0" y="0"/>
                <wp:positionH relativeFrom="column">
                  <wp:posOffset>5465445</wp:posOffset>
                </wp:positionH>
                <wp:positionV relativeFrom="paragraph">
                  <wp:posOffset>-537845</wp:posOffset>
                </wp:positionV>
                <wp:extent cx="0" cy="713105"/>
                <wp:effectExtent l="7620" t="6350" r="11430" b="13970"/>
                <wp:wrapNone/>
                <wp:docPr id="229" name="Straight Connector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9" o:spid="_x0000_s1026" style="position:absolute;z-index:-25145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35pt,-42.35pt" to="430.3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67136" behindDoc="1" locked="0" layoutInCell="0" allowOverlap="1" wp14:anchorId="4112504C" wp14:editId="769F3ED6">
                <wp:simplePos x="0" y="0"/>
                <wp:positionH relativeFrom="column">
                  <wp:posOffset>5471795</wp:posOffset>
                </wp:positionH>
                <wp:positionV relativeFrom="paragraph">
                  <wp:posOffset>-537845</wp:posOffset>
                </wp:positionV>
                <wp:extent cx="0" cy="713105"/>
                <wp:effectExtent l="13970" t="6350" r="14605" b="13970"/>
                <wp:wrapNone/>
                <wp:docPr id="228" name="Straight Connector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8" o:spid="_x0000_s1026" style="position:absolute;z-index:-25144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42.35pt" to="430.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68160" behindDoc="1" locked="0" layoutInCell="0" allowOverlap="1" wp14:anchorId="563A7FAB" wp14:editId="1D409A91">
                <wp:simplePos x="0" y="0"/>
                <wp:positionH relativeFrom="column">
                  <wp:posOffset>5471795</wp:posOffset>
                </wp:positionH>
                <wp:positionV relativeFrom="paragraph">
                  <wp:posOffset>-537845</wp:posOffset>
                </wp:positionV>
                <wp:extent cx="0" cy="0"/>
                <wp:effectExtent l="13970" t="6350" r="14605" b="12700"/>
                <wp:wrapNone/>
                <wp:docPr id="227" name="Straight Connector 2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7" o:spid="_x0000_s1026" style="position:absolute;z-index:-25144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42.35pt" to="430.85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69184" behindDoc="1" locked="0" layoutInCell="0" allowOverlap="1" wp14:anchorId="52765F2D" wp14:editId="222E2B86">
                <wp:simplePos x="0" y="0"/>
                <wp:positionH relativeFrom="column">
                  <wp:posOffset>5471795</wp:posOffset>
                </wp:positionH>
                <wp:positionV relativeFrom="paragraph">
                  <wp:posOffset>175260</wp:posOffset>
                </wp:positionV>
                <wp:extent cx="0" cy="0"/>
                <wp:effectExtent l="13970" t="14605" r="14605" b="13970"/>
                <wp:wrapNone/>
                <wp:docPr id="226" name="Straight Connector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6" o:spid="_x0000_s1026" style="position:absolute;z-index:-25144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13.8pt" to="430.8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70208" behindDoc="1" locked="0" layoutInCell="0" allowOverlap="1" wp14:anchorId="604875EA" wp14:editId="56E081BA">
                <wp:simplePos x="0" y="0"/>
                <wp:positionH relativeFrom="column">
                  <wp:posOffset>5471795</wp:posOffset>
                </wp:positionH>
                <wp:positionV relativeFrom="paragraph">
                  <wp:posOffset>-6350</wp:posOffset>
                </wp:positionV>
                <wp:extent cx="0" cy="0"/>
                <wp:effectExtent l="13970" t="13970" r="14605" b="14605"/>
                <wp:wrapNone/>
                <wp:docPr id="225" name="Straight Connector 2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5" o:spid="_x0000_s1026" style="position:absolute;z-index:-25144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0.85pt,-.5pt" to="430.8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71232" behindDoc="1" locked="0" layoutInCell="0" allowOverlap="1" wp14:anchorId="7DDD8FBD" wp14:editId="37E03754">
                <wp:simplePos x="0" y="0"/>
                <wp:positionH relativeFrom="column">
                  <wp:posOffset>6177280</wp:posOffset>
                </wp:positionH>
                <wp:positionV relativeFrom="paragraph">
                  <wp:posOffset>175260</wp:posOffset>
                </wp:positionV>
                <wp:extent cx="0" cy="0"/>
                <wp:effectExtent l="14605" t="14605" r="13970" b="13970"/>
                <wp:wrapNone/>
                <wp:docPr id="224" name="Straight Connector 2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4" o:spid="_x0000_s1026" style="position:absolute;z-index:-25144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13.8pt" to="486.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72256" behindDoc="1" locked="0" layoutInCell="0" allowOverlap="1" wp14:anchorId="2FB75A1F" wp14:editId="2809317A">
                <wp:simplePos x="0" y="0"/>
                <wp:positionH relativeFrom="column">
                  <wp:posOffset>6174105</wp:posOffset>
                </wp:positionH>
                <wp:positionV relativeFrom="paragraph">
                  <wp:posOffset>-537845</wp:posOffset>
                </wp:positionV>
                <wp:extent cx="0" cy="713105"/>
                <wp:effectExtent l="11430" t="6350" r="7620" b="13970"/>
                <wp:wrapNone/>
                <wp:docPr id="223" name="Straight Connector 2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3" o:spid="_x0000_s1026" style="position:absolute;z-index:-25144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15pt,-42.35pt" to="486.1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" o:allowincell="f" strokeweight=".5pt"/>
            </w:pict>
          </mc:Fallback>
        </mc:AlternateContent>
      </w:r>
      <w:r w:rsidRPr="005A60CB">
        <w:rPr>
          <w:noProof/>
          <w:lang w:val="en-IN" w:eastAsia="en-IN" w:bidi="hi-IN"/>
        </w:rPr>
        <mc:AlternateContent>
          <mc:Choice Requires="wps">
            <w:drawing>
              <wp:anchor distT="0" distB="0" distL="114300" distR="114300" simplePos="0" relativeHeight="251873280" behindDoc="1" locked="0" layoutInCell="0" allowOverlap="1" wp14:anchorId="03BBE379" wp14:editId="5A125DBD">
                <wp:simplePos x="0" y="0"/>
                <wp:positionH relativeFrom="column">
                  <wp:posOffset>6170930</wp:posOffset>
                </wp:positionH>
                <wp:positionV relativeFrom="paragraph">
                  <wp:posOffset>-537845</wp:posOffset>
                </wp:positionV>
                <wp:extent cx="0" cy="713105"/>
                <wp:effectExtent l="8255" t="6350" r="10795" b="13970"/>
                <wp:wrapNone/>
                <wp:docPr id="222" name="Straight Connector 2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2" o:spid="_x0000_s1026" style="position:absolute;z-index:-25144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5.9pt,-42.35pt" to="485.9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74304" behindDoc="1" locked="0" layoutInCell="0" allowOverlap="1" wp14:anchorId="0DA31220" wp14:editId="43FB0FC5">
                <wp:simplePos x="0" y="0"/>
                <wp:positionH relativeFrom="column">
                  <wp:posOffset>6177280</wp:posOffset>
                </wp:positionH>
                <wp:positionV relativeFrom="paragraph">
                  <wp:posOffset>-537845</wp:posOffset>
                </wp:positionV>
                <wp:extent cx="0" cy="713105"/>
                <wp:effectExtent l="14605" t="6350" r="13970" b="13970"/>
                <wp:wrapNone/>
                <wp:docPr id="221" name="Straight Connector 2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310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1" o:spid="_x0000_s1026" style="position:absolute;z-index:-25144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42.35pt" to="486.4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75328" behindDoc="1" locked="0" layoutInCell="0" allowOverlap="1" wp14:anchorId="1198D09C" wp14:editId="2E87B48F">
                <wp:simplePos x="0" y="0"/>
                <wp:positionH relativeFrom="column">
                  <wp:posOffset>6177280</wp:posOffset>
                </wp:positionH>
                <wp:positionV relativeFrom="paragraph">
                  <wp:posOffset>-6350</wp:posOffset>
                </wp:positionV>
                <wp:extent cx="0" cy="0"/>
                <wp:effectExtent l="14605" t="13970" r="13970" b="14605"/>
                <wp:wrapNone/>
                <wp:docPr id="220" name="Straight Connector 2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0" o:spid="_x0000_s1026" style="position:absolute;z-index:-25144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5pt" to="486.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76352" behindDoc="1" locked="0" layoutInCell="0" allowOverlap="1" wp14:anchorId="27269B28" wp14:editId="0F1B12C5">
                <wp:simplePos x="0" y="0"/>
                <wp:positionH relativeFrom="column">
                  <wp:posOffset>6177280</wp:posOffset>
                </wp:positionH>
                <wp:positionV relativeFrom="paragraph">
                  <wp:posOffset>-6350</wp:posOffset>
                </wp:positionV>
                <wp:extent cx="0" cy="0"/>
                <wp:effectExtent l="14605" t="13970" r="13970" b="14605"/>
                <wp:wrapNone/>
                <wp:docPr id="219" name="Straight Connector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9" o:spid="_x0000_s1026" style="position:absolute;z-index:-25144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5pt" to="486.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" o:allowincell="f" strokeweight="1pt"/>
            </w:pict>
          </mc:Fallback>
        </mc:AlternateContent>
      </w:r>
      <w:r w:rsidRPr="005A60CB">
        <w:rPr>
          <w:noProof/>
          <w:lang w:val="en-IN" w:eastAsia="en-IN" w:bidi="hi-IN"/>
        </w:rPr>
        <mc:AlternateContent>
          <mc:Choice Requires="wps">
            <w:drawing>
              <wp:anchor distT="0" distB="0" distL="114300" distR="114300" simplePos="0" relativeHeight="251877376" behindDoc="1" locked="0" layoutInCell="0" allowOverlap="1" wp14:anchorId="1CABBCC0" wp14:editId="0374D989">
                <wp:simplePos x="0" y="0"/>
                <wp:positionH relativeFrom="column">
                  <wp:posOffset>6177280</wp:posOffset>
                </wp:positionH>
                <wp:positionV relativeFrom="paragraph">
                  <wp:posOffset>-537845</wp:posOffset>
                </wp:positionV>
                <wp:extent cx="0" cy="0"/>
                <wp:effectExtent l="14605" t="6350" r="13970" b="12700"/>
                <wp:wrapNone/>
                <wp:docPr id="218" name="Straight Connector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8" o:spid="_x0000_s1026" style="position:absolute;z-index:-25143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4pt,-42.35pt" to="486.4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" o:allowincell="f" strokeweight="1pt"/>
            </w:pict>
          </mc:Fallback>
        </mc:AlternateContent>
      </w:r>
    </w:p>
    <w:p w:rsidR="00476EBD" w:rsidRPr="005A60CB" w:rsidRDefault="00476EBD" w:rsidP="00476EBD">
      <w:pPr>
        <w:autoSpaceDE w:val="0"/>
        <w:autoSpaceDN w:val="0"/>
        <w:adjustRightInd w:val="0"/>
        <w:spacing w:line="330" w:lineRule="exact"/>
      </w:pPr>
    </w:p>
    <w:p w:rsidR="00476EBD" w:rsidRPr="005A60CB" w:rsidRDefault="00476EBD" w:rsidP="003F303F">
      <w:pPr>
        <w:numPr>
          <w:ilvl w:val="0"/>
          <w:numId w:val="62"/>
        </w:numPr>
        <w:tabs>
          <w:tab w:val="clear" w:pos="720"/>
          <w:tab w:val="num" w:pos="540"/>
        </w:tabs>
        <w:overflowPunct w:val="0"/>
        <w:autoSpaceDE w:val="0"/>
        <w:autoSpaceDN w:val="0"/>
        <w:adjustRightInd w:val="0"/>
        <w:jc w:val="both"/>
        <w:rPr>
          <w:rFonts w:cs="Arial"/>
        </w:rPr>
      </w:pPr>
      <w:r w:rsidRPr="005A60CB">
        <w:rPr>
          <w:rFonts w:cs="Arial"/>
        </w:rPr>
        <w:t xml:space="preserve">.1 Inspection of PRIME CRGO Coils:   </w:t>
      </w:r>
    </w:p>
    <w:p w:rsidR="00476EBD" w:rsidRPr="005A60CB" w:rsidRDefault="00476EBD" w:rsidP="00476EBD">
      <w:pPr>
        <w:autoSpaceDE w:val="0"/>
        <w:autoSpaceDN w:val="0"/>
        <w:adjustRightInd w:val="0"/>
        <w:spacing w:line="280" w:lineRule="exact"/>
        <w:rPr>
          <w:rFonts w:cs="Arial"/>
        </w:rPr>
      </w:pPr>
    </w:p>
    <w:p w:rsidR="00476EBD" w:rsidRPr="005A60CB" w:rsidRDefault="00476EBD" w:rsidP="003F303F">
      <w:pPr>
        <w:numPr>
          <w:ilvl w:val="1"/>
          <w:numId w:val="62"/>
        </w:numPr>
        <w:overflowPunct w:val="0"/>
        <w:autoSpaceDE w:val="0"/>
        <w:autoSpaceDN w:val="0"/>
        <w:adjustRightInd w:val="0"/>
        <w:jc w:val="both"/>
        <w:rPr>
          <w:rFonts w:cs="Arial"/>
        </w:rPr>
      </w:pPr>
      <w:r w:rsidRPr="005A60CB">
        <w:rPr>
          <w:rFonts w:cs="Arial"/>
        </w:rPr>
        <w:t xml:space="preserve">PRIME CRGO-Manufacturer’s Identification Slip on PRIME CRGO Coils </w:t>
      </w:r>
    </w:p>
    <w:p w:rsidR="00476EBD" w:rsidRPr="005A60CB" w:rsidRDefault="00476EBD" w:rsidP="003F303F">
      <w:pPr>
        <w:numPr>
          <w:ilvl w:val="1"/>
          <w:numId w:val="62"/>
        </w:numPr>
        <w:overflowPunct w:val="0"/>
        <w:autoSpaceDE w:val="0"/>
        <w:autoSpaceDN w:val="0"/>
        <w:adjustRightInd w:val="0"/>
        <w:jc w:val="both"/>
        <w:rPr>
          <w:rFonts w:cs="Arial"/>
          <w:b/>
          <w:bCs/>
        </w:rPr>
      </w:pPr>
      <w:r w:rsidRPr="005A60CB">
        <w:rPr>
          <w:rFonts w:cs="Arial"/>
          <w:b/>
          <w:bCs/>
        </w:rPr>
        <w:t>Visual Inspection of PRIME CRGO Coils offered as per packing list ( for verification of coil details as per Test certificate &amp; healthiness of packaging).</w:t>
      </w:r>
    </w:p>
    <w:p w:rsidR="00476EBD" w:rsidRPr="005A60CB" w:rsidRDefault="00476EBD" w:rsidP="003F303F">
      <w:pPr>
        <w:numPr>
          <w:ilvl w:val="1"/>
          <w:numId w:val="62"/>
        </w:numPr>
        <w:overflowPunct w:val="0"/>
        <w:autoSpaceDE w:val="0"/>
        <w:autoSpaceDN w:val="0"/>
        <w:adjustRightInd w:val="0"/>
        <w:spacing w:line="272" w:lineRule="auto"/>
        <w:ind w:right="220"/>
        <w:jc w:val="both"/>
        <w:rPr>
          <w:rFonts w:cs="Arial"/>
          <w:b/>
          <w:bCs/>
        </w:rPr>
      </w:pPr>
      <w:r w:rsidRPr="005A60CB">
        <w:rPr>
          <w:rFonts w:cs="Arial"/>
          <w:b/>
          <w:bCs/>
        </w:rPr>
        <w:t xml:space="preserve">Unique numbering inside of each sample of PRIME CRGO coil and verification of records to be maintained in the register for consumption of CRGO coil. </w:t>
      </w:r>
    </w:p>
    <w:p w:rsidR="00476EBD" w:rsidRPr="005A60CB" w:rsidRDefault="00476EBD" w:rsidP="003F303F">
      <w:pPr>
        <w:numPr>
          <w:ilvl w:val="1"/>
          <w:numId w:val="62"/>
        </w:numPr>
        <w:overflowPunct w:val="0"/>
        <w:autoSpaceDE w:val="0"/>
        <w:autoSpaceDN w:val="0"/>
        <w:adjustRightInd w:val="0"/>
        <w:spacing w:line="272" w:lineRule="auto"/>
        <w:ind w:right="220"/>
        <w:jc w:val="both"/>
        <w:rPr>
          <w:rFonts w:cs="Arial"/>
          <w:b/>
          <w:bCs/>
        </w:rPr>
      </w:pPr>
      <w:r w:rsidRPr="005A60CB">
        <w:rPr>
          <w:rFonts w:cs="Arial"/>
          <w:b/>
          <w:bCs/>
        </w:rPr>
        <w:t>ISI logo sticker on packed mother coil and ISI logo in Material TC.</w:t>
      </w:r>
    </w:p>
    <w:p w:rsidR="00476EBD" w:rsidRPr="005A60CB" w:rsidRDefault="00476EBD" w:rsidP="00476EBD">
      <w:pPr>
        <w:overflowPunct w:val="0"/>
        <w:autoSpaceDE w:val="0"/>
        <w:autoSpaceDN w:val="0"/>
        <w:adjustRightInd w:val="0"/>
        <w:spacing w:line="272" w:lineRule="auto"/>
        <w:ind w:left="720" w:right="220" w:hanging="360"/>
        <w:jc w:val="both"/>
        <w:rPr>
          <w:rFonts w:cs="Arial"/>
          <w:sz w:val="23"/>
          <w:szCs w:val="23"/>
        </w:rPr>
      </w:pPr>
    </w:p>
    <w:p w:rsidR="00476EBD" w:rsidRPr="005A60CB" w:rsidRDefault="00476EBD" w:rsidP="00476EBD">
      <w:pPr>
        <w:overflowPunct w:val="0"/>
        <w:autoSpaceDE w:val="0"/>
        <w:autoSpaceDN w:val="0"/>
        <w:adjustRightInd w:val="0"/>
        <w:spacing w:line="272" w:lineRule="auto"/>
        <w:ind w:left="720" w:right="220" w:hanging="360"/>
        <w:jc w:val="both"/>
        <w:rPr>
          <w:rFonts w:cs="Arial"/>
        </w:rPr>
      </w:pPr>
      <w:r w:rsidRPr="005A60CB">
        <w:rPr>
          <w:rFonts w:cs="Arial"/>
          <w:sz w:val="23"/>
          <w:szCs w:val="23"/>
        </w:rPr>
        <w:t>2.2.</w:t>
      </w:r>
      <w:r w:rsidRPr="005A60CB">
        <w:rPr>
          <w:rFonts w:cs="Arial"/>
          <w:sz w:val="23"/>
          <w:szCs w:val="23"/>
        </w:rPr>
        <w:tab/>
        <w:t xml:space="preserve"> During inspection of PRIME CRGO, surveillance testing of sample shall be carried out for Stacking Factor, Permeability, Specific watt loss at 1.5 Tesla and/or 1.7 Tesla, thickness depending on the grade of PRIME CRGO and aging test </w:t>
      </w:r>
      <w:r w:rsidRPr="005A60CB">
        <w:rPr>
          <w:rFonts w:cs="Arial"/>
        </w:rPr>
        <w:t>etc. applicable as per relevant IS/ IEC standard, Tech. Spec., MQP and Transformer manufacturer plant standard.</w:t>
      </w:r>
    </w:p>
    <w:p w:rsidR="00476EBD" w:rsidRPr="005A60CB" w:rsidRDefault="00476EBD" w:rsidP="00476EBD">
      <w:pPr>
        <w:overflowPunct w:val="0"/>
        <w:autoSpaceDE w:val="0"/>
        <w:autoSpaceDN w:val="0"/>
        <w:adjustRightInd w:val="0"/>
        <w:spacing w:line="272" w:lineRule="auto"/>
        <w:ind w:left="720" w:right="220" w:hanging="360"/>
        <w:jc w:val="both"/>
        <w:rPr>
          <w:rFonts w:cs="Arial"/>
        </w:rPr>
      </w:pPr>
    </w:p>
    <w:p w:rsidR="00476EBD" w:rsidRPr="005A60CB" w:rsidRDefault="00476EBD" w:rsidP="00476EBD">
      <w:pPr>
        <w:overflowPunct w:val="0"/>
        <w:autoSpaceDE w:val="0"/>
        <w:autoSpaceDN w:val="0"/>
        <w:adjustRightInd w:val="0"/>
        <w:spacing w:line="272" w:lineRule="auto"/>
        <w:ind w:left="360" w:right="220"/>
        <w:rPr>
          <w:rFonts w:cs="Arial"/>
          <w:b/>
          <w:bCs/>
          <w:sz w:val="28"/>
          <w:szCs w:val="28"/>
        </w:rPr>
      </w:pPr>
      <w:r w:rsidRPr="005A60CB">
        <w:rPr>
          <w:rFonts w:cs="Arial"/>
          <w:b/>
          <w:bCs/>
          <w:sz w:val="28"/>
          <w:szCs w:val="28"/>
        </w:rPr>
        <w:t>Inspection Clearance  Report would be issued after this inspection</w:t>
      </w:r>
    </w:p>
    <w:p w:rsidR="00476EBD" w:rsidRPr="005A60CB" w:rsidRDefault="00476EBD" w:rsidP="00476EBD">
      <w:pPr>
        <w:overflowPunct w:val="0"/>
        <w:autoSpaceDE w:val="0"/>
        <w:autoSpaceDN w:val="0"/>
        <w:adjustRightInd w:val="0"/>
        <w:spacing w:line="272" w:lineRule="auto"/>
        <w:ind w:left="720" w:right="220" w:hanging="360"/>
        <w:jc w:val="both"/>
        <w:rPr>
          <w:rFonts w:cs="Arial"/>
        </w:rPr>
      </w:pPr>
    </w:p>
    <w:p w:rsidR="00476EBD" w:rsidRPr="005A60CB" w:rsidRDefault="00476EBD" w:rsidP="00476EBD">
      <w:pPr>
        <w:autoSpaceDE w:val="0"/>
        <w:autoSpaceDN w:val="0"/>
        <w:adjustRightInd w:val="0"/>
        <w:spacing w:line="198" w:lineRule="exact"/>
      </w:pPr>
    </w:p>
    <w:p w:rsidR="00476EBD" w:rsidRPr="005A60CB" w:rsidRDefault="00476EBD" w:rsidP="00476EBD">
      <w:pPr>
        <w:overflowPunct w:val="0"/>
        <w:autoSpaceDE w:val="0"/>
        <w:autoSpaceDN w:val="0"/>
        <w:adjustRightInd w:val="0"/>
        <w:spacing w:line="272" w:lineRule="auto"/>
        <w:ind w:left="720" w:right="220" w:hanging="360"/>
        <w:jc w:val="both"/>
        <w:rPr>
          <w:rFonts w:cs="Arial"/>
          <w:sz w:val="23"/>
          <w:szCs w:val="23"/>
        </w:rPr>
      </w:pPr>
      <w:r w:rsidRPr="005A60CB">
        <w:rPr>
          <w:rFonts w:cs="Arial"/>
          <w:sz w:val="23"/>
          <w:szCs w:val="23"/>
        </w:rPr>
        <w:t xml:space="preserve">3  </w:t>
      </w:r>
      <w:r w:rsidRPr="005A60CB">
        <w:rPr>
          <w:rFonts w:cs="Arial"/>
          <w:sz w:val="23"/>
          <w:szCs w:val="23"/>
          <w:u w:val="single"/>
        </w:rPr>
        <w:t>Inspection of PRIME CRGO laminations</w:t>
      </w:r>
      <w:r w:rsidRPr="005A60CB">
        <w:rPr>
          <w:rFonts w:cs="Arial"/>
          <w:b/>
          <w:bCs/>
          <w:sz w:val="23"/>
          <w:szCs w:val="23"/>
        </w:rPr>
        <w:t>:</w:t>
      </w:r>
      <w:r w:rsidRPr="005A60CB">
        <w:rPr>
          <w:rFonts w:cs="Arial"/>
          <w:sz w:val="23"/>
          <w:szCs w:val="23"/>
        </w:rPr>
        <w:t xml:space="preserve"> </w:t>
      </w:r>
    </w:p>
    <w:p w:rsidR="00476EBD" w:rsidRPr="005A60CB" w:rsidRDefault="00476EBD" w:rsidP="00476EBD">
      <w:pPr>
        <w:overflowPunct w:val="0"/>
        <w:autoSpaceDE w:val="0"/>
        <w:autoSpaceDN w:val="0"/>
        <w:adjustRightInd w:val="0"/>
        <w:spacing w:line="272" w:lineRule="auto"/>
        <w:ind w:left="720" w:right="220"/>
        <w:jc w:val="both"/>
        <w:rPr>
          <w:rFonts w:cs="Arial"/>
          <w:sz w:val="23"/>
          <w:szCs w:val="23"/>
        </w:rPr>
      </w:pPr>
      <w:r w:rsidRPr="005A60CB">
        <w:rPr>
          <w:rFonts w:cs="Arial"/>
          <w:sz w:val="23"/>
          <w:szCs w:val="23"/>
        </w:rPr>
        <w:t xml:space="preserve">Transformer manufacturer representative will inspect laminations and issue their internal Inspection Clearance  Report. Inspection will comprise of review of traceability to prime CRGO coils, visual Inspection of PRIME CRGO laminations and record of burr/bow. After clearance given by transformer manufacturer, Utility will issue an Inspection Clearance  Report after record review. If so desired  by Utility, their representative may also join  transformer manufacturer representative during this inspection. </w:t>
      </w:r>
    </w:p>
    <w:p w:rsidR="00476EBD" w:rsidRPr="005A60CB" w:rsidRDefault="00476EBD" w:rsidP="00476EBD">
      <w:pPr>
        <w:overflowPunct w:val="0"/>
        <w:autoSpaceDE w:val="0"/>
        <w:autoSpaceDN w:val="0"/>
        <w:adjustRightInd w:val="0"/>
        <w:spacing w:line="272" w:lineRule="auto"/>
        <w:ind w:left="720" w:right="220"/>
        <w:jc w:val="both"/>
        <w:rPr>
          <w:rFonts w:cs="Arial"/>
          <w:sz w:val="23"/>
          <w:szCs w:val="23"/>
        </w:rPr>
      </w:pPr>
    </w:p>
    <w:p w:rsidR="00476EBD" w:rsidRPr="005A60CB" w:rsidRDefault="00476EBD" w:rsidP="00476EBD">
      <w:pPr>
        <w:overflowPunct w:val="0"/>
        <w:autoSpaceDE w:val="0"/>
        <w:autoSpaceDN w:val="0"/>
        <w:adjustRightInd w:val="0"/>
        <w:spacing w:line="272" w:lineRule="auto"/>
        <w:ind w:left="360" w:right="220"/>
        <w:rPr>
          <w:rFonts w:cs="Arial"/>
          <w:b/>
          <w:bCs/>
          <w:sz w:val="28"/>
          <w:szCs w:val="28"/>
        </w:rPr>
      </w:pPr>
      <w:r w:rsidRPr="005A60CB">
        <w:rPr>
          <w:rFonts w:cs="Arial"/>
          <w:b/>
          <w:bCs/>
          <w:sz w:val="28"/>
          <w:szCs w:val="28"/>
        </w:rPr>
        <w:t>Inspection Clearance  Report would be issued after this inspection</w:t>
      </w:r>
    </w:p>
    <w:p w:rsidR="00476EBD" w:rsidRPr="005A60CB" w:rsidRDefault="00476EBD" w:rsidP="00476EBD">
      <w:pPr>
        <w:overflowPunct w:val="0"/>
        <w:autoSpaceDE w:val="0"/>
        <w:autoSpaceDN w:val="0"/>
        <w:adjustRightInd w:val="0"/>
        <w:spacing w:line="272" w:lineRule="auto"/>
        <w:ind w:left="720" w:right="220"/>
        <w:jc w:val="both"/>
        <w:rPr>
          <w:rFonts w:cs="Arial"/>
          <w:sz w:val="23"/>
          <w:szCs w:val="23"/>
        </w:rPr>
      </w:pPr>
    </w:p>
    <w:p w:rsidR="00476EBD" w:rsidRPr="005A60CB" w:rsidRDefault="00476EBD" w:rsidP="00476EBD">
      <w:pPr>
        <w:overflowPunct w:val="0"/>
        <w:autoSpaceDE w:val="0"/>
        <w:autoSpaceDN w:val="0"/>
        <w:adjustRightInd w:val="0"/>
        <w:spacing w:line="272" w:lineRule="auto"/>
        <w:ind w:left="720" w:right="220"/>
        <w:jc w:val="both"/>
        <w:rPr>
          <w:rFonts w:cs="Arial"/>
          <w:b/>
          <w:bCs/>
          <w:sz w:val="23"/>
          <w:szCs w:val="23"/>
        </w:rPr>
      </w:pPr>
    </w:p>
    <w:p w:rsidR="00476EBD" w:rsidRPr="005A60CB" w:rsidRDefault="00476EBD" w:rsidP="003F303F">
      <w:pPr>
        <w:numPr>
          <w:ilvl w:val="0"/>
          <w:numId w:val="63"/>
        </w:numPr>
        <w:overflowPunct w:val="0"/>
        <w:autoSpaceDE w:val="0"/>
        <w:autoSpaceDN w:val="0"/>
        <w:adjustRightInd w:val="0"/>
        <w:jc w:val="both"/>
        <w:rPr>
          <w:rFonts w:cs="Arial"/>
        </w:rPr>
      </w:pPr>
      <w:r w:rsidRPr="005A60CB">
        <w:rPr>
          <w:rFonts w:cs="Arial"/>
          <w:u w:val="single"/>
        </w:rPr>
        <w:t>Inspection at the time of core building:</w:t>
      </w:r>
      <w:r w:rsidRPr="005A60CB">
        <w:rPr>
          <w:rFonts w:cs="Arial"/>
        </w:rPr>
        <w:t xml:space="preserve"> </w:t>
      </w:r>
    </w:p>
    <w:p w:rsidR="00476EBD" w:rsidRPr="005A60CB" w:rsidRDefault="00476EBD" w:rsidP="00476EBD">
      <w:pPr>
        <w:autoSpaceDE w:val="0"/>
        <w:autoSpaceDN w:val="0"/>
        <w:adjustRightInd w:val="0"/>
        <w:spacing w:line="4" w:lineRule="exact"/>
        <w:rPr>
          <w:rFonts w:cs="Arial"/>
        </w:rPr>
      </w:pPr>
    </w:p>
    <w:p w:rsidR="00476EBD" w:rsidRPr="005A60CB" w:rsidRDefault="00476EBD" w:rsidP="00476EBD">
      <w:pPr>
        <w:overflowPunct w:val="0"/>
        <w:autoSpaceDE w:val="0"/>
        <w:autoSpaceDN w:val="0"/>
        <w:adjustRightInd w:val="0"/>
        <w:ind w:left="1080"/>
        <w:jc w:val="both"/>
        <w:rPr>
          <w:rFonts w:cs="Arial"/>
        </w:rPr>
      </w:pPr>
      <w:r w:rsidRPr="005A60CB">
        <w:rPr>
          <w:rFonts w:cs="Arial"/>
        </w:rPr>
        <w:t>Visual Inspection of PRIME CRGO laminations. In case of suspected mix-up/rusting/decoloration, samples may be taken for testing on surveillance basis for tests mentioned in B.2.2.</w:t>
      </w:r>
    </w:p>
    <w:p w:rsidR="00476EBD" w:rsidRPr="005A60CB" w:rsidRDefault="00476EBD" w:rsidP="00476EBD">
      <w:pPr>
        <w:overflowPunct w:val="0"/>
        <w:autoSpaceDE w:val="0"/>
        <w:autoSpaceDN w:val="0"/>
        <w:adjustRightInd w:val="0"/>
        <w:ind w:left="1080"/>
        <w:jc w:val="both"/>
        <w:rPr>
          <w:rFonts w:cs="Arial"/>
        </w:rPr>
      </w:pPr>
    </w:p>
    <w:p w:rsidR="00476EBD" w:rsidRPr="005A60CB" w:rsidRDefault="00476EBD" w:rsidP="00476EBD">
      <w:pPr>
        <w:overflowPunct w:val="0"/>
        <w:autoSpaceDE w:val="0"/>
        <w:autoSpaceDN w:val="0"/>
        <w:adjustRightInd w:val="0"/>
        <w:spacing w:line="272" w:lineRule="auto"/>
        <w:ind w:left="360" w:right="220"/>
        <w:rPr>
          <w:rFonts w:cs="Arial"/>
          <w:b/>
          <w:bCs/>
          <w:sz w:val="28"/>
          <w:szCs w:val="28"/>
        </w:rPr>
      </w:pPr>
      <w:r w:rsidRPr="005A60CB">
        <w:rPr>
          <w:rFonts w:cs="Arial"/>
          <w:b/>
          <w:bCs/>
          <w:sz w:val="28"/>
          <w:szCs w:val="28"/>
        </w:rPr>
        <w:t>Inspection Clearance  Report would be issued after this inspection</w:t>
      </w:r>
    </w:p>
    <w:p w:rsidR="00476EBD" w:rsidRPr="005A60CB" w:rsidRDefault="00476EBD" w:rsidP="00476EBD">
      <w:pPr>
        <w:overflowPunct w:val="0"/>
        <w:autoSpaceDE w:val="0"/>
        <w:autoSpaceDN w:val="0"/>
        <w:adjustRightInd w:val="0"/>
        <w:spacing w:line="272" w:lineRule="auto"/>
        <w:ind w:right="220"/>
        <w:jc w:val="both"/>
        <w:rPr>
          <w:rFonts w:cs="Arial"/>
          <w:sz w:val="23"/>
          <w:szCs w:val="23"/>
        </w:rPr>
      </w:pPr>
    </w:p>
    <w:p w:rsidR="00476EBD" w:rsidRPr="005A60CB" w:rsidRDefault="00476EBD" w:rsidP="00476EBD">
      <w:pPr>
        <w:autoSpaceDE w:val="0"/>
        <w:autoSpaceDN w:val="0"/>
        <w:adjustRightInd w:val="0"/>
        <w:ind w:left="180"/>
        <w:rPr>
          <w:rFonts w:cs="Arial"/>
          <w:b/>
          <w:bCs/>
        </w:rPr>
      </w:pPr>
    </w:p>
    <w:p w:rsidR="00476EBD" w:rsidRPr="005A60CB" w:rsidRDefault="00476EBD" w:rsidP="00476EBD">
      <w:pPr>
        <w:autoSpaceDE w:val="0"/>
        <w:autoSpaceDN w:val="0"/>
        <w:adjustRightInd w:val="0"/>
        <w:ind w:left="180"/>
      </w:pPr>
      <w:r w:rsidRPr="005A60CB">
        <w:rPr>
          <w:rFonts w:cs="Arial"/>
          <w:b/>
          <w:bCs/>
        </w:rPr>
        <w:t>NOTE :-</w:t>
      </w:r>
    </w:p>
    <w:p w:rsidR="00476EBD" w:rsidRPr="005A60CB" w:rsidRDefault="00476EBD" w:rsidP="00476EBD">
      <w:pPr>
        <w:autoSpaceDE w:val="0"/>
        <w:autoSpaceDN w:val="0"/>
        <w:adjustRightInd w:val="0"/>
        <w:spacing w:line="281" w:lineRule="exact"/>
      </w:pPr>
    </w:p>
    <w:p w:rsidR="00476EBD" w:rsidRPr="005A60CB" w:rsidRDefault="00476EBD" w:rsidP="00476EBD">
      <w:pPr>
        <w:overflowPunct w:val="0"/>
        <w:autoSpaceDE w:val="0"/>
        <w:autoSpaceDN w:val="0"/>
        <w:adjustRightInd w:val="0"/>
        <w:ind w:left="540" w:hanging="360"/>
      </w:pPr>
      <w:r w:rsidRPr="005A60CB">
        <w:rPr>
          <w:rFonts w:cs="Arial"/>
        </w:rPr>
        <w:t>a) Transformer Manufacturer to ensure that PRIME CRGO is procured from POWERGRID approved vendors and CRGO manufacturer should have valid BIS Certificate for respective offered Grade.</w:t>
      </w:r>
    </w:p>
    <w:p w:rsidR="00476EBD" w:rsidRPr="005A60CB" w:rsidRDefault="00476EBD" w:rsidP="003F303F">
      <w:pPr>
        <w:numPr>
          <w:ilvl w:val="0"/>
          <w:numId w:val="64"/>
        </w:numPr>
        <w:tabs>
          <w:tab w:val="clear" w:pos="720"/>
          <w:tab w:val="num" w:pos="540"/>
        </w:tabs>
        <w:overflowPunct w:val="0"/>
        <w:autoSpaceDE w:val="0"/>
        <w:autoSpaceDN w:val="0"/>
        <w:adjustRightInd w:val="0"/>
        <w:spacing w:line="248" w:lineRule="auto"/>
        <w:ind w:left="540"/>
        <w:jc w:val="both"/>
        <w:rPr>
          <w:rFonts w:cs="Arial"/>
        </w:rPr>
      </w:pPr>
      <w:r w:rsidRPr="005A60CB">
        <w:rPr>
          <w:rFonts w:cs="Arial"/>
        </w:rPr>
        <w:t xml:space="preserve">Transformer Manufacturer should also involve themselves for ensuring the quality of CRGO laminations at their Core Cutter’s works. They should visit the works of their Core cutter and carry out necessary checks. </w:t>
      </w:r>
    </w:p>
    <w:p w:rsidR="00476EBD" w:rsidRPr="005A60CB" w:rsidRDefault="00476EBD" w:rsidP="00476EBD">
      <w:pPr>
        <w:overflowPunct w:val="0"/>
        <w:autoSpaceDE w:val="0"/>
        <w:autoSpaceDN w:val="0"/>
        <w:adjustRightInd w:val="0"/>
        <w:spacing w:line="248" w:lineRule="auto"/>
        <w:ind w:left="540"/>
        <w:jc w:val="both"/>
        <w:rPr>
          <w:rFonts w:cs="Arial"/>
        </w:rPr>
      </w:pPr>
    </w:p>
    <w:p w:rsidR="00476EBD" w:rsidRPr="005A60CB" w:rsidRDefault="00476EBD" w:rsidP="00476EBD">
      <w:pPr>
        <w:overflowPunct w:val="0"/>
        <w:autoSpaceDE w:val="0"/>
        <w:autoSpaceDN w:val="0"/>
        <w:adjustRightInd w:val="0"/>
        <w:spacing w:line="248" w:lineRule="auto"/>
        <w:ind w:left="180"/>
        <w:jc w:val="both"/>
        <w:rPr>
          <w:rFonts w:cs="Arial"/>
        </w:rPr>
      </w:pPr>
    </w:p>
    <w:p w:rsidR="00476EBD" w:rsidRPr="005A60CB" w:rsidRDefault="00476EBD" w:rsidP="003F303F">
      <w:pPr>
        <w:numPr>
          <w:ilvl w:val="0"/>
          <w:numId w:val="65"/>
        </w:numPr>
        <w:tabs>
          <w:tab w:val="num" w:pos="500"/>
        </w:tabs>
        <w:overflowPunct w:val="0"/>
        <w:autoSpaceDE w:val="0"/>
        <w:autoSpaceDN w:val="0"/>
        <w:adjustRightInd w:val="0"/>
        <w:ind w:left="500" w:hanging="500"/>
        <w:jc w:val="both"/>
        <w:rPr>
          <w:rFonts w:cs="Arial"/>
          <w:b/>
          <w:bCs/>
        </w:rPr>
      </w:pPr>
      <w:r w:rsidRPr="005A60CB">
        <w:rPr>
          <w:rFonts w:cs="Arial"/>
          <w:b/>
          <w:bCs/>
        </w:rPr>
        <w:t xml:space="preserve">General </w:t>
      </w:r>
    </w:p>
    <w:p w:rsidR="00476EBD" w:rsidRPr="005A60CB" w:rsidRDefault="00476EBD" w:rsidP="00476EBD">
      <w:pPr>
        <w:autoSpaceDE w:val="0"/>
        <w:autoSpaceDN w:val="0"/>
        <w:adjustRightInd w:val="0"/>
        <w:spacing w:line="200" w:lineRule="exact"/>
      </w:pPr>
    </w:p>
    <w:p w:rsidR="00476EBD" w:rsidRPr="005A60CB" w:rsidRDefault="00476EBD" w:rsidP="00476EBD">
      <w:pPr>
        <w:overflowPunct w:val="0"/>
        <w:autoSpaceDE w:val="0"/>
        <w:autoSpaceDN w:val="0"/>
        <w:adjustRightInd w:val="0"/>
        <w:spacing w:line="265" w:lineRule="auto"/>
        <w:jc w:val="both"/>
      </w:pPr>
      <w:r w:rsidRPr="005A60CB">
        <w:rPr>
          <w:rFonts w:cs="Arial"/>
          <w:sz w:val="23"/>
          <w:szCs w:val="23"/>
        </w:rPr>
        <w:t>If a surveillance sample is drawn and sent to TPL (if testing facility not available with the manufacturer), the Transformer manufacturer can continue manufacturing at their own risk and cost pending TPL test report on PRIME CRGO sample drawn. Decision for acceptance of PRIME CRGO shall be based upon report of the sample drawn.</w:t>
      </w:r>
    </w:p>
    <w:p w:rsidR="00476EBD" w:rsidRPr="005A60CB" w:rsidRDefault="00476EBD" w:rsidP="00476EBD">
      <w:pPr>
        <w:autoSpaceDE w:val="0"/>
        <w:autoSpaceDN w:val="0"/>
        <w:adjustRightInd w:val="0"/>
        <w:spacing w:line="207" w:lineRule="exact"/>
      </w:pPr>
    </w:p>
    <w:p w:rsidR="00476EBD" w:rsidRPr="005A60CB" w:rsidRDefault="00476EBD" w:rsidP="00476EBD">
      <w:pPr>
        <w:overflowPunct w:val="0"/>
        <w:autoSpaceDE w:val="0"/>
        <w:autoSpaceDN w:val="0"/>
        <w:adjustRightInd w:val="0"/>
        <w:spacing w:line="276" w:lineRule="auto"/>
        <w:rPr>
          <w:rFonts w:cs="Arial"/>
          <w:b/>
          <w:bCs/>
        </w:rPr>
      </w:pPr>
      <w:r w:rsidRPr="005A60CB">
        <w:rPr>
          <w:rFonts w:cs="Arial"/>
          <w:b/>
          <w:bCs/>
        </w:rPr>
        <w:t>These checks shall be read in-conjunction with approved Quality Plan, specification as a whole  and conditions of contract.</w:t>
      </w:r>
    </w:p>
    <w:p w:rsidR="00476EBD" w:rsidRPr="005A60CB" w:rsidRDefault="00476EBD" w:rsidP="00476EBD">
      <w:pPr>
        <w:overflowPunct w:val="0"/>
        <w:autoSpaceDE w:val="0"/>
        <w:autoSpaceDN w:val="0"/>
        <w:adjustRightInd w:val="0"/>
        <w:spacing w:line="276" w:lineRule="auto"/>
        <w:rPr>
          <w:rFonts w:cs="Arial"/>
          <w:b/>
          <w:bCs/>
        </w:rPr>
      </w:pPr>
    </w:p>
    <w:p w:rsidR="00476EBD" w:rsidRPr="005A60CB" w:rsidRDefault="00476EBD" w:rsidP="00476EBD">
      <w:pPr>
        <w:overflowPunct w:val="0"/>
        <w:autoSpaceDE w:val="0"/>
        <w:autoSpaceDN w:val="0"/>
        <w:adjustRightInd w:val="0"/>
        <w:spacing w:line="276" w:lineRule="auto"/>
      </w:pPr>
    </w:p>
    <w:p w:rsidR="00476EBD" w:rsidRPr="005A60CB" w:rsidRDefault="00476EBD" w:rsidP="00476EBD">
      <w:pPr>
        <w:autoSpaceDE w:val="0"/>
        <w:autoSpaceDN w:val="0"/>
        <w:adjustRightInd w:val="0"/>
        <w:spacing w:line="193" w:lineRule="exact"/>
      </w:pPr>
    </w:p>
    <w:p w:rsidR="00476EBD" w:rsidRPr="005A60CB" w:rsidRDefault="00476EBD" w:rsidP="00476EBD">
      <w:pPr>
        <w:autoSpaceDE w:val="0"/>
        <w:autoSpaceDN w:val="0"/>
        <w:adjustRightInd w:val="0"/>
        <w:ind w:left="3220"/>
      </w:pPr>
      <w:r w:rsidRPr="005A60CB">
        <w:rPr>
          <w:rFonts w:cs="Arial"/>
          <w:b/>
          <w:bCs/>
          <w:u w:val="single"/>
        </w:rPr>
        <w:t>Sampling Plan (PRIME CRGO)</w:t>
      </w:r>
    </w:p>
    <w:p w:rsidR="00476EBD" w:rsidRPr="005A60CB" w:rsidRDefault="00476EBD" w:rsidP="00476EBD">
      <w:pPr>
        <w:autoSpaceDE w:val="0"/>
        <w:autoSpaceDN w:val="0"/>
        <w:adjustRightInd w:val="0"/>
        <w:spacing w:line="281" w:lineRule="exact"/>
      </w:pPr>
    </w:p>
    <w:p w:rsidR="00476EBD" w:rsidRPr="005A60CB" w:rsidRDefault="00476EBD" w:rsidP="00476EBD">
      <w:pPr>
        <w:autoSpaceDE w:val="0"/>
        <w:autoSpaceDN w:val="0"/>
        <w:adjustRightInd w:val="0"/>
        <w:spacing w:line="299" w:lineRule="exact"/>
      </w:pPr>
    </w:p>
    <w:p w:rsidR="00476EBD" w:rsidRPr="005A60CB" w:rsidRDefault="00476EBD" w:rsidP="00476EBD">
      <w:pPr>
        <w:tabs>
          <w:tab w:val="left" w:pos="3220"/>
        </w:tabs>
        <w:autoSpaceDE w:val="0"/>
        <w:autoSpaceDN w:val="0"/>
        <w:adjustRightInd w:val="0"/>
      </w:pPr>
      <w:r w:rsidRPr="005A60CB">
        <w:rPr>
          <w:rFonts w:cs="Arial"/>
        </w:rPr>
        <w:t>33 / 11 kV</w:t>
      </w:r>
      <w:r w:rsidRPr="005A60CB">
        <w:tab/>
      </w:r>
      <w:r w:rsidRPr="005A60CB">
        <w:rPr>
          <w:rFonts w:cs="Arial"/>
          <w:sz w:val="20"/>
          <w:szCs w:val="20"/>
        </w:rPr>
        <w:t>-1</w:t>
      </w:r>
      <w:r w:rsidRPr="005A60CB">
        <w:rPr>
          <w:rFonts w:cs="Arial"/>
          <w:sz w:val="23"/>
          <w:szCs w:val="23"/>
          <w:vertAlign w:val="superscript"/>
        </w:rPr>
        <w:t>st</w:t>
      </w:r>
      <w:r w:rsidRPr="005A60CB">
        <w:rPr>
          <w:rFonts w:cs="Arial"/>
          <w:sz w:val="20"/>
          <w:szCs w:val="20"/>
        </w:rPr>
        <w:t xml:space="preserve">     transformer   and   subsequently   at   random   10%   of</w:t>
      </w:r>
    </w:p>
    <w:p w:rsidR="00476EBD" w:rsidRPr="005A60CB" w:rsidRDefault="00476EBD" w:rsidP="00476EBD">
      <w:pPr>
        <w:autoSpaceDE w:val="0"/>
        <w:autoSpaceDN w:val="0"/>
        <w:adjustRightInd w:val="0"/>
        <w:spacing w:line="12" w:lineRule="exact"/>
      </w:pPr>
    </w:p>
    <w:p w:rsidR="00476EBD" w:rsidRPr="005A60CB" w:rsidRDefault="00476EBD" w:rsidP="00476EBD">
      <w:pPr>
        <w:autoSpaceDE w:val="0"/>
        <w:autoSpaceDN w:val="0"/>
        <w:adjustRightInd w:val="0"/>
        <w:ind w:left="3240"/>
      </w:pPr>
      <w:r w:rsidRPr="005A60CB">
        <w:rPr>
          <w:rFonts w:cs="Arial"/>
        </w:rPr>
        <w:t>Transformers (min. 1) offered for inspection.</w:t>
      </w:r>
    </w:p>
    <w:p w:rsidR="00476EBD" w:rsidRPr="005A60CB" w:rsidRDefault="00476EBD" w:rsidP="00476EBD">
      <w:pPr>
        <w:autoSpaceDE w:val="0"/>
        <w:autoSpaceDN w:val="0"/>
        <w:adjustRightInd w:val="0"/>
        <w:spacing w:line="265" w:lineRule="exact"/>
      </w:pPr>
    </w:p>
    <w:p w:rsidR="00476EBD" w:rsidRPr="005A60CB" w:rsidRDefault="00476EBD" w:rsidP="00476EBD">
      <w:pPr>
        <w:tabs>
          <w:tab w:val="left" w:pos="3220"/>
        </w:tabs>
        <w:autoSpaceDE w:val="0"/>
        <w:autoSpaceDN w:val="0"/>
        <w:adjustRightInd w:val="0"/>
        <w:spacing w:line="239" w:lineRule="auto"/>
      </w:pPr>
      <w:r w:rsidRPr="005A60CB">
        <w:rPr>
          <w:rFonts w:cs="Arial"/>
          <w:sz w:val="21"/>
          <w:szCs w:val="21"/>
        </w:rPr>
        <w:t>DTs and other ratings</w:t>
      </w:r>
      <w:r w:rsidRPr="005A60CB">
        <w:tab/>
      </w:r>
      <w:r w:rsidRPr="005A60CB">
        <w:rPr>
          <w:rFonts w:cs="Arial"/>
          <w:sz w:val="21"/>
          <w:szCs w:val="21"/>
        </w:rPr>
        <w:t>-1</w:t>
      </w:r>
      <w:r w:rsidRPr="005A60CB">
        <w:rPr>
          <w:rFonts w:cs="Arial"/>
          <w:sz w:val="25"/>
          <w:szCs w:val="25"/>
          <w:vertAlign w:val="superscript"/>
        </w:rPr>
        <w:t>st</w:t>
      </w:r>
      <w:r w:rsidRPr="005A60CB">
        <w:rPr>
          <w:rFonts w:cs="Arial"/>
          <w:sz w:val="21"/>
          <w:szCs w:val="21"/>
        </w:rPr>
        <w:t xml:space="preserve">     transformer   and   subsequently   at   random   2%   of</w:t>
      </w:r>
    </w:p>
    <w:p w:rsidR="00476EBD" w:rsidRPr="005A60CB" w:rsidRDefault="00476EBD" w:rsidP="00476EBD">
      <w:pPr>
        <w:autoSpaceDE w:val="0"/>
        <w:autoSpaceDN w:val="0"/>
        <w:adjustRightInd w:val="0"/>
        <w:spacing w:line="1" w:lineRule="exact"/>
      </w:pPr>
    </w:p>
    <w:p w:rsidR="00476EBD" w:rsidRPr="005A60CB" w:rsidRDefault="00476EBD" w:rsidP="00476EBD">
      <w:pPr>
        <w:autoSpaceDE w:val="0"/>
        <w:autoSpaceDN w:val="0"/>
        <w:adjustRightInd w:val="0"/>
        <w:ind w:left="3240"/>
      </w:pPr>
      <w:r w:rsidRPr="005A60CB">
        <w:rPr>
          <w:rFonts w:cs="Arial"/>
        </w:rPr>
        <w:t>Transformers (min. 1) offered for inspection.</w:t>
      </w:r>
    </w:p>
    <w:p w:rsidR="00476EBD" w:rsidRPr="005A60CB" w:rsidRDefault="00476EBD" w:rsidP="00476EBD">
      <w:pPr>
        <w:autoSpaceDE w:val="0"/>
        <w:autoSpaceDN w:val="0"/>
        <w:adjustRightInd w:val="0"/>
        <w:spacing w:line="271" w:lineRule="exact"/>
      </w:pPr>
    </w:p>
    <w:p w:rsidR="00476EBD" w:rsidRPr="005A60CB" w:rsidRDefault="00476EBD" w:rsidP="00476EBD">
      <w:pPr>
        <w:autoSpaceDE w:val="0"/>
        <w:autoSpaceDN w:val="0"/>
        <w:adjustRightInd w:val="0"/>
        <w:rPr>
          <w:rFonts w:cs="Arial"/>
        </w:rPr>
      </w:pPr>
      <w:r w:rsidRPr="005A60CB">
        <w:rPr>
          <w:rFonts w:cs="Arial"/>
          <w:b/>
          <w:bCs/>
        </w:rPr>
        <w:t xml:space="preserve">NOTE:- </w:t>
      </w:r>
      <w:r w:rsidRPr="005A60CB">
        <w:rPr>
          <w:rFonts w:cs="Arial"/>
        </w:rPr>
        <w:t>One sample for each lot of CRGO shall be drawn on surveillance basis.</w:t>
      </w:r>
    </w:p>
    <w:p w:rsidR="00476EBD" w:rsidRPr="005A60CB" w:rsidRDefault="00476EBD" w:rsidP="00476EBD">
      <w:pPr>
        <w:autoSpaceDE w:val="0"/>
        <w:autoSpaceDN w:val="0"/>
        <w:adjustRightInd w:val="0"/>
        <w:rPr>
          <w:rFonts w:cs="Arial"/>
        </w:rPr>
      </w:pPr>
    </w:p>
    <w:p w:rsidR="00476EBD" w:rsidRPr="005A60CB" w:rsidRDefault="00476EBD" w:rsidP="00476EBD">
      <w:pPr>
        <w:autoSpaceDE w:val="0"/>
        <w:autoSpaceDN w:val="0"/>
        <w:adjustRightInd w:val="0"/>
        <w:rPr>
          <w:rFonts w:cs="Arial"/>
        </w:rPr>
      </w:pPr>
      <w:r w:rsidRPr="005A60CB">
        <w:rPr>
          <w:rFonts w:cs="Arial"/>
        </w:rPr>
        <w:t xml:space="preserve">CRGO has to be procured  only from POWERGRID approved  vendors. List of such vendors is available at the following website.  Since the list is  dynamic in nature, the site may be checked from time to time </w:t>
      </w:r>
      <w:r w:rsidRPr="005A60CB">
        <w:t xml:space="preserve">to see the list of approved vendors. </w:t>
      </w:r>
      <w:r w:rsidRPr="005A60CB">
        <w:rPr>
          <w:rFonts w:cs="Arial"/>
        </w:rPr>
        <w:t xml:space="preserve"> </w:t>
      </w:r>
    </w:p>
    <w:p w:rsidR="00476EBD" w:rsidRPr="005A60CB" w:rsidRDefault="00476EBD" w:rsidP="00476EBD">
      <w:pPr>
        <w:autoSpaceDE w:val="0"/>
        <w:autoSpaceDN w:val="0"/>
        <w:adjustRightInd w:val="0"/>
        <w:rPr>
          <w:rFonts w:cs="Arial"/>
        </w:rPr>
      </w:pPr>
    </w:p>
    <w:p w:rsidR="00476EBD" w:rsidRPr="005A60CB" w:rsidRDefault="003900BB" w:rsidP="00476EBD">
      <w:pPr>
        <w:autoSpaceDE w:val="0"/>
        <w:autoSpaceDN w:val="0"/>
        <w:adjustRightInd w:val="0"/>
      </w:pPr>
      <w:hyperlink r:id="rId9" w:history="1">
        <w:r w:rsidR="00476EBD" w:rsidRPr="005A60CB">
          <w:rPr>
            <w:rStyle w:val="Hyperlink"/>
            <w:color w:val="auto"/>
          </w:rPr>
          <w:t>http://apps.powergridindia.com/ims/ComponentList/Power-former%20upto%20420%20kV-CM%20List.pdf</w:t>
        </w:r>
      </w:hyperlink>
    </w:p>
    <w:p w:rsidR="00476EBD" w:rsidRPr="005A60CB" w:rsidRDefault="00476EBD" w:rsidP="00476EBD">
      <w:pPr>
        <w:autoSpaceDE w:val="0"/>
        <w:autoSpaceDN w:val="0"/>
        <w:adjustRightInd w:val="0"/>
      </w:pPr>
    </w:p>
    <w:p w:rsidR="00476EBD" w:rsidRDefault="00476EBD" w:rsidP="00476EBD">
      <w:pPr>
        <w:autoSpaceDE w:val="0"/>
        <w:autoSpaceDN w:val="0"/>
        <w:adjustRightInd w:val="0"/>
      </w:pPr>
    </w:p>
    <w:p w:rsidR="00486747" w:rsidRDefault="00486747" w:rsidP="00486747">
      <w:pPr>
        <w:tabs>
          <w:tab w:val="left" w:pos="470"/>
        </w:tabs>
        <w:rPr>
          <w:rFonts w:ascii="Trebuchet MS"/>
          <w:spacing w:val="-1"/>
          <w:sz w:val="24"/>
        </w:rPr>
      </w:pPr>
    </w:p>
    <w:sectPr w:rsidR="00486747">
      <w:headerReference w:type="default" r:id="rId10"/>
      <w:pgSz w:w="11880" w:h="15840"/>
      <w:pgMar w:top="1260" w:right="960" w:bottom="280" w:left="1520" w:header="712"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0BB" w:rsidRDefault="003900BB">
      <w:r>
        <w:separator/>
      </w:r>
    </w:p>
  </w:endnote>
  <w:endnote w:type="continuationSeparator" w:id="0">
    <w:p w:rsidR="003900BB" w:rsidRDefault="00390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rebuchet MS">
    <w:altName w:val="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0BB" w:rsidRDefault="003900BB">
      <w:r>
        <w:separator/>
      </w:r>
    </w:p>
  </w:footnote>
  <w:footnote w:type="continuationSeparator" w:id="0">
    <w:p w:rsidR="003900BB" w:rsidRDefault="003900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105" w:rsidRDefault="000F0105">
    <w:pPr>
      <w:spacing w:line="14" w:lineRule="auto"/>
      <w:rPr>
        <w:sz w:val="20"/>
        <w:szCs w:val="20"/>
      </w:rPr>
    </w:pPr>
    <w:r>
      <w:rPr>
        <w:noProof/>
        <w:lang w:val="en-IN" w:eastAsia="en-IN" w:bidi="hi-IN"/>
      </w:rPr>
      <mc:AlternateContent>
        <mc:Choice Requires="wpg">
          <w:drawing>
            <wp:anchor distT="0" distB="0" distL="114300" distR="114300" simplePos="0" relativeHeight="503235992" behindDoc="1" locked="0" layoutInCell="1" allowOverlap="1" wp14:anchorId="45CFC004" wp14:editId="4E0635C4">
              <wp:simplePos x="0" y="0"/>
              <wp:positionH relativeFrom="page">
                <wp:posOffset>6584950</wp:posOffset>
              </wp:positionH>
              <wp:positionV relativeFrom="page">
                <wp:posOffset>457200</wp:posOffset>
              </wp:positionV>
              <wp:extent cx="1270" cy="341630"/>
              <wp:effectExtent l="12700" t="9525" r="5080" b="10795"/>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70" cy="341630"/>
                        <a:chOff x="10370" y="720"/>
                        <a:chExt cx="2" cy="538"/>
                      </a:xfrm>
                    </wpg:grpSpPr>
                    <wps:wsp>
                      <wps:cNvPr id="4" name="Freeform 6"/>
                      <wps:cNvSpPr>
                        <a:spLocks/>
                      </wps:cNvSpPr>
                      <wps:spPr bwMode="auto">
                        <a:xfrm>
                          <a:off x="10370" y="720"/>
                          <a:ext cx="2" cy="538"/>
                        </a:xfrm>
                        <a:custGeom>
                          <a:avLst/>
                          <a:gdLst>
                            <a:gd name="T0" fmla="+- 0 720 720"/>
                            <a:gd name="T1" fmla="*/ 720 h 538"/>
                            <a:gd name="T2" fmla="+- 0 1258 720"/>
                            <a:gd name="T3" fmla="*/ 1258 h 538"/>
                          </a:gdLst>
                          <a:ahLst/>
                          <a:cxnLst>
                            <a:cxn ang="0">
                              <a:pos x="0" y="T1"/>
                            </a:cxn>
                            <a:cxn ang="0">
                              <a:pos x="0" y="T3"/>
                            </a:cxn>
                          </a:cxnLst>
                          <a:rect l="0" t="0" r="r" b="b"/>
                          <a:pathLst>
                            <a:path h="538">
                              <a:moveTo>
                                <a:pt x="0" y="0"/>
                              </a:moveTo>
                              <a:lnTo>
                                <a:pt x="0" y="538"/>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6" style="position:absolute;margin-left:518.5pt;margin-top:36pt;width:.1pt;height:26.9pt;z-index:-80488;mso-position-horizontal-relative:page;mso-position-vertical-relative:page" coordorigin="10370,720" coordsize="2,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">
              <v:shape id="Freeform 6" o:spid="_x0000_s1027" style="position:absolute;left:10370;top:720;width:2;height:538;visibility:visible;mso-wrap-style:square;v-text-anchor:top" coordsize="2,5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CT8IA&#10;AADaAAAADwAAAGRycy9kb3ducmV2LnhtbESPT4vCMBTE7wt+h/AEb2uqYFmqUUTwD4gHXQ97fDTP&#10;tti8xCba+u2NIOxxmJnfMLNFZ2rxoMZXlhWMhgkI4tzqigsF59/19w8IH5A11pZJwZM8LOa9rxlm&#10;2rZ8pMcpFCJC2GeooAzBZVL6vCSDfmgdcfQutjEYomwKqRtsI9zUcpwkqTRYcVwo0dGqpPx6uhsF&#10;65ut/zaHrd+d00Pq9u3TTZYrpQb9bjkFEagL/+FPe6cVpPC+Em+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Q4JPwgAAANoAAAAPAAAAAAAAAAAAAAAAAJgCAABkcnMvZG93&#10;bnJldi54bWxQSwUGAAAAAAQABAD1AAAAhwMAAAAA&#10;" path="m,l,538e" filled="f" strokeweight=".82pt">
                <v:path arrowok="t" o:connecttype="custom" o:connectlocs="0,720;0,1258" o:connectangles="0,0"/>
              </v:shape>
              <w10:wrap anchorx="page" anchory="page"/>
            </v:group>
          </w:pict>
        </mc:Fallback>
      </mc:AlternateContent>
    </w:r>
    <w:r>
      <w:rPr>
        <w:noProof/>
        <w:lang w:val="en-IN" w:eastAsia="en-IN" w:bidi="hi-IN"/>
      </w:rPr>
      <mc:AlternateContent>
        <mc:Choice Requires="wps">
          <w:drawing>
            <wp:anchor distT="0" distB="0" distL="114300" distR="114300" simplePos="0" relativeHeight="503236016" behindDoc="1" locked="0" layoutInCell="1" allowOverlap="1" wp14:anchorId="5F4971A6" wp14:editId="1F99D828">
              <wp:simplePos x="0" y="0"/>
              <wp:positionH relativeFrom="page">
                <wp:posOffset>4279900</wp:posOffset>
              </wp:positionH>
              <wp:positionV relativeFrom="page">
                <wp:posOffset>470535</wp:posOffset>
              </wp:positionV>
              <wp:extent cx="2612390" cy="336550"/>
              <wp:effectExtent l="3175" t="3810" r="3810"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12390" cy="336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F0105" w:rsidRDefault="000F0105" w:rsidP="006863CD">
                          <w:pPr>
                            <w:ind w:left="1404"/>
                            <w:rPr>
                              <w:rFonts w:ascii="Calibri"/>
                              <w:spacing w:val="-1"/>
                              <w:lang w:val="en-IN"/>
                            </w:rPr>
                          </w:pPr>
                          <w:r>
                            <w:rPr>
                              <w:rFonts w:ascii="Calibri"/>
                              <w:spacing w:val="-1"/>
                              <w:lang w:val="en-IN"/>
                            </w:rPr>
                            <w:t>TS of Power Transformer</w:t>
                          </w:r>
                        </w:p>
                        <w:p w:rsidR="000F0105" w:rsidRPr="006863CD" w:rsidRDefault="000F0105" w:rsidP="006863CD">
                          <w:pPr>
                            <w:ind w:left="1404"/>
                            <w:jc w:val="right"/>
                            <w:rPr>
                              <w:rFonts w:ascii="Calibri" w:eastAsia="Calibri" w:hAnsi="Calibri" w:cs="Calibri"/>
                              <w:lang w:val="en-IN"/>
                            </w:rPr>
                          </w:pPr>
                          <w:r>
                            <w:rPr>
                              <w:rFonts w:ascii="Calibri"/>
                              <w:spacing w:val="-1"/>
                              <w:lang w:val="en-IN"/>
                            </w:rPr>
                            <w:fldChar w:fldCharType="begin"/>
                          </w:r>
                          <w:r>
                            <w:rPr>
                              <w:rFonts w:ascii="Calibri"/>
                              <w:spacing w:val="-1"/>
                              <w:lang w:val="en-IN"/>
                            </w:rPr>
                            <w:instrText xml:space="preserve"> PAGE  \* Arabic  \* MERGEFORMAT </w:instrText>
                          </w:r>
                          <w:r>
                            <w:rPr>
                              <w:rFonts w:ascii="Calibri"/>
                              <w:spacing w:val="-1"/>
                              <w:lang w:val="en-IN"/>
                            </w:rPr>
                            <w:fldChar w:fldCharType="separate"/>
                          </w:r>
                          <w:r w:rsidR="0037677C">
                            <w:rPr>
                              <w:rFonts w:ascii="Calibri"/>
                              <w:noProof/>
                              <w:spacing w:val="-1"/>
                              <w:lang w:val="en-IN"/>
                            </w:rPr>
                            <w:t>1</w:t>
                          </w:r>
                          <w:r>
                            <w:rPr>
                              <w:rFonts w:ascii="Calibri"/>
                              <w:spacing w:val="-1"/>
                              <w:lang w:val="en-IN"/>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39" type="#_x0000_t202" style="position:absolute;margin-left:337pt;margin-top:37.05pt;width:205.7pt;height:26.5pt;z-index:-80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" filled="f" stroked="f">
              <v:textbox inset="0,0,0,0">
                <w:txbxContent>
                  <w:p w:rsidR="000F0105" w:rsidRDefault="000F0105" w:rsidP="006863CD">
                    <w:pPr>
                      <w:ind w:left="1404"/>
                      <w:rPr>
                        <w:rFonts w:ascii="Calibri"/>
                        <w:spacing w:val="-1"/>
                        <w:lang w:val="en-IN"/>
                      </w:rPr>
                    </w:pPr>
                    <w:r>
                      <w:rPr>
                        <w:rFonts w:ascii="Calibri"/>
                        <w:spacing w:val="-1"/>
                        <w:lang w:val="en-IN"/>
                      </w:rPr>
                      <w:t>TS of Power Transformer</w:t>
                    </w:r>
                  </w:p>
                  <w:p w:rsidR="000F0105" w:rsidRPr="006863CD" w:rsidRDefault="000F0105" w:rsidP="006863CD">
                    <w:pPr>
                      <w:ind w:left="1404"/>
                      <w:jc w:val="right"/>
                      <w:rPr>
                        <w:rFonts w:ascii="Calibri" w:eastAsia="Calibri" w:hAnsi="Calibri" w:cs="Calibri"/>
                        <w:lang w:val="en-IN"/>
                      </w:rPr>
                    </w:pPr>
                    <w:r>
                      <w:rPr>
                        <w:rFonts w:ascii="Calibri"/>
                        <w:spacing w:val="-1"/>
                        <w:lang w:val="en-IN"/>
                      </w:rPr>
                      <w:fldChar w:fldCharType="begin"/>
                    </w:r>
                    <w:r>
                      <w:rPr>
                        <w:rFonts w:ascii="Calibri"/>
                        <w:spacing w:val="-1"/>
                        <w:lang w:val="en-IN"/>
                      </w:rPr>
                      <w:instrText xml:space="preserve"> PAGE  \* Arabic  \* MERGEFORMAT </w:instrText>
                    </w:r>
                    <w:r>
                      <w:rPr>
                        <w:rFonts w:ascii="Calibri"/>
                        <w:spacing w:val="-1"/>
                        <w:lang w:val="en-IN"/>
                      </w:rPr>
                      <w:fldChar w:fldCharType="separate"/>
                    </w:r>
                    <w:r w:rsidR="0037677C">
                      <w:rPr>
                        <w:rFonts w:ascii="Calibri"/>
                        <w:noProof/>
                        <w:spacing w:val="-1"/>
                        <w:lang w:val="en-IN"/>
                      </w:rPr>
                      <w:t>1</w:t>
                    </w:r>
                    <w:r>
                      <w:rPr>
                        <w:rFonts w:ascii="Calibri"/>
                        <w:spacing w:val="-1"/>
                        <w:lang w:val="en-IN"/>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upperLetter"/>
      <w:lvlText w:val="%1)"/>
      <w:lvlJc w:val="left"/>
      <w:pPr>
        <w:tabs>
          <w:tab w:val="num" w:pos="720"/>
        </w:tabs>
        <w:ind w:left="720" w:hanging="360"/>
      </w:pPr>
      <w:rPr>
        <w:rFonts w:cs="Times New Roman"/>
      </w:rPr>
    </w:lvl>
    <w:lvl w:ilvl="1" w:tplc="00006784">
      <w:start w:val="1"/>
      <w:numFmt w:val="decimal"/>
      <w:lvlText w:val="%2"/>
      <w:lvlJc w:val="left"/>
      <w:pPr>
        <w:tabs>
          <w:tab w:val="num" w:pos="1440"/>
        </w:tabs>
        <w:ind w:left="1440" w:hanging="360"/>
      </w:pPr>
      <w:rPr>
        <w:rFonts w:cs="Times New Roman"/>
      </w:rPr>
    </w:lvl>
    <w:lvl w:ilvl="2" w:tplc="00004AE1">
      <w:start w:val="1"/>
      <w:numFmt w:val="bullet"/>
      <w:lvlText w:val="·"/>
      <w:lvlJc w:val="left"/>
      <w:pPr>
        <w:tabs>
          <w:tab w:val="num" w:pos="2160"/>
        </w:tabs>
        <w:ind w:left="2160" w:hanging="360"/>
      </w:p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099"/>
    <w:multiLevelType w:val="hybridMultilevel"/>
    <w:tmpl w:val="A60CCA88"/>
    <w:lvl w:ilvl="0" w:tplc="0000305E">
      <w:start w:val="1"/>
      <w:numFmt w:val="bullet"/>
      <w:lvlText w:val="2"/>
      <w:lvlJc w:val="left"/>
      <w:pPr>
        <w:tabs>
          <w:tab w:val="num" w:pos="720"/>
        </w:tabs>
        <w:ind w:left="720" w:hanging="360"/>
      </w:pPr>
    </w:lvl>
    <w:lvl w:ilvl="1" w:tplc="0000440D">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EA6"/>
    <w:multiLevelType w:val="hybridMultilevel"/>
    <w:tmpl w:val="000012DB"/>
    <w:lvl w:ilvl="0" w:tplc="0000153C">
      <w:start w:val="2"/>
      <w:numFmt w:val="upperLetter"/>
      <w:lvlText w:val="%1)"/>
      <w:lvlJc w:val="left"/>
      <w:pPr>
        <w:tabs>
          <w:tab w:val="num" w:pos="720"/>
        </w:tabs>
        <w:ind w:left="720" w:hanging="360"/>
      </w:pPr>
      <w:rPr>
        <w:rFonts w:cs="Times New Roman"/>
      </w:rPr>
    </w:lvl>
    <w:lvl w:ilvl="1" w:tplc="00007E87">
      <w:start w:val="1"/>
      <w:numFmt w:val="decimal"/>
      <w:lvlText w:val="%2"/>
      <w:lvlJc w:val="left"/>
      <w:pPr>
        <w:tabs>
          <w:tab w:val="num" w:pos="1440"/>
        </w:tabs>
        <w:ind w:left="1440" w:hanging="360"/>
      </w:pPr>
      <w:rPr>
        <w:rFonts w:cs="Times New Roman"/>
      </w:rPr>
    </w:lvl>
    <w:lvl w:ilvl="2" w:tplc="0000390C">
      <w:start w:val="1"/>
      <w:numFmt w:val="bullet"/>
      <w:lvlText w:val="-"/>
      <w:lvlJc w:val="left"/>
      <w:pPr>
        <w:tabs>
          <w:tab w:val="num" w:pos="2160"/>
        </w:tabs>
        <w:ind w:left="2160" w:hanging="360"/>
      </w:pPr>
    </w:lvl>
    <w:lvl w:ilvl="3" w:tplc="00000F3E">
      <w:start w:val="1"/>
      <w:numFmt w:val="bullet"/>
      <w:lvlText w:val="·"/>
      <w:lvlJc w:val="left"/>
      <w:pPr>
        <w:tabs>
          <w:tab w:val="num" w:pos="2880"/>
        </w:tabs>
        <w:ind w:left="2880" w:hanging="360"/>
      </w:p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9B3"/>
    <w:multiLevelType w:val="hybridMultilevel"/>
    <w:tmpl w:val="00002D12"/>
    <w:lvl w:ilvl="0" w:tplc="0000074D">
      <w:start w:val="2"/>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491C"/>
    <w:multiLevelType w:val="hybridMultilevel"/>
    <w:tmpl w:val="00004D06"/>
    <w:lvl w:ilvl="0" w:tplc="00004DB7">
      <w:start w:val="1"/>
      <w:numFmt w:val="bullet"/>
      <w:lvlText w:val="4"/>
      <w:lvlJc w:val="left"/>
      <w:pPr>
        <w:tabs>
          <w:tab w:val="num" w:pos="720"/>
        </w:tabs>
        <w:ind w:left="720" w:hanging="360"/>
      </w:pPr>
    </w:lvl>
    <w:lvl w:ilvl="1" w:tplc="00001547">
      <w:start w:val="1"/>
      <w:numFmt w:val="bullet"/>
      <w:lvlText w:val="*"/>
      <w:lvlJc w:val="left"/>
      <w:pPr>
        <w:tabs>
          <w:tab w:val="num" w:pos="1440"/>
        </w:tabs>
        <w:ind w:left="1440" w:hanging="360"/>
      </w:pPr>
    </w:lvl>
    <w:lvl w:ilvl="2" w:tplc="000054DE">
      <w:start w:val="1"/>
      <w:numFmt w:val="lowerLetter"/>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4DC8"/>
    <w:multiLevelType w:val="hybridMultilevel"/>
    <w:tmpl w:val="00006443"/>
    <w:lvl w:ilvl="0" w:tplc="000066BB">
      <w:start w:val="3"/>
      <w:numFmt w:val="upperLetter"/>
      <w:lvlText w:val="%1)"/>
      <w:lvlJc w:val="left"/>
      <w:pPr>
        <w:tabs>
          <w:tab w:val="num" w:pos="540"/>
        </w:tabs>
        <w:ind w:left="540" w:hanging="360"/>
      </w:pPr>
      <w:rPr>
        <w:rFonts w:cs="Times New Roman"/>
      </w:rPr>
    </w:lvl>
    <w:lvl w:ilvl="1" w:tplc="0000428B">
      <w:start w:val="1"/>
      <w:numFmt w:val="bullet"/>
      <w:lvlText w:val="-"/>
      <w:lvlJc w:val="left"/>
      <w:pPr>
        <w:tabs>
          <w:tab w:val="num" w:pos="1260"/>
        </w:tabs>
        <w:ind w:left="126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5F90"/>
    <w:multiLevelType w:val="hybridMultilevel"/>
    <w:tmpl w:val="00001649"/>
    <w:lvl w:ilvl="0" w:tplc="00006DF1">
      <w:start w:val="1"/>
      <w:numFmt w:val="bullet"/>
      <w:lvlText w:val="3"/>
      <w:lvlJc w:val="left"/>
      <w:pPr>
        <w:tabs>
          <w:tab w:val="num" w:pos="720"/>
        </w:tabs>
        <w:ind w:left="720" w:hanging="360"/>
      </w:pPr>
    </w:lvl>
    <w:lvl w:ilvl="1" w:tplc="00005AF1">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7A20586"/>
    <w:multiLevelType w:val="hybridMultilevel"/>
    <w:tmpl w:val="47E0B568"/>
    <w:lvl w:ilvl="0" w:tplc="D452E062">
      <w:start w:val="1"/>
      <w:numFmt w:val="lowerRoman"/>
      <w:lvlText w:val="(%1)"/>
      <w:lvlJc w:val="left"/>
      <w:pPr>
        <w:ind w:left="820" w:hanging="720"/>
        <w:jc w:val="left"/>
      </w:pPr>
      <w:rPr>
        <w:rFonts w:ascii="Trebuchet MS" w:eastAsia="Trebuchet MS" w:hAnsi="Trebuchet MS" w:hint="default"/>
        <w:sz w:val="18"/>
        <w:szCs w:val="18"/>
      </w:rPr>
    </w:lvl>
    <w:lvl w:ilvl="1" w:tplc="A7F868B0">
      <w:start w:val="1"/>
      <w:numFmt w:val="bullet"/>
      <w:lvlText w:val="•"/>
      <w:lvlJc w:val="left"/>
      <w:pPr>
        <w:ind w:left="1678" w:hanging="720"/>
      </w:pPr>
      <w:rPr>
        <w:rFonts w:hint="default"/>
      </w:rPr>
    </w:lvl>
    <w:lvl w:ilvl="2" w:tplc="A6360F0C">
      <w:start w:val="1"/>
      <w:numFmt w:val="bullet"/>
      <w:lvlText w:val="•"/>
      <w:lvlJc w:val="left"/>
      <w:pPr>
        <w:ind w:left="2536" w:hanging="720"/>
      </w:pPr>
      <w:rPr>
        <w:rFonts w:hint="default"/>
      </w:rPr>
    </w:lvl>
    <w:lvl w:ilvl="3" w:tplc="940C15A0">
      <w:start w:val="1"/>
      <w:numFmt w:val="bullet"/>
      <w:lvlText w:val="•"/>
      <w:lvlJc w:val="left"/>
      <w:pPr>
        <w:ind w:left="3394" w:hanging="720"/>
      </w:pPr>
      <w:rPr>
        <w:rFonts w:hint="default"/>
      </w:rPr>
    </w:lvl>
    <w:lvl w:ilvl="4" w:tplc="F29E3526">
      <w:start w:val="1"/>
      <w:numFmt w:val="bullet"/>
      <w:lvlText w:val="•"/>
      <w:lvlJc w:val="left"/>
      <w:pPr>
        <w:ind w:left="4252" w:hanging="720"/>
      </w:pPr>
      <w:rPr>
        <w:rFonts w:hint="default"/>
      </w:rPr>
    </w:lvl>
    <w:lvl w:ilvl="5" w:tplc="75CA3DFA">
      <w:start w:val="1"/>
      <w:numFmt w:val="bullet"/>
      <w:lvlText w:val="•"/>
      <w:lvlJc w:val="left"/>
      <w:pPr>
        <w:ind w:left="5110" w:hanging="720"/>
      </w:pPr>
      <w:rPr>
        <w:rFonts w:hint="default"/>
      </w:rPr>
    </w:lvl>
    <w:lvl w:ilvl="6" w:tplc="18A27F3E">
      <w:start w:val="1"/>
      <w:numFmt w:val="bullet"/>
      <w:lvlText w:val="•"/>
      <w:lvlJc w:val="left"/>
      <w:pPr>
        <w:ind w:left="5968" w:hanging="720"/>
      </w:pPr>
      <w:rPr>
        <w:rFonts w:hint="default"/>
      </w:rPr>
    </w:lvl>
    <w:lvl w:ilvl="7" w:tplc="D6D6804E">
      <w:start w:val="1"/>
      <w:numFmt w:val="bullet"/>
      <w:lvlText w:val="•"/>
      <w:lvlJc w:val="left"/>
      <w:pPr>
        <w:ind w:left="6826" w:hanging="720"/>
      </w:pPr>
      <w:rPr>
        <w:rFonts w:hint="default"/>
      </w:rPr>
    </w:lvl>
    <w:lvl w:ilvl="8" w:tplc="9CCEFD66">
      <w:start w:val="1"/>
      <w:numFmt w:val="bullet"/>
      <w:lvlText w:val="•"/>
      <w:lvlJc w:val="left"/>
      <w:pPr>
        <w:ind w:left="7684" w:hanging="720"/>
      </w:pPr>
      <w:rPr>
        <w:rFonts w:hint="default"/>
      </w:rPr>
    </w:lvl>
  </w:abstractNum>
  <w:abstractNum w:abstractNumId="8">
    <w:nsid w:val="086B2426"/>
    <w:multiLevelType w:val="multilevel"/>
    <w:tmpl w:val="EC8EC342"/>
    <w:lvl w:ilvl="0">
      <w:start w:val="8"/>
      <w:numFmt w:val="decimal"/>
      <w:lvlText w:val="%1"/>
      <w:lvlJc w:val="left"/>
      <w:pPr>
        <w:ind w:left="820" w:hanging="720"/>
        <w:jc w:val="left"/>
      </w:pPr>
      <w:rPr>
        <w:rFonts w:hint="default"/>
      </w:rPr>
    </w:lvl>
    <w:lvl w:ilvl="1">
      <w:start w:val="2"/>
      <w:numFmt w:val="decimal"/>
      <w:lvlText w:val="%1.%2"/>
      <w:lvlJc w:val="left"/>
      <w:pPr>
        <w:ind w:left="820" w:hanging="720"/>
        <w:jc w:val="left"/>
      </w:pPr>
      <w:rPr>
        <w:rFonts w:hint="default"/>
      </w:rPr>
    </w:lvl>
    <w:lvl w:ilvl="2">
      <w:start w:val="1"/>
      <w:numFmt w:val="decimal"/>
      <w:lvlText w:val="%1.%2.%3"/>
      <w:lvlJc w:val="left"/>
      <w:pPr>
        <w:ind w:left="820" w:hanging="720"/>
        <w:jc w:val="left"/>
      </w:pPr>
      <w:rPr>
        <w:rFonts w:ascii="Trebuchet MS" w:eastAsia="Trebuchet MS" w:hAnsi="Trebuchet MS" w:hint="default"/>
        <w:b/>
        <w:bCs/>
        <w:sz w:val="18"/>
        <w:szCs w:val="18"/>
      </w:rPr>
    </w:lvl>
    <w:lvl w:ilvl="3">
      <w:start w:val="1"/>
      <w:numFmt w:val="decimal"/>
      <w:lvlText w:val="%1.%2.%3.%4"/>
      <w:lvlJc w:val="left"/>
      <w:pPr>
        <w:ind w:left="820" w:hanging="711"/>
        <w:jc w:val="left"/>
      </w:pPr>
      <w:rPr>
        <w:rFonts w:ascii="Trebuchet MS" w:eastAsia="Trebuchet MS" w:hAnsi="Trebuchet MS" w:hint="default"/>
        <w:b/>
        <w:bCs/>
        <w:sz w:val="18"/>
        <w:szCs w:val="18"/>
      </w:rPr>
    </w:lvl>
    <w:lvl w:ilvl="4">
      <w:start w:val="1"/>
      <w:numFmt w:val="bullet"/>
      <w:lvlText w:val="•"/>
      <w:lvlJc w:val="left"/>
      <w:pPr>
        <w:ind w:left="969" w:hanging="149"/>
      </w:pPr>
      <w:rPr>
        <w:rFonts w:ascii="Trebuchet MS" w:eastAsia="Trebuchet MS" w:hAnsi="Trebuchet MS" w:hint="default"/>
        <w:sz w:val="18"/>
        <w:szCs w:val="18"/>
      </w:rPr>
    </w:lvl>
    <w:lvl w:ilvl="5">
      <w:start w:val="1"/>
      <w:numFmt w:val="bullet"/>
      <w:lvlText w:val="•"/>
      <w:lvlJc w:val="left"/>
      <w:pPr>
        <w:ind w:left="4130" w:hanging="149"/>
      </w:pPr>
      <w:rPr>
        <w:rFonts w:hint="default"/>
      </w:rPr>
    </w:lvl>
    <w:lvl w:ilvl="6">
      <w:start w:val="1"/>
      <w:numFmt w:val="bullet"/>
      <w:lvlText w:val="•"/>
      <w:lvlJc w:val="left"/>
      <w:pPr>
        <w:ind w:left="5184" w:hanging="149"/>
      </w:pPr>
      <w:rPr>
        <w:rFonts w:hint="default"/>
      </w:rPr>
    </w:lvl>
    <w:lvl w:ilvl="7">
      <w:start w:val="1"/>
      <w:numFmt w:val="bullet"/>
      <w:lvlText w:val="•"/>
      <w:lvlJc w:val="left"/>
      <w:pPr>
        <w:ind w:left="6238" w:hanging="149"/>
      </w:pPr>
      <w:rPr>
        <w:rFonts w:hint="default"/>
      </w:rPr>
    </w:lvl>
    <w:lvl w:ilvl="8">
      <w:start w:val="1"/>
      <w:numFmt w:val="bullet"/>
      <w:lvlText w:val="•"/>
      <w:lvlJc w:val="left"/>
      <w:pPr>
        <w:ind w:left="7292" w:hanging="149"/>
      </w:pPr>
      <w:rPr>
        <w:rFonts w:hint="default"/>
      </w:rPr>
    </w:lvl>
  </w:abstractNum>
  <w:abstractNum w:abstractNumId="9">
    <w:nsid w:val="0BF9722A"/>
    <w:multiLevelType w:val="hybridMultilevel"/>
    <w:tmpl w:val="FD7C3FFE"/>
    <w:lvl w:ilvl="0" w:tplc="4ACCD406">
      <w:start w:val="1"/>
      <w:numFmt w:val="lowerRoman"/>
      <w:lvlText w:val="%1)"/>
      <w:lvlJc w:val="left"/>
      <w:pPr>
        <w:ind w:left="820" w:hanging="665"/>
        <w:jc w:val="left"/>
      </w:pPr>
      <w:rPr>
        <w:rFonts w:ascii="Trebuchet MS" w:eastAsia="Trebuchet MS" w:hAnsi="Trebuchet MS" w:hint="default"/>
        <w:spacing w:val="-1"/>
        <w:sz w:val="18"/>
        <w:szCs w:val="18"/>
      </w:rPr>
    </w:lvl>
    <w:lvl w:ilvl="1" w:tplc="88F0D700">
      <w:start w:val="1"/>
      <w:numFmt w:val="bullet"/>
      <w:lvlText w:val="•"/>
      <w:lvlJc w:val="left"/>
      <w:pPr>
        <w:ind w:left="1678" w:hanging="665"/>
      </w:pPr>
      <w:rPr>
        <w:rFonts w:hint="default"/>
      </w:rPr>
    </w:lvl>
    <w:lvl w:ilvl="2" w:tplc="9A149A66">
      <w:start w:val="1"/>
      <w:numFmt w:val="bullet"/>
      <w:lvlText w:val="•"/>
      <w:lvlJc w:val="left"/>
      <w:pPr>
        <w:ind w:left="2536" w:hanging="665"/>
      </w:pPr>
      <w:rPr>
        <w:rFonts w:hint="default"/>
      </w:rPr>
    </w:lvl>
    <w:lvl w:ilvl="3" w:tplc="E4784FA2">
      <w:start w:val="1"/>
      <w:numFmt w:val="bullet"/>
      <w:lvlText w:val="•"/>
      <w:lvlJc w:val="left"/>
      <w:pPr>
        <w:ind w:left="3394" w:hanging="665"/>
      </w:pPr>
      <w:rPr>
        <w:rFonts w:hint="default"/>
      </w:rPr>
    </w:lvl>
    <w:lvl w:ilvl="4" w:tplc="4D6448AC">
      <w:start w:val="1"/>
      <w:numFmt w:val="bullet"/>
      <w:lvlText w:val="•"/>
      <w:lvlJc w:val="left"/>
      <w:pPr>
        <w:ind w:left="4252" w:hanging="665"/>
      </w:pPr>
      <w:rPr>
        <w:rFonts w:hint="default"/>
      </w:rPr>
    </w:lvl>
    <w:lvl w:ilvl="5" w:tplc="7D2A17FC">
      <w:start w:val="1"/>
      <w:numFmt w:val="bullet"/>
      <w:lvlText w:val="•"/>
      <w:lvlJc w:val="left"/>
      <w:pPr>
        <w:ind w:left="5110" w:hanging="665"/>
      </w:pPr>
      <w:rPr>
        <w:rFonts w:hint="default"/>
      </w:rPr>
    </w:lvl>
    <w:lvl w:ilvl="6" w:tplc="8E4EACA0">
      <w:start w:val="1"/>
      <w:numFmt w:val="bullet"/>
      <w:lvlText w:val="•"/>
      <w:lvlJc w:val="left"/>
      <w:pPr>
        <w:ind w:left="5968" w:hanging="665"/>
      </w:pPr>
      <w:rPr>
        <w:rFonts w:hint="default"/>
      </w:rPr>
    </w:lvl>
    <w:lvl w:ilvl="7" w:tplc="F3D28A12">
      <w:start w:val="1"/>
      <w:numFmt w:val="bullet"/>
      <w:lvlText w:val="•"/>
      <w:lvlJc w:val="left"/>
      <w:pPr>
        <w:ind w:left="6826" w:hanging="665"/>
      </w:pPr>
      <w:rPr>
        <w:rFonts w:hint="default"/>
      </w:rPr>
    </w:lvl>
    <w:lvl w:ilvl="8" w:tplc="6A50E882">
      <w:start w:val="1"/>
      <w:numFmt w:val="bullet"/>
      <w:lvlText w:val="•"/>
      <w:lvlJc w:val="left"/>
      <w:pPr>
        <w:ind w:left="7684" w:hanging="665"/>
      </w:pPr>
      <w:rPr>
        <w:rFonts w:hint="default"/>
      </w:rPr>
    </w:lvl>
  </w:abstractNum>
  <w:abstractNum w:abstractNumId="10">
    <w:nsid w:val="0E4760E9"/>
    <w:multiLevelType w:val="hybridMultilevel"/>
    <w:tmpl w:val="4CDAC82A"/>
    <w:lvl w:ilvl="0" w:tplc="9960A16A">
      <w:start w:val="9"/>
      <w:numFmt w:val="lowerRoman"/>
      <w:lvlText w:val="%1)"/>
      <w:lvlJc w:val="left"/>
      <w:pPr>
        <w:ind w:left="820" w:hanging="720"/>
        <w:jc w:val="left"/>
      </w:pPr>
      <w:rPr>
        <w:rFonts w:ascii="Trebuchet MS" w:eastAsia="Trebuchet MS" w:hAnsi="Trebuchet MS" w:hint="default"/>
        <w:spacing w:val="-1"/>
        <w:sz w:val="18"/>
        <w:szCs w:val="18"/>
      </w:rPr>
    </w:lvl>
    <w:lvl w:ilvl="1" w:tplc="047A00C6">
      <w:start w:val="1"/>
      <w:numFmt w:val="bullet"/>
      <w:lvlText w:val="•"/>
      <w:lvlJc w:val="left"/>
      <w:pPr>
        <w:ind w:left="1668" w:hanging="720"/>
      </w:pPr>
      <w:rPr>
        <w:rFonts w:hint="default"/>
      </w:rPr>
    </w:lvl>
    <w:lvl w:ilvl="2" w:tplc="F0A233A8">
      <w:start w:val="1"/>
      <w:numFmt w:val="bullet"/>
      <w:lvlText w:val="•"/>
      <w:lvlJc w:val="left"/>
      <w:pPr>
        <w:ind w:left="2516" w:hanging="720"/>
      </w:pPr>
      <w:rPr>
        <w:rFonts w:hint="default"/>
      </w:rPr>
    </w:lvl>
    <w:lvl w:ilvl="3" w:tplc="39B40AC2">
      <w:start w:val="1"/>
      <w:numFmt w:val="bullet"/>
      <w:lvlText w:val="•"/>
      <w:lvlJc w:val="left"/>
      <w:pPr>
        <w:ind w:left="3364" w:hanging="720"/>
      </w:pPr>
      <w:rPr>
        <w:rFonts w:hint="default"/>
      </w:rPr>
    </w:lvl>
    <w:lvl w:ilvl="4" w:tplc="1026DBC6">
      <w:start w:val="1"/>
      <w:numFmt w:val="bullet"/>
      <w:lvlText w:val="•"/>
      <w:lvlJc w:val="left"/>
      <w:pPr>
        <w:ind w:left="4212" w:hanging="720"/>
      </w:pPr>
      <w:rPr>
        <w:rFonts w:hint="default"/>
      </w:rPr>
    </w:lvl>
    <w:lvl w:ilvl="5" w:tplc="D07E31A4">
      <w:start w:val="1"/>
      <w:numFmt w:val="bullet"/>
      <w:lvlText w:val="•"/>
      <w:lvlJc w:val="left"/>
      <w:pPr>
        <w:ind w:left="5060" w:hanging="720"/>
      </w:pPr>
      <w:rPr>
        <w:rFonts w:hint="default"/>
      </w:rPr>
    </w:lvl>
    <w:lvl w:ilvl="6" w:tplc="E9504F44">
      <w:start w:val="1"/>
      <w:numFmt w:val="bullet"/>
      <w:lvlText w:val="•"/>
      <w:lvlJc w:val="left"/>
      <w:pPr>
        <w:ind w:left="5908" w:hanging="720"/>
      </w:pPr>
      <w:rPr>
        <w:rFonts w:hint="default"/>
      </w:rPr>
    </w:lvl>
    <w:lvl w:ilvl="7" w:tplc="4FFA7A74">
      <w:start w:val="1"/>
      <w:numFmt w:val="bullet"/>
      <w:lvlText w:val="•"/>
      <w:lvlJc w:val="left"/>
      <w:pPr>
        <w:ind w:left="6756" w:hanging="720"/>
      </w:pPr>
      <w:rPr>
        <w:rFonts w:hint="default"/>
      </w:rPr>
    </w:lvl>
    <w:lvl w:ilvl="8" w:tplc="4768DCD6">
      <w:start w:val="1"/>
      <w:numFmt w:val="bullet"/>
      <w:lvlText w:val="•"/>
      <w:lvlJc w:val="left"/>
      <w:pPr>
        <w:ind w:left="7604" w:hanging="720"/>
      </w:pPr>
      <w:rPr>
        <w:rFonts w:hint="default"/>
      </w:rPr>
    </w:lvl>
  </w:abstractNum>
  <w:abstractNum w:abstractNumId="11">
    <w:nsid w:val="0E824720"/>
    <w:multiLevelType w:val="hybridMultilevel"/>
    <w:tmpl w:val="A4E8DAE2"/>
    <w:lvl w:ilvl="0" w:tplc="D174CAFC">
      <w:start w:val="24"/>
      <w:numFmt w:val="decimal"/>
      <w:lvlText w:val="%1"/>
      <w:lvlJc w:val="left"/>
      <w:pPr>
        <w:ind w:left="820" w:hanging="776"/>
        <w:jc w:val="left"/>
      </w:pPr>
      <w:rPr>
        <w:rFonts w:ascii="Trebuchet MS" w:eastAsia="Trebuchet MS" w:hAnsi="Trebuchet MS" w:hint="default"/>
        <w:spacing w:val="-1"/>
        <w:sz w:val="18"/>
        <w:szCs w:val="18"/>
      </w:rPr>
    </w:lvl>
    <w:lvl w:ilvl="1" w:tplc="C7547600">
      <w:start w:val="1"/>
      <w:numFmt w:val="lowerLetter"/>
      <w:lvlText w:val="%2)"/>
      <w:lvlJc w:val="left"/>
      <w:pPr>
        <w:ind w:left="1036" w:hanging="216"/>
        <w:jc w:val="left"/>
      </w:pPr>
      <w:rPr>
        <w:rFonts w:ascii="Trebuchet MS" w:eastAsia="Trebuchet MS" w:hAnsi="Trebuchet MS" w:hint="default"/>
        <w:spacing w:val="-1"/>
        <w:sz w:val="18"/>
        <w:szCs w:val="18"/>
      </w:rPr>
    </w:lvl>
    <w:lvl w:ilvl="2" w:tplc="4B6E0D5A">
      <w:start w:val="1"/>
      <w:numFmt w:val="bullet"/>
      <w:lvlText w:val="•"/>
      <w:lvlJc w:val="left"/>
      <w:pPr>
        <w:ind w:left="1036" w:hanging="216"/>
      </w:pPr>
      <w:rPr>
        <w:rFonts w:hint="default"/>
      </w:rPr>
    </w:lvl>
    <w:lvl w:ilvl="3" w:tplc="AD341852">
      <w:start w:val="1"/>
      <w:numFmt w:val="bullet"/>
      <w:lvlText w:val="•"/>
      <w:lvlJc w:val="left"/>
      <w:pPr>
        <w:ind w:left="2154" w:hanging="216"/>
      </w:pPr>
      <w:rPr>
        <w:rFonts w:hint="default"/>
      </w:rPr>
    </w:lvl>
    <w:lvl w:ilvl="4" w:tplc="4F221C40">
      <w:start w:val="1"/>
      <w:numFmt w:val="bullet"/>
      <w:lvlText w:val="•"/>
      <w:lvlJc w:val="left"/>
      <w:pPr>
        <w:ind w:left="3272" w:hanging="216"/>
      </w:pPr>
      <w:rPr>
        <w:rFonts w:hint="default"/>
      </w:rPr>
    </w:lvl>
    <w:lvl w:ilvl="5" w:tplc="49D26462">
      <w:start w:val="1"/>
      <w:numFmt w:val="bullet"/>
      <w:lvlText w:val="•"/>
      <w:lvlJc w:val="left"/>
      <w:pPr>
        <w:ind w:left="4390" w:hanging="216"/>
      </w:pPr>
      <w:rPr>
        <w:rFonts w:hint="default"/>
      </w:rPr>
    </w:lvl>
    <w:lvl w:ilvl="6" w:tplc="A3DE1242">
      <w:start w:val="1"/>
      <w:numFmt w:val="bullet"/>
      <w:lvlText w:val="•"/>
      <w:lvlJc w:val="left"/>
      <w:pPr>
        <w:ind w:left="5508" w:hanging="216"/>
      </w:pPr>
      <w:rPr>
        <w:rFonts w:hint="default"/>
      </w:rPr>
    </w:lvl>
    <w:lvl w:ilvl="7" w:tplc="B88443FA">
      <w:start w:val="1"/>
      <w:numFmt w:val="bullet"/>
      <w:lvlText w:val="•"/>
      <w:lvlJc w:val="left"/>
      <w:pPr>
        <w:ind w:left="6626" w:hanging="216"/>
      </w:pPr>
      <w:rPr>
        <w:rFonts w:hint="default"/>
      </w:rPr>
    </w:lvl>
    <w:lvl w:ilvl="8" w:tplc="55565C54">
      <w:start w:val="1"/>
      <w:numFmt w:val="bullet"/>
      <w:lvlText w:val="•"/>
      <w:lvlJc w:val="left"/>
      <w:pPr>
        <w:ind w:left="7744" w:hanging="216"/>
      </w:pPr>
      <w:rPr>
        <w:rFonts w:hint="default"/>
      </w:rPr>
    </w:lvl>
  </w:abstractNum>
  <w:abstractNum w:abstractNumId="12">
    <w:nsid w:val="0F1E12B1"/>
    <w:multiLevelType w:val="hybridMultilevel"/>
    <w:tmpl w:val="6D04D0B4"/>
    <w:lvl w:ilvl="0" w:tplc="C6A05AE4">
      <w:start w:val="4"/>
      <w:numFmt w:val="decimal"/>
      <w:lvlText w:val="%1."/>
      <w:lvlJc w:val="left"/>
      <w:pPr>
        <w:tabs>
          <w:tab w:val="num" w:pos="720"/>
        </w:tabs>
        <w:ind w:left="720" w:hanging="360"/>
      </w:pPr>
      <w:rPr>
        <w:rFonts w:ascii="Arial" w:hAnsi="Arial" w:cs="Arial" w:hint="default"/>
        <w:sz w:val="24"/>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136004B3"/>
    <w:multiLevelType w:val="hybridMultilevel"/>
    <w:tmpl w:val="0AF82A64"/>
    <w:lvl w:ilvl="0" w:tplc="A7387D04">
      <w:start w:val="1"/>
      <w:numFmt w:val="lowerRoman"/>
      <w:lvlText w:val="%1)"/>
      <w:lvlJc w:val="left"/>
      <w:pPr>
        <w:ind w:left="820" w:hanging="720"/>
        <w:jc w:val="left"/>
      </w:pPr>
      <w:rPr>
        <w:rFonts w:ascii="Trebuchet MS" w:eastAsia="Trebuchet MS" w:hAnsi="Trebuchet MS" w:hint="default"/>
        <w:spacing w:val="-1"/>
        <w:sz w:val="18"/>
        <w:szCs w:val="18"/>
      </w:rPr>
    </w:lvl>
    <w:lvl w:ilvl="1" w:tplc="75547348">
      <w:start w:val="1"/>
      <w:numFmt w:val="bullet"/>
      <w:lvlText w:val="•"/>
      <w:lvlJc w:val="left"/>
      <w:pPr>
        <w:ind w:left="1678" w:hanging="720"/>
      </w:pPr>
      <w:rPr>
        <w:rFonts w:hint="default"/>
      </w:rPr>
    </w:lvl>
    <w:lvl w:ilvl="2" w:tplc="1D6886DC">
      <w:start w:val="1"/>
      <w:numFmt w:val="bullet"/>
      <w:lvlText w:val="•"/>
      <w:lvlJc w:val="left"/>
      <w:pPr>
        <w:ind w:left="2536" w:hanging="720"/>
      </w:pPr>
      <w:rPr>
        <w:rFonts w:hint="default"/>
      </w:rPr>
    </w:lvl>
    <w:lvl w:ilvl="3" w:tplc="073CCE24">
      <w:start w:val="1"/>
      <w:numFmt w:val="bullet"/>
      <w:lvlText w:val="•"/>
      <w:lvlJc w:val="left"/>
      <w:pPr>
        <w:ind w:left="3394" w:hanging="720"/>
      </w:pPr>
      <w:rPr>
        <w:rFonts w:hint="default"/>
      </w:rPr>
    </w:lvl>
    <w:lvl w:ilvl="4" w:tplc="CA887AD8">
      <w:start w:val="1"/>
      <w:numFmt w:val="bullet"/>
      <w:lvlText w:val="•"/>
      <w:lvlJc w:val="left"/>
      <w:pPr>
        <w:ind w:left="4252" w:hanging="720"/>
      </w:pPr>
      <w:rPr>
        <w:rFonts w:hint="default"/>
      </w:rPr>
    </w:lvl>
    <w:lvl w:ilvl="5" w:tplc="162047E2">
      <w:start w:val="1"/>
      <w:numFmt w:val="bullet"/>
      <w:lvlText w:val="•"/>
      <w:lvlJc w:val="left"/>
      <w:pPr>
        <w:ind w:left="5110" w:hanging="720"/>
      </w:pPr>
      <w:rPr>
        <w:rFonts w:hint="default"/>
      </w:rPr>
    </w:lvl>
    <w:lvl w:ilvl="6" w:tplc="174AF92C">
      <w:start w:val="1"/>
      <w:numFmt w:val="bullet"/>
      <w:lvlText w:val="•"/>
      <w:lvlJc w:val="left"/>
      <w:pPr>
        <w:ind w:left="5968" w:hanging="720"/>
      </w:pPr>
      <w:rPr>
        <w:rFonts w:hint="default"/>
      </w:rPr>
    </w:lvl>
    <w:lvl w:ilvl="7" w:tplc="B5785250">
      <w:start w:val="1"/>
      <w:numFmt w:val="bullet"/>
      <w:lvlText w:val="•"/>
      <w:lvlJc w:val="left"/>
      <w:pPr>
        <w:ind w:left="6826" w:hanging="720"/>
      </w:pPr>
      <w:rPr>
        <w:rFonts w:hint="default"/>
      </w:rPr>
    </w:lvl>
    <w:lvl w:ilvl="8" w:tplc="268C3698">
      <w:start w:val="1"/>
      <w:numFmt w:val="bullet"/>
      <w:lvlText w:val="•"/>
      <w:lvlJc w:val="left"/>
      <w:pPr>
        <w:ind w:left="7684" w:hanging="720"/>
      </w:pPr>
      <w:rPr>
        <w:rFonts w:hint="default"/>
      </w:rPr>
    </w:lvl>
  </w:abstractNum>
  <w:abstractNum w:abstractNumId="14">
    <w:nsid w:val="140D7437"/>
    <w:multiLevelType w:val="hybridMultilevel"/>
    <w:tmpl w:val="49B2BBD2"/>
    <w:lvl w:ilvl="0" w:tplc="F5C2C77C">
      <w:start w:val="1"/>
      <w:numFmt w:val="bullet"/>
      <w:lvlText w:val=""/>
      <w:lvlJc w:val="left"/>
      <w:pPr>
        <w:ind w:left="469" w:hanging="361"/>
      </w:pPr>
      <w:rPr>
        <w:rFonts w:ascii="Symbol" w:eastAsia="Symbol" w:hAnsi="Symbol" w:hint="default"/>
        <w:sz w:val="24"/>
        <w:szCs w:val="24"/>
      </w:rPr>
    </w:lvl>
    <w:lvl w:ilvl="1" w:tplc="9672300C">
      <w:start w:val="1"/>
      <w:numFmt w:val="bullet"/>
      <w:lvlText w:val="•"/>
      <w:lvlJc w:val="left"/>
      <w:pPr>
        <w:ind w:left="1408" w:hanging="361"/>
      </w:pPr>
      <w:rPr>
        <w:rFonts w:hint="default"/>
      </w:rPr>
    </w:lvl>
    <w:lvl w:ilvl="2" w:tplc="86806508">
      <w:start w:val="1"/>
      <w:numFmt w:val="bullet"/>
      <w:lvlText w:val="•"/>
      <w:lvlJc w:val="left"/>
      <w:pPr>
        <w:ind w:left="2347" w:hanging="361"/>
      </w:pPr>
      <w:rPr>
        <w:rFonts w:hint="default"/>
      </w:rPr>
    </w:lvl>
    <w:lvl w:ilvl="3" w:tplc="468AB2DA">
      <w:start w:val="1"/>
      <w:numFmt w:val="bullet"/>
      <w:lvlText w:val="•"/>
      <w:lvlJc w:val="left"/>
      <w:pPr>
        <w:ind w:left="3286" w:hanging="361"/>
      </w:pPr>
      <w:rPr>
        <w:rFonts w:hint="default"/>
      </w:rPr>
    </w:lvl>
    <w:lvl w:ilvl="4" w:tplc="D93E96DA">
      <w:start w:val="1"/>
      <w:numFmt w:val="bullet"/>
      <w:lvlText w:val="•"/>
      <w:lvlJc w:val="left"/>
      <w:pPr>
        <w:ind w:left="4225" w:hanging="361"/>
      </w:pPr>
      <w:rPr>
        <w:rFonts w:hint="default"/>
      </w:rPr>
    </w:lvl>
    <w:lvl w:ilvl="5" w:tplc="C9F2CC10">
      <w:start w:val="1"/>
      <w:numFmt w:val="bullet"/>
      <w:lvlText w:val="•"/>
      <w:lvlJc w:val="left"/>
      <w:pPr>
        <w:ind w:left="5164" w:hanging="361"/>
      </w:pPr>
      <w:rPr>
        <w:rFonts w:hint="default"/>
      </w:rPr>
    </w:lvl>
    <w:lvl w:ilvl="6" w:tplc="1CFE8194">
      <w:start w:val="1"/>
      <w:numFmt w:val="bullet"/>
      <w:lvlText w:val="•"/>
      <w:lvlJc w:val="left"/>
      <w:pPr>
        <w:ind w:left="6103" w:hanging="361"/>
      </w:pPr>
      <w:rPr>
        <w:rFonts w:hint="default"/>
      </w:rPr>
    </w:lvl>
    <w:lvl w:ilvl="7" w:tplc="94BED7EE">
      <w:start w:val="1"/>
      <w:numFmt w:val="bullet"/>
      <w:lvlText w:val="•"/>
      <w:lvlJc w:val="left"/>
      <w:pPr>
        <w:ind w:left="7042" w:hanging="361"/>
      </w:pPr>
      <w:rPr>
        <w:rFonts w:hint="default"/>
      </w:rPr>
    </w:lvl>
    <w:lvl w:ilvl="8" w:tplc="7332A3DA">
      <w:start w:val="1"/>
      <w:numFmt w:val="bullet"/>
      <w:lvlText w:val="•"/>
      <w:lvlJc w:val="left"/>
      <w:pPr>
        <w:ind w:left="7981" w:hanging="361"/>
      </w:pPr>
      <w:rPr>
        <w:rFonts w:hint="default"/>
      </w:rPr>
    </w:lvl>
  </w:abstractNum>
  <w:abstractNum w:abstractNumId="15">
    <w:nsid w:val="1B972955"/>
    <w:multiLevelType w:val="hybridMultilevel"/>
    <w:tmpl w:val="B32C3882"/>
    <w:lvl w:ilvl="0" w:tplc="4A82C3AA">
      <w:start w:val="3"/>
      <w:numFmt w:val="lowerRoman"/>
      <w:lvlText w:val="%1)"/>
      <w:lvlJc w:val="left"/>
      <w:pPr>
        <w:ind w:left="820" w:hanging="720"/>
        <w:jc w:val="right"/>
      </w:pPr>
      <w:rPr>
        <w:rFonts w:ascii="Trebuchet MS" w:eastAsia="Trebuchet MS" w:hAnsi="Trebuchet MS" w:hint="default"/>
        <w:spacing w:val="-1"/>
        <w:sz w:val="18"/>
        <w:szCs w:val="18"/>
      </w:rPr>
    </w:lvl>
    <w:lvl w:ilvl="1" w:tplc="07186CA0">
      <w:start w:val="1"/>
      <w:numFmt w:val="lowerLetter"/>
      <w:lvlText w:val="%2)"/>
      <w:lvlJc w:val="left"/>
      <w:pPr>
        <w:ind w:left="1600" w:hanging="720"/>
        <w:jc w:val="left"/>
      </w:pPr>
      <w:rPr>
        <w:rFonts w:ascii="Trebuchet MS" w:eastAsia="Trebuchet MS" w:hAnsi="Trebuchet MS" w:hint="default"/>
        <w:spacing w:val="-1"/>
        <w:sz w:val="18"/>
        <w:szCs w:val="18"/>
      </w:rPr>
    </w:lvl>
    <w:lvl w:ilvl="2" w:tplc="988A7416">
      <w:start w:val="1"/>
      <w:numFmt w:val="bullet"/>
      <w:lvlText w:val="•"/>
      <w:lvlJc w:val="left"/>
      <w:pPr>
        <w:ind w:left="1540" w:hanging="720"/>
      </w:pPr>
      <w:rPr>
        <w:rFonts w:hint="default"/>
      </w:rPr>
    </w:lvl>
    <w:lvl w:ilvl="3" w:tplc="12BCF430">
      <w:start w:val="1"/>
      <w:numFmt w:val="bullet"/>
      <w:lvlText w:val="•"/>
      <w:lvlJc w:val="left"/>
      <w:pPr>
        <w:ind w:left="1540" w:hanging="720"/>
      </w:pPr>
      <w:rPr>
        <w:rFonts w:hint="default"/>
      </w:rPr>
    </w:lvl>
    <w:lvl w:ilvl="4" w:tplc="619655E8">
      <w:start w:val="1"/>
      <w:numFmt w:val="bullet"/>
      <w:lvlText w:val="•"/>
      <w:lvlJc w:val="left"/>
      <w:pPr>
        <w:ind w:left="1540" w:hanging="720"/>
      </w:pPr>
      <w:rPr>
        <w:rFonts w:hint="default"/>
      </w:rPr>
    </w:lvl>
    <w:lvl w:ilvl="5" w:tplc="3D8806BC">
      <w:start w:val="1"/>
      <w:numFmt w:val="bullet"/>
      <w:lvlText w:val="•"/>
      <w:lvlJc w:val="left"/>
      <w:pPr>
        <w:ind w:left="1600" w:hanging="720"/>
      </w:pPr>
      <w:rPr>
        <w:rFonts w:hint="default"/>
      </w:rPr>
    </w:lvl>
    <w:lvl w:ilvl="6" w:tplc="DB7CDCB2">
      <w:start w:val="1"/>
      <w:numFmt w:val="bullet"/>
      <w:lvlText w:val="•"/>
      <w:lvlJc w:val="left"/>
      <w:pPr>
        <w:ind w:left="3160" w:hanging="720"/>
      </w:pPr>
      <w:rPr>
        <w:rFonts w:hint="default"/>
      </w:rPr>
    </w:lvl>
    <w:lvl w:ilvl="7" w:tplc="429CE71A">
      <w:start w:val="1"/>
      <w:numFmt w:val="bullet"/>
      <w:lvlText w:val="•"/>
      <w:lvlJc w:val="left"/>
      <w:pPr>
        <w:ind w:left="4720" w:hanging="720"/>
      </w:pPr>
      <w:rPr>
        <w:rFonts w:hint="default"/>
      </w:rPr>
    </w:lvl>
    <w:lvl w:ilvl="8" w:tplc="82405A58">
      <w:start w:val="1"/>
      <w:numFmt w:val="bullet"/>
      <w:lvlText w:val="•"/>
      <w:lvlJc w:val="left"/>
      <w:pPr>
        <w:ind w:left="6280" w:hanging="720"/>
      </w:pPr>
      <w:rPr>
        <w:rFonts w:hint="default"/>
      </w:rPr>
    </w:lvl>
  </w:abstractNum>
  <w:abstractNum w:abstractNumId="16">
    <w:nsid w:val="1DBE32DB"/>
    <w:multiLevelType w:val="multilevel"/>
    <w:tmpl w:val="7D98CF0E"/>
    <w:lvl w:ilvl="0">
      <w:start w:val="8"/>
      <w:numFmt w:val="decimal"/>
      <w:lvlText w:val="%1"/>
      <w:lvlJc w:val="left"/>
      <w:pPr>
        <w:ind w:left="880" w:hanging="720"/>
        <w:jc w:val="left"/>
      </w:pPr>
      <w:rPr>
        <w:rFonts w:hint="default"/>
      </w:rPr>
    </w:lvl>
    <w:lvl w:ilvl="1">
      <w:start w:val="1"/>
      <w:numFmt w:val="decimal"/>
      <w:lvlText w:val="%1.%2"/>
      <w:lvlJc w:val="left"/>
      <w:pPr>
        <w:ind w:left="880" w:hanging="720"/>
        <w:jc w:val="right"/>
      </w:pPr>
      <w:rPr>
        <w:rFonts w:ascii="Trebuchet MS" w:eastAsia="Trebuchet MS" w:hAnsi="Trebuchet MS" w:hint="default"/>
        <w:b/>
        <w:bCs/>
        <w:sz w:val="18"/>
        <w:szCs w:val="18"/>
      </w:rPr>
    </w:lvl>
    <w:lvl w:ilvl="2">
      <w:start w:val="1"/>
      <w:numFmt w:val="bullet"/>
      <w:lvlText w:val="•"/>
      <w:lvlJc w:val="left"/>
      <w:pPr>
        <w:ind w:left="2596" w:hanging="720"/>
      </w:pPr>
      <w:rPr>
        <w:rFonts w:hint="default"/>
      </w:rPr>
    </w:lvl>
    <w:lvl w:ilvl="3">
      <w:start w:val="1"/>
      <w:numFmt w:val="bullet"/>
      <w:lvlText w:val="•"/>
      <w:lvlJc w:val="left"/>
      <w:pPr>
        <w:ind w:left="3454" w:hanging="720"/>
      </w:pPr>
      <w:rPr>
        <w:rFonts w:hint="default"/>
      </w:rPr>
    </w:lvl>
    <w:lvl w:ilvl="4">
      <w:start w:val="1"/>
      <w:numFmt w:val="bullet"/>
      <w:lvlText w:val="•"/>
      <w:lvlJc w:val="left"/>
      <w:pPr>
        <w:ind w:left="4312" w:hanging="720"/>
      </w:pPr>
      <w:rPr>
        <w:rFonts w:hint="default"/>
      </w:rPr>
    </w:lvl>
    <w:lvl w:ilvl="5">
      <w:start w:val="1"/>
      <w:numFmt w:val="bullet"/>
      <w:lvlText w:val="•"/>
      <w:lvlJc w:val="left"/>
      <w:pPr>
        <w:ind w:left="5170" w:hanging="720"/>
      </w:pPr>
      <w:rPr>
        <w:rFonts w:hint="default"/>
      </w:rPr>
    </w:lvl>
    <w:lvl w:ilvl="6">
      <w:start w:val="1"/>
      <w:numFmt w:val="bullet"/>
      <w:lvlText w:val="•"/>
      <w:lvlJc w:val="left"/>
      <w:pPr>
        <w:ind w:left="6028" w:hanging="720"/>
      </w:pPr>
      <w:rPr>
        <w:rFonts w:hint="default"/>
      </w:rPr>
    </w:lvl>
    <w:lvl w:ilvl="7">
      <w:start w:val="1"/>
      <w:numFmt w:val="bullet"/>
      <w:lvlText w:val="•"/>
      <w:lvlJc w:val="left"/>
      <w:pPr>
        <w:ind w:left="6886" w:hanging="720"/>
      </w:pPr>
      <w:rPr>
        <w:rFonts w:hint="default"/>
      </w:rPr>
    </w:lvl>
    <w:lvl w:ilvl="8">
      <w:start w:val="1"/>
      <w:numFmt w:val="bullet"/>
      <w:lvlText w:val="•"/>
      <w:lvlJc w:val="left"/>
      <w:pPr>
        <w:ind w:left="7744" w:hanging="720"/>
      </w:pPr>
      <w:rPr>
        <w:rFonts w:hint="default"/>
      </w:rPr>
    </w:lvl>
  </w:abstractNum>
  <w:abstractNum w:abstractNumId="17">
    <w:nsid w:val="1EC35676"/>
    <w:multiLevelType w:val="multilevel"/>
    <w:tmpl w:val="C2D27278"/>
    <w:lvl w:ilvl="0">
      <w:start w:val="4"/>
      <w:numFmt w:val="decimal"/>
      <w:lvlText w:val="%1"/>
      <w:lvlJc w:val="left"/>
      <w:pPr>
        <w:ind w:left="820" w:hanging="720"/>
        <w:jc w:val="left"/>
      </w:pPr>
      <w:rPr>
        <w:rFonts w:ascii="Trebuchet MS" w:eastAsia="Trebuchet MS" w:hAnsi="Trebuchet MS" w:hint="default"/>
        <w:b/>
        <w:bCs/>
        <w:w w:val="99"/>
        <w:sz w:val="18"/>
        <w:szCs w:val="18"/>
      </w:rPr>
    </w:lvl>
    <w:lvl w:ilvl="1">
      <w:start w:val="1"/>
      <w:numFmt w:val="decimal"/>
      <w:lvlText w:val="%1.%2"/>
      <w:lvlJc w:val="left"/>
      <w:pPr>
        <w:ind w:left="820" w:hanging="720"/>
        <w:jc w:val="left"/>
      </w:pPr>
      <w:rPr>
        <w:rFonts w:ascii="Trebuchet MS" w:eastAsia="Trebuchet MS" w:hAnsi="Trebuchet MS" w:hint="default"/>
        <w:spacing w:val="-1"/>
        <w:sz w:val="18"/>
        <w:szCs w:val="18"/>
      </w:rPr>
    </w:lvl>
    <w:lvl w:ilvl="2">
      <w:start w:val="1"/>
      <w:numFmt w:val="bullet"/>
      <w:lvlText w:val="•"/>
      <w:lvlJc w:val="left"/>
      <w:pPr>
        <w:ind w:left="820" w:hanging="720"/>
      </w:pPr>
      <w:rPr>
        <w:rFonts w:hint="default"/>
      </w:rPr>
    </w:lvl>
    <w:lvl w:ilvl="3">
      <w:start w:val="1"/>
      <w:numFmt w:val="bullet"/>
      <w:lvlText w:val="•"/>
      <w:lvlJc w:val="left"/>
      <w:pPr>
        <w:ind w:left="7563" w:hanging="720"/>
      </w:pPr>
      <w:rPr>
        <w:rFonts w:hint="default"/>
      </w:rPr>
    </w:lvl>
    <w:lvl w:ilvl="4">
      <w:start w:val="1"/>
      <w:numFmt w:val="bullet"/>
      <w:lvlText w:val="•"/>
      <w:lvlJc w:val="left"/>
      <w:pPr>
        <w:ind w:left="7057" w:hanging="720"/>
      </w:pPr>
      <w:rPr>
        <w:rFonts w:hint="default"/>
      </w:rPr>
    </w:lvl>
    <w:lvl w:ilvl="5">
      <w:start w:val="1"/>
      <w:numFmt w:val="bullet"/>
      <w:lvlText w:val="•"/>
      <w:lvlJc w:val="left"/>
      <w:pPr>
        <w:ind w:left="6552" w:hanging="720"/>
      </w:pPr>
      <w:rPr>
        <w:rFonts w:hint="default"/>
      </w:rPr>
    </w:lvl>
    <w:lvl w:ilvl="6">
      <w:start w:val="1"/>
      <w:numFmt w:val="bullet"/>
      <w:lvlText w:val="•"/>
      <w:lvlJc w:val="left"/>
      <w:pPr>
        <w:ind w:left="6046" w:hanging="720"/>
      </w:pPr>
      <w:rPr>
        <w:rFonts w:hint="default"/>
      </w:rPr>
    </w:lvl>
    <w:lvl w:ilvl="7">
      <w:start w:val="1"/>
      <w:numFmt w:val="bullet"/>
      <w:lvlText w:val="•"/>
      <w:lvlJc w:val="left"/>
      <w:pPr>
        <w:ind w:left="5541" w:hanging="720"/>
      </w:pPr>
      <w:rPr>
        <w:rFonts w:hint="default"/>
      </w:rPr>
    </w:lvl>
    <w:lvl w:ilvl="8">
      <w:start w:val="1"/>
      <w:numFmt w:val="bullet"/>
      <w:lvlText w:val="•"/>
      <w:lvlJc w:val="left"/>
      <w:pPr>
        <w:ind w:left="5035" w:hanging="720"/>
      </w:pPr>
      <w:rPr>
        <w:rFonts w:hint="default"/>
      </w:rPr>
    </w:lvl>
  </w:abstractNum>
  <w:abstractNum w:abstractNumId="18">
    <w:nsid w:val="22C51D93"/>
    <w:multiLevelType w:val="multilevel"/>
    <w:tmpl w:val="E1AAD85A"/>
    <w:lvl w:ilvl="0">
      <w:start w:val="6"/>
      <w:numFmt w:val="decimal"/>
      <w:lvlText w:val="%1"/>
      <w:lvlJc w:val="left"/>
      <w:pPr>
        <w:ind w:left="820" w:hanging="770"/>
        <w:jc w:val="left"/>
      </w:pPr>
      <w:rPr>
        <w:rFonts w:hint="default"/>
      </w:rPr>
    </w:lvl>
    <w:lvl w:ilvl="1">
      <w:start w:val="13"/>
      <w:numFmt w:val="decimal"/>
      <w:lvlText w:val="%1.%2"/>
      <w:lvlJc w:val="left"/>
      <w:pPr>
        <w:ind w:left="820" w:hanging="770"/>
        <w:jc w:val="left"/>
      </w:pPr>
      <w:rPr>
        <w:rFonts w:hint="default"/>
      </w:rPr>
    </w:lvl>
    <w:lvl w:ilvl="2">
      <w:start w:val="5"/>
      <w:numFmt w:val="decimal"/>
      <w:lvlText w:val="%1.%2.%3"/>
      <w:lvlJc w:val="left"/>
      <w:pPr>
        <w:ind w:left="820" w:hanging="770"/>
        <w:jc w:val="left"/>
      </w:pPr>
      <w:rPr>
        <w:rFonts w:hint="default"/>
      </w:rPr>
    </w:lvl>
    <w:lvl w:ilvl="3">
      <w:start w:val="1"/>
      <w:numFmt w:val="decimal"/>
      <w:lvlText w:val="%1.%2.%3.%4"/>
      <w:lvlJc w:val="left"/>
      <w:pPr>
        <w:ind w:left="820" w:hanging="770"/>
        <w:jc w:val="left"/>
      </w:pPr>
      <w:rPr>
        <w:rFonts w:ascii="Trebuchet MS" w:eastAsia="Trebuchet MS" w:hAnsi="Trebuchet MS" w:hint="default"/>
        <w:spacing w:val="-1"/>
        <w:sz w:val="18"/>
        <w:szCs w:val="18"/>
      </w:rPr>
    </w:lvl>
    <w:lvl w:ilvl="4">
      <w:start w:val="1"/>
      <w:numFmt w:val="bullet"/>
      <w:lvlText w:val="•"/>
      <w:lvlJc w:val="left"/>
      <w:pPr>
        <w:ind w:left="4212" w:hanging="770"/>
      </w:pPr>
      <w:rPr>
        <w:rFonts w:hint="default"/>
      </w:rPr>
    </w:lvl>
    <w:lvl w:ilvl="5">
      <w:start w:val="1"/>
      <w:numFmt w:val="bullet"/>
      <w:lvlText w:val="•"/>
      <w:lvlJc w:val="left"/>
      <w:pPr>
        <w:ind w:left="5060" w:hanging="770"/>
      </w:pPr>
      <w:rPr>
        <w:rFonts w:hint="default"/>
      </w:rPr>
    </w:lvl>
    <w:lvl w:ilvl="6">
      <w:start w:val="1"/>
      <w:numFmt w:val="bullet"/>
      <w:lvlText w:val="•"/>
      <w:lvlJc w:val="left"/>
      <w:pPr>
        <w:ind w:left="5908" w:hanging="770"/>
      </w:pPr>
      <w:rPr>
        <w:rFonts w:hint="default"/>
      </w:rPr>
    </w:lvl>
    <w:lvl w:ilvl="7">
      <w:start w:val="1"/>
      <w:numFmt w:val="bullet"/>
      <w:lvlText w:val="•"/>
      <w:lvlJc w:val="left"/>
      <w:pPr>
        <w:ind w:left="6756" w:hanging="770"/>
      </w:pPr>
      <w:rPr>
        <w:rFonts w:hint="default"/>
      </w:rPr>
    </w:lvl>
    <w:lvl w:ilvl="8">
      <w:start w:val="1"/>
      <w:numFmt w:val="bullet"/>
      <w:lvlText w:val="•"/>
      <w:lvlJc w:val="left"/>
      <w:pPr>
        <w:ind w:left="7604" w:hanging="770"/>
      </w:pPr>
      <w:rPr>
        <w:rFonts w:hint="default"/>
      </w:rPr>
    </w:lvl>
  </w:abstractNum>
  <w:abstractNum w:abstractNumId="19">
    <w:nsid w:val="235E155A"/>
    <w:multiLevelType w:val="hybridMultilevel"/>
    <w:tmpl w:val="AF56FE2C"/>
    <w:lvl w:ilvl="0" w:tplc="8A7666DC">
      <w:start w:val="1"/>
      <w:numFmt w:val="lowerRoman"/>
      <w:lvlText w:val="%1)"/>
      <w:lvlJc w:val="left"/>
      <w:pPr>
        <w:ind w:left="100" w:hanging="720"/>
        <w:jc w:val="left"/>
      </w:pPr>
      <w:rPr>
        <w:rFonts w:ascii="Trebuchet MS" w:eastAsia="Trebuchet MS" w:hAnsi="Trebuchet MS" w:hint="default"/>
        <w:spacing w:val="-1"/>
        <w:sz w:val="18"/>
        <w:szCs w:val="18"/>
      </w:rPr>
    </w:lvl>
    <w:lvl w:ilvl="1" w:tplc="6FCE948A">
      <w:start w:val="1"/>
      <w:numFmt w:val="bullet"/>
      <w:lvlText w:val="•"/>
      <w:lvlJc w:val="left"/>
      <w:pPr>
        <w:ind w:left="1030" w:hanging="720"/>
      </w:pPr>
      <w:rPr>
        <w:rFonts w:hint="default"/>
      </w:rPr>
    </w:lvl>
    <w:lvl w:ilvl="2" w:tplc="0ED8C536">
      <w:start w:val="1"/>
      <w:numFmt w:val="bullet"/>
      <w:lvlText w:val="•"/>
      <w:lvlJc w:val="left"/>
      <w:pPr>
        <w:ind w:left="1960" w:hanging="720"/>
      </w:pPr>
      <w:rPr>
        <w:rFonts w:hint="default"/>
      </w:rPr>
    </w:lvl>
    <w:lvl w:ilvl="3" w:tplc="382C491C">
      <w:start w:val="1"/>
      <w:numFmt w:val="bullet"/>
      <w:lvlText w:val="•"/>
      <w:lvlJc w:val="left"/>
      <w:pPr>
        <w:ind w:left="2890" w:hanging="720"/>
      </w:pPr>
      <w:rPr>
        <w:rFonts w:hint="default"/>
      </w:rPr>
    </w:lvl>
    <w:lvl w:ilvl="4" w:tplc="04907442">
      <w:start w:val="1"/>
      <w:numFmt w:val="bullet"/>
      <w:lvlText w:val="•"/>
      <w:lvlJc w:val="left"/>
      <w:pPr>
        <w:ind w:left="3820" w:hanging="720"/>
      </w:pPr>
      <w:rPr>
        <w:rFonts w:hint="default"/>
      </w:rPr>
    </w:lvl>
    <w:lvl w:ilvl="5" w:tplc="9146BB2C">
      <w:start w:val="1"/>
      <w:numFmt w:val="bullet"/>
      <w:lvlText w:val="•"/>
      <w:lvlJc w:val="left"/>
      <w:pPr>
        <w:ind w:left="4750" w:hanging="720"/>
      </w:pPr>
      <w:rPr>
        <w:rFonts w:hint="default"/>
      </w:rPr>
    </w:lvl>
    <w:lvl w:ilvl="6" w:tplc="166CAE8C">
      <w:start w:val="1"/>
      <w:numFmt w:val="bullet"/>
      <w:lvlText w:val="•"/>
      <w:lvlJc w:val="left"/>
      <w:pPr>
        <w:ind w:left="5680" w:hanging="720"/>
      </w:pPr>
      <w:rPr>
        <w:rFonts w:hint="default"/>
      </w:rPr>
    </w:lvl>
    <w:lvl w:ilvl="7" w:tplc="E6A4DAC2">
      <w:start w:val="1"/>
      <w:numFmt w:val="bullet"/>
      <w:lvlText w:val="•"/>
      <w:lvlJc w:val="left"/>
      <w:pPr>
        <w:ind w:left="6610" w:hanging="720"/>
      </w:pPr>
      <w:rPr>
        <w:rFonts w:hint="default"/>
      </w:rPr>
    </w:lvl>
    <w:lvl w:ilvl="8" w:tplc="C5329692">
      <w:start w:val="1"/>
      <w:numFmt w:val="bullet"/>
      <w:lvlText w:val="•"/>
      <w:lvlJc w:val="left"/>
      <w:pPr>
        <w:ind w:left="7540" w:hanging="720"/>
      </w:pPr>
      <w:rPr>
        <w:rFonts w:hint="default"/>
      </w:rPr>
    </w:lvl>
  </w:abstractNum>
  <w:abstractNum w:abstractNumId="20">
    <w:nsid w:val="23B50B44"/>
    <w:multiLevelType w:val="multilevel"/>
    <w:tmpl w:val="7BC81CCC"/>
    <w:lvl w:ilvl="0">
      <w:start w:val="6"/>
      <w:numFmt w:val="decimal"/>
      <w:lvlText w:val="%1"/>
      <w:lvlJc w:val="left"/>
      <w:pPr>
        <w:ind w:left="820" w:hanging="720"/>
        <w:jc w:val="left"/>
      </w:pPr>
      <w:rPr>
        <w:rFonts w:hint="default"/>
      </w:rPr>
    </w:lvl>
    <w:lvl w:ilvl="1">
      <w:start w:val="13"/>
      <w:numFmt w:val="decimal"/>
      <w:lvlText w:val="%1.%2"/>
      <w:lvlJc w:val="left"/>
      <w:pPr>
        <w:ind w:left="820" w:hanging="720"/>
        <w:jc w:val="left"/>
      </w:pPr>
      <w:rPr>
        <w:rFonts w:hint="default"/>
      </w:rPr>
    </w:lvl>
    <w:lvl w:ilvl="2">
      <w:start w:val="7"/>
      <w:numFmt w:val="decimal"/>
      <w:lvlText w:val="%1.%2.%3"/>
      <w:lvlJc w:val="left"/>
      <w:pPr>
        <w:ind w:left="820" w:hanging="720"/>
        <w:jc w:val="left"/>
      </w:pPr>
      <w:rPr>
        <w:rFonts w:ascii="Trebuchet MS" w:eastAsia="Trebuchet MS" w:hAnsi="Trebuchet MS" w:hint="default"/>
        <w:b/>
        <w:bCs/>
        <w:sz w:val="18"/>
        <w:szCs w:val="18"/>
      </w:rPr>
    </w:lvl>
    <w:lvl w:ilvl="3">
      <w:start w:val="1"/>
      <w:numFmt w:val="decimal"/>
      <w:lvlText w:val="%1.%2.%3.%4"/>
      <w:lvlJc w:val="left"/>
      <w:pPr>
        <w:ind w:left="820" w:hanging="1440"/>
        <w:jc w:val="left"/>
      </w:pPr>
      <w:rPr>
        <w:rFonts w:ascii="Trebuchet MS" w:eastAsia="Trebuchet MS" w:hAnsi="Trebuchet MS" w:hint="default"/>
        <w:spacing w:val="-1"/>
        <w:sz w:val="18"/>
        <w:szCs w:val="18"/>
      </w:rPr>
    </w:lvl>
    <w:lvl w:ilvl="4">
      <w:start w:val="1"/>
      <w:numFmt w:val="bullet"/>
      <w:lvlText w:val="•"/>
      <w:lvlJc w:val="left"/>
      <w:pPr>
        <w:ind w:left="3646" w:hanging="1440"/>
      </w:pPr>
      <w:rPr>
        <w:rFonts w:hint="default"/>
      </w:rPr>
    </w:lvl>
    <w:lvl w:ilvl="5">
      <w:start w:val="1"/>
      <w:numFmt w:val="bullet"/>
      <w:lvlText w:val="•"/>
      <w:lvlJc w:val="left"/>
      <w:pPr>
        <w:ind w:left="4589" w:hanging="1440"/>
      </w:pPr>
      <w:rPr>
        <w:rFonts w:hint="default"/>
      </w:rPr>
    </w:lvl>
    <w:lvl w:ilvl="6">
      <w:start w:val="1"/>
      <w:numFmt w:val="bullet"/>
      <w:lvlText w:val="•"/>
      <w:lvlJc w:val="left"/>
      <w:pPr>
        <w:ind w:left="5531" w:hanging="1440"/>
      </w:pPr>
      <w:rPr>
        <w:rFonts w:hint="default"/>
      </w:rPr>
    </w:lvl>
    <w:lvl w:ilvl="7">
      <w:start w:val="1"/>
      <w:numFmt w:val="bullet"/>
      <w:lvlText w:val="•"/>
      <w:lvlJc w:val="left"/>
      <w:pPr>
        <w:ind w:left="6473" w:hanging="1440"/>
      </w:pPr>
      <w:rPr>
        <w:rFonts w:hint="default"/>
      </w:rPr>
    </w:lvl>
    <w:lvl w:ilvl="8">
      <w:start w:val="1"/>
      <w:numFmt w:val="bullet"/>
      <w:lvlText w:val="•"/>
      <w:lvlJc w:val="left"/>
      <w:pPr>
        <w:ind w:left="7415" w:hanging="1440"/>
      </w:pPr>
      <w:rPr>
        <w:rFonts w:hint="default"/>
      </w:rPr>
    </w:lvl>
  </w:abstractNum>
  <w:abstractNum w:abstractNumId="21">
    <w:nsid w:val="275D6741"/>
    <w:multiLevelType w:val="multilevel"/>
    <w:tmpl w:val="430A48D4"/>
    <w:lvl w:ilvl="0">
      <w:start w:val="7"/>
      <w:numFmt w:val="decimal"/>
      <w:lvlText w:val="%1"/>
      <w:lvlJc w:val="left"/>
      <w:pPr>
        <w:ind w:left="820" w:hanging="720"/>
        <w:jc w:val="left"/>
      </w:pPr>
      <w:rPr>
        <w:rFonts w:hint="default"/>
      </w:rPr>
    </w:lvl>
    <w:lvl w:ilvl="1">
      <w:start w:val="10"/>
      <w:numFmt w:val="decimal"/>
      <w:lvlText w:val="%1.%2"/>
      <w:lvlJc w:val="left"/>
      <w:pPr>
        <w:ind w:left="820" w:hanging="720"/>
        <w:jc w:val="left"/>
      </w:pPr>
      <w:rPr>
        <w:rFonts w:ascii="Trebuchet MS" w:eastAsia="Trebuchet MS" w:hAnsi="Trebuchet MS" w:hint="default"/>
        <w:b/>
        <w:bCs/>
        <w:sz w:val="18"/>
        <w:szCs w:val="18"/>
      </w:rPr>
    </w:lvl>
    <w:lvl w:ilvl="2">
      <w:start w:val="1"/>
      <w:numFmt w:val="bullet"/>
      <w:lvlText w:val="•"/>
      <w:lvlJc w:val="left"/>
      <w:pPr>
        <w:ind w:left="1773" w:hanging="720"/>
      </w:pPr>
      <w:rPr>
        <w:rFonts w:hint="default"/>
      </w:rPr>
    </w:lvl>
    <w:lvl w:ilvl="3">
      <w:start w:val="1"/>
      <w:numFmt w:val="bullet"/>
      <w:lvlText w:val="•"/>
      <w:lvlJc w:val="left"/>
      <w:pPr>
        <w:ind w:left="2726" w:hanging="720"/>
      </w:pPr>
      <w:rPr>
        <w:rFonts w:hint="default"/>
      </w:rPr>
    </w:lvl>
    <w:lvl w:ilvl="4">
      <w:start w:val="1"/>
      <w:numFmt w:val="bullet"/>
      <w:lvlText w:val="•"/>
      <w:lvlJc w:val="left"/>
      <w:pPr>
        <w:ind w:left="3680" w:hanging="720"/>
      </w:pPr>
      <w:rPr>
        <w:rFonts w:hint="default"/>
      </w:rPr>
    </w:lvl>
    <w:lvl w:ilvl="5">
      <w:start w:val="1"/>
      <w:numFmt w:val="bullet"/>
      <w:lvlText w:val="•"/>
      <w:lvlJc w:val="left"/>
      <w:pPr>
        <w:ind w:left="4633" w:hanging="720"/>
      </w:pPr>
      <w:rPr>
        <w:rFonts w:hint="default"/>
      </w:rPr>
    </w:lvl>
    <w:lvl w:ilvl="6">
      <w:start w:val="1"/>
      <w:numFmt w:val="bullet"/>
      <w:lvlText w:val="•"/>
      <w:lvlJc w:val="left"/>
      <w:pPr>
        <w:ind w:left="5586" w:hanging="720"/>
      </w:pPr>
      <w:rPr>
        <w:rFonts w:hint="default"/>
      </w:rPr>
    </w:lvl>
    <w:lvl w:ilvl="7">
      <w:start w:val="1"/>
      <w:numFmt w:val="bullet"/>
      <w:lvlText w:val="•"/>
      <w:lvlJc w:val="left"/>
      <w:pPr>
        <w:ind w:left="6540" w:hanging="720"/>
      </w:pPr>
      <w:rPr>
        <w:rFonts w:hint="default"/>
      </w:rPr>
    </w:lvl>
    <w:lvl w:ilvl="8">
      <w:start w:val="1"/>
      <w:numFmt w:val="bullet"/>
      <w:lvlText w:val="•"/>
      <w:lvlJc w:val="left"/>
      <w:pPr>
        <w:ind w:left="7493" w:hanging="720"/>
      </w:pPr>
      <w:rPr>
        <w:rFonts w:hint="default"/>
      </w:rPr>
    </w:lvl>
  </w:abstractNum>
  <w:abstractNum w:abstractNumId="22">
    <w:nsid w:val="282C48AB"/>
    <w:multiLevelType w:val="hybridMultilevel"/>
    <w:tmpl w:val="2BB8A03A"/>
    <w:lvl w:ilvl="0" w:tplc="5A247776">
      <w:start w:val="1"/>
      <w:numFmt w:val="lowerRoman"/>
      <w:lvlText w:val="%1)"/>
      <w:lvlJc w:val="left"/>
      <w:pPr>
        <w:ind w:left="820" w:hanging="665"/>
        <w:jc w:val="left"/>
      </w:pPr>
      <w:rPr>
        <w:rFonts w:ascii="Trebuchet MS" w:eastAsia="Trebuchet MS" w:hAnsi="Trebuchet MS" w:hint="default"/>
        <w:spacing w:val="-1"/>
        <w:sz w:val="18"/>
        <w:szCs w:val="18"/>
      </w:rPr>
    </w:lvl>
    <w:lvl w:ilvl="1" w:tplc="4D566914">
      <w:start w:val="1"/>
      <w:numFmt w:val="lowerLetter"/>
      <w:lvlText w:val="%2)"/>
      <w:lvlJc w:val="left"/>
      <w:pPr>
        <w:ind w:left="1540" w:hanging="720"/>
        <w:jc w:val="left"/>
      </w:pPr>
      <w:rPr>
        <w:rFonts w:ascii="Trebuchet MS" w:eastAsia="Trebuchet MS" w:hAnsi="Trebuchet MS" w:hint="default"/>
        <w:spacing w:val="-1"/>
        <w:sz w:val="18"/>
        <w:szCs w:val="18"/>
      </w:rPr>
    </w:lvl>
    <w:lvl w:ilvl="2" w:tplc="851621DE">
      <w:start w:val="1"/>
      <w:numFmt w:val="bullet"/>
      <w:lvlText w:val="-"/>
      <w:lvlJc w:val="left"/>
      <w:pPr>
        <w:ind w:left="1662" w:hanging="123"/>
      </w:pPr>
      <w:rPr>
        <w:rFonts w:ascii="Trebuchet MS" w:eastAsia="Trebuchet MS" w:hAnsi="Trebuchet MS" w:hint="default"/>
        <w:sz w:val="18"/>
        <w:szCs w:val="18"/>
      </w:rPr>
    </w:lvl>
    <w:lvl w:ilvl="3" w:tplc="A5A67A0E">
      <w:start w:val="1"/>
      <w:numFmt w:val="bullet"/>
      <w:lvlText w:val="•"/>
      <w:lvlJc w:val="left"/>
      <w:pPr>
        <w:ind w:left="1662" w:hanging="123"/>
      </w:pPr>
      <w:rPr>
        <w:rFonts w:hint="default"/>
      </w:rPr>
    </w:lvl>
    <w:lvl w:ilvl="4" w:tplc="F29867D6">
      <w:start w:val="1"/>
      <w:numFmt w:val="bullet"/>
      <w:lvlText w:val="•"/>
      <w:lvlJc w:val="left"/>
      <w:pPr>
        <w:ind w:left="2768" w:hanging="123"/>
      </w:pPr>
      <w:rPr>
        <w:rFonts w:hint="default"/>
      </w:rPr>
    </w:lvl>
    <w:lvl w:ilvl="5" w:tplc="F418CADA">
      <w:start w:val="1"/>
      <w:numFmt w:val="bullet"/>
      <w:lvlText w:val="•"/>
      <w:lvlJc w:val="left"/>
      <w:pPr>
        <w:ind w:left="3873" w:hanging="123"/>
      </w:pPr>
      <w:rPr>
        <w:rFonts w:hint="default"/>
      </w:rPr>
    </w:lvl>
    <w:lvl w:ilvl="6" w:tplc="BF8AB4CC">
      <w:start w:val="1"/>
      <w:numFmt w:val="bullet"/>
      <w:lvlText w:val="•"/>
      <w:lvlJc w:val="left"/>
      <w:pPr>
        <w:ind w:left="4978" w:hanging="123"/>
      </w:pPr>
      <w:rPr>
        <w:rFonts w:hint="default"/>
      </w:rPr>
    </w:lvl>
    <w:lvl w:ilvl="7" w:tplc="AA60AADC">
      <w:start w:val="1"/>
      <w:numFmt w:val="bullet"/>
      <w:lvlText w:val="•"/>
      <w:lvlJc w:val="left"/>
      <w:pPr>
        <w:ind w:left="6084" w:hanging="123"/>
      </w:pPr>
      <w:rPr>
        <w:rFonts w:hint="default"/>
      </w:rPr>
    </w:lvl>
    <w:lvl w:ilvl="8" w:tplc="609835CE">
      <w:start w:val="1"/>
      <w:numFmt w:val="bullet"/>
      <w:lvlText w:val="•"/>
      <w:lvlJc w:val="left"/>
      <w:pPr>
        <w:ind w:left="7189" w:hanging="123"/>
      </w:pPr>
      <w:rPr>
        <w:rFonts w:hint="default"/>
      </w:rPr>
    </w:lvl>
  </w:abstractNum>
  <w:abstractNum w:abstractNumId="23">
    <w:nsid w:val="28631123"/>
    <w:multiLevelType w:val="hybridMultilevel"/>
    <w:tmpl w:val="45B46CD8"/>
    <w:lvl w:ilvl="0" w:tplc="FD5AF27A">
      <w:start w:val="1"/>
      <w:numFmt w:val="lowerLetter"/>
      <w:lvlText w:val="%1)"/>
      <w:lvlJc w:val="left"/>
      <w:pPr>
        <w:ind w:left="820" w:hanging="720"/>
        <w:jc w:val="left"/>
      </w:pPr>
      <w:rPr>
        <w:rFonts w:ascii="Trebuchet MS" w:eastAsia="Trebuchet MS" w:hAnsi="Trebuchet MS" w:hint="default"/>
        <w:spacing w:val="-1"/>
        <w:sz w:val="18"/>
        <w:szCs w:val="18"/>
      </w:rPr>
    </w:lvl>
    <w:lvl w:ilvl="1" w:tplc="F8DA550C">
      <w:start w:val="1"/>
      <w:numFmt w:val="bullet"/>
      <w:lvlText w:val="•"/>
      <w:lvlJc w:val="left"/>
      <w:pPr>
        <w:ind w:left="1678" w:hanging="720"/>
      </w:pPr>
      <w:rPr>
        <w:rFonts w:hint="default"/>
      </w:rPr>
    </w:lvl>
    <w:lvl w:ilvl="2" w:tplc="490253C2">
      <w:start w:val="1"/>
      <w:numFmt w:val="bullet"/>
      <w:lvlText w:val="•"/>
      <w:lvlJc w:val="left"/>
      <w:pPr>
        <w:ind w:left="2536" w:hanging="720"/>
      </w:pPr>
      <w:rPr>
        <w:rFonts w:hint="default"/>
      </w:rPr>
    </w:lvl>
    <w:lvl w:ilvl="3" w:tplc="A2CABFE8">
      <w:start w:val="1"/>
      <w:numFmt w:val="bullet"/>
      <w:lvlText w:val="•"/>
      <w:lvlJc w:val="left"/>
      <w:pPr>
        <w:ind w:left="3394" w:hanging="720"/>
      </w:pPr>
      <w:rPr>
        <w:rFonts w:hint="default"/>
      </w:rPr>
    </w:lvl>
    <w:lvl w:ilvl="4" w:tplc="C29A337C">
      <w:start w:val="1"/>
      <w:numFmt w:val="bullet"/>
      <w:lvlText w:val="•"/>
      <w:lvlJc w:val="left"/>
      <w:pPr>
        <w:ind w:left="4252" w:hanging="720"/>
      </w:pPr>
      <w:rPr>
        <w:rFonts w:hint="default"/>
      </w:rPr>
    </w:lvl>
    <w:lvl w:ilvl="5" w:tplc="942CD78A">
      <w:start w:val="1"/>
      <w:numFmt w:val="bullet"/>
      <w:lvlText w:val="•"/>
      <w:lvlJc w:val="left"/>
      <w:pPr>
        <w:ind w:left="5110" w:hanging="720"/>
      </w:pPr>
      <w:rPr>
        <w:rFonts w:hint="default"/>
      </w:rPr>
    </w:lvl>
    <w:lvl w:ilvl="6" w:tplc="5888BFE2">
      <w:start w:val="1"/>
      <w:numFmt w:val="bullet"/>
      <w:lvlText w:val="•"/>
      <w:lvlJc w:val="left"/>
      <w:pPr>
        <w:ind w:left="5968" w:hanging="720"/>
      </w:pPr>
      <w:rPr>
        <w:rFonts w:hint="default"/>
      </w:rPr>
    </w:lvl>
    <w:lvl w:ilvl="7" w:tplc="F5A8BCC0">
      <w:start w:val="1"/>
      <w:numFmt w:val="bullet"/>
      <w:lvlText w:val="•"/>
      <w:lvlJc w:val="left"/>
      <w:pPr>
        <w:ind w:left="6826" w:hanging="720"/>
      </w:pPr>
      <w:rPr>
        <w:rFonts w:hint="default"/>
      </w:rPr>
    </w:lvl>
    <w:lvl w:ilvl="8" w:tplc="972E5E6E">
      <w:start w:val="1"/>
      <w:numFmt w:val="bullet"/>
      <w:lvlText w:val="•"/>
      <w:lvlJc w:val="left"/>
      <w:pPr>
        <w:ind w:left="7684" w:hanging="720"/>
      </w:pPr>
      <w:rPr>
        <w:rFonts w:hint="default"/>
      </w:rPr>
    </w:lvl>
  </w:abstractNum>
  <w:abstractNum w:abstractNumId="24">
    <w:nsid w:val="29752C9A"/>
    <w:multiLevelType w:val="multilevel"/>
    <w:tmpl w:val="50A08BA4"/>
    <w:lvl w:ilvl="0">
      <w:start w:val="6"/>
      <w:numFmt w:val="decimal"/>
      <w:lvlText w:val="%1"/>
      <w:lvlJc w:val="left"/>
      <w:pPr>
        <w:ind w:left="819" w:hanging="720"/>
        <w:jc w:val="left"/>
      </w:pPr>
      <w:rPr>
        <w:rFonts w:hint="default"/>
      </w:rPr>
    </w:lvl>
    <w:lvl w:ilvl="1">
      <w:start w:val="13"/>
      <w:numFmt w:val="decimal"/>
      <w:lvlText w:val="%1.%2"/>
      <w:lvlJc w:val="left"/>
      <w:pPr>
        <w:ind w:left="819" w:hanging="720"/>
        <w:jc w:val="left"/>
      </w:pPr>
      <w:rPr>
        <w:rFonts w:hint="default"/>
      </w:rPr>
    </w:lvl>
    <w:lvl w:ilvl="2">
      <w:start w:val="6"/>
      <w:numFmt w:val="decimal"/>
      <w:lvlText w:val="%1.%2.%3"/>
      <w:lvlJc w:val="left"/>
      <w:pPr>
        <w:ind w:left="819" w:hanging="720"/>
        <w:jc w:val="left"/>
      </w:pPr>
      <w:rPr>
        <w:rFonts w:ascii="Trebuchet MS" w:eastAsia="Trebuchet MS" w:hAnsi="Trebuchet MS" w:hint="default"/>
        <w:b/>
        <w:bCs/>
        <w:sz w:val="18"/>
        <w:szCs w:val="18"/>
      </w:rPr>
    </w:lvl>
    <w:lvl w:ilvl="3">
      <w:start w:val="1"/>
      <w:numFmt w:val="decimal"/>
      <w:lvlText w:val="%1.%2.%3.%4"/>
      <w:lvlJc w:val="left"/>
      <w:pPr>
        <w:ind w:left="820" w:hanging="1440"/>
        <w:jc w:val="left"/>
      </w:pPr>
      <w:rPr>
        <w:rFonts w:ascii="Trebuchet MS" w:eastAsia="Trebuchet MS" w:hAnsi="Trebuchet MS" w:hint="default"/>
        <w:spacing w:val="-1"/>
        <w:sz w:val="18"/>
        <w:szCs w:val="18"/>
      </w:rPr>
    </w:lvl>
    <w:lvl w:ilvl="4">
      <w:start w:val="1"/>
      <w:numFmt w:val="lowerLetter"/>
      <w:lvlText w:val="%5)"/>
      <w:lvlJc w:val="left"/>
      <w:pPr>
        <w:ind w:left="1540" w:hanging="720"/>
        <w:jc w:val="left"/>
      </w:pPr>
      <w:rPr>
        <w:rFonts w:ascii="Trebuchet MS" w:eastAsia="Trebuchet MS" w:hAnsi="Trebuchet MS" w:hint="default"/>
        <w:spacing w:val="-1"/>
        <w:sz w:val="18"/>
        <w:szCs w:val="18"/>
      </w:rPr>
    </w:lvl>
    <w:lvl w:ilvl="5">
      <w:start w:val="1"/>
      <w:numFmt w:val="bullet"/>
      <w:lvlText w:val="•"/>
      <w:lvlJc w:val="left"/>
      <w:pPr>
        <w:ind w:left="4450" w:hanging="720"/>
      </w:pPr>
      <w:rPr>
        <w:rFonts w:hint="default"/>
      </w:rPr>
    </w:lvl>
    <w:lvl w:ilvl="6">
      <w:start w:val="1"/>
      <w:numFmt w:val="bullet"/>
      <w:lvlText w:val="•"/>
      <w:lvlJc w:val="left"/>
      <w:pPr>
        <w:ind w:left="5420" w:hanging="720"/>
      </w:pPr>
      <w:rPr>
        <w:rFonts w:hint="default"/>
      </w:rPr>
    </w:lvl>
    <w:lvl w:ilvl="7">
      <w:start w:val="1"/>
      <w:numFmt w:val="bullet"/>
      <w:lvlText w:val="•"/>
      <w:lvlJc w:val="left"/>
      <w:pPr>
        <w:ind w:left="6390" w:hanging="720"/>
      </w:pPr>
      <w:rPr>
        <w:rFonts w:hint="default"/>
      </w:rPr>
    </w:lvl>
    <w:lvl w:ilvl="8">
      <w:start w:val="1"/>
      <w:numFmt w:val="bullet"/>
      <w:lvlText w:val="•"/>
      <w:lvlJc w:val="left"/>
      <w:pPr>
        <w:ind w:left="7360" w:hanging="720"/>
      </w:pPr>
      <w:rPr>
        <w:rFonts w:hint="default"/>
      </w:rPr>
    </w:lvl>
  </w:abstractNum>
  <w:abstractNum w:abstractNumId="25">
    <w:nsid w:val="2A372CD8"/>
    <w:multiLevelType w:val="hybridMultilevel"/>
    <w:tmpl w:val="47224000"/>
    <w:lvl w:ilvl="0" w:tplc="B6601F02">
      <w:start w:val="1"/>
      <w:numFmt w:val="bullet"/>
      <w:lvlText w:val=""/>
      <w:lvlJc w:val="left"/>
      <w:pPr>
        <w:ind w:left="632" w:hanging="432"/>
      </w:pPr>
      <w:rPr>
        <w:rFonts w:ascii="Symbol" w:eastAsia="Symbol" w:hAnsi="Symbol" w:hint="default"/>
        <w:sz w:val="24"/>
        <w:szCs w:val="24"/>
      </w:rPr>
    </w:lvl>
    <w:lvl w:ilvl="1" w:tplc="E34A3E74">
      <w:start w:val="1"/>
      <w:numFmt w:val="bullet"/>
      <w:lvlText w:val="•"/>
      <w:lvlJc w:val="left"/>
      <w:pPr>
        <w:ind w:left="1555" w:hanging="432"/>
      </w:pPr>
      <w:rPr>
        <w:rFonts w:hint="default"/>
      </w:rPr>
    </w:lvl>
    <w:lvl w:ilvl="2" w:tplc="5820153A">
      <w:start w:val="1"/>
      <w:numFmt w:val="bullet"/>
      <w:lvlText w:val="•"/>
      <w:lvlJc w:val="left"/>
      <w:pPr>
        <w:ind w:left="2478" w:hanging="432"/>
      </w:pPr>
      <w:rPr>
        <w:rFonts w:hint="default"/>
      </w:rPr>
    </w:lvl>
    <w:lvl w:ilvl="3" w:tplc="A2A074CC">
      <w:start w:val="1"/>
      <w:numFmt w:val="bullet"/>
      <w:lvlText w:val="•"/>
      <w:lvlJc w:val="left"/>
      <w:pPr>
        <w:ind w:left="3400" w:hanging="432"/>
      </w:pPr>
      <w:rPr>
        <w:rFonts w:hint="default"/>
      </w:rPr>
    </w:lvl>
    <w:lvl w:ilvl="4" w:tplc="38907FDC">
      <w:start w:val="1"/>
      <w:numFmt w:val="bullet"/>
      <w:lvlText w:val="•"/>
      <w:lvlJc w:val="left"/>
      <w:pPr>
        <w:ind w:left="4323" w:hanging="432"/>
      </w:pPr>
      <w:rPr>
        <w:rFonts w:hint="default"/>
      </w:rPr>
    </w:lvl>
    <w:lvl w:ilvl="5" w:tplc="A60E0C0A">
      <w:start w:val="1"/>
      <w:numFmt w:val="bullet"/>
      <w:lvlText w:val="•"/>
      <w:lvlJc w:val="left"/>
      <w:pPr>
        <w:ind w:left="5246" w:hanging="432"/>
      </w:pPr>
      <w:rPr>
        <w:rFonts w:hint="default"/>
      </w:rPr>
    </w:lvl>
    <w:lvl w:ilvl="6" w:tplc="55B6AE9E">
      <w:start w:val="1"/>
      <w:numFmt w:val="bullet"/>
      <w:lvlText w:val="•"/>
      <w:lvlJc w:val="left"/>
      <w:pPr>
        <w:ind w:left="6169" w:hanging="432"/>
      </w:pPr>
      <w:rPr>
        <w:rFonts w:hint="default"/>
      </w:rPr>
    </w:lvl>
    <w:lvl w:ilvl="7" w:tplc="7172C12A">
      <w:start w:val="1"/>
      <w:numFmt w:val="bullet"/>
      <w:lvlText w:val="•"/>
      <w:lvlJc w:val="left"/>
      <w:pPr>
        <w:ind w:left="7091" w:hanging="432"/>
      </w:pPr>
      <w:rPr>
        <w:rFonts w:hint="default"/>
      </w:rPr>
    </w:lvl>
    <w:lvl w:ilvl="8" w:tplc="230849E6">
      <w:start w:val="1"/>
      <w:numFmt w:val="bullet"/>
      <w:lvlText w:val="•"/>
      <w:lvlJc w:val="left"/>
      <w:pPr>
        <w:ind w:left="8014" w:hanging="432"/>
      </w:pPr>
      <w:rPr>
        <w:rFonts w:hint="default"/>
      </w:rPr>
    </w:lvl>
  </w:abstractNum>
  <w:abstractNum w:abstractNumId="26">
    <w:nsid w:val="2F1D3569"/>
    <w:multiLevelType w:val="hybridMultilevel"/>
    <w:tmpl w:val="87183C22"/>
    <w:lvl w:ilvl="0" w:tplc="450C41D8">
      <w:start w:val="1"/>
      <w:numFmt w:val="lowerRoman"/>
      <w:lvlText w:val="(%1)"/>
      <w:lvlJc w:val="left"/>
      <w:pPr>
        <w:ind w:left="480" w:hanging="375"/>
        <w:jc w:val="right"/>
      </w:pPr>
      <w:rPr>
        <w:rFonts w:ascii="Trebuchet MS" w:eastAsia="Trebuchet MS" w:hAnsi="Trebuchet MS" w:hint="default"/>
        <w:spacing w:val="-1"/>
        <w:sz w:val="24"/>
        <w:szCs w:val="24"/>
      </w:rPr>
    </w:lvl>
    <w:lvl w:ilvl="1" w:tplc="538CB708">
      <w:start w:val="1"/>
      <w:numFmt w:val="bullet"/>
      <w:lvlText w:val="•"/>
      <w:lvlJc w:val="left"/>
      <w:pPr>
        <w:ind w:left="1410" w:hanging="375"/>
      </w:pPr>
      <w:rPr>
        <w:rFonts w:hint="default"/>
      </w:rPr>
    </w:lvl>
    <w:lvl w:ilvl="2" w:tplc="26CA8A94">
      <w:start w:val="1"/>
      <w:numFmt w:val="bullet"/>
      <w:lvlText w:val="•"/>
      <w:lvlJc w:val="left"/>
      <w:pPr>
        <w:ind w:left="2340" w:hanging="375"/>
      </w:pPr>
      <w:rPr>
        <w:rFonts w:hint="default"/>
      </w:rPr>
    </w:lvl>
    <w:lvl w:ilvl="3" w:tplc="C658B75E">
      <w:start w:val="1"/>
      <w:numFmt w:val="bullet"/>
      <w:lvlText w:val="•"/>
      <w:lvlJc w:val="left"/>
      <w:pPr>
        <w:ind w:left="3270" w:hanging="375"/>
      </w:pPr>
      <w:rPr>
        <w:rFonts w:hint="default"/>
      </w:rPr>
    </w:lvl>
    <w:lvl w:ilvl="4" w:tplc="132E1EE8">
      <w:start w:val="1"/>
      <w:numFmt w:val="bullet"/>
      <w:lvlText w:val="•"/>
      <w:lvlJc w:val="left"/>
      <w:pPr>
        <w:ind w:left="4200" w:hanging="375"/>
      </w:pPr>
      <w:rPr>
        <w:rFonts w:hint="default"/>
      </w:rPr>
    </w:lvl>
    <w:lvl w:ilvl="5" w:tplc="2DDA7E76">
      <w:start w:val="1"/>
      <w:numFmt w:val="bullet"/>
      <w:lvlText w:val="•"/>
      <w:lvlJc w:val="left"/>
      <w:pPr>
        <w:ind w:left="5130" w:hanging="375"/>
      </w:pPr>
      <w:rPr>
        <w:rFonts w:hint="default"/>
      </w:rPr>
    </w:lvl>
    <w:lvl w:ilvl="6" w:tplc="ECEEF838">
      <w:start w:val="1"/>
      <w:numFmt w:val="bullet"/>
      <w:lvlText w:val="•"/>
      <w:lvlJc w:val="left"/>
      <w:pPr>
        <w:ind w:left="6060" w:hanging="375"/>
      </w:pPr>
      <w:rPr>
        <w:rFonts w:hint="default"/>
      </w:rPr>
    </w:lvl>
    <w:lvl w:ilvl="7" w:tplc="2368C1CE">
      <w:start w:val="1"/>
      <w:numFmt w:val="bullet"/>
      <w:lvlText w:val="•"/>
      <w:lvlJc w:val="left"/>
      <w:pPr>
        <w:ind w:left="6990" w:hanging="375"/>
      </w:pPr>
      <w:rPr>
        <w:rFonts w:hint="default"/>
      </w:rPr>
    </w:lvl>
    <w:lvl w:ilvl="8" w:tplc="810E85B2">
      <w:start w:val="1"/>
      <w:numFmt w:val="bullet"/>
      <w:lvlText w:val="•"/>
      <w:lvlJc w:val="left"/>
      <w:pPr>
        <w:ind w:left="7920" w:hanging="375"/>
      </w:pPr>
      <w:rPr>
        <w:rFonts w:hint="default"/>
      </w:rPr>
    </w:lvl>
  </w:abstractNum>
  <w:abstractNum w:abstractNumId="27">
    <w:nsid w:val="2FBC0683"/>
    <w:multiLevelType w:val="hybridMultilevel"/>
    <w:tmpl w:val="EAFE96BA"/>
    <w:lvl w:ilvl="0" w:tplc="DB562E22">
      <w:start w:val="1"/>
      <w:numFmt w:val="lowerLetter"/>
      <w:lvlText w:val="%1)"/>
      <w:lvlJc w:val="left"/>
      <w:pPr>
        <w:ind w:left="820" w:hanging="720"/>
        <w:jc w:val="left"/>
      </w:pPr>
      <w:rPr>
        <w:rFonts w:ascii="Trebuchet MS" w:eastAsia="Trebuchet MS" w:hAnsi="Trebuchet MS" w:hint="default"/>
        <w:spacing w:val="-1"/>
        <w:sz w:val="18"/>
        <w:szCs w:val="18"/>
      </w:rPr>
    </w:lvl>
    <w:lvl w:ilvl="1" w:tplc="1B54B2E4">
      <w:start w:val="1"/>
      <w:numFmt w:val="bullet"/>
      <w:lvlText w:val="•"/>
      <w:lvlJc w:val="left"/>
      <w:pPr>
        <w:ind w:left="1678" w:hanging="720"/>
      </w:pPr>
      <w:rPr>
        <w:rFonts w:hint="default"/>
      </w:rPr>
    </w:lvl>
    <w:lvl w:ilvl="2" w:tplc="74684630">
      <w:start w:val="1"/>
      <w:numFmt w:val="bullet"/>
      <w:lvlText w:val="•"/>
      <w:lvlJc w:val="left"/>
      <w:pPr>
        <w:ind w:left="2536" w:hanging="720"/>
      </w:pPr>
      <w:rPr>
        <w:rFonts w:hint="default"/>
      </w:rPr>
    </w:lvl>
    <w:lvl w:ilvl="3" w:tplc="0FBC0414">
      <w:start w:val="1"/>
      <w:numFmt w:val="bullet"/>
      <w:lvlText w:val="•"/>
      <w:lvlJc w:val="left"/>
      <w:pPr>
        <w:ind w:left="3394" w:hanging="720"/>
      </w:pPr>
      <w:rPr>
        <w:rFonts w:hint="default"/>
      </w:rPr>
    </w:lvl>
    <w:lvl w:ilvl="4" w:tplc="B2DAC12E">
      <w:start w:val="1"/>
      <w:numFmt w:val="bullet"/>
      <w:lvlText w:val="•"/>
      <w:lvlJc w:val="left"/>
      <w:pPr>
        <w:ind w:left="4252" w:hanging="720"/>
      </w:pPr>
      <w:rPr>
        <w:rFonts w:hint="default"/>
      </w:rPr>
    </w:lvl>
    <w:lvl w:ilvl="5" w:tplc="9AF41190">
      <w:start w:val="1"/>
      <w:numFmt w:val="bullet"/>
      <w:lvlText w:val="•"/>
      <w:lvlJc w:val="left"/>
      <w:pPr>
        <w:ind w:left="5110" w:hanging="720"/>
      </w:pPr>
      <w:rPr>
        <w:rFonts w:hint="default"/>
      </w:rPr>
    </w:lvl>
    <w:lvl w:ilvl="6" w:tplc="12F82F68">
      <w:start w:val="1"/>
      <w:numFmt w:val="bullet"/>
      <w:lvlText w:val="•"/>
      <w:lvlJc w:val="left"/>
      <w:pPr>
        <w:ind w:left="5968" w:hanging="720"/>
      </w:pPr>
      <w:rPr>
        <w:rFonts w:hint="default"/>
      </w:rPr>
    </w:lvl>
    <w:lvl w:ilvl="7" w:tplc="1FBCF6D2">
      <w:start w:val="1"/>
      <w:numFmt w:val="bullet"/>
      <w:lvlText w:val="•"/>
      <w:lvlJc w:val="left"/>
      <w:pPr>
        <w:ind w:left="6826" w:hanging="720"/>
      </w:pPr>
      <w:rPr>
        <w:rFonts w:hint="default"/>
      </w:rPr>
    </w:lvl>
    <w:lvl w:ilvl="8" w:tplc="79401608">
      <w:start w:val="1"/>
      <w:numFmt w:val="bullet"/>
      <w:lvlText w:val="•"/>
      <w:lvlJc w:val="left"/>
      <w:pPr>
        <w:ind w:left="7684" w:hanging="720"/>
      </w:pPr>
      <w:rPr>
        <w:rFonts w:hint="default"/>
      </w:rPr>
    </w:lvl>
  </w:abstractNum>
  <w:abstractNum w:abstractNumId="28">
    <w:nsid w:val="30167EF1"/>
    <w:multiLevelType w:val="hybridMultilevel"/>
    <w:tmpl w:val="77B24748"/>
    <w:lvl w:ilvl="0" w:tplc="EBC6AFAA">
      <w:start w:val="2"/>
      <w:numFmt w:val="decimal"/>
      <w:lvlText w:val="%1"/>
      <w:lvlJc w:val="left"/>
      <w:pPr>
        <w:ind w:left="820" w:hanging="665"/>
        <w:jc w:val="left"/>
      </w:pPr>
      <w:rPr>
        <w:rFonts w:ascii="Trebuchet MS" w:eastAsia="Trebuchet MS" w:hAnsi="Trebuchet MS" w:hint="default"/>
        <w:sz w:val="18"/>
        <w:szCs w:val="18"/>
      </w:rPr>
    </w:lvl>
    <w:lvl w:ilvl="1" w:tplc="C1F0A52C">
      <w:start w:val="1"/>
      <w:numFmt w:val="lowerLetter"/>
      <w:lvlText w:val="%2)"/>
      <w:lvlJc w:val="left"/>
      <w:pPr>
        <w:ind w:left="1036" w:hanging="216"/>
        <w:jc w:val="left"/>
      </w:pPr>
      <w:rPr>
        <w:rFonts w:ascii="Trebuchet MS" w:eastAsia="Trebuchet MS" w:hAnsi="Trebuchet MS" w:hint="default"/>
        <w:spacing w:val="-1"/>
        <w:sz w:val="18"/>
        <w:szCs w:val="18"/>
      </w:rPr>
    </w:lvl>
    <w:lvl w:ilvl="2" w:tplc="212CE064">
      <w:start w:val="1"/>
      <w:numFmt w:val="bullet"/>
      <w:lvlText w:val="•"/>
      <w:lvlJc w:val="left"/>
      <w:pPr>
        <w:ind w:left="1954" w:hanging="216"/>
      </w:pPr>
      <w:rPr>
        <w:rFonts w:hint="default"/>
      </w:rPr>
    </w:lvl>
    <w:lvl w:ilvl="3" w:tplc="19A08AD4">
      <w:start w:val="1"/>
      <w:numFmt w:val="bullet"/>
      <w:lvlText w:val="•"/>
      <w:lvlJc w:val="left"/>
      <w:pPr>
        <w:ind w:left="2872" w:hanging="216"/>
      </w:pPr>
      <w:rPr>
        <w:rFonts w:hint="default"/>
      </w:rPr>
    </w:lvl>
    <w:lvl w:ilvl="4" w:tplc="65E0B870">
      <w:start w:val="1"/>
      <w:numFmt w:val="bullet"/>
      <w:lvlText w:val="•"/>
      <w:lvlJc w:val="left"/>
      <w:pPr>
        <w:ind w:left="3790" w:hanging="216"/>
      </w:pPr>
      <w:rPr>
        <w:rFonts w:hint="default"/>
      </w:rPr>
    </w:lvl>
    <w:lvl w:ilvl="5" w:tplc="3EB4062A">
      <w:start w:val="1"/>
      <w:numFmt w:val="bullet"/>
      <w:lvlText w:val="•"/>
      <w:lvlJc w:val="left"/>
      <w:pPr>
        <w:ind w:left="4708" w:hanging="216"/>
      </w:pPr>
      <w:rPr>
        <w:rFonts w:hint="default"/>
      </w:rPr>
    </w:lvl>
    <w:lvl w:ilvl="6" w:tplc="D298B5FC">
      <w:start w:val="1"/>
      <w:numFmt w:val="bullet"/>
      <w:lvlText w:val="•"/>
      <w:lvlJc w:val="left"/>
      <w:pPr>
        <w:ind w:left="5627" w:hanging="216"/>
      </w:pPr>
      <w:rPr>
        <w:rFonts w:hint="default"/>
      </w:rPr>
    </w:lvl>
    <w:lvl w:ilvl="7" w:tplc="F4E81E62">
      <w:start w:val="1"/>
      <w:numFmt w:val="bullet"/>
      <w:lvlText w:val="•"/>
      <w:lvlJc w:val="left"/>
      <w:pPr>
        <w:ind w:left="6545" w:hanging="216"/>
      </w:pPr>
      <w:rPr>
        <w:rFonts w:hint="default"/>
      </w:rPr>
    </w:lvl>
    <w:lvl w:ilvl="8" w:tplc="DDD4AD6E">
      <w:start w:val="1"/>
      <w:numFmt w:val="bullet"/>
      <w:lvlText w:val="•"/>
      <w:lvlJc w:val="left"/>
      <w:pPr>
        <w:ind w:left="7463" w:hanging="216"/>
      </w:pPr>
      <w:rPr>
        <w:rFonts w:hint="default"/>
      </w:rPr>
    </w:lvl>
  </w:abstractNum>
  <w:abstractNum w:abstractNumId="29">
    <w:nsid w:val="310959F1"/>
    <w:multiLevelType w:val="hybridMultilevel"/>
    <w:tmpl w:val="611872C6"/>
    <w:lvl w:ilvl="0" w:tplc="B8CAA032">
      <w:start w:val="15"/>
      <w:numFmt w:val="lowerRoman"/>
      <w:lvlText w:val="%1)"/>
      <w:lvlJc w:val="left"/>
      <w:pPr>
        <w:ind w:left="820" w:hanging="720"/>
        <w:jc w:val="left"/>
      </w:pPr>
      <w:rPr>
        <w:rFonts w:ascii="Trebuchet MS" w:eastAsia="Trebuchet MS" w:hAnsi="Trebuchet MS" w:hint="default"/>
        <w:w w:val="99"/>
        <w:sz w:val="18"/>
        <w:szCs w:val="18"/>
      </w:rPr>
    </w:lvl>
    <w:lvl w:ilvl="1" w:tplc="1BB8A7DC">
      <w:start w:val="1"/>
      <w:numFmt w:val="bullet"/>
      <w:lvlText w:val="•"/>
      <w:lvlJc w:val="left"/>
      <w:pPr>
        <w:ind w:left="1668" w:hanging="720"/>
      </w:pPr>
      <w:rPr>
        <w:rFonts w:hint="default"/>
      </w:rPr>
    </w:lvl>
    <w:lvl w:ilvl="2" w:tplc="0CF09062">
      <w:start w:val="1"/>
      <w:numFmt w:val="bullet"/>
      <w:lvlText w:val="•"/>
      <w:lvlJc w:val="left"/>
      <w:pPr>
        <w:ind w:left="2516" w:hanging="720"/>
      </w:pPr>
      <w:rPr>
        <w:rFonts w:hint="default"/>
      </w:rPr>
    </w:lvl>
    <w:lvl w:ilvl="3" w:tplc="9C725EEA">
      <w:start w:val="1"/>
      <w:numFmt w:val="bullet"/>
      <w:lvlText w:val="•"/>
      <w:lvlJc w:val="left"/>
      <w:pPr>
        <w:ind w:left="3364" w:hanging="720"/>
      </w:pPr>
      <w:rPr>
        <w:rFonts w:hint="default"/>
      </w:rPr>
    </w:lvl>
    <w:lvl w:ilvl="4" w:tplc="9AF06E9A">
      <w:start w:val="1"/>
      <w:numFmt w:val="bullet"/>
      <w:lvlText w:val="•"/>
      <w:lvlJc w:val="left"/>
      <w:pPr>
        <w:ind w:left="4212" w:hanging="720"/>
      </w:pPr>
      <w:rPr>
        <w:rFonts w:hint="default"/>
      </w:rPr>
    </w:lvl>
    <w:lvl w:ilvl="5" w:tplc="7ABE39BE">
      <w:start w:val="1"/>
      <w:numFmt w:val="bullet"/>
      <w:lvlText w:val="•"/>
      <w:lvlJc w:val="left"/>
      <w:pPr>
        <w:ind w:left="5060" w:hanging="720"/>
      </w:pPr>
      <w:rPr>
        <w:rFonts w:hint="default"/>
      </w:rPr>
    </w:lvl>
    <w:lvl w:ilvl="6" w:tplc="7C02F198">
      <w:start w:val="1"/>
      <w:numFmt w:val="bullet"/>
      <w:lvlText w:val="•"/>
      <w:lvlJc w:val="left"/>
      <w:pPr>
        <w:ind w:left="5908" w:hanging="720"/>
      </w:pPr>
      <w:rPr>
        <w:rFonts w:hint="default"/>
      </w:rPr>
    </w:lvl>
    <w:lvl w:ilvl="7" w:tplc="E26873B0">
      <w:start w:val="1"/>
      <w:numFmt w:val="bullet"/>
      <w:lvlText w:val="•"/>
      <w:lvlJc w:val="left"/>
      <w:pPr>
        <w:ind w:left="6756" w:hanging="720"/>
      </w:pPr>
      <w:rPr>
        <w:rFonts w:hint="default"/>
      </w:rPr>
    </w:lvl>
    <w:lvl w:ilvl="8" w:tplc="92CAC7AE">
      <w:start w:val="1"/>
      <w:numFmt w:val="bullet"/>
      <w:lvlText w:val="•"/>
      <w:lvlJc w:val="left"/>
      <w:pPr>
        <w:ind w:left="7604" w:hanging="720"/>
      </w:pPr>
      <w:rPr>
        <w:rFonts w:hint="default"/>
      </w:rPr>
    </w:lvl>
  </w:abstractNum>
  <w:abstractNum w:abstractNumId="30">
    <w:nsid w:val="33190951"/>
    <w:multiLevelType w:val="hybridMultilevel"/>
    <w:tmpl w:val="1EC6EF64"/>
    <w:lvl w:ilvl="0" w:tplc="7BC6D502">
      <w:start w:val="1"/>
      <w:numFmt w:val="lowerRoman"/>
      <w:lvlText w:val="%1)"/>
      <w:lvlJc w:val="left"/>
      <w:pPr>
        <w:ind w:left="820" w:hanging="665"/>
        <w:jc w:val="left"/>
      </w:pPr>
      <w:rPr>
        <w:rFonts w:ascii="Trebuchet MS" w:eastAsia="Trebuchet MS" w:hAnsi="Trebuchet MS" w:hint="default"/>
        <w:spacing w:val="-1"/>
        <w:sz w:val="18"/>
        <w:szCs w:val="18"/>
      </w:rPr>
    </w:lvl>
    <w:lvl w:ilvl="1" w:tplc="7062C11A">
      <w:start w:val="1"/>
      <w:numFmt w:val="bullet"/>
      <w:lvlText w:val="•"/>
      <w:lvlJc w:val="left"/>
      <w:pPr>
        <w:ind w:left="1678" w:hanging="665"/>
      </w:pPr>
      <w:rPr>
        <w:rFonts w:hint="default"/>
      </w:rPr>
    </w:lvl>
    <w:lvl w:ilvl="2" w:tplc="7C0A09E4">
      <w:start w:val="1"/>
      <w:numFmt w:val="bullet"/>
      <w:lvlText w:val="•"/>
      <w:lvlJc w:val="left"/>
      <w:pPr>
        <w:ind w:left="2536" w:hanging="665"/>
      </w:pPr>
      <w:rPr>
        <w:rFonts w:hint="default"/>
      </w:rPr>
    </w:lvl>
    <w:lvl w:ilvl="3" w:tplc="CB9A53A8">
      <w:start w:val="1"/>
      <w:numFmt w:val="bullet"/>
      <w:lvlText w:val="•"/>
      <w:lvlJc w:val="left"/>
      <w:pPr>
        <w:ind w:left="3394" w:hanging="665"/>
      </w:pPr>
      <w:rPr>
        <w:rFonts w:hint="default"/>
      </w:rPr>
    </w:lvl>
    <w:lvl w:ilvl="4" w:tplc="EEA00D8E">
      <w:start w:val="1"/>
      <w:numFmt w:val="bullet"/>
      <w:lvlText w:val="•"/>
      <w:lvlJc w:val="left"/>
      <w:pPr>
        <w:ind w:left="4252" w:hanging="665"/>
      </w:pPr>
      <w:rPr>
        <w:rFonts w:hint="default"/>
      </w:rPr>
    </w:lvl>
    <w:lvl w:ilvl="5" w:tplc="6B484BE0">
      <w:start w:val="1"/>
      <w:numFmt w:val="bullet"/>
      <w:lvlText w:val="•"/>
      <w:lvlJc w:val="left"/>
      <w:pPr>
        <w:ind w:left="5110" w:hanging="665"/>
      </w:pPr>
      <w:rPr>
        <w:rFonts w:hint="default"/>
      </w:rPr>
    </w:lvl>
    <w:lvl w:ilvl="6" w:tplc="67D268CC">
      <w:start w:val="1"/>
      <w:numFmt w:val="bullet"/>
      <w:lvlText w:val="•"/>
      <w:lvlJc w:val="left"/>
      <w:pPr>
        <w:ind w:left="5968" w:hanging="665"/>
      </w:pPr>
      <w:rPr>
        <w:rFonts w:hint="default"/>
      </w:rPr>
    </w:lvl>
    <w:lvl w:ilvl="7" w:tplc="EA568A1E">
      <w:start w:val="1"/>
      <w:numFmt w:val="bullet"/>
      <w:lvlText w:val="•"/>
      <w:lvlJc w:val="left"/>
      <w:pPr>
        <w:ind w:left="6826" w:hanging="665"/>
      </w:pPr>
      <w:rPr>
        <w:rFonts w:hint="default"/>
      </w:rPr>
    </w:lvl>
    <w:lvl w:ilvl="8" w:tplc="26B4284A">
      <w:start w:val="1"/>
      <w:numFmt w:val="bullet"/>
      <w:lvlText w:val="•"/>
      <w:lvlJc w:val="left"/>
      <w:pPr>
        <w:ind w:left="7684" w:hanging="665"/>
      </w:pPr>
      <w:rPr>
        <w:rFonts w:hint="default"/>
      </w:rPr>
    </w:lvl>
  </w:abstractNum>
  <w:abstractNum w:abstractNumId="31">
    <w:nsid w:val="34C81189"/>
    <w:multiLevelType w:val="hybridMultilevel"/>
    <w:tmpl w:val="EC645FFC"/>
    <w:lvl w:ilvl="0" w:tplc="C02E4478">
      <w:start w:val="1"/>
      <w:numFmt w:val="lowerRoman"/>
      <w:lvlText w:val="%1)"/>
      <w:lvlJc w:val="left"/>
      <w:pPr>
        <w:ind w:left="820" w:hanging="720"/>
        <w:jc w:val="left"/>
      </w:pPr>
      <w:rPr>
        <w:rFonts w:ascii="Trebuchet MS" w:eastAsia="Trebuchet MS" w:hAnsi="Trebuchet MS" w:hint="default"/>
        <w:spacing w:val="-1"/>
        <w:sz w:val="18"/>
        <w:szCs w:val="18"/>
      </w:rPr>
    </w:lvl>
    <w:lvl w:ilvl="1" w:tplc="443E948A">
      <w:start w:val="1"/>
      <w:numFmt w:val="bullet"/>
      <w:lvlText w:val="•"/>
      <w:lvlJc w:val="left"/>
      <w:pPr>
        <w:ind w:left="1678" w:hanging="720"/>
      </w:pPr>
      <w:rPr>
        <w:rFonts w:hint="default"/>
      </w:rPr>
    </w:lvl>
    <w:lvl w:ilvl="2" w:tplc="DEB09980">
      <w:start w:val="1"/>
      <w:numFmt w:val="bullet"/>
      <w:lvlText w:val="•"/>
      <w:lvlJc w:val="left"/>
      <w:pPr>
        <w:ind w:left="2536" w:hanging="720"/>
      </w:pPr>
      <w:rPr>
        <w:rFonts w:hint="default"/>
      </w:rPr>
    </w:lvl>
    <w:lvl w:ilvl="3" w:tplc="5F1894D0">
      <w:start w:val="1"/>
      <w:numFmt w:val="bullet"/>
      <w:lvlText w:val="•"/>
      <w:lvlJc w:val="left"/>
      <w:pPr>
        <w:ind w:left="3394" w:hanging="720"/>
      </w:pPr>
      <w:rPr>
        <w:rFonts w:hint="default"/>
      </w:rPr>
    </w:lvl>
    <w:lvl w:ilvl="4" w:tplc="81C4D2AA">
      <w:start w:val="1"/>
      <w:numFmt w:val="bullet"/>
      <w:lvlText w:val="•"/>
      <w:lvlJc w:val="left"/>
      <w:pPr>
        <w:ind w:left="4252" w:hanging="720"/>
      </w:pPr>
      <w:rPr>
        <w:rFonts w:hint="default"/>
      </w:rPr>
    </w:lvl>
    <w:lvl w:ilvl="5" w:tplc="41B2A1F2">
      <w:start w:val="1"/>
      <w:numFmt w:val="bullet"/>
      <w:lvlText w:val="•"/>
      <w:lvlJc w:val="left"/>
      <w:pPr>
        <w:ind w:left="5110" w:hanging="720"/>
      </w:pPr>
      <w:rPr>
        <w:rFonts w:hint="default"/>
      </w:rPr>
    </w:lvl>
    <w:lvl w:ilvl="6" w:tplc="5C0CA6E2">
      <w:start w:val="1"/>
      <w:numFmt w:val="bullet"/>
      <w:lvlText w:val="•"/>
      <w:lvlJc w:val="left"/>
      <w:pPr>
        <w:ind w:left="5968" w:hanging="720"/>
      </w:pPr>
      <w:rPr>
        <w:rFonts w:hint="default"/>
      </w:rPr>
    </w:lvl>
    <w:lvl w:ilvl="7" w:tplc="D6F87C02">
      <w:start w:val="1"/>
      <w:numFmt w:val="bullet"/>
      <w:lvlText w:val="•"/>
      <w:lvlJc w:val="left"/>
      <w:pPr>
        <w:ind w:left="6826" w:hanging="720"/>
      </w:pPr>
      <w:rPr>
        <w:rFonts w:hint="default"/>
      </w:rPr>
    </w:lvl>
    <w:lvl w:ilvl="8" w:tplc="F0BE67FC">
      <w:start w:val="1"/>
      <w:numFmt w:val="bullet"/>
      <w:lvlText w:val="•"/>
      <w:lvlJc w:val="left"/>
      <w:pPr>
        <w:ind w:left="7684" w:hanging="720"/>
      </w:pPr>
      <w:rPr>
        <w:rFonts w:hint="default"/>
      </w:rPr>
    </w:lvl>
  </w:abstractNum>
  <w:abstractNum w:abstractNumId="32">
    <w:nsid w:val="35EF50D0"/>
    <w:multiLevelType w:val="hybridMultilevel"/>
    <w:tmpl w:val="1666AA6A"/>
    <w:lvl w:ilvl="0" w:tplc="43C42A2C">
      <w:start w:val="1"/>
      <w:numFmt w:val="decimal"/>
      <w:lvlText w:val="%1."/>
      <w:lvlJc w:val="left"/>
      <w:pPr>
        <w:ind w:left="820" w:hanging="720"/>
        <w:jc w:val="left"/>
      </w:pPr>
      <w:rPr>
        <w:rFonts w:ascii="Trebuchet MS" w:eastAsia="Trebuchet MS" w:hAnsi="Trebuchet MS" w:hint="default"/>
        <w:b/>
        <w:bCs/>
        <w:sz w:val="18"/>
        <w:szCs w:val="18"/>
      </w:rPr>
    </w:lvl>
    <w:lvl w:ilvl="1" w:tplc="1F5C97DA">
      <w:start w:val="1"/>
      <w:numFmt w:val="bullet"/>
      <w:lvlText w:val="•"/>
      <w:lvlJc w:val="left"/>
      <w:pPr>
        <w:ind w:left="1678" w:hanging="720"/>
      </w:pPr>
      <w:rPr>
        <w:rFonts w:hint="default"/>
      </w:rPr>
    </w:lvl>
    <w:lvl w:ilvl="2" w:tplc="08D2AEFA">
      <w:start w:val="1"/>
      <w:numFmt w:val="bullet"/>
      <w:lvlText w:val="•"/>
      <w:lvlJc w:val="left"/>
      <w:pPr>
        <w:ind w:left="2536" w:hanging="720"/>
      </w:pPr>
      <w:rPr>
        <w:rFonts w:hint="default"/>
      </w:rPr>
    </w:lvl>
    <w:lvl w:ilvl="3" w:tplc="477607B8">
      <w:start w:val="1"/>
      <w:numFmt w:val="bullet"/>
      <w:lvlText w:val="•"/>
      <w:lvlJc w:val="left"/>
      <w:pPr>
        <w:ind w:left="3394" w:hanging="720"/>
      </w:pPr>
      <w:rPr>
        <w:rFonts w:hint="default"/>
      </w:rPr>
    </w:lvl>
    <w:lvl w:ilvl="4" w:tplc="9B4C2C18">
      <w:start w:val="1"/>
      <w:numFmt w:val="bullet"/>
      <w:lvlText w:val="•"/>
      <w:lvlJc w:val="left"/>
      <w:pPr>
        <w:ind w:left="4252" w:hanging="720"/>
      </w:pPr>
      <w:rPr>
        <w:rFonts w:hint="default"/>
      </w:rPr>
    </w:lvl>
    <w:lvl w:ilvl="5" w:tplc="EDDC9C8E">
      <w:start w:val="1"/>
      <w:numFmt w:val="bullet"/>
      <w:lvlText w:val="•"/>
      <w:lvlJc w:val="left"/>
      <w:pPr>
        <w:ind w:left="5110" w:hanging="720"/>
      </w:pPr>
      <w:rPr>
        <w:rFonts w:hint="default"/>
      </w:rPr>
    </w:lvl>
    <w:lvl w:ilvl="6" w:tplc="87A42574">
      <w:start w:val="1"/>
      <w:numFmt w:val="bullet"/>
      <w:lvlText w:val="•"/>
      <w:lvlJc w:val="left"/>
      <w:pPr>
        <w:ind w:left="5968" w:hanging="720"/>
      </w:pPr>
      <w:rPr>
        <w:rFonts w:hint="default"/>
      </w:rPr>
    </w:lvl>
    <w:lvl w:ilvl="7" w:tplc="1A9671C4">
      <w:start w:val="1"/>
      <w:numFmt w:val="bullet"/>
      <w:lvlText w:val="•"/>
      <w:lvlJc w:val="left"/>
      <w:pPr>
        <w:ind w:left="6826" w:hanging="720"/>
      </w:pPr>
      <w:rPr>
        <w:rFonts w:hint="default"/>
      </w:rPr>
    </w:lvl>
    <w:lvl w:ilvl="8" w:tplc="F8649C1C">
      <w:start w:val="1"/>
      <w:numFmt w:val="bullet"/>
      <w:lvlText w:val="•"/>
      <w:lvlJc w:val="left"/>
      <w:pPr>
        <w:ind w:left="7684" w:hanging="720"/>
      </w:pPr>
      <w:rPr>
        <w:rFonts w:hint="default"/>
      </w:rPr>
    </w:lvl>
  </w:abstractNum>
  <w:abstractNum w:abstractNumId="33">
    <w:nsid w:val="36A34C6E"/>
    <w:multiLevelType w:val="hybridMultilevel"/>
    <w:tmpl w:val="CAB29AFC"/>
    <w:lvl w:ilvl="0" w:tplc="2E98DB66">
      <w:start w:val="1"/>
      <w:numFmt w:val="lowerLetter"/>
      <w:lvlText w:val="%1)"/>
      <w:lvlJc w:val="left"/>
      <w:pPr>
        <w:ind w:left="266" w:hanging="216"/>
        <w:jc w:val="left"/>
      </w:pPr>
      <w:rPr>
        <w:rFonts w:ascii="Trebuchet MS" w:eastAsia="Trebuchet MS" w:hAnsi="Trebuchet MS" w:hint="default"/>
        <w:spacing w:val="-1"/>
        <w:sz w:val="18"/>
        <w:szCs w:val="18"/>
      </w:rPr>
    </w:lvl>
    <w:lvl w:ilvl="1" w:tplc="96E2FFFC">
      <w:start w:val="1"/>
      <w:numFmt w:val="bullet"/>
      <w:lvlText w:val="•"/>
      <w:lvlJc w:val="left"/>
      <w:pPr>
        <w:ind w:left="709" w:hanging="216"/>
      </w:pPr>
      <w:rPr>
        <w:rFonts w:hint="default"/>
      </w:rPr>
    </w:lvl>
    <w:lvl w:ilvl="2" w:tplc="0612413A">
      <w:start w:val="1"/>
      <w:numFmt w:val="bullet"/>
      <w:lvlText w:val="•"/>
      <w:lvlJc w:val="left"/>
      <w:pPr>
        <w:ind w:left="1151" w:hanging="216"/>
      </w:pPr>
      <w:rPr>
        <w:rFonts w:hint="default"/>
      </w:rPr>
    </w:lvl>
    <w:lvl w:ilvl="3" w:tplc="B9D6F04E">
      <w:start w:val="1"/>
      <w:numFmt w:val="bullet"/>
      <w:lvlText w:val="•"/>
      <w:lvlJc w:val="left"/>
      <w:pPr>
        <w:ind w:left="1594" w:hanging="216"/>
      </w:pPr>
      <w:rPr>
        <w:rFonts w:hint="default"/>
      </w:rPr>
    </w:lvl>
    <w:lvl w:ilvl="4" w:tplc="7F6CB988">
      <w:start w:val="1"/>
      <w:numFmt w:val="bullet"/>
      <w:lvlText w:val="•"/>
      <w:lvlJc w:val="left"/>
      <w:pPr>
        <w:ind w:left="2037" w:hanging="216"/>
      </w:pPr>
      <w:rPr>
        <w:rFonts w:hint="default"/>
      </w:rPr>
    </w:lvl>
    <w:lvl w:ilvl="5" w:tplc="45D2FC18">
      <w:start w:val="1"/>
      <w:numFmt w:val="bullet"/>
      <w:lvlText w:val="•"/>
      <w:lvlJc w:val="left"/>
      <w:pPr>
        <w:ind w:left="2480" w:hanging="216"/>
      </w:pPr>
      <w:rPr>
        <w:rFonts w:hint="default"/>
      </w:rPr>
    </w:lvl>
    <w:lvl w:ilvl="6" w:tplc="B082EA54">
      <w:start w:val="1"/>
      <w:numFmt w:val="bullet"/>
      <w:lvlText w:val="•"/>
      <w:lvlJc w:val="left"/>
      <w:pPr>
        <w:ind w:left="2923" w:hanging="216"/>
      </w:pPr>
      <w:rPr>
        <w:rFonts w:hint="default"/>
      </w:rPr>
    </w:lvl>
    <w:lvl w:ilvl="7" w:tplc="253AA224">
      <w:start w:val="1"/>
      <w:numFmt w:val="bullet"/>
      <w:lvlText w:val="•"/>
      <w:lvlJc w:val="left"/>
      <w:pPr>
        <w:ind w:left="3366" w:hanging="216"/>
      </w:pPr>
      <w:rPr>
        <w:rFonts w:hint="default"/>
      </w:rPr>
    </w:lvl>
    <w:lvl w:ilvl="8" w:tplc="D07E0E4A">
      <w:start w:val="1"/>
      <w:numFmt w:val="bullet"/>
      <w:lvlText w:val="•"/>
      <w:lvlJc w:val="left"/>
      <w:pPr>
        <w:ind w:left="3808" w:hanging="216"/>
      </w:pPr>
      <w:rPr>
        <w:rFonts w:hint="default"/>
      </w:rPr>
    </w:lvl>
  </w:abstractNum>
  <w:abstractNum w:abstractNumId="34">
    <w:nsid w:val="3B8350D3"/>
    <w:multiLevelType w:val="multilevel"/>
    <w:tmpl w:val="0A52562A"/>
    <w:lvl w:ilvl="0">
      <w:start w:val="6"/>
      <w:numFmt w:val="decimal"/>
      <w:lvlText w:val="%1"/>
      <w:lvlJc w:val="left"/>
      <w:pPr>
        <w:ind w:left="820" w:hanging="720"/>
        <w:jc w:val="left"/>
      </w:pPr>
      <w:rPr>
        <w:rFonts w:hint="default"/>
      </w:rPr>
    </w:lvl>
    <w:lvl w:ilvl="1">
      <w:start w:val="13"/>
      <w:numFmt w:val="decimal"/>
      <w:lvlText w:val="%1.%2"/>
      <w:lvlJc w:val="left"/>
      <w:pPr>
        <w:ind w:left="820" w:hanging="720"/>
        <w:jc w:val="left"/>
      </w:pPr>
      <w:rPr>
        <w:rFonts w:hint="default"/>
      </w:rPr>
    </w:lvl>
    <w:lvl w:ilvl="2">
      <w:start w:val="2"/>
      <w:numFmt w:val="decimal"/>
      <w:lvlText w:val="%1.%2.%3"/>
      <w:lvlJc w:val="left"/>
      <w:pPr>
        <w:ind w:left="820" w:hanging="720"/>
        <w:jc w:val="left"/>
      </w:pPr>
      <w:rPr>
        <w:rFonts w:ascii="Trebuchet MS" w:eastAsia="Trebuchet MS" w:hAnsi="Trebuchet MS" w:hint="default"/>
        <w:spacing w:val="-1"/>
        <w:sz w:val="18"/>
        <w:szCs w:val="18"/>
      </w:rPr>
    </w:lvl>
    <w:lvl w:ilvl="3">
      <w:start w:val="1"/>
      <w:numFmt w:val="decimal"/>
      <w:lvlText w:val="%1.%2.%3.%4"/>
      <w:lvlJc w:val="left"/>
      <w:pPr>
        <w:ind w:left="820" w:hanging="776"/>
        <w:jc w:val="left"/>
      </w:pPr>
      <w:rPr>
        <w:rFonts w:ascii="Trebuchet MS" w:eastAsia="Trebuchet MS" w:hAnsi="Trebuchet MS" w:hint="default"/>
        <w:spacing w:val="-1"/>
        <w:sz w:val="18"/>
        <w:szCs w:val="18"/>
      </w:rPr>
    </w:lvl>
    <w:lvl w:ilvl="4">
      <w:start w:val="1"/>
      <w:numFmt w:val="bullet"/>
      <w:lvlText w:val="•"/>
      <w:lvlJc w:val="left"/>
      <w:pPr>
        <w:ind w:left="3646" w:hanging="776"/>
      </w:pPr>
      <w:rPr>
        <w:rFonts w:hint="default"/>
      </w:rPr>
    </w:lvl>
    <w:lvl w:ilvl="5">
      <w:start w:val="1"/>
      <w:numFmt w:val="bullet"/>
      <w:lvlText w:val="•"/>
      <w:lvlJc w:val="left"/>
      <w:pPr>
        <w:ind w:left="4589" w:hanging="776"/>
      </w:pPr>
      <w:rPr>
        <w:rFonts w:hint="default"/>
      </w:rPr>
    </w:lvl>
    <w:lvl w:ilvl="6">
      <w:start w:val="1"/>
      <w:numFmt w:val="bullet"/>
      <w:lvlText w:val="•"/>
      <w:lvlJc w:val="left"/>
      <w:pPr>
        <w:ind w:left="5531" w:hanging="776"/>
      </w:pPr>
      <w:rPr>
        <w:rFonts w:hint="default"/>
      </w:rPr>
    </w:lvl>
    <w:lvl w:ilvl="7">
      <w:start w:val="1"/>
      <w:numFmt w:val="bullet"/>
      <w:lvlText w:val="•"/>
      <w:lvlJc w:val="left"/>
      <w:pPr>
        <w:ind w:left="6473" w:hanging="776"/>
      </w:pPr>
      <w:rPr>
        <w:rFonts w:hint="default"/>
      </w:rPr>
    </w:lvl>
    <w:lvl w:ilvl="8">
      <w:start w:val="1"/>
      <w:numFmt w:val="bullet"/>
      <w:lvlText w:val="•"/>
      <w:lvlJc w:val="left"/>
      <w:pPr>
        <w:ind w:left="7415" w:hanging="776"/>
      </w:pPr>
      <w:rPr>
        <w:rFonts w:hint="default"/>
      </w:rPr>
    </w:lvl>
  </w:abstractNum>
  <w:abstractNum w:abstractNumId="35">
    <w:nsid w:val="41453AE4"/>
    <w:multiLevelType w:val="hybridMultilevel"/>
    <w:tmpl w:val="E26A791C"/>
    <w:lvl w:ilvl="0" w:tplc="64F44816">
      <w:start w:val="17"/>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nsid w:val="44372DFF"/>
    <w:multiLevelType w:val="hybridMultilevel"/>
    <w:tmpl w:val="741275F4"/>
    <w:lvl w:ilvl="0" w:tplc="98EADE9C">
      <w:start w:val="1"/>
      <w:numFmt w:val="lowerRoman"/>
      <w:lvlText w:val="(%1)"/>
      <w:lvlJc w:val="left"/>
      <w:pPr>
        <w:ind w:left="820" w:hanging="720"/>
        <w:jc w:val="left"/>
      </w:pPr>
      <w:rPr>
        <w:rFonts w:ascii="Trebuchet MS" w:eastAsia="Trebuchet MS" w:hAnsi="Trebuchet MS" w:hint="default"/>
        <w:sz w:val="18"/>
        <w:szCs w:val="18"/>
      </w:rPr>
    </w:lvl>
    <w:lvl w:ilvl="1" w:tplc="A61C1A1E">
      <w:start w:val="1"/>
      <w:numFmt w:val="bullet"/>
      <w:lvlText w:val="•"/>
      <w:lvlJc w:val="left"/>
      <w:pPr>
        <w:ind w:left="1678" w:hanging="720"/>
      </w:pPr>
      <w:rPr>
        <w:rFonts w:hint="default"/>
      </w:rPr>
    </w:lvl>
    <w:lvl w:ilvl="2" w:tplc="4F1087CA">
      <w:start w:val="1"/>
      <w:numFmt w:val="bullet"/>
      <w:lvlText w:val="•"/>
      <w:lvlJc w:val="left"/>
      <w:pPr>
        <w:ind w:left="2536" w:hanging="720"/>
      </w:pPr>
      <w:rPr>
        <w:rFonts w:hint="default"/>
      </w:rPr>
    </w:lvl>
    <w:lvl w:ilvl="3" w:tplc="EA8C8892">
      <w:start w:val="1"/>
      <w:numFmt w:val="bullet"/>
      <w:lvlText w:val="•"/>
      <w:lvlJc w:val="left"/>
      <w:pPr>
        <w:ind w:left="3394" w:hanging="720"/>
      </w:pPr>
      <w:rPr>
        <w:rFonts w:hint="default"/>
      </w:rPr>
    </w:lvl>
    <w:lvl w:ilvl="4" w:tplc="B9BE5DF6">
      <w:start w:val="1"/>
      <w:numFmt w:val="bullet"/>
      <w:lvlText w:val="•"/>
      <w:lvlJc w:val="left"/>
      <w:pPr>
        <w:ind w:left="4252" w:hanging="720"/>
      </w:pPr>
      <w:rPr>
        <w:rFonts w:hint="default"/>
      </w:rPr>
    </w:lvl>
    <w:lvl w:ilvl="5" w:tplc="FD8A5AEA">
      <w:start w:val="1"/>
      <w:numFmt w:val="bullet"/>
      <w:lvlText w:val="•"/>
      <w:lvlJc w:val="left"/>
      <w:pPr>
        <w:ind w:left="5110" w:hanging="720"/>
      </w:pPr>
      <w:rPr>
        <w:rFonts w:hint="default"/>
      </w:rPr>
    </w:lvl>
    <w:lvl w:ilvl="6" w:tplc="5BE02A38">
      <w:start w:val="1"/>
      <w:numFmt w:val="bullet"/>
      <w:lvlText w:val="•"/>
      <w:lvlJc w:val="left"/>
      <w:pPr>
        <w:ind w:left="5968" w:hanging="720"/>
      </w:pPr>
      <w:rPr>
        <w:rFonts w:hint="default"/>
      </w:rPr>
    </w:lvl>
    <w:lvl w:ilvl="7" w:tplc="EB7EE688">
      <w:start w:val="1"/>
      <w:numFmt w:val="bullet"/>
      <w:lvlText w:val="•"/>
      <w:lvlJc w:val="left"/>
      <w:pPr>
        <w:ind w:left="6826" w:hanging="720"/>
      </w:pPr>
      <w:rPr>
        <w:rFonts w:hint="default"/>
      </w:rPr>
    </w:lvl>
    <w:lvl w:ilvl="8" w:tplc="78ACC9AA">
      <w:start w:val="1"/>
      <w:numFmt w:val="bullet"/>
      <w:lvlText w:val="•"/>
      <w:lvlJc w:val="left"/>
      <w:pPr>
        <w:ind w:left="7684" w:hanging="720"/>
      </w:pPr>
      <w:rPr>
        <w:rFonts w:hint="default"/>
      </w:rPr>
    </w:lvl>
  </w:abstractNum>
  <w:abstractNum w:abstractNumId="37">
    <w:nsid w:val="45C37BFA"/>
    <w:multiLevelType w:val="multilevel"/>
    <w:tmpl w:val="2376D3AE"/>
    <w:lvl w:ilvl="0">
      <w:start w:val="7"/>
      <w:numFmt w:val="decimal"/>
      <w:lvlText w:val="%1"/>
      <w:lvlJc w:val="left"/>
      <w:pPr>
        <w:ind w:left="820" w:hanging="720"/>
        <w:jc w:val="left"/>
      </w:pPr>
      <w:rPr>
        <w:rFonts w:hint="default"/>
      </w:rPr>
    </w:lvl>
    <w:lvl w:ilvl="1">
      <w:start w:val="7"/>
      <w:numFmt w:val="decimal"/>
      <w:lvlText w:val="%1.%2"/>
      <w:lvlJc w:val="left"/>
      <w:pPr>
        <w:ind w:left="820" w:hanging="720"/>
        <w:jc w:val="left"/>
      </w:pPr>
      <w:rPr>
        <w:rFonts w:ascii="Trebuchet MS" w:eastAsia="Trebuchet MS" w:hAnsi="Trebuchet MS" w:hint="default"/>
        <w:b/>
        <w:bCs/>
        <w:sz w:val="18"/>
        <w:szCs w:val="18"/>
      </w:rPr>
    </w:lvl>
    <w:lvl w:ilvl="2">
      <w:start w:val="1"/>
      <w:numFmt w:val="decimal"/>
      <w:lvlText w:val="%1.%2.%3"/>
      <w:lvlJc w:val="left"/>
      <w:pPr>
        <w:ind w:left="820" w:hanging="720"/>
        <w:jc w:val="left"/>
      </w:pPr>
      <w:rPr>
        <w:rFonts w:ascii="Trebuchet MS" w:eastAsia="Trebuchet MS" w:hAnsi="Trebuchet MS" w:hint="default"/>
        <w:spacing w:val="-1"/>
        <w:sz w:val="18"/>
        <w:szCs w:val="18"/>
      </w:rPr>
    </w:lvl>
    <w:lvl w:ilvl="3">
      <w:start w:val="1"/>
      <w:numFmt w:val="bullet"/>
      <w:lvlText w:val="•"/>
      <w:lvlJc w:val="left"/>
      <w:pPr>
        <w:ind w:left="1892" w:hanging="720"/>
      </w:pPr>
      <w:rPr>
        <w:rFonts w:hint="default"/>
      </w:rPr>
    </w:lvl>
    <w:lvl w:ilvl="4">
      <w:start w:val="1"/>
      <w:numFmt w:val="bullet"/>
      <w:lvlText w:val="•"/>
      <w:lvlJc w:val="left"/>
      <w:pPr>
        <w:ind w:left="2965" w:hanging="720"/>
      </w:pPr>
      <w:rPr>
        <w:rFonts w:hint="default"/>
      </w:rPr>
    </w:lvl>
    <w:lvl w:ilvl="5">
      <w:start w:val="1"/>
      <w:numFmt w:val="bullet"/>
      <w:lvlText w:val="•"/>
      <w:lvlJc w:val="left"/>
      <w:pPr>
        <w:ind w:left="4037" w:hanging="720"/>
      </w:pPr>
      <w:rPr>
        <w:rFonts w:hint="default"/>
      </w:rPr>
    </w:lvl>
    <w:lvl w:ilvl="6">
      <w:start w:val="1"/>
      <w:numFmt w:val="bullet"/>
      <w:lvlText w:val="•"/>
      <w:lvlJc w:val="left"/>
      <w:pPr>
        <w:ind w:left="5110" w:hanging="720"/>
      </w:pPr>
      <w:rPr>
        <w:rFonts w:hint="default"/>
      </w:rPr>
    </w:lvl>
    <w:lvl w:ilvl="7">
      <w:start w:val="1"/>
      <w:numFmt w:val="bullet"/>
      <w:lvlText w:val="•"/>
      <w:lvlJc w:val="left"/>
      <w:pPr>
        <w:ind w:left="6182" w:hanging="720"/>
      </w:pPr>
      <w:rPr>
        <w:rFonts w:hint="default"/>
      </w:rPr>
    </w:lvl>
    <w:lvl w:ilvl="8">
      <w:start w:val="1"/>
      <w:numFmt w:val="bullet"/>
      <w:lvlText w:val="•"/>
      <w:lvlJc w:val="left"/>
      <w:pPr>
        <w:ind w:left="7255" w:hanging="720"/>
      </w:pPr>
      <w:rPr>
        <w:rFonts w:hint="default"/>
      </w:rPr>
    </w:lvl>
  </w:abstractNum>
  <w:abstractNum w:abstractNumId="38">
    <w:nsid w:val="4A015B98"/>
    <w:multiLevelType w:val="multilevel"/>
    <w:tmpl w:val="7AE6599E"/>
    <w:lvl w:ilvl="0">
      <w:start w:val="10"/>
      <w:numFmt w:val="decimal"/>
      <w:lvlText w:val="%1"/>
      <w:lvlJc w:val="left"/>
      <w:pPr>
        <w:ind w:left="820" w:hanging="720"/>
        <w:jc w:val="left"/>
      </w:pPr>
      <w:rPr>
        <w:rFonts w:hint="default"/>
      </w:rPr>
    </w:lvl>
    <w:lvl w:ilvl="1">
      <w:start w:val="1"/>
      <w:numFmt w:val="decimal"/>
      <w:lvlText w:val="%1.%2"/>
      <w:lvlJc w:val="left"/>
      <w:pPr>
        <w:ind w:left="820" w:hanging="720"/>
        <w:jc w:val="left"/>
      </w:pPr>
      <w:rPr>
        <w:rFonts w:ascii="Trebuchet MS" w:eastAsia="Trebuchet MS" w:hAnsi="Trebuchet MS" w:hint="default"/>
        <w:spacing w:val="-1"/>
        <w:sz w:val="18"/>
        <w:szCs w:val="18"/>
      </w:rPr>
    </w:lvl>
    <w:lvl w:ilvl="2">
      <w:start w:val="1"/>
      <w:numFmt w:val="bullet"/>
      <w:lvlText w:val="•"/>
      <w:lvlJc w:val="left"/>
      <w:pPr>
        <w:ind w:left="2536" w:hanging="720"/>
      </w:pPr>
      <w:rPr>
        <w:rFonts w:hint="default"/>
      </w:rPr>
    </w:lvl>
    <w:lvl w:ilvl="3">
      <w:start w:val="1"/>
      <w:numFmt w:val="bullet"/>
      <w:lvlText w:val="•"/>
      <w:lvlJc w:val="left"/>
      <w:pPr>
        <w:ind w:left="3394" w:hanging="720"/>
      </w:pPr>
      <w:rPr>
        <w:rFonts w:hint="default"/>
      </w:rPr>
    </w:lvl>
    <w:lvl w:ilvl="4">
      <w:start w:val="1"/>
      <w:numFmt w:val="bullet"/>
      <w:lvlText w:val="•"/>
      <w:lvlJc w:val="left"/>
      <w:pPr>
        <w:ind w:left="4252" w:hanging="720"/>
      </w:pPr>
      <w:rPr>
        <w:rFonts w:hint="default"/>
      </w:rPr>
    </w:lvl>
    <w:lvl w:ilvl="5">
      <w:start w:val="1"/>
      <w:numFmt w:val="bullet"/>
      <w:lvlText w:val="•"/>
      <w:lvlJc w:val="left"/>
      <w:pPr>
        <w:ind w:left="5110" w:hanging="720"/>
      </w:pPr>
      <w:rPr>
        <w:rFonts w:hint="default"/>
      </w:rPr>
    </w:lvl>
    <w:lvl w:ilvl="6">
      <w:start w:val="1"/>
      <w:numFmt w:val="bullet"/>
      <w:lvlText w:val="•"/>
      <w:lvlJc w:val="left"/>
      <w:pPr>
        <w:ind w:left="5968" w:hanging="720"/>
      </w:pPr>
      <w:rPr>
        <w:rFonts w:hint="default"/>
      </w:rPr>
    </w:lvl>
    <w:lvl w:ilvl="7">
      <w:start w:val="1"/>
      <w:numFmt w:val="bullet"/>
      <w:lvlText w:val="•"/>
      <w:lvlJc w:val="left"/>
      <w:pPr>
        <w:ind w:left="6826" w:hanging="720"/>
      </w:pPr>
      <w:rPr>
        <w:rFonts w:hint="default"/>
      </w:rPr>
    </w:lvl>
    <w:lvl w:ilvl="8">
      <w:start w:val="1"/>
      <w:numFmt w:val="bullet"/>
      <w:lvlText w:val="•"/>
      <w:lvlJc w:val="left"/>
      <w:pPr>
        <w:ind w:left="7684" w:hanging="720"/>
      </w:pPr>
      <w:rPr>
        <w:rFonts w:hint="default"/>
      </w:rPr>
    </w:lvl>
  </w:abstractNum>
  <w:abstractNum w:abstractNumId="39">
    <w:nsid w:val="4AAC6FEA"/>
    <w:multiLevelType w:val="hybridMultilevel"/>
    <w:tmpl w:val="49DCFFD2"/>
    <w:lvl w:ilvl="0" w:tplc="CCF8CCA8">
      <w:start w:val="1"/>
      <w:numFmt w:val="lowerRoman"/>
      <w:lvlText w:val="%1)"/>
      <w:lvlJc w:val="left"/>
      <w:pPr>
        <w:ind w:left="820" w:hanging="720"/>
        <w:jc w:val="left"/>
      </w:pPr>
      <w:rPr>
        <w:rFonts w:ascii="Trebuchet MS" w:eastAsia="Trebuchet MS" w:hAnsi="Trebuchet MS" w:hint="default"/>
        <w:spacing w:val="-1"/>
        <w:sz w:val="18"/>
        <w:szCs w:val="18"/>
      </w:rPr>
    </w:lvl>
    <w:lvl w:ilvl="1" w:tplc="E94A7452">
      <w:start w:val="1"/>
      <w:numFmt w:val="lowerLetter"/>
      <w:lvlText w:val="%2)"/>
      <w:lvlJc w:val="left"/>
      <w:pPr>
        <w:ind w:left="1540" w:hanging="720"/>
        <w:jc w:val="left"/>
      </w:pPr>
      <w:rPr>
        <w:rFonts w:ascii="Trebuchet MS" w:eastAsia="Trebuchet MS" w:hAnsi="Trebuchet MS" w:hint="default"/>
        <w:spacing w:val="-1"/>
        <w:sz w:val="18"/>
        <w:szCs w:val="18"/>
      </w:rPr>
    </w:lvl>
    <w:lvl w:ilvl="2" w:tplc="EF2E586A">
      <w:start w:val="1"/>
      <w:numFmt w:val="bullet"/>
      <w:lvlText w:val="•"/>
      <w:lvlJc w:val="left"/>
      <w:pPr>
        <w:ind w:left="2413" w:hanging="720"/>
      </w:pPr>
      <w:rPr>
        <w:rFonts w:hint="default"/>
      </w:rPr>
    </w:lvl>
    <w:lvl w:ilvl="3" w:tplc="3AA41BD4">
      <w:start w:val="1"/>
      <w:numFmt w:val="bullet"/>
      <w:lvlText w:val="•"/>
      <w:lvlJc w:val="left"/>
      <w:pPr>
        <w:ind w:left="3286" w:hanging="720"/>
      </w:pPr>
      <w:rPr>
        <w:rFonts w:hint="default"/>
      </w:rPr>
    </w:lvl>
    <w:lvl w:ilvl="4" w:tplc="08A4BFC6">
      <w:start w:val="1"/>
      <w:numFmt w:val="bullet"/>
      <w:lvlText w:val="•"/>
      <w:lvlJc w:val="left"/>
      <w:pPr>
        <w:ind w:left="4160" w:hanging="720"/>
      </w:pPr>
      <w:rPr>
        <w:rFonts w:hint="default"/>
      </w:rPr>
    </w:lvl>
    <w:lvl w:ilvl="5" w:tplc="B0D45402">
      <w:start w:val="1"/>
      <w:numFmt w:val="bullet"/>
      <w:lvlText w:val="•"/>
      <w:lvlJc w:val="left"/>
      <w:pPr>
        <w:ind w:left="5033" w:hanging="720"/>
      </w:pPr>
      <w:rPr>
        <w:rFonts w:hint="default"/>
      </w:rPr>
    </w:lvl>
    <w:lvl w:ilvl="6" w:tplc="513CBBD0">
      <w:start w:val="1"/>
      <w:numFmt w:val="bullet"/>
      <w:lvlText w:val="•"/>
      <w:lvlJc w:val="left"/>
      <w:pPr>
        <w:ind w:left="5906" w:hanging="720"/>
      </w:pPr>
      <w:rPr>
        <w:rFonts w:hint="default"/>
      </w:rPr>
    </w:lvl>
    <w:lvl w:ilvl="7" w:tplc="BA5E55A0">
      <w:start w:val="1"/>
      <w:numFmt w:val="bullet"/>
      <w:lvlText w:val="•"/>
      <w:lvlJc w:val="left"/>
      <w:pPr>
        <w:ind w:left="6780" w:hanging="720"/>
      </w:pPr>
      <w:rPr>
        <w:rFonts w:hint="default"/>
      </w:rPr>
    </w:lvl>
    <w:lvl w:ilvl="8" w:tplc="47C22ACC">
      <w:start w:val="1"/>
      <w:numFmt w:val="bullet"/>
      <w:lvlText w:val="•"/>
      <w:lvlJc w:val="left"/>
      <w:pPr>
        <w:ind w:left="7653" w:hanging="720"/>
      </w:pPr>
      <w:rPr>
        <w:rFonts w:hint="default"/>
      </w:rPr>
    </w:lvl>
  </w:abstractNum>
  <w:abstractNum w:abstractNumId="40">
    <w:nsid w:val="4C85435E"/>
    <w:multiLevelType w:val="hybridMultilevel"/>
    <w:tmpl w:val="59B62CDC"/>
    <w:lvl w:ilvl="0" w:tplc="6842281A">
      <w:start w:val="1"/>
      <w:numFmt w:val="lowerRoman"/>
      <w:lvlText w:val="%1)"/>
      <w:lvlJc w:val="left"/>
      <w:pPr>
        <w:ind w:left="820" w:hanging="720"/>
        <w:jc w:val="left"/>
      </w:pPr>
      <w:rPr>
        <w:rFonts w:ascii="Trebuchet MS" w:eastAsia="Trebuchet MS" w:hAnsi="Trebuchet MS" w:hint="default"/>
        <w:spacing w:val="-1"/>
        <w:sz w:val="18"/>
        <w:szCs w:val="18"/>
      </w:rPr>
    </w:lvl>
    <w:lvl w:ilvl="1" w:tplc="CA96605A">
      <w:start w:val="1"/>
      <w:numFmt w:val="bullet"/>
      <w:lvlText w:val="•"/>
      <w:lvlJc w:val="left"/>
      <w:pPr>
        <w:ind w:left="1668" w:hanging="720"/>
      </w:pPr>
      <w:rPr>
        <w:rFonts w:hint="default"/>
      </w:rPr>
    </w:lvl>
    <w:lvl w:ilvl="2" w:tplc="BE24E8A0">
      <w:start w:val="1"/>
      <w:numFmt w:val="bullet"/>
      <w:lvlText w:val="•"/>
      <w:lvlJc w:val="left"/>
      <w:pPr>
        <w:ind w:left="2516" w:hanging="720"/>
      </w:pPr>
      <w:rPr>
        <w:rFonts w:hint="default"/>
      </w:rPr>
    </w:lvl>
    <w:lvl w:ilvl="3" w:tplc="E632CB56">
      <w:start w:val="1"/>
      <w:numFmt w:val="bullet"/>
      <w:lvlText w:val="•"/>
      <w:lvlJc w:val="left"/>
      <w:pPr>
        <w:ind w:left="3364" w:hanging="720"/>
      </w:pPr>
      <w:rPr>
        <w:rFonts w:hint="default"/>
      </w:rPr>
    </w:lvl>
    <w:lvl w:ilvl="4" w:tplc="453EE422">
      <w:start w:val="1"/>
      <w:numFmt w:val="bullet"/>
      <w:lvlText w:val="•"/>
      <w:lvlJc w:val="left"/>
      <w:pPr>
        <w:ind w:left="4212" w:hanging="720"/>
      </w:pPr>
      <w:rPr>
        <w:rFonts w:hint="default"/>
      </w:rPr>
    </w:lvl>
    <w:lvl w:ilvl="5" w:tplc="777426CC">
      <w:start w:val="1"/>
      <w:numFmt w:val="bullet"/>
      <w:lvlText w:val="•"/>
      <w:lvlJc w:val="left"/>
      <w:pPr>
        <w:ind w:left="5060" w:hanging="720"/>
      </w:pPr>
      <w:rPr>
        <w:rFonts w:hint="default"/>
      </w:rPr>
    </w:lvl>
    <w:lvl w:ilvl="6" w:tplc="C86A1DB6">
      <w:start w:val="1"/>
      <w:numFmt w:val="bullet"/>
      <w:lvlText w:val="•"/>
      <w:lvlJc w:val="left"/>
      <w:pPr>
        <w:ind w:left="5908" w:hanging="720"/>
      </w:pPr>
      <w:rPr>
        <w:rFonts w:hint="default"/>
      </w:rPr>
    </w:lvl>
    <w:lvl w:ilvl="7" w:tplc="108AE7C8">
      <w:start w:val="1"/>
      <w:numFmt w:val="bullet"/>
      <w:lvlText w:val="•"/>
      <w:lvlJc w:val="left"/>
      <w:pPr>
        <w:ind w:left="6756" w:hanging="720"/>
      </w:pPr>
      <w:rPr>
        <w:rFonts w:hint="default"/>
      </w:rPr>
    </w:lvl>
    <w:lvl w:ilvl="8" w:tplc="6EFC5590">
      <w:start w:val="1"/>
      <w:numFmt w:val="bullet"/>
      <w:lvlText w:val="•"/>
      <w:lvlJc w:val="left"/>
      <w:pPr>
        <w:ind w:left="7604" w:hanging="720"/>
      </w:pPr>
      <w:rPr>
        <w:rFonts w:hint="default"/>
      </w:rPr>
    </w:lvl>
  </w:abstractNum>
  <w:abstractNum w:abstractNumId="41">
    <w:nsid w:val="4CC446F0"/>
    <w:multiLevelType w:val="multilevel"/>
    <w:tmpl w:val="6166243C"/>
    <w:lvl w:ilvl="0">
      <w:start w:val="7"/>
      <w:numFmt w:val="decimal"/>
      <w:lvlText w:val="%1"/>
      <w:lvlJc w:val="left"/>
      <w:pPr>
        <w:ind w:left="820" w:hanging="720"/>
        <w:jc w:val="left"/>
      </w:pPr>
      <w:rPr>
        <w:rFonts w:hint="default"/>
      </w:rPr>
    </w:lvl>
    <w:lvl w:ilvl="1">
      <w:start w:val="6"/>
      <w:numFmt w:val="decimal"/>
      <w:lvlText w:val="%1.%2"/>
      <w:lvlJc w:val="left"/>
      <w:pPr>
        <w:ind w:left="820" w:hanging="720"/>
        <w:jc w:val="left"/>
      </w:pPr>
      <w:rPr>
        <w:rFonts w:hint="default"/>
      </w:rPr>
    </w:lvl>
    <w:lvl w:ilvl="2">
      <w:start w:val="6"/>
      <w:numFmt w:val="decimal"/>
      <w:lvlText w:val="%1.%2.%3"/>
      <w:lvlJc w:val="left"/>
      <w:pPr>
        <w:ind w:left="820" w:hanging="720"/>
        <w:jc w:val="left"/>
      </w:pPr>
      <w:rPr>
        <w:rFonts w:hint="default"/>
      </w:rPr>
    </w:lvl>
    <w:lvl w:ilvl="3">
      <w:start w:val="1"/>
      <w:numFmt w:val="decimal"/>
      <w:lvlText w:val="%1.%2.%3.%4"/>
      <w:lvlJc w:val="left"/>
      <w:pPr>
        <w:ind w:left="820" w:hanging="720"/>
        <w:jc w:val="right"/>
      </w:pPr>
      <w:rPr>
        <w:rFonts w:ascii="Trebuchet MS" w:eastAsia="Trebuchet MS" w:hAnsi="Trebuchet MS" w:hint="default"/>
        <w:spacing w:val="-1"/>
        <w:sz w:val="18"/>
        <w:szCs w:val="18"/>
      </w:rPr>
    </w:lvl>
    <w:lvl w:ilvl="4">
      <w:start w:val="1"/>
      <w:numFmt w:val="bullet"/>
      <w:lvlText w:val="•"/>
      <w:lvlJc w:val="left"/>
      <w:pPr>
        <w:ind w:left="4252" w:hanging="720"/>
      </w:pPr>
      <w:rPr>
        <w:rFonts w:hint="default"/>
      </w:rPr>
    </w:lvl>
    <w:lvl w:ilvl="5">
      <w:start w:val="1"/>
      <w:numFmt w:val="bullet"/>
      <w:lvlText w:val="•"/>
      <w:lvlJc w:val="left"/>
      <w:pPr>
        <w:ind w:left="5110" w:hanging="720"/>
      </w:pPr>
      <w:rPr>
        <w:rFonts w:hint="default"/>
      </w:rPr>
    </w:lvl>
    <w:lvl w:ilvl="6">
      <w:start w:val="1"/>
      <w:numFmt w:val="bullet"/>
      <w:lvlText w:val="•"/>
      <w:lvlJc w:val="left"/>
      <w:pPr>
        <w:ind w:left="5968" w:hanging="720"/>
      </w:pPr>
      <w:rPr>
        <w:rFonts w:hint="default"/>
      </w:rPr>
    </w:lvl>
    <w:lvl w:ilvl="7">
      <w:start w:val="1"/>
      <w:numFmt w:val="bullet"/>
      <w:lvlText w:val="•"/>
      <w:lvlJc w:val="left"/>
      <w:pPr>
        <w:ind w:left="6826" w:hanging="720"/>
      </w:pPr>
      <w:rPr>
        <w:rFonts w:hint="default"/>
      </w:rPr>
    </w:lvl>
    <w:lvl w:ilvl="8">
      <w:start w:val="1"/>
      <w:numFmt w:val="bullet"/>
      <w:lvlText w:val="•"/>
      <w:lvlJc w:val="left"/>
      <w:pPr>
        <w:ind w:left="7684" w:hanging="720"/>
      </w:pPr>
      <w:rPr>
        <w:rFonts w:hint="default"/>
      </w:rPr>
    </w:lvl>
  </w:abstractNum>
  <w:abstractNum w:abstractNumId="42">
    <w:nsid w:val="54290015"/>
    <w:multiLevelType w:val="multilevel"/>
    <w:tmpl w:val="2954E192"/>
    <w:lvl w:ilvl="0">
      <w:start w:val="8"/>
      <w:numFmt w:val="decimal"/>
      <w:lvlText w:val="%1"/>
      <w:lvlJc w:val="left"/>
      <w:pPr>
        <w:ind w:left="820" w:hanging="720"/>
        <w:jc w:val="left"/>
      </w:pPr>
      <w:rPr>
        <w:rFonts w:hint="default"/>
      </w:rPr>
    </w:lvl>
    <w:lvl w:ilvl="1">
      <w:start w:val="7"/>
      <w:numFmt w:val="decimal"/>
      <w:lvlText w:val="%1.%2"/>
      <w:lvlJc w:val="left"/>
      <w:pPr>
        <w:ind w:left="820" w:hanging="720"/>
        <w:jc w:val="left"/>
      </w:pPr>
      <w:rPr>
        <w:rFonts w:ascii="Trebuchet MS" w:eastAsia="Trebuchet MS" w:hAnsi="Trebuchet MS" w:hint="default"/>
        <w:spacing w:val="-1"/>
        <w:sz w:val="18"/>
        <w:szCs w:val="18"/>
      </w:rPr>
    </w:lvl>
    <w:lvl w:ilvl="2">
      <w:start w:val="1"/>
      <w:numFmt w:val="bullet"/>
      <w:lvlText w:val="•"/>
      <w:lvlJc w:val="left"/>
      <w:pPr>
        <w:ind w:left="2536" w:hanging="720"/>
      </w:pPr>
      <w:rPr>
        <w:rFonts w:hint="default"/>
      </w:rPr>
    </w:lvl>
    <w:lvl w:ilvl="3">
      <w:start w:val="1"/>
      <w:numFmt w:val="bullet"/>
      <w:lvlText w:val="•"/>
      <w:lvlJc w:val="left"/>
      <w:pPr>
        <w:ind w:left="3394" w:hanging="720"/>
      </w:pPr>
      <w:rPr>
        <w:rFonts w:hint="default"/>
      </w:rPr>
    </w:lvl>
    <w:lvl w:ilvl="4">
      <w:start w:val="1"/>
      <w:numFmt w:val="bullet"/>
      <w:lvlText w:val="•"/>
      <w:lvlJc w:val="left"/>
      <w:pPr>
        <w:ind w:left="4252" w:hanging="720"/>
      </w:pPr>
      <w:rPr>
        <w:rFonts w:hint="default"/>
      </w:rPr>
    </w:lvl>
    <w:lvl w:ilvl="5">
      <w:start w:val="1"/>
      <w:numFmt w:val="bullet"/>
      <w:lvlText w:val="•"/>
      <w:lvlJc w:val="left"/>
      <w:pPr>
        <w:ind w:left="5110" w:hanging="720"/>
      </w:pPr>
      <w:rPr>
        <w:rFonts w:hint="default"/>
      </w:rPr>
    </w:lvl>
    <w:lvl w:ilvl="6">
      <w:start w:val="1"/>
      <w:numFmt w:val="bullet"/>
      <w:lvlText w:val="•"/>
      <w:lvlJc w:val="left"/>
      <w:pPr>
        <w:ind w:left="5968" w:hanging="720"/>
      </w:pPr>
      <w:rPr>
        <w:rFonts w:hint="default"/>
      </w:rPr>
    </w:lvl>
    <w:lvl w:ilvl="7">
      <w:start w:val="1"/>
      <w:numFmt w:val="bullet"/>
      <w:lvlText w:val="•"/>
      <w:lvlJc w:val="left"/>
      <w:pPr>
        <w:ind w:left="6826" w:hanging="720"/>
      </w:pPr>
      <w:rPr>
        <w:rFonts w:hint="default"/>
      </w:rPr>
    </w:lvl>
    <w:lvl w:ilvl="8">
      <w:start w:val="1"/>
      <w:numFmt w:val="bullet"/>
      <w:lvlText w:val="•"/>
      <w:lvlJc w:val="left"/>
      <w:pPr>
        <w:ind w:left="7684" w:hanging="720"/>
      </w:pPr>
      <w:rPr>
        <w:rFonts w:hint="default"/>
      </w:rPr>
    </w:lvl>
  </w:abstractNum>
  <w:abstractNum w:abstractNumId="43">
    <w:nsid w:val="54B157DC"/>
    <w:multiLevelType w:val="multilevel"/>
    <w:tmpl w:val="40487B64"/>
    <w:lvl w:ilvl="0">
      <w:start w:val="6"/>
      <w:numFmt w:val="decimal"/>
      <w:lvlText w:val="%1"/>
      <w:lvlJc w:val="left"/>
      <w:pPr>
        <w:ind w:left="820" w:hanging="720"/>
        <w:jc w:val="left"/>
      </w:pPr>
      <w:rPr>
        <w:rFonts w:hint="default"/>
      </w:rPr>
    </w:lvl>
    <w:lvl w:ilvl="1">
      <w:start w:val="13"/>
      <w:numFmt w:val="decimal"/>
      <w:lvlText w:val="%1.%2"/>
      <w:lvlJc w:val="left"/>
      <w:pPr>
        <w:ind w:left="820" w:hanging="720"/>
        <w:jc w:val="left"/>
      </w:pPr>
      <w:rPr>
        <w:rFonts w:hint="default"/>
      </w:rPr>
    </w:lvl>
    <w:lvl w:ilvl="2">
      <w:start w:val="4"/>
      <w:numFmt w:val="decimal"/>
      <w:lvlText w:val="%1.%2.%3"/>
      <w:lvlJc w:val="left"/>
      <w:pPr>
        <w:ind w:left="820" w:hanging="720"/>
        <w:jc w:val="left"/>
      </w:pPr>
      <w:rPr>
        <w:rFonts w:ascii="Trebuchet MS" w:eastAsia="Trebuchet MS" w:hAnsi="Trebuchet MS" w:hint="default"/>
        <w:b/>
        <w:bCs/>
        <w:sz w:val="18"/>
        <w:szCs w:val="18"/>
      </w:rPr>
    </w:lvl>
    <w:lvl w:ilvl="3">
      <w:start w:val="1"/>
      <w:numFmt w:val="lowerRoman"/>
      <w:lvlText w:val="%4)"/>
      <w:lvlJc w:val="left"/>
      <w:pPr>
        <w:ind w:left="1451" w:hanging="632"/>
        <w:jc w:val="left"/>
      </w:pPr>
      <w:rPr>
        <w:rFonts w:ascii="Trebuchet MS" w:eastAsia="Trebuchet MS" w:hAnsi="Trebuchet MS" w:hint="default"/>
        <w:spacing w:val="-1"/>
        <w:sz w:val="18"/>
        <w:szCs w:val="18"/>
      </w:rPr>
    </w:lvl>
    <w:lvl w:ilvl="4">
      <w:start w:val="1"/>
      <w:numFmt w:val="bullet"/>
      <w:lvlText w:val="•"/>
      <w:lvlJc w:val="left"/>
      <w:pPr>
        <w:ind w:left="4067" w:hanging="632"/>
      </w:pPr>
      <w:rPr>
        <w:rFonts w:hint="default"/>
      </w:rPr>
    </w:lvl>
    <w:lvl w:ilvl="5">
      <w:start w:val="1"/>
      <w:numFmt w:val="bullet"/>
      <w:lvlText w:val="•"/>
      <w:lvlJc w:val="left"/>
      <w:pPr>
        <w:ind w:left="4939" w:hanging="632"/>
      </w:pPr>
      <w:rPr>
        <w:rFonts w:hint="default"/>
      </w:rPr>
    </w:lvl>
    <w:lvl w:ilvl="6">
      <w:start w:val="1"/>
      <w:numFmt w:val="bullet"/>
      <w:lvlText w:val="•"/>
      <w:lvlJc w:val="left"/>
      <w:pPr>
        <w:ind w:left="5811" w:hanging="632"/>
      </w:pPr>
      <w:rPr>
        <w:rFonts w:hint="default"/>
      </w:rPr>
    </w:lvl>
    <w:lvl w:ilvl="7">
      <w:start w:val="1"/>
      <w:numFmt w:val="bullet"/>
      <w:lvlText w:val="•"/>
      <w:lvlJc w:val="left"/>
      <w:pPr>
        <w:ind w:left="6683" w:hanging="632"/>
      </w:pPr>
      <w:rPr>
        <w:rFonts w:hint="default"/>
      </w:rPr>
    </w:lvl>
    <w:lvl w:ilvl="8">
      <w:start w:val="1"/>
      <w:numFmt w:val="bullet"/>
      <w:lvlText w:val="•"/>
      <w:lvlJc w:val="left"/>
      <w:pPr>
        <w:ind w:left="7555" w:hanging="632"/>
      </w:pPr>
      <w:rPr>
        <w:rFonts w:hint="default"/>
      </w:rPr>
    </w:lvl>
  </w:abstractNum>
  <w:abstractNum w:abstractNumId="44">
    <w:nsid w:val="55020085"/>
    <w:multiLevelType w:val="hybridMultilevel"/>
    <w:tmpl w:val="2892EF2E"/>
    <w:lvl w:ilvl="0" w:tplc="6CCE7F46">
      <w:start w:val="1"/>
      <w:numFmt w:val="lowerLetter"/>
      <w:lvlText w:val="%1)"/>
      <w:lvlJc w:val="left"/>
      <w:pPr>
        <w:ind w:left="822" w:hanging="721"/>
        <w:jc w:val="left"/>
      </w:pPr>
      <w:rPr>
        <w:rFonts w:ascii="Trebuchet MS" w:eastAsia="Trebuchet MS" w:hAnsi="Trebuchet MS" w:hint="default"/>
        <w:spacing w:val="-1"/>
        <w:sz w:val="18"/>
        <w:szCs w:val="18"/>
      </w:rPr>
    </w:lvl>
    <w:lvl w:ilvl="1" w:tplc="02FE258A">
      <w:start w:val="1"/>
      <w:numFmt w:val="bullet"/>
      <w:lvlText w:val="•"/>
      <w:lvlJc w:val="left"/>
      <w:pPr>
        <w:ind w:left="1008" w:hanging="721"/>
      </w:pPr>
      <w:rPr>
        <w:rFonts w:hint="default"/>
      </w:rPr>
    </w:lvl>
    <w:lvl w:ilvl="2" w:tplc="7C8C7042">
      <w:start w:val="1"/>
      <w:numFmt w:val="bullet"/>
      <w:lvlText w:val="•"/>
      <w:lvlJc w:val="left"/>
      <w:pPr>
        <w:ind w:left="1194" w:hanging="721"/>
      </w:pPr>
      <w:rPr>
        <w:rFonts w:hint="default"/>
      </w:rPr>
    </w:lvl>
    <w:lvl w:ilvl="3" w:tplc="370AF11A">
      <w:start w:val="1"/>
      <w:numFmt w:val="bullet"/>
      <w:lvlText w:val="•"/>
      <w:lvlJc w:val="left"/>
      <w:pPr>
        <w:ind w:left="1379" w:hanging="721"/>
      </w:pPr>
      <w:rPr>
        <w:rFonts w:hint="default"/>
      </w:rPr>
    </w:lvl>
    <w:lvl w:ilvl="4" w:tplc="FBA2339C">
      <w:start w:val="1"/>
      <w:numFmt w:val="bullet"/>
      <w:lvlText w:val="•"/>
      <w:lvlJc w:val="left"/>
      <w:pPr>
        <w:ind w:left="1565" w:hanging="721"/>
      </w:pPr>
      <w:rPr>
        <w:rFonts w:hint="default"/>
      </w:rPr>
    </w:lvl>
    <w:lvl w:ilvl="5" w:tplc="5582EC96">
      <w:start w:val="1"/>
      <w:numFmt w:val="bullet"/>
      <w:lvlText w:val="•"/>
      <w:lvlJc w:val="left"/>
      <w:pPr>
        <w:ind w:left="1751" w:hanging="721"/>
      </w:pPr>
      <w:rPr>
        <w:rFonts w:hint="default"/>
      </w:rPr>
    </w:lvl>
    <w:lvl w:ilvl="6" w:tplc="F91E826E">
      <w:start w:val="1"/>
      <w:numFmt w:val="bullet"/>
      <w:lvlText w:val="•"/>
      <w:lvlJc w:val="left"/>
      <w:pPr>
        <w:ind w:left="1936" w:hanging="721"/>
      </w:pPr>
      <w:rPr>
        <w:rFonts w:hint="default"/>
      </w:rPr>
    </w:lvl>
    <w:lvl w:ilvl="7" w:tplc="572A3C08">
      <w:start w:val="1"/>
      <w:numFmt w:val="bullet"/>
      <w:lvlText w:val="•"/>
      <w:lvlJc w:val="left"/>
      <w:pPr>
        <w:ind w:left="2122" w:hanging="721"/>
      </w:pPr>
      <w:rPr>
        <w:rFonts w:hint="default"/>
      </w:rPr>
    </w:lvl>
    <w:lvl w:ilvl="8" w:tplc="59E040CC">
      <w:start w:val="1"/>
      <w:numFmt w:val="bullet"/>
      <w:lvlText w:val="•"/>
      <w:lvlJc w:val="left"/>
      <w:pPr>
        <w:ind w:left="2308" w:hanging="721"/>
      </w:pPr>
      <w:rPr>
        <w:rFonts w:hint="default"/>
      </w:rPr>
    </w:lvl>
  </w:abstractNum>
  <w:abstractNum w:abstractNumId="45">
    <w:nsid w:val="552F2DD9"/>
    <w:multiLevelType w:val="hybridMultilevel"/>
    <w:tmpl w:val="1BA83C06"/>
    <w:lvl w:ilvl="0" w:tplc="0CFC8996">
      <w:start w:val="1"/>
      <w:numFmt w:val="lowerRoman"/>
      <w:lvlText w:val="%1)"/>
      <w:lvlJc w:val="left"/>
      <w:pPr>
        <w:ind w:left="820" w:hanging="776"/>
        <w:jc w:val="left"/>
      </w:pPr>
      <w:rPr>
        <w:rFonts w:ascii="Trebuchet MS" w:eastAsia="Trebuchet MS" w:hAnsi="Trebuchet MS" w:hint="default"/>
        <w:spacing w:val="-1"/>
        <w:sz w:val="18"/>
        <w:szCs w:val="18"/>
      </w:rPr>
    </w:lvl>
    <w:lvl w:ilvl="1" w:tplc="DCA67F46">
      <w:start w:val="1"/>
      <w:numFmt w:val="bullet"/>
      <w:lvlText w:val="•"/>
      <w:lvlJc w:val="left"/>
      <w:pPr>
        <w:ind w:left="1668" w:hanging="776"/>
      </w:pPr>
      <w:rPr>
        <w:rFonts w:hint="default"/>
      </w:rPr>
    </w:lvl>
    <w:lvl w:ilvl="2" w:tplc="029EC6CA">
      <w:start w:val="1"/>
      <w:numFmt w:val="bullet"/>
      <w:lvlText w:val="•"/>
      <w:lvlJc w:val="left"/>
      <w:pPr>
        <w:ind w:left="2516" w:hanging="776"/>
      </w:pPr>
      <w:rPr>
        <w:rFonts w:hint="default"/>
      </w:rPr>
    </w:lvl>
    <w:lvl w:ilvl="3" w:tplc="ADF29158">
      <w:start w:val="1"/>
      <w:numFmt w:val="bullet"/>
      <w:lvlText w:val="•"/>
      <w:lvlJc w:val="left"/>
      <w:pPr>
        <w:ind w:left="3364" w:hanging="776"/>
      </w:pPr>
      <w:rPr>
        <w:rFonts w:hint="default"/>
      </w:rPr>
    </w:lvl>
    <w:lvl w:ilvl="4" w:tplc="681C79DA">
      <w:start w:val="1"/>
      <w:numFmt w:val="bullet"/>
      <w:lvlText w:val="•"/>
      <w:lvlJc w:val="left"/>
      <w:pPr>
        <w:ind w:left="4212" w:hanging="776"/>
      </w:pPr>
      <w:rPr>
        <w:rFonts w:hint="default"/>
      </w:rPr>
    </w:lvl>
    <w:lvl w:ilvl="5" w:tplc="3FAC1E60">
      <w:start w:val="1"/>
      <w:numFmt w:val="bullet"/>
      <w:lvlText w:val="•"/>
      <w:lvlJc w:val="left"/>
      <w:pPr>
        <w:ind w:left="5060" w:hanging="776"/>
      </w:pPr>
      <w:rPr>
        <w:rFonts w:hint="default"/>
      </w:rPr>
    </w:lvl>
    <w:lvl w:ilvl="6" w:tplc="AD0A01FA">
      <w:start w:val="1"/>
      <w:numFmt w:val="bullet"/>
      <w:lvlText w:val="•"/>
      <w:lvlJc w:val="left"/>
      <w:pPr>
        <w:ind w:left="5908" w:hanging="776"/>
      </w:pPr>
      <w:rPr>
        <w:rFonts w:hint="default"/>
      </w:rPr>
    </w:lvl>
    <w:lvl w:ilvl="7" w:tplc="510A3E0E">
      <w:start w:val="1"/>
      <w:numFmt w:val="bullet"/>
      <w:lvlText w:val="•"/>
      <w:lvlJc w:val="left"/>
      <w:pPr>
        <w:ind w:left="6756" w:hanging="776"/>
      </w:pPr>
      <w:rPr>
        <w:rFonts w:hint="default"/>
      </w:rPr>
    </w:lvl>
    <w:lvl w:ilvl="8" w:tplc="F2F08536">
      <w:start w:val="1"/>
      <w:numFmt w:val="bullet"/>
      <w:lvlText w:val="•"/>
      <w:lvlJc w:val="left"/>
      <w:pPr>
        <w:ind w:left="7604" w:hanging="776"/>
      </w:pPr>
      <w:rPr>
        <w:rFonts w:hint="default"/>
      </w:rPr>
    </w:lvl>
  </w:abstractNum>
  <w:abstractNum w:abstractNumId="46">
    <w:nsid w:val="57E07036"/>
    <w:multiLevelType w:val="hybridMultilevel"/>
    <w:tmpl w:val="13CE33FA"/>
    <w:lvl w:ilvl="0" w:tplc="86D62A42">
      <w:start w:val="18"/>
      <w:numFmt w:val="decimal"/>
      <w:lvlText w:val="%1"/>
      <w:lvlJc w:val="left"/>
      <w:pPr>
        <w:ind w:left="880" w:hanging="720"/>
        <w:jc w:val="left"/>
      </w:pPr>
      <w:rPr>
        <w:rFonts w:ascii="Trebuchet MS" w:eastAsia="Trebuchet MS" w:hAnsi="Trebuchet MS" w:hint="default"/>
        <w:spacing w:val="-1"/>
        <w:sz w:val="18"/>
        <w:szCs w:val="18"/>
      </w:rPr>
    </w:lvl>
    <w:lvl w:ilvl="1" w:tplc="87D6AD0C">
      <w:start w:val="1"/>
      <w:numFmt w:val="bullet"/>
      <w:lvlText w:val="•"/>
      <w:lvlJc w:val="left"/>
      <w:pPr>
        <w:ind w:left="1728" w:hanging="720"/>
      </w:pPr>
      <w:rPr>
        <w:rFonts w:hint="default"/>
      </w:rPr>
    </w:lvl>
    <w:lvl w:ilvl="2" w:tplc="345E4508">
      <w:start w:val="1"/>
      <w:numFmt w:val="bullet"/>
      <w:lvlText w:val="•"/>
      <w:lvlJc w:val="left"/>
      <w:pPr>
        <w:ind w:left="2576" w:hanging="720"/>
      </w:pPr>
      <w:rPr>
        <w:rFonts w:hint="default"/>
      </w:rPr>
    </w:lvl>
    <w:lvl w:ilvl="3" w:tplc="C264262C">
      <w:start w:val="1"/>
      <w:numFmt w:val="bullet"/>
      <w:lvlText w:val="•"/>
      <w:lvlJc w:val="left"/>
      <w:pPr>
        <w:ind w:left="3424" w:hanging="720"/>
      </w:pPr>
      <w:rPr>
        <w:rFonts w:hint="default"/>
      </w:rPr>
    </w:lvl>
    <w:lvl w:ilvl="4" w:tplc="E152A602">
      <w:start w:val="1"/>
      <w:numFmt w:val="bullet"/>
      <w:lvlText w:val="•"/>
      <w:lvlJc w:val="left"/>
      <w:pPr>
        <w:ind w:left="4272" w:hanging="720"/>
      </w:pPr>
      <w:rPr>
        <w:rFonts w:hint="default"/>
      </w:rPr>
    </w:lvl>
    <w:lvl w:ilvl="5" w:tplc="4BC660BC">
      <w:start w:val="1"/>
      <w:numFmt w:val="bullet"/>
      <w:lvlText w:val="•"/>
      <w:lvlJc w:val="left"/>
      <w:pPr>
        <w:ind w:left="5120" w:hanging="720"/>
      </w:pPr>
      <w:rPr>
        <w:rFonts w:hint="default"/>
      </w:rPr>
    </w:lvl>
    <w:lvl w:ilvl="6" w:tplc="8AA0800A">
      <w:start w:val="1"/>
      <w:numFmt w:val="bullet"/>
      <w:lvlText w:val="•"/>
      <w:lvlJc w:val="left"/>
      <w:pPr>
        <w:ind w:left="5968" w:hanging="720"/>
      </w:pPr>
      <w:rPr>
        <w:rFonts w:hint="default"/>
      </w:rPr>
    </w:lvl>
    <w:lvl w:ilvl="7" w:tplc="960CE6D8">
      <w:start w:val="1"/>
      <w:numFmt w:val="bullet"/>
      <w:lvlText w:val="•"/>
      <w:lvlJc w:val="left"/>
      <w:pPr>
        <w:ind w:left="6816" w:hanging="720"/>
      </w:pPr>
      <w:rPr>
        <w:rFonts w:hint="default"/>
      </w:rPr>
    </w:lvl>
    <w:lvl w:ilvl="8" w:tplc="94D4F890">
      <w:start w:val="1"/>
      <w:numFmt w:val="bullet"/>
      <w:lvlText w:val="•"/>
      <w:lvlJc w:val="left"/>
      <w:pPr>
        <w:ind w:left="7664" w:hanging="720"/>
      </w:pPr>
      <w:rPr>
        <w:rFonts w:hint="default"/>
      </w:rPr>
    </w:lvl>
  </w:abstractNum>
  <w:abstractNum w:abstractNumId="47">
    <w:nsid w:val="59362449"/>
    <w:multiLevelType w:val="hybridMultilevel"/>
    <w:tmpl w:val="7EAC2F4A"/>
    <w:lvl w:ilvl="0" w:tplc="7CA429A2">
      <w:start w:val="1"/>
      <w:numFmt w:val="lowerRoman"/>
      <w:lvlText w:val="%1)"/>
      <w:lvlJc w:val="left"/>
      <w:pPr>
        <w:ind w:left="820" w:hanging="720"/>
        <w:jc w:val="left"/>
      </w:pPr>
      <w:rPr>
        <w:rFonts w:ascii="Trebuchet MS" w:eastAsia="Trebuchet MS" w:hAnsi="Trebuchet MS" w:hint="default"/>
        <w:b/>
        <w:bCs/>
        <w:spacing w:val="-1"/>
        <w:sz w:val="18"/>
        <w:szCs w:val="18"/>
      </w:rPr>
    </w:lvl>
    <w:lvl w:ilvl="1" w:tplc="8A1AB39A">
      <w:start w:val="1"/>
      <w:numFmt w:val="lowerLetter"/>
      <w:lvlText w:val="%2)"/>
      <w:lvlJc w:val="left"/>
      <w:pPr>
        <w:ind w:left="1540" w:hanging="720"/>
        <w:jc w:val="left"/>
      </w:pPr>
      <w:rPr>
        <w:rFonts w:ascii="Trebuchet MS" w:eastAsia="Trebuchet MS" w:hAnsi="Trebuchet MS" w:hint="default"/>
        <w:spacing w:val="-1"/>
        <w:sz w:val="18"/>
        <w:szCs w:val="18"/>
      </w:rPr>
    </w:lvl>
    <w:lvl w:ilvl="2" w:tplc="C944E044">
      <w:start w:val="1"/>
      <w:numFmt w:val="bullet"/>
      <w:lvlText w:val="•"/>
      <w:lvlJc w:val="left"/>
      <w:pPr>
        <w:ind w:left="2413" w:hanging="720"/>
      </w:pPr>
      <w:rPr>
        <w:rFonts w:hint="default"/>
      </w:rPr>
    </w:lvl>
    <w:lvl w:ilvl="3" w:tplc="43A09BC4">
      <w:start w:val="1"/>
      <w:numFmt w:val="bullet"/>
      <w:lvlText w:val="•"/>
      <w:lvlJc w:val="left"/>
      <w:pPr>
        <w:ind w:left="3287" w:hanging="720"/>
      </w:pPr>
      <w:rPr>
        <w:rFonts w:hint="default"/>
      </w:rPr>
    </w:lvl>
    <w:lvl w:ilvl="4" w:tplc="2B2EFD12">
      <w:start w:val="1"/>
      <w:numFmt w:val="bullet"/>
      <w:lvlText w:val="•"/>
      <w:lvlJc w:val="left"/>
      <w:pPr>
        <w:ind w:left="4160" w:hanging="720"/>
      </w:pPr>
      <w:rPr>
        <w:rFonts w:hint="default"/>
      </w:rPr>
    </w:lvl>
    <w:lvl w:ilvl="5" w:tplc="1DFE200C">
      <w:start w:val="1"/>
      <w:numFmt w:val="bullet"/>
      <w:lvlText w:val="•"/>
      <w:lvlJc w:val="left"/>
      <w:pPr>
        <w:ind w:left="5033" w:hanging="720"/>
      </w:pPr>
      <w:rPr>
        <w:rFonts w:hint="default"/>
      </w:rPr>
    </w:lvl>
    <w:lvl w:ilvl="6" w:tplc="CA6ACDF2">
      <w:start w:val="1"/>
      <w:numFmt w:val="bullet"/>
      <w:lvlText w:val="•"/>
      <w:lvlJc w:val="left"/>
      <w:pPr>
        <w:ind w:left="5906" w:hanging="720"/>
      </w:pPr>
      <w:rPr>
        <w:rFonts w:hint="default"/>
      </w:rPr>
    </w:lvl>
    <w:lvl w:ilvl="7" w:tplc="6F8606E0">
      <w:start w:val="1"/>
      <w:numFmt w:val="bullet"/>
      <w:lvlText w:val="•"/>
      <w:lvlJc w:val="left"/>
      <w:pPr>
        <w:ind w:left="6780" w:hanging="720"/>
      </w:pPr>
      <w:rPr>
        <w:rFonts w:hint="default"/>
      </w:rPr>
    </w:lvl>
    <w:lvl w:ilvl="8" w:tplc="16F4D982">
      <w:start w:val="1"/>
      <w:numFmt w:val="bullet"/>
      <w:lvlText w:val="•"/>
      <w:lvlJc w:val="left"/>
      <w:pPr>
        <w:ind w:left="7653" w:hanging="720"/>
      </w:pPr>
      <w:rPr>
        <w:rFonts w:hint="default"/>
      </w:rPr>
    </w:lvl>
  </w:abstractNum>
  <w:abstractNum w:abstractNumId="48">
    <w:nsid w:val="5E4A0248"/>
    <w:multiLevelType w:val="hybridMultilevel"/>
    <w:tmpl w:val="433E19E8"/>
    <w:lvl w:ilvl="0" w:tplc="326A9E4E">
      <w:start w:val="32"/>
      <w:numFmt w:val="decimal"/>
      <w:lvlText w:val="%1"/>
      <w:lvlJc w:val="left"/>
      <w:pPr>
        <w:ind w:left="820" w:hanging="665"/>
        <w:jc w:val="left"/>
      </w:pPr>
      <w:rPr>
        <w:rFonts w:ascii="Trebuchet MS" w:eastAsia="Trebuchet MS" w:hAnsi="Trebuchet MS" w:hint="default"/>
        <w:spacing w:val="-1"/>
        <w:sz w:val="18"/>
        <w:szCs w:val="18"/>
      </w:rPr>
    </w:lvl>
    <w:lvl w:ilvl="1" w:tplc="C44406FC">
      <w:start w:val="1"/>
      <w:numFmt w:val="lowerLetter"/>
      <w:lvlText w:val="%2)"/>
      <w:lvlJc w:val="left"/>
      <w:pPr>
        <w:ind w:left="1199" w:hanging="380"/>
        <w:jc w:val="left"/>
      </w:pPr>
      <w:rPr>
        <w:rFonts w:ascii="Trebuchet MS" w:eastAsia="Trebuchet MS" w:hAnsi="Trebuchet MS" w:hint="default"/>
        <w:spacing w:val="-1"/>
        <w:sz w:val="18"/>
        <w:szCs w:val="18"/>
      </w:rPr>
    </w:lvl>
    <w:lvl w:ilvl="2" w:tplc="7372764A">
      <w:start w:val="1"/>
      <w:numFmt w:val="bullet"/>
      <w:lvlText w:val="•"/>
      <w:lvlJc w:val="left"/>
      <w:pPr>
        <w:ind w:left="1412" w:hanging="380"/>
      </w:pPr>
      <w:rPr>
        <w:rFonts w:hint="default"/>
      </w:rPr>
    </w:lvl>
    <w:lvl w:ilvl="3" w:tplc="5BD69656">
      <w:start w:val="1"/>
      <w:numFmt w:val="bullet"/>
      <w:lvlText w:val="•"/>
      <w:lvlJc w:val="left"/>
      <w:pPr>
        <w:ind w:left="1626" w:hanging="380"/>
      </w:pPr>
      <w:rPr>
        <w:rFonts w:hint="default"/>
      </w:rPr>
    </w:lvl>
    <w:lvl w:ilvl="4" w:tplc="F064BE28">
      <w:start w:val="1"/>
      <w:numFmt w:val="bullet"/>
      <w:lvlText w:val="•"/>
      <w:lvlJc w:val="left"/>
      <w:pPr>
        <w:ind w:left="1839" w:hanging="380"/>
      </w:pPr>
      <w:rPr>
        <w:rFonts w:hint="default"/>
      </w:rPr>
    </w:lvl>
    <w:lvl w:ilvl="5" w:tplc="89A0628E">
      <w:start w:val="1"/>
      <w:numFmt w:val="bullet"/>
      <w:lvlText w:val="•"/>
      <w:lvlJc w:val="left"/>
      <w:pPr>
        <w:ind w:left="2052" w:hanging="380"/>
      </w:pPr>
      <w:rPr>
        <w:rFonts w:hint="default"/>
      </w:rPr>
    </w:lvl>
    <w:lvl w:ilvl="6" w:tplc="46DA7D34">
      <w:start w:val="1"/>
      <w:numFmt w:val="bullet"/>
      <w:lvlText w:val="•"/>
      <w:lvlJc w:val="left"/>
      <w:pPr>
        <w:ind w:left="2265" w:hanging="380"/>
      </w:pPr>
      <w:rPr>
        <w:rFonts w:hint="default"/>
      </w:rPr>
    </w:lvl>
    <w:lvl w:ilvl="7" w:tplc="9012935E">
      <w:start w:val="1"/>
      <w:numFmt w:val="bullet"/>
      <w:lvlText w:val="•"/>
      <w:lvlJc w:val="left"/>
      <w:pPr>
        <w:ind w:left="2479" w:hanging="380"/>
      </w:pPr>
      <w:rPr>
        <w:rFonts w:hint="default"/>
      </w:rPr>
    </w:lvl>
    <w:lvl w:ilvl="8" w:tplc="2BBE9E30">
      <w:start w:val="1"/>
      <w:numFmt w:val="bullet"/>
      <w:lvlText w:val="•"/>
      <w:lvlJc w:val="left"/>
      <w:pPr>
        <w:ind w:left="2692" w:hanging="380"/>
      </w:pPr>
      <w:rPr>
        <w:rFonts w:hint="default"/>
      </w:rPr>
    </w:lvl>
  </w:abstractNum>
  <w:abstractNum w:abstractNumId="49">
    <w:nsid w:val="5F1E4724"/>
    <w:multiLevelType w:val="multilevel"/>
    <w:tmpl w:val="4F2A614C"/>
    <w:lvl w:ilvl="0">
      <w:start w:val="7"/>
      <w:numFmt w:val="decimal"/>
      <w:lvlText w:val="%1"/>
      <w:lvlJc w:val="left"/>
      <w:pPr>
        <w:ind w:left="820" w:hanging="720"/>
        <w:jc w:val="left"/>
      </w:pPr>
      <w:rPr>
        <w:rFonts w:hint="default"/>
      </w:rPr>
    </w:lvl>
    <w:lvl w:ilvl="1">
      <w:start w:val="1"/>
      <w:numFmt w:val="decimal"/>
      <w:lvlText w:val="%1.%2"/>
      <w:lvlJc w:val="left"/>
      <w:pPr>
        <w:ind w:left="820" w:hanging="720"/>
        <w:jc w:val="left"/>
      </w:pPr>
      <w:rPr>
        <w:rFonts w:ascii="Trebuchet MS" w:eastAsia="Trebuchet MS" w:hAnsi="Trebuchet MS" w:hint="default"/>
        <w:b/>
        <w:bCs/>
        <w:sz w:val="18"/>
        <w:szCs w:val="18"/>
      </w:rPr>
    </w:lvl>
    <w:lvl w:ilvl="2">
      <w:start w:val="1"/>
      <w:numFmt w:val="decimal"/>
      <w:lvlText w:val="%1.%2.%3"/>
      <w:lvlJc w:val="left"/>
      <w:pPr>
        <w:ind w:left="820" w:hanging="720"/>
        <w:jc w:val="left"/>
      </w:pPr>
      <w:rPr>
        <w:rFonts w:ascii="Trebuchet MS" w:eastAsia="Trebuchet MS" w:hAnsi="Trebuchet MS" w:hint="default"/>
        <w:spacing w:val="-1"/>
        <w:sz w:val="18"/>
        <w:szCs w:val="18"/>
      </w:rPr>
    </w:lvl>
    <w:lvl w:ilvl="3">
      <w:start w:val="1"/>
      <w:numFmt w:val="lowerLetter"/>
      <w:lvlText w:val="%4)"/>
      <w:lvlJc w:val="left"/>
      <w:pPr>
        <w:ind w:left="1540" w:hanging="720"/>
        <w:jc w:val="left"/>
      </w:pPr>
      <w:rPr>
        <w:rFonts w:ascii="Trebuchet MS" w:eastAsia="Trebuchet MS" w:hAnsi="Trebuchet MS" w:hint="default"/>
        <w:spacing w:val="-1"/>
        <w:sz w:val="18"/>
        <w:szCs w:val="18"/>
      </w:rPr>
    </w:lvl>
    <w:lvl w:ilvl="4">
      <w:start w:val="1"/>
      <w:numFmt w:val="bullet"/>
      <w:lvlText w:val="•"/>
      <w:lvlJc w:val="left"/>
      <w:pPr>
        <w:ind w:left="820" w:hanging="720"/>
      </w:pPr>
      <w:rPr>
        <w:rFonts w:hint="default"/>
      </w:rPr>
    </w:lvl>
    <w:lvl w:ilvl="5">
      <w:start w:val="1"/>
      <w:numFmt w:val="bullet"/>
      <w:lvlText w:val="•"/>
      <w:lvlJc w:val="left"/>
      <w:pPr>
        <w:ind w:left="820" w:hanging="720"/>
      </w:pPr>
      <w:rPr>
        <w:rFonts w:hint="default"/>
      </w:rPr>
    </w:lvl>
    <w:lvl w:ilvl="6">
      <w:start w:val="1"/>
      <w:numFmt w:val="bullet"/>
      <w:lvlText w:val="•"/>
      <w:lvlJc w:val="left"/>
      <w:pPr>
        <w:ind w:left="1540" w:hanging="720"/>
      </w:pPr>
      <w:rPr>
        <w:rFonts w:hint="default"/>
      </w:rPr>
    </w:lvl>
    <w:lvl w:ilvl="7">
      <w:start w:val="1"/>
      <w:numFmt w:val="bullet"/>
      <w:lvlText w:val="•"/>
      <w:lvlJc w:val="left"/>
      <w:pPr>
        <w:ind w:left="1540" w:hanging="720"/>
      </w:pPr>
      <w:rPr>
        <w:rFonts w:hint="default"/>
      </w:rPr>
    </w:lvl>
    <w:lvl w:ilvl="8">
      <w:start w:val="1"/>
      <w:numFmt w:val="bullet"/>
      <w:lvlText w:val="•"/>
      <w:lvlJc w:val="left"/>
      <w:pPr>
        <w:ind w:left="4126" w:hanging="720"/>
      </w:pPr>
      <w:rPr>
        <w:rFonts w:hint="default"/>
      </w:rPr>
    </w:lvl>
  </w:abstractNum>
  <w:abstractNum w:abstractNumId="50">
    <w:nsid w:val="5FC02326"/>
    <w:multiLevelType w:val="multilevel"/>
    <w:tmpl w:val="F524FC50"/>
    <w:lvl w:ilvl="0">
      <w:start w:val="6"/>
      <w:numFmt w:val="decimal"/>
      <w:lvlText w:val="%1"/>
      <w:lvlJc w:val="left"/>
      <w:pPr>
        <w:ind w:left="820" w:hanging="720"/>
        <w:jc w:val="left"/>
      </w:pPr>
      <w:rPr>
        <w:rFonts w:hint="default"/>
      </w:rPr>
    </w:lvl>
    <w:lvl w:ilvl="1">
      <w:start w:val="13"/>
      <w:numFmt w:val="decimal"/>
      <w:lvlText w:val="%1.%2"/>
      <w:lvlJc w:val="left"/>
      <w:pPr>
        <w:ind w:left="820" w:hanging="720"/>
        <w:jc w:val="left"/>
      </w:pPr>
      <w:rPr>
        <w:rFonts w:ascii="Trebuchet MS" w:eastAsia="Trebuchet MS" w:hAnsi="Trebuchet MS" w:hint="default"/>
        <w:b/>
        <w:bCs/>
        <w:sz w:val="18"/>
        <w:szCs w:val="18"/>
      </w:rPr>
    </w:lvl>
    <w:lvl w:ilvl="2">
      <w:start w:val="1"/>
      <w:numFmt w:val="decimal"/>
      <w:lvlText w:val="%1.%2.%3"/>
      <w:lvlJc w:val="left"/>
      <w:pPr>
        <w:ind w:left="820" w:hanging="720"/>
        <w:jc w:val="left"/>
      </w:pPr>
      <w:rPr>
        <w:rFonts w:ascii="Trebuchet MS" w:eastAsia="Trebuchet MS" w:hAnsi="Trebuchet MS" w:hint="default"/>
        <w:spacing w:val="-1"/>
        <w:sz w:val="18"/>
        <w:szCs w:val="18"/>
      </w:rPr>
    </w:lvl>
    <w:lvl w:ilvl="3">
      <w:start w:val="1"/>
      <w:numFmt w:val="lowerLetter"/>
      <w:lvlText w:val="%4)"/>
      <w:lvlJc w:val="left"/>
      <w:pPr>
        <w:ind w:left="1036" w:hanging="216"/>
        <w:jc w:val="left"/>
      </w:pPr>
      <w:rPr>
        <w:rFonts w:ascii="Trebuchet MS" w:eastAsia="Trebuchet MS" w:hAnsi="Trebuchet MS" w:hint="default"/>
        <w:spacing w:val="-1"/>
        <w:sz w:val="18"/>
        <w:szCs w:val="18"/>
      </w:rPr>
    </w:lvl>
    <w:lvl w:ilvl="4">
      <w:start w:val="1"/>
      <w:numFmt w:val="bullet"/>
      <w:lvlText w:val="•"/>
      <w:lvlJc w:val="left"/>
      <w:pPr>
        <w:ind w:left="3102" w:hanging="216"/>
      </w:pPr>
      <w:rPr>
        <w:rFonts w:hint="default"/>
      </w:rPr>
    </w:lvl>
    <w:lvl w:ilvl="5">
      <w:start w:val="1"/>
      <w:numFmt w:val="bullet"/>
      <w:lvlText w:val="•"/>
      <w:lvlJc w:val="left"/>
      <w:pPr>
        <w:ind w:left="4135" w:hanging="216"/>
      </w:pPr>
      <w:rPr>
        <w:rFonts w:hint="default"/>
      </w:rPr>
    </w:lvl>
    <w:lvl w:ilvl="6">
      <w:start w:val="1"/>
      <w:numFmt w:val="bullet"/>
      <w:lvlText w:val="•"/>
      <w:lvlJc w:val="left"/>
      <w:pPr>
        <w:ind w:left="5168" w:hanging="216"/>
      </w:pPr>
      <w:rPr>
        <w:rFonts w:hint="default"/>
      </w:rPr>
    </w:lvl>
    <w:lvl w:ilvl="7">
      <w:start w:val="1"/>
      <w:numFmt w:val="bullet"/>
      <w:lvlText w:val="•"/>
      <w:lvlJc w:val="left"/>
      <w:pPr>
        <w:ind w:left="6201" w:hanging="216"/>
      </w:pPr>
      <w:rPr>
        <w:rFonts w:hint="default"/>
      </w:rPr>
    </w:lvl>
    <w:lvl w:ilvl="8">
      <w:start w:val="1"/>
      <w:numFmt w:val="bullet"/>
      <w:lvlText w:val="•"/>
      <w:lvlJc w:val="left"/>
      <w:pPr>
        <w:ind w:left="7234" w:hanging="216"/>
      </w:pPr>
      <w:rPr>
        <w:rFonts w:hint="default"/>
      </w:rPr>
    </w:lvl>
  </w:abstractNum>
  <w:abstractNum w:abstractNumId="51">
    <w:nsid w:val="61634D02"/>
    <w:multiLevelType w:val="multilevel"/>
    <w:tmpl w:val="37E0EAC4"/>
    <w:lvl w:ilvl="0">
      <w:start w:val="8"/>
      <w:numFmt w:val="decimal"/>
      <w:lvlText w:val="%1"/>
      <w:lvlJc w:val="left"/>
      <w:pPr>
        <w:ind w:left="820" w:hanging="720"/>
        <w:jc w:val="left"/>
      </w:pPr>
      <w:rPr>
        <w:rFonts w:hint="default"/>
      </w:rPr>
    </w:lvl>
    <w:lvl w:ilvl="1">
      <w:start w:val="4"/>
      <w:numFmt w:val="decimal"/>
      <w:lvlText w:val="%1.%2"/>
      <w:lvlJc w:val="left"/>
      <w:pPr>
        <w:ind w:left="820" w:hanging="720"/>
        <w:jc w:val="left"/>
      </w:pPr>
      <w:rPr>
        <w:rFonts w:ascii="Trebuchet MS" w:eastAsia="Trebuchet MS" w:hAnsi="Trebuchet MS" w:hint="default"/>
        <w:spacing w:val="-1"/>
        <w:sz w:val="18"/>
        <w:szCs w:val="18"/>
      </w:rPr>
    </w:lvl>
    <w:lvl w:ilvl="2">
      <w:start w:val="1"/>
      <w:numFmt w:val="lowerLetter"/>
      <w:lvlText w:val="%3)"/>
      <w:lvlJc w:val="left"/>
      <w:pPr>
        <w:ind w:left="1036" w:hanging="216"/>
        <w:jc w:val="left"/>
      </w:pPr>
      <w:rPr>
        <w:rFonts w:ascii="Trebuchet MS" w:eastAsia="Trebuchet MS" w:hAnsi="Trebuchet MS" w:hint="default"/>
        <w:spacing w:val="-1"/>
        <w:sz w:val="18"/>
        <w:szCs w:val="18"/>
      </w:rPr>
    </w:lvl>
    <w:lvl w:ilvl="3">
      <w:start w:val="1"/>
      <w:numFmt w:val="bullet"/>
      <w:lvlText w:val="•"/>
      <w:lvlJc w:val="left"/>
      <w:pPr>
        <w:ind w:left="2894" w:hanging="216"/>
      </w:pPr>
      <w:rPr>
        <w:rFonts w:hint="default"/>
      </w:rPr>
    </w:lvl>
    <w:lvl w:ilvl="4">
      <w:start w:val="1"/>
      <w:numFmt w:val="bullet"/>
      <w:lvlText w:val="•"/>
      <w:lvlJc w:val="left"/>
      <w:pPr>
        <w:ind w:left="3824" w:hanging="216"/>
      </w:pPr>
      <w:rPr>
        <w:rFonts w:hint="default"/>
      </w:rPr>
    </w:lvl>
    <w:lvl w:ilvl="5">
      <w:start w:val="1"/>
      <w:numFmt w:val="bullet"/>
      <w:lvlText w:val="•"/>
      <w:lvlJc w:val="left"/>
      <w:pPr>
        <w:ind w:left="4753" w:hanging="216"/>
      </w:pPr>
      <w:rPr>
        <w:rFonts w:hint="default"/>
      </w:rPr>
    </w:lvl>
    <w:lvl w:ilvl="6">
      <w:start w:val="1"/>
      <w:numFmt w:val="bullet"/>
      <w:lvlText w:val="•"/>
      <w:lvlJc w:val="left"/>
      <w:pPr>
        <w:ind w:left="5682" w:hanging="216"/>
      </w:pPr>
      <w:rPr>
        <w:rFonts w:hint="default"/>
      </w:rPr>
    </w:lvl>
    <w:lvl w:ilvl="7">
      <w:start w:val="1"/>
      <w:numFmt w:val="bullet"/>
      <w:lvlText w:val="•"/>
      <w:lvlJc w:val="left"/>
      <w:pPr>
        <w:ind w:left="6612" w:hanging="216"/>
      </w:pPr>
      <w:rPr>
        <w:rFonts w:hint="default"/>
      </w:rPr>
    </w:lvl>
    <w:lvl w:ilvl="8">
      <w:start w:val="1"/>
      <w:numFmt w:val="bullet"/>
      <w:lvlText w:val="•"/>
      <w:lvlJc w:val="left"/>
      <w:pPr>
        <w:ind w:left="7541" w:hanging="216"/>
      </w:pPr>
      <w:rPr>
        <w:rFonts w:hint="default"/>
      </w:rPr>
    </w:lvl>
  </w:abstractNum>
  <w:abstractNum w:abstractNumId="52">
    <w:nsid w:val="654B2D22"/>
    <w:multiLevelType w:val="hybridMultilevel"/>
    <w:tmpl w:val="52EC7C7A"/>
    <w:lvl w:ilvl="0" w:tplc="C3867624">
      <w:start w:val="1"/>
      <w:numFmt w:val="decimal"/>
      <w:lvlText w:val="%1."/>
      <w:lvlJc w:val="left"/>
      <w:pPr>
        <w:ind w:left="1036" w:hanging="216"/>
        <w:jc w:val="left"/>
      </w:pPr>
      <w:rPr>
        <w:rFonts w:ascii="Trebuchet MS" w:eastAsia="Trebuchet MS" w:hAnsi="Trebuchet MS" w:hint="default"/>
        <w:spacing w:val="-1"/>
        <w:sz w:val="18"/>
        <w:szCs w:val="18"/>
      </w:rPr>
    </w:lvl>
    <w:lvl w:ilvl="1" w:tplc="AC386666">
      <w:start w:val="1"/>
      <w:numFmt w:val="bullet"/>
      <w:lvlText w:val="•"/>
      <w:lvlJc w:val="left"/>
      <w:pPr>
        <w:ind w:left="1872" w:hanging="216"/>
      </w:pPr>
      <w:rPr>
        <w:rFonts w:hint="default"/>
      </w:rPr>
    </w:lvl>
    <w:lvl w:ilvl="2" w:tplc="D1309762">
      <w:start w:val="1"/>
      <w:numFmt w:val="bullet"/>
      <w:lvlText w:val="•"/>
      <w:lvlJc w:val="left"/>
      <w:pPr>
        <w:ind w:left="2708" w:hanging="216"/>
      </w:pPr>
      <w:rPr>
        <w:rFonts w:hint="default"/>
      </w:rPr>
    </w:lvl>
    <w:lvl w:ilvl="3" w:tplc="0520129C">
      <w:start w:val="1"/>
      <w:numFmt w:val="bullet"/>
      <w:lvlText w:val="•"/>
      <w:lvlJc w:val="left"/>
      <w:pPr>
        <w:ind w:left="3545" w:hanging="216"/>
      </w:pPr>
      <w:rPr>
        <w:rFonts w:hint="default"/>
      </w:rPr>
    </w:lvl>
    <w:lvl w:ilvl="4" w:tplc="4022BA14">
      <w:start w:val="1"/>
      <w:numFmt w:val="bullet"/>
      <w:lvlText w:val="•"/>
      <w:lvlJc w:val="left"/>
      <w:pPr>
        <w:ind w:left="4381" w:hanging="216"/>
      </w:pPr>
      <w:rPr>
        <w:rFonts w:hint="default"/>
      </w:rPr>
    </w:lvl>
    <w:lvl w:ilvl="5" w:tplc="06BEF980">
      <w:start w:val="1"/>
      <w:numFmt w:val="bullet"/>
      <w:lvlText w:val="•"/>
      <w:lvlJc w:val="left"/>
      <w:pPr>
        <w:ind w:left="5218" w:hanging="216"/>
      </w:pPr>
      <w:rPr>
        <w:rFonts w:hint="default"/>
      </w:rPr>
    </w:lvl>
    <w:lvl w:ilvl="6" w:tplc="60DC3E5E">
      <w:start w:val="1"/>
      <w:numFmt w:val="bullet"/>
      <w:lvlText w:val="•"/>
      <w:lvlJc w:val="left"/>
      <w:pPr>
        <w:ind w:left="6054" w:hanging="216"/>
      </w:pPr>
      <w:rPr>
        <w:rFonts w:hint="default"/>
      </w:rPr>
    </w:lvl>
    <w:lvl w:ilvl="7" w:tplc="EE885B92">
      <w:start w:val="1"/>
      <w:numFmt w:val="bullet"/>
      <w:lvlText w:val="•"/>
      <w:lvlJc w:val="left"/>
      <w:pPr>
        <w:ind w:left="6890" w:hanging="216"/>
      </w:pPr>
      <w:rPr>
        <w:rFonts w:hint="default"/>
      </w:rPr>
    </w:lvl>
    <w:lvl w:ilvl="8" w:tplc="698CB222">
      <w:start w:val="1"/>
      <w:numFmt w:val="bullet"/>
      <w:lvlText w:val="•"/>
      <w:lvlJc w:val="left"/>
      <w:pPr>
        <w:ind w:left="7727" w:hanging="216"/>
      </w:pPr>
      <w:rPr>
        <w:rFonts w:hint="default"/>
      </w:rPr>
    </w:lvl>
  </w:abstractNum>
  <w:abstractNum w:abstractNumId="53">
    <w:nsid w:val="695D6179"/>
    <w:multiLevelType w:val="hybridMultilevel"/>
    <w:tmpl w:val="65D2B242"/>
    <w:lvl w:ilvl="0" w:tplc="14A08128">
      <w:start w:val="1"/>
      <w:numFmt w:val="lowerRoman"/>
      <w:lvlText w:val="%1)"/>
      <w:lvlJc w:val="left"/>
      <w:pPr>
        <w:ind w:left="820" w:hanging="720"/>
        <w:jc w:val="left"/>
      </w:pPr>
      <w:rPr>
        <w:rFonts w:ascii="Trebuchet MS" w:eastAsia="Trebuchet MS" w:hAnsi="Trebuchet MS" w:hint="default"/>
        <w:spacing w:val="-1"/>
        <w:sz w:val="18"/>
        <w:szCs w:val="18"/>
      </w:rPr>
    </w:lvl>
    <w:lvl w:ilvl="1" w:tplc="59604C14">
      <w:start w:val="1"/>
      <w:numFmt w:val="bullet"/>
      <w:lvlText w:val="•"/>
      <w:lvlJc w:val="left"/>
      <w:pPr>
        <w:ind w:left="1678" w:hanging="720"/>
      </w:pPr>
      <w:rPr>
        <w:rFonts w:hint="default"/>
      </w:rPr>
    </w:lvl>
    <w:lvl w:ilvl="2" w:tplc="226026E8">
      <w:start w:val="1"/>
      <w:numFmt w:val="bullet"/>
      <w:lvlText w:val="•"/>
      <w:lvlJc w:val="left"/>
      <w:pPr>
        <w:ind w:left="2536" w:hanging="720"/>
      </w:pPr>
      <w:rPr>
        <w:rFonts w:hint="default"/>
      </w:rPr>
    </w:lvl>
    <w:lvl w:ilvl="3" w:tplc="FFEE170A">
      <w:start w:val="1"/>
      <w:numFmt w:val="bullet"/>
      <w:lvlText w:val="•"/>
      <w:lvlJc w:val="left"/>
      <w:pPr>
        <w:ind w:left="3394" w:hanging="720"/>
      </w:pPr>
      <w:rPr>
        <w:rFonts w:hint="default"/>
      </w:rPr>
    </w:lvl>
    <w:lvl w:ilvl="4" w:tplc="2B188D02">
      <w:start w:val="1"/>
      <w:numFmt w:val="bullet"/>
      <w:lvlText w:val="•"/>
      <w:lvlJc w:val="left"/>
      <w:pPr>
        <w:ind w:left="4252" w:hanging="720"/>
      </w:pPr>
      <w:rPr>
        <w:rFonts w:hint="default"/>
      </w:rPr>
    </w:lvl>
    <w:lvl w:ilvl="5" w:tplc="011CC5BA">
      <w:start w:val="1"/>
      <w:numFmt w:val="bullet"/>
      <w:lvlText w:val="•"/>
      <w:lvlJc w:val="left"/>
      <w:pPr>
        <w:ind w:left="5110" w:hanging="720"/>
      </w:pPr>
      <w:rPr>
        <w:rFonts w:hint="default"/>
      </w:rPr>
    </w:lvl>
    <w:lvl w:ilvl="6" w:tplc="2B188C98">
      <w:start w:val="1"/>
      <w:numFmt w:val="bullet"/>
      <w:lvlText w:val="•"/>
      <w:lvlJc w:val="left"/>
      <w:pPr>
        <w:ind w:left="5968" w:hanging="720"/>
      </w:pPr>
      <w:rPr>
        <w:rFonts w:hint="default"/>
      </w:rPr>
    </w:lvl>
    <w:lvl w:ilvl="7" w:tplc="407A128E">
      <w:start w:val="1"/>
      <w:numFmt w:val="bullet"/>
      <w:lvlText w:val="•"/>
      <w:lvlJc w:val="left"/>
      <w:pPr>
        <w:ind w:left="6826" w:hanging="720"/>
      </w:pPr>
      <w:rPr>
        <w:rFonts w:hint="default"/>
      </w:rPr>
    </w:lvl>
    <w:lvl w:ilvl="8" w:tplc="454ABC9C">
      <w:start w:val="1"/>
      <w:numFmt w:val="bullet"/>
      <w:lvlText w:val="•"/>
      <w:lvlJc w:val="left"/>
      <w:pPr>
        <w:ind w:left="7684" w:hanging="720"/>
      </w:pPr>
      <w:rPr>
        <w:rFonts w:hint="default"/>
      </w:rPr>
    </w:lvl>
  </w:abstractNum>
  <w:abstractNum w:abstractNumId="54">
    <w:nsid w:val="696177A6"/>
    <w:multiLevelType w:val="multilevel"/>
    <w:tmpl w:val="2578C5BE"/>
    <w:lvl w:ilvl="0">
      <w:start w:val="1"/>
      <w:numFmt w:val="decimal"/>
      <w:lvlText w:val="%1"/>
      <w:lvlJc w:val="left"/>
      <w:pPr>
        <w:ind w:left="820" w:hanging="720"/>
        <w:jc w:val="left"/>
      </w:pPr>
      <w:rPr>
        <w:rFonts w:ascii="Trebuchet MS" w:eastAsia="Trebuchet MS" w:hAnsi="Trebuchet MS" w:hint="default"/>
        <w:b/>
        <w:bCs/>
        <w:w w:val="99"/>
        <w:sz w:val="18"/>
        <w:szCs w:val="18"/>
      </w:rPr>
    </w:lvl>
    <w:lvl w:ilvl="1">
      <w:start w:val="1"/>
      <w:numFmt w:val="decimal"/>
      <w:lvlText w:val="%1.%2"/>
      <w:lvlJc w:val="left"/>
      <w:pPr>
        <w:ind w:left="820" w:hanging="720"/>
        <w:jc w:val="left"/>
      </w:pPr>
      <w:rPr>
        <w:rFonts w:ascii="Trebuchet MS" w:eastAsia="Trebuchet MS" w:hAnsi="Trebuchet MS" w:hint="default"/>
        <w:spacing w:val="-1"/>
        <w:sz w:val="18"/>
        <w:szCs w:val="18"/>
      </w:rPr>
    </w:lvl>
    <w:lvl w:ilvl="2">
      <w:start w:val="1"/>
      <w:numFmt w:val="bullet"/>
      <w:lvlText w:val="•"/>
      <w:lvlJc w:val="left"/>
      <w:pPr>
        <w:ind w:left="1762" w:hanging="720"/>
      </w:pPr>
      <w:rPr>
        <w:rFonts w:hint="default"/>
      </w:rPr>
    </w:lvl>
    <w:lvl w:ilvl="3">
      <w:start w:val="1"/>
      <w:numFmt w:val="bullet"/>
      <w:lvlText w:val="•"/>
      <w:lvlJc w:val="left"/>
      <w:pPr>
        <w:ind w:left="2704" w:hanging="720"/>
      </w:pPr>
      <w:rPr>
        <w:rFonts w:hint="default"/>
      </w:rPr>
    </w:lvl>
    <w:lvl w:ilvl="4">
      <w:start w:val="1"/>
      <w:numFmt w:val="bullet"/>
      <w:lvlText w:val="•"/>
      <w:lvlJc w:val="left"/>
      <w:pPr>
        <w:ind w:left="3646" w:hanging="720"/>
      </w:pPr>
      <w:rPr>
        <w:rFonts w:hint="default"/>
      </w:rPr>
    </w:lvl>
    <w:lvl w:ilvl="5">
      <w:start w:val="1"/>
      <w:numFmt w:val="bullet"/>
      <w:lvlText w:val="•"/>
      <w:lvlJc w:val="left"/>
      <w:pPr>
        <w:ind w:left="4589" w:hanging="720"/>
      </w:pPr>
      <w:rPr>
        <w:rFonts w:hint="default"/>
      </w:rPr>
    </w:lvl>
    <w:lvl w:ilvl="6">
      <w:start w:val="1"/>
      <w:numFmt w:val="bullet"/>
      <w:lvlText w:val="•"/>
      <w:lvlJc w:val="left"/>
      <w:pPr>
        <w:ind w:left="5531" w:hanging="720"/>
      </w:pPr>
      <w:rPr>
        <w:rFonts w:hint="default"/>
      </w:rPr>
    </w:lvl>
    <w:lvl w:ilvl="7">
      <w:start w:val="1"/>
      <w:numFmt w:val="bullet"/>
      <w:lvlText w:val="•"/>
      <w:lvlJc w:val="left"/>
      <w:pPr>
        <w:ind w:left="6473" w:hanging="720"/>
      </w:pPr>
      <w:rPr>
        <w:rFonts w:hint="default"/>
      </w:rPr>
    </w:lvl>
    <w:lvl w:ilvl="8">
      <w:start w:val="1"/>
      <w:numFmt w:val="bullet"/>
      <w:lvlText w:val="•"/>
      <w:lvlJc w:val="left"/>
      <w:pPr>
        <w:ind w:left="7415" w:hanging="720"/>
      </w:pPr>
      <w:rPr>
        <w:rFonts w:hint="default"/>
      </w:rPr>
    </w:lvl>
  </w:abstractNum>
  <w:abstractNum w:abstractNumId="55">
    <w:nsid w:val="699136B3"/>
    <w:multiLevelType w:val="hybridMultilevel"/>
    <w:tmpl w:val="39D4CEBE"/>
    <w:lvl w:ilvl="0" w:tplc="E5B6FCE0">
      <w:start w:val="1"/>
      <w:numFmt w:val="lowerRoman"/>
      <w:lvlText w:val="%1)"/>
      <w:lvlJc w:val="left"/>
      <w:pPr>
        <w:ind w:left="820" w:hanging="720"/>
        <w:jc w:val="left"/>
      </w:pPr>
      <w:rPr>
        <w:rFonts w:ascii="Trebuchet MS" w:eastAsia="Trebuchet MS" w:hAnsi="Trebuchet MS" w:hint="default"/>
        <w:spacing w:val="-1"/>
        <w:sz w:val="18"/>
        <w:szCs w:val="18"/>
      </w:rPr>
    </w:lvl>
    <w:lvl w:ilvl="1" w:tplc="C3ECBE18">
      <w:start w:val="1"/>
      <w:numFmt w:val="bullet"/>
      <w:lvlText w:val="•"/>
      <w:lvlJc w:val="left"/>
      <w:pPr>
        <w:ind w:left="1678" w:hanging="720"/>
      </w:pPr>
      <w:rPr>
        <w:rFonts w:hint="default"/>
      </w:rPr>
    </w:lvl>
    <w:lvl w:ilvl="2" w:tplc="33EA0AD6">
      <w:start w:val="1"/>
      <w:numFmt w:val="bullet"/>
      <w:lvlText w:val="•"/>
      <w:lvlJc w:val="left"/>
      <w:pPr>
        <w:ind w:left="2536" w:hanging="720"/>
      </w:pPr>
      <w:rPr>
        <w:rFonts w:hint="default"/>
      </w:rPr>
    </w:lvl>
    <w:lvl w:ilvl="3" w:tplc="01603CB2">
      <w:start w:val="1"/>
      <w:numFmt w:val="bullet"/>
      <w:lvlText w:val="•"/>
      <w:lvlJc w:val="left"/>
      <w:pPr>
        <w:ind w:left="3394" w:hanging="720"/>
      </w:pPr>
      <w:rPr>
        <w:rFonts w:hint="default"/>
      </w:rPr>
    </w:lvl>
    <w:lvl w:ilvl="4" w:tplc="F792200A">
      <w:start w:val="1"/>
      <w:numFmt w:val="bullet"/>
      <w:lvlText w:val="•"/>
      <w:lvlJc w:val="left"/>
      <w:pPr>
        <w:ind w:left="4252" w:hanging="720"/>
      </w:pPr>
      <w:rPr>
        <w:rFonts w:hint="default"/>
      </w:rPr>
    </w:lvl>
    <w:lvl w:ilvl="5" w:tplc="8DBCFC92">
      <w:start w:val="1"/>
      <w:numFmt w:val="bullet"/>
      <w:lvlText w:val="•"/>
      <w:lvlJc w:val="left"/>
      <w:pPr>
        <w:ind w:left="5110" w:hanging="720"/>
      </w:pPr>
      <w:rPr>
        <w:rFonts w:hint="default"/>
      </w:rPr>
    </w:lvl>
    <w:lvl w:ilvl="6" w:tplc="EF46DA90">
      <w:start w:val="1"/>
      <w:numFmt w:val="bullet"/>
      <w:lvlText w:val="•"/>
      <w:lvlJc w:val="left"/>
      <w:pPr>
        <w:ind w:left="5968" w:hanging="720"/>
      </w:pPr>
      <w:rPr>
        <w:rFonts w:hint="default"/>
      </w:rPr>
    </w:lvl>
    <w:lvl w:ilvl="7" w:tplc="5484AE36">
      <w:start w:val="1"/>
      <w:numFmt w:val="bullet"/>
      <w:lvlText w:val="•"/>
      <w:lvlJc w:val="left"/>
      <w:pPr>
        <w:ind w:left="6826" w:hanging="720"/>
      </w:pPr>
      <w:rPr>
        <w:rFonts w:hint="default"/>
      </w:rPr>
    </w:lvl>
    <w:lvl w:ilvl="8" w:tplc="C2AAA63C">
      <w:start w:val="1"/>
      <w:numFmt w:val="bullet"/>
      <w:lvlText w:val="•"/>
      <w:lvlJc w:val="left"/>
      <w:pPr>
        <w:ind w:left="7684" w:hanging="720"/>
      </w:pPr>
      <w:rPr>
        <w:rFonts w:hint="default"/>
      </w:rPr>
    </w:lvl>
  </w:abstractNum>
  <w:abstractNum w:abstractNumId="56">
    <w:nsid w:val="6A9F3233"/>
    <w:multiLevelType w:val="multilevel"/>
    <w:tmpl w:val="B42A2D46"/>
    <w:lvl w:ilvl="0">
      <w:start w:val="6"/>
      <w:numFmt w:val="decimal"/>
      <w:lvlText w:val="%1."/>
      <w:lvlJc w:val="left"/>
      <w:pPr>
        <w:ind w:left="820" w:hanging="665"/>
        <w:jc w:val="left"/>
      </w:pPr>
      <w:rPr>
        <w:rFonts w:ascii="Trebuchet MS" w:eastAsia="Trebuchet MS" w:hAnsi="Trebuchet MS" w:hint="default"/>
        <w:b/>
        <w:bCs/>
        <w:sz w:val="18"/>
        <w:szCs w:val="18"/>
      </w:rPr>
    </w:lvl>
    <w:lvl w:ilvl="1">
      <w:start w:val="1"/>
      <w:numFmt w:val="decimal"/>
      <w:lvlText w:val="%1.%2"/>
      <w:lvlJc w:val="left"/>
      <w:pPr>
        <w:ind w:left="820" w:hanging="665"/>
        <w:jc w:val="left"/>
      </w:pPr>
      <w:rPr>
        <w:rFonts w:ascii="Trebuchet MS" w:eastAsia="Trebuchet MS" w:hAnsi="Trebuchet MS" w:hint="default"/>
        <w:spacing w:val="-1"/>
        <w:sz w:val="18"/>
        <w:szCs w:val="18"/>
      </w:rPr>
    </w:lvl>
    <w:lvl w:ilvl="2">
      <w:start w:val="1"/>
      <w:numFmt w:val="bullet"/>
      <w:lvlText w:val="•"/>
      <w:lvlJc w:val="left"/>
      <w:pPr>
        <w:ind w:left="1762" w:hanging="665"/>
      </w:pPr>
      <w:rPr>
        <w:rFonts w:hint="default"/>
      </w:rPr>
    </w:lvl>
    <w:lvl w:ilvl="3">
      <w:start w:val="1"/>
      <w:numFmt w:val="bullet"/>
      <w:lvlText w:val="•"/>
      <w:lvlJc w:val="left"/>
      <w:pPr>
        <w:ind w:left="2704" w:hanging="665"/>
      </w:pPr>
      <w:rPr>
        <w:rFonts w:hint="default"/>
      </w:rPr>
    </w:lvl>
    <w:lvl w:ilvl="4">
      <w:start w:val="1"/>
      <w:numFmt w:val="bullet"/>
      <w:lvlText w:val="•"/>
      <w:lvlJc w:val="left"/>
      <w:pPr>
        <w:ind w:left="3646" w:hanging="665"/>
      </w:pPr>
      <w:rPr>
        <w:rFonts w:hint="default"/>
      </w:rPr>
    </w:lvl>
    <w:lvl w:ilvl="5">
      <w:start w:val="1"/>
      <w:numFmt w:val="bullet"/>
      <w:lvlText w:val="•"/>
      <w:lvlJc w:val="left"/>
      <w:pPr>
        <w:ind w:left="4589" w:hanging="665"/>
      </w:pPr>
      <w:rPr>
        <w:rFonts w:hint="default"/>
      </w:rPr>
    </w:lvl>
    <w:lvl w:ilvl="6">
      <w:start w:val="1"/>
      <w:numFmt w:val="bullet"/>
      <w:lvlText w:val="•"/>
      <w:lvlJc w:val="left"/>
      <w:pPr>
        <w:ind w:left="5531" w:hanging="665"/>
      </w:pPr>
      <w:rPr>
        <w:rFonts w:hint="default"/>
      </w:rPr>
    </w:lvl>
    <w:lvl w:ilvl="7">
      <w:start w:val="1"/>
      <w:numFmt w:val="bullet"/>
      <w:lvlText w:val="•"/>
      <w:lvlJc w:val="left"/>
      <w:pPr>
        <w:ind w:left="6473" w:hanging="665"/>
      </w:pPr>
      <w:rPr>
        <w:rFonts w:hint="default"/>
      </w:rPr>
    </w:lvl>
    <w:lvl w:ilvl="8">
      <w:start w:val="1"/>
      <w:numFmt w:val="bullet"/>
      <w:lvlText w:val="•"/>
      <w:lvlJc w:val="left"/>
      <w:pPr>
        <w:ind w:left="7415" w:hanging="665"/>
      </w:pPr>
      <w:rPr>
        <w:rFonts w:hint="default"/>
      </w:rPr>
    </w:lvl>
  </w:abstractNum>
  <w:abstractNum w:abstractNumId="57">
    <w:nsid w:val="6BA44CE3"/>
    <w:multiLevelType w:val="hybridMultilevel"/>
    <w:tmpl w:val="DB943C58"/>
    <w:lvl w:ilvl="0" w:tplc="772098B4">
      <w:start w:val="1"/>
      <w:numFmt w:val="lowerLetter"/>
      <w:lvlText w:val="%1)"/>
      <w:lvlJc w:val="left"/>
      <w:pPr>
        <w:ind w:left="820" w:hanging="720"/>
        <w:jc w:val="left"/>
      </w:pPr>
      <w:rPr>
        <w:rFonts w:ascii="Trebuchet MS" w:eastAsia="Trebuchet MS" w:hAnsi="Trebuchet MS" w:hint="default"/>
        <w:spacing w:val="-1"/>
        <w:sz w:val="18"/>
        <w:szCs w:val="18"/>
      </w:rPr>
    </w:lvl>
    <w:lvl w:ilvl="1" w:tplc="D8585576">
      <w:start w:val="1"/>
      <w:numFmt w:val="bullet"/>
      <w:lvlText w:val="•"/>
      <w:lvlJc w:val="left"/>
      <w:pPr>
        <w:ind w:left="1668" w:hanging="720"/>
      </w:pPr>
      <w:rPr>
        <w:rFonts w:hint="default"/>
      </w:rPr>
    </w:lvl>
    <w:lvl w:ilvl="2" w:tplc="F9BAE3E4">
      <w:start w:val="1"/>
      <w:numFmt w:val="bullet"/>
      <w:lvlText w:val="•"/>
      <w:lvlJc w:val="left"/>
      <w:pPr>
        <w:ind w:left="2516" w:hanging="720"/>
      </w:pPr>
      <w:rPr>
        <w:rFonts w:hint="default"/>
      </w:rPr>
    </w:lvl>
    <w:lvl w:ilvl="3" w:tplc="42529E9A">
      <w:start w:val="1"/>
      <w:numFmt w:val="bullet"/>
      <w:lvlText w:val="•"/>
      <w:lvlJc w:val="left"/>
      <w:pPr>
        <w:ind w:left="3364" w:hanging="720"/>
      </w:pPr>
      <w:rPr>
        <w:rFonts w:hint="default"/>
      </w:rPr>
    </w:lvl>
    <w:lvl w:ilvl="4" w:tplc="0ACEE66E">
      <w:start w:val="1"/>
      <w:numFmt w:val="bullet"/>
      <w:lvlText w:val="•"/>
      <w:lvlJc w:val="left"/>
      <w:pPr>
        <w:ind w:left="4212" w:hanging="720"/>
      </w:pPr>
      <w:rPr>
        <w:rFonts w:hint="default"/>
      </w:rPr>
    </w:lvl>
    <w:lvl w:ilvl="5" w:tplc="C8C0140A">
      <w:start w:val="1"/>
      <w:numFmt w:val="bullet"/>
      <w:lvlText w:val="•"/>
      <w:lvlJc w:val="left"/>
      <w:pPr>
        <w:ind w:left="5060" w:hanging="720"/>
      </w:pPr>
      <w:rPr>
        <w:rFonts w:hint="default"/>
      </w:rPr>
    </w:lvl>
    <w:lvl w:ilvl="6" w:tplc="429E11B6">
      <w:start w:val="1"/>
      <w:numFmt w:val="bullet"/>
      <w:lvlText w:val="•"/>
      <w:lvlJc w:val="left"/>
      <w:pPr>
        <w:ind w:left="5908" w:hanging="720"/>
      </w:pPr>
      <w:rPr>
        <w:rFonts w:hint="default"/>
      </w:rPr>
    </w:lvl>
    <w:lvl w:ilvl="7" w:tplc="BCA0D092">
      <w:start w:val="1"/>
      <w:numFmt w:val="bullet"/>
      <w:lvlText w:val="•"/>
      <w:lvlJc w:val="left"/>
      <w:pPr>
        <w:ind w:left="6756" w:hanging="720"/>
      </w:pPr>
      <w:rPr>
        <w:rFonts w:hint="default"/>
      </w:rPr>
    </w:lvl>
    <w:lvl w:ilvl="8" w:tplc="2AF2D336">
      <w:start w:val="1"/>
      <w:numFmt w:val="bullet"/>
      <w:lvlText w:val="•"/>
      <w:lvlJc w:val="left"/>
      <w:pPr>
        <w:ind w:left="7604" w:hanging="720"/>
      </w:pPr>
      <w:rPr>
        <w:rFonts w:hint="default"/>
      </w:rPr>
    </w:lvl>
  </w:abstractNum>
  <w:abstractNum w:abstractNumId="58">
    <w:nsid w:val="6BB713E0"/>
    <w:multiLevelType w:val="hybridMultilevel"/>
    <w:tmpl w:val="40EACB3C"/>
    <w:lvl w:ilvl="0" w:tplc="38B4C022">
      <w:start w:val="1"/>
      <w:numFmt w:val="lowerRoman"/>
      <w:lvlText w:val="%1)"/>
      <w:lvlJc w:val="left"/>
      <w:pPr>
        <w:ind w:left="820" w:hanging="720"/>
        <w:jc w:val="left"/>
      </w:pPr>
      <w:rPr>
        <w:rFonts w:ascii="Trebuchet MS" w:eastAsia="Trebuchet MS" w:hAnsi="Trebuchet MS" w:hint="default"/>
        <w:spacing w:val="-1"/>
        <w:sz w:val="18"/>
        <w:szCs w:val="18"/>
      </w:rPr>
    </w:lvl>
    <w:lvl w:ilvl="1" w:tplc="6094646C">
      <w:start w:val="1"/>
      <w:numFmt w:val="lowerLetter"/>
      <w:lvlText w:val="%2)"/>
      <w:lvlJc w:val="left"/>
      <w:pPr>
        <w:ind w:left="1540" w:hanging="720"/>
        <w:jc w:val="left"/>
      </w:pPr>
      <w:rPr>
        <w:rFonts w:ascii="Trebuchet MS" w:eastAsia="Trebuchet MS" w:hAnsi="Trebuchet MS" w:hint="default"/>
        <w:spacing w:val="-1"/>
        <w:sz w:val="18"/>
        <w:szCs w:val="18"/>
      </w:rPr>
    </w:lvl>
    <w:lvl w:ilvl="2" w:tplc="DD360698">
      <w:start w:val="1"/>
      <w:numFmt w:val="bullet"/>
      <w:lvlText w:val="•"/>
      <w:lvlJc w:val="left"/>
      <w:pPr>
        <w:ind w:left="2413" w:hanging="720"/>
      </w:pPr>
      <w:rPr>
        <w:rFonts w:hint="default"/>
      </w:rPr>
    </w:lvl>
    <w:lvl w:ilvl="3" w:tplc="444EBAEA">
      <w:start w:val="1"/>
      <w:numFmt w:val="bullet"/>
      <w:lvlText w:val="•"/>
      <w:lvlJc w:val="left"/>
      <w:pPr>
        <w:ind w:left="3287" w:hanging="720"/>
      </w:pPr>
      <w:rPr>
        <w:rFonts w:hint="default"/>
      </w:rPr>
    </w:lvl>
    <w:lvl w:ilvl="4" w:tplc="57A01968">
      <w:start w:val="1"/>
      <w:numFmt w:val="bullet"/>
      <w:lvlText w:val="•"/>
      <w:lvlJc w:val="left"/>
      <w:pPr>
        <w:ind w:left="4160" w:hanging="720"/>
      </w:pPr>
      <w:rPr>
        <w:rFonts w:hint="default"/>
      </w:rPr>
    </w:lvl>
    <w:lvl w:ilvl="5" w:tplc="2A9AD292">
      <w:start w:val="1"/>
      <w:numFmt w:val="bullet"/>
      <w:lvlText w:val="•"/>
      <w:lvlJc w:val="left"/>
      <w:pPr>
        <w:ind w:left="5033" w:hanging="720"/>
      </w:pPr>
      <w:rPr>
        <w:rFonts w:hint="default"/>
      </w:rPr>
    </w:lvl>
    <w:lvl w:ilvl="6" w:tplc="BA189E58">
      <w:start w:val="1"/>
      <w:numFmt w:val="bullet"/>
      <w:lvlText w:val="•"/>
      <w:lvlJc w:val="left"/>
      <w:pPr>
        <w:ind w:left="5906" w:hanging="720"/>
      </w:pPr>
      <w:rPr>
        <w:rFonts w:hint="default"/>
      </w:rPr>
    </w:lvl>
    <w:lvl w:ilvl="7" w:tplc="3918A620">
      <w:start w:val="1"/>
      <w:numFmt w:val="bullet"/>
      <w:lvlText w:val="•"/>
      <w:lvlJc w:val="left"/>
      <w:pPr>
        <w:ind w:left="6780" w:hanging="720"/>
      </w:pPr>
      <w:rPr>
        <w:rFonts w:hint="default"/>
      </w:rPr>
    </w:lvl>
    <w:lvl w:ilvl="8" w:tplc="858A7320">
      <w:start w:val="1"/>
      <w:numFmt w:val="bullet"/>
      <w:lvlText w:val="•"/>
      <w:lvlJc w:val="left"/>
      <w:pPr>
        <w:ind w:left="7653" w:hanging="720"/>
      </w:pPr>
      <w:rPr>
        <w:rFonts w:hint="default"/>
      </w:rPr>
    </w:lvl>
  </w:abstractNum>
  <w:abstractNum w:abstractNumId="59">
    <w:nsid w:val="6E450E23"/>
    <w:multiLevelType w:val="multilevel"/>
    <w:tmpl w:val="323448FC"/>
    <w:lvl w:ilvl="0">
      <w:start w:val="8"/>
      <w:numFmt w:val="decimal"/>
      <w:lvlText w:val="%1"/>
      <w:lvlJc w:val="left"/>
      <w:pPr>
        <w:ind w:left="435" w:hanging="435"/>
      </w:pPr>
      <w:rPr>
        <w:rFonts w:hint="default"/>
        <w:b/>
      </w:rPr>
    </w:lvl>
    <w:lvl w:ilvl="1">
      <w:start w:val="6"/>
      <w:numFmt w:val="decimal"/>
      <w:lvlText w:val="%1.%2"/>
      <w:lvlJc w:val="left"/>
      <w:pPr>
        <w:ind w:left="845" w:hanging="435"/>
      </w:pPr>
      <w:rPr>
        <w:rFonts w:hint="default"/>
        <w:b/>
      </w:rPr>
    </w:lvl>
    <w:lvl w:ilvl="2">
      <w:start w:val="2"/>
      <w:numFmt w:val="decimal"/>
      <w:lvlText w:val="%1.%2.%3"/>
      <w:lvlJc w:val="left"/>
      <w:pPr>
        <w:ind w:left="1540" w:hanging="720"/>
      </w:pPr>
      <w:rPr>
        <w:rFonts w:hint="default"/>
        <w:b/>
      </w:rPr>
    </w:lvl>
    <w:lvl w:ilvl="3">
      <w:start w:val="1"/>
      <w:numFmt w:val="decimal"/>
      <w:lvlText w:val="%1.%2.%3.%4"/>
      <w:lvlJc w:val="left"/>
      <w:pPr>
        <w:ind w:left="1950" w:hanging="720"/>
      </w:pPr>
      <w:rPr>
        <w:rFonts w:hint="default"/>
        <w:b/>
      </w:rPr>
    </w:lvl>
    <w:lvl w:ilvl="4">
      <w:start w:val="1"/>
      <w:numFmt w:val="decimal"/>
      <w:lvlText w:val="%1.%2.%3.%4.%5"/>
      <w:lvlJc w:val="left"/>
      <w:pPr>
        <w:ind w:left="2720" w:hanging="1080"/>
      </w:pPr>
      <w:rPr>
        <w:rFonts w:hint="default"/>
        <w:b/>
      </w:rPr>
    </w:lvl>
    <w:lvl w:ilvl="5">
      <w:start w:val="1"/>
      <w:numFmt w:val="decimal"/>
      <w:lvlText w:val="%1.%2.%3.%4.%5.%6"/>
      <w:lvlJc w:val="left"/>
      <w:pPr>
        <w:ind w:left="3130" w:hanging="1080"/>
      </w:pPr>
      <w:rPr>
        <w:rFonts w:hint="default"/>
        <w:b/>
      </w:rPr>
    </w:lvl>
    <w:lvl w:ilvl="6">
      <w:start w:val="1"/>
      <w:numFmt w:val="decimal"/>
      <w:lvlText w:val="%1.%2.%3.%4.%5.%6.%7"/>
      <w:lvlJc w:val="left"/>
      <w:pPr>
        <w:ind w:left="3540" w:hanging="1080"/>
      </w:pPr>
      <w:rPr>
        <w:rFonts w:hint="default"/>
        <w:b/>
      </w:rPr>
    </w:lvl>
    <w:lvl w:ilvl="7">
      <w:start w:val="1"/>
      <w:numFmt w:val="decimal"/>
      <w:lvlText w:val="%1.%2.%3.%4.%5.%6.%7.%8"/>
      <w:lvlJc w:val="left"/>
      <w:pPr>
        <w:ind w:left="4310" w:hanging="1440"/>
      </w:pPr>
      <w:rPr>
        <w:rFonts w:hint="default"/>
        <w:b/>
      </w:rPr>
    </w:lvl>
    <w:lvl w:ilvl="8">
      <w:start w:val="1"/>
      <w:numFmt w:val="decimal"/>
      <w:lvlText w:val="%1.%2.%3.%4.%5.%6.%7.%8.%9"/>
      <w:lvlJc w:val="left"/>
      <w:pPr>
        <w:ind w:left="4720" w:hanging="1440"/>
      </w:pPr>
      <w:rPr>
        <w:rFonts w:hint="default"/>
        <w:b/>
      </w:rPr>
    </w:lvl>
  </w:abstractNum>
  <w:abstractNum w:abstractNumId="60">
    <w:nsid w:val="6F94588A"/>
    <w:multiLevelType w:val="hybridMultilevel"/>
    <w:tmpl w:val="BD7848E2"/>
    <w:lvl w:ilvl="0" w:tplc="9A8683FA">
      <w:start w:val="1"/>
      <w:numFmt w:val="lowerRoman"/>
      <w:lvlText w:val="%1)"/>
      <w:lvlJc w:val="left"/>
      <w:pPr>
        <w:ind w:left="820" w:hanging="720"/>
        <w:jc w:val="left"/>
      </w:pPr>
      <w:rPr>
        <w:rFonts w:ascii="Trebuchet MS" w:eastAsia="Trebuchet MS" w:hAnsi="Trebuchet MS" w:hint="default"/>
        <w:spacing w:val="-1"/>
        <w:sz w:val="18"/>
        <w:szCs w:val="18"/>
      </w:rPr>
    </w:lvl>
    <w:lvl w:ilvl="1" w:tplc="95FC85C6">
      <w:start w:val="1"/>
      <w:numFmt w:val="bullet"/>
      <w:lvlText w:val="•"/>
      <w:lvlJc w:val="left"/>
      <w:pPr>
        <w:ind w:left="1678" w:hanging="720"/>
      </w:pPr>
      <w:rPr>
        <w:rFonts w:hint="default"/>
      </w:rPr>
    </w:lvl>
    <w:lvl w:ilvl="2" w:tplc="87461E0A">
      <w:start w:val="1"/>
      <w:numFmt w:val="bullet"/>
      <w:lvlText w:val="•"/>
      <w:lvlJc w:val="left"/>
      <w:pPr>
        <w:ind w:left="2536" w:hanging="720"/>
      </w:pPr>
      <w:rPr>
        <w:rFonts w:hint="default"/>
      </w:rPr>
    </w:lvl>
    <w:lvl w:ilvl="3" w:tplc="C672AB60">
      <w:start w:val="1"/>
      <w:numFmt w:val="bullet"/>
      <w:lvlText w:val="•"/>
      <w:lvlJc w:val="left"/>
      <w:pPr>
        <w:ind w:left="3394" w:hanging="720"/>
      </w:pPr>
      <w:rPr>
        <w:rFonts w:hint="default"/>
      </w:rPr>
    </w:lvl>
    <w:lvl w:ilvl="4" w:tplc="1A906B8A">
      <w:start w:val="1"/>
      <w:numFmt w:val="bullet"/>
      <w:lvlText w:val="•"/>
      <w:lvlJc w:val="left"/>
      <w:pPr>
        <w:ind w:left="4252" w:hanging="720"/>
      </w:pPr>
      <w:rPr>
        <w:rFonts w:hint="default"/>
      </w:rPr>
    </w:lvl>
    <w:lvl w:ilvl="5" w:tplc="20A84AAC">
      <w:start w:val="1"/>
      <w:numFmt w:val="bullet"/>
      <w:lvlText w:val="•"/>
      <w:lvlJc w:val="left"/>
      <w:pPr>
        <w:ind w:left="5110" w:hanging="720"/>
      </w:pPr>
      <w:rPr>
        <w:rFonts w:hint="default"/>
      </w:rPr>
    </w:lvl>
    <w:lvl w:ilvl="6" w:tplc="F5B6F278">
      <w:start w:val="1"/>
      <w:numFmt w:val="bullet"/>
      <w:lvlText w:val="•"/>
      <w:lvlJc w:val="left"/>
      <w:pPr>
        <w:ind w:left="5968" w:hanging="720"/>
      </w:pPr>
      <w:rPr>
        <w:rFonts w:hint="default"/>
      </w:rPr>
    </w:lvl>
    <w:lvl w:ilvl="7" w:tplc="90FEFEDC">
      <w:start w:val="1"/>
      <w:numFmt w:val="bullet"/>
      <w:lvlText w:val="•"/>
      <w:lvlJc w:val="left"/>
      <w:pPr>
        <w:ind w:left="6826" w:hanging="720"/>
      </w:pPr>
      <w:rPr>
        <w:rFonts w:hint="default"/>
      </w:rPr>
    </w:lvl>
    <w:lvl w:ilvl="8" w:tplc="CDB2D922">
      <w:start w:val="1"/>
      <w:numFmt w:val="bullet"/>
      <w:lvlText w:val="•"/>
      <w:lvlJc w:val="left"/>
      <w:pPr>
        <w:ind w:left="7684" w:hanging="720"/>
      </w:pPr>
      <w:rPr>
        <w:rFonts w:hint="default"/>
      </w:rPr>
    </w:lvl>
  </w:abstractNum>
  <w:abstractNum w:abstractNumId="61">
    <w:nsid w:val="726853E9"/>
    <w:multiLevelType w:val="multilevel"/>
    <w:tmpl w:val="9C60801A"/>
    <w:lvl w:ilvl="0">
      <w:start w:val="2"/>
      <w:numFmt w:val="decimal"/>
      <w:lvlText w:val="%1"/>
      <w:lvlJc w:val="left"/>
      <w:pPr>
        <w:ind w:left="820" w:hanging="720"/>
        <w:jc w:val="left"/>
      </w:pPr>
      <w:rPr>
        <w:rFonts w:hint="default"/>
      </w:rPr>
    </w:lvl>
    <w:lvl w:ilvl="1">
      <w:start w:val="1"/>
      <w:numFmt w:val="decimal"/>
      <w:lvlText w:val="%1.%2"/>
      <w:lvlJc w:val="left"/>
      <w:pPr>
        <w:ind w:left="820" w:hanging="720"/>
        <w:jc w:val="left"/>
      </w:pPr>
      <w:rPr>
        <w:rFonts w:ascii="Trebuchet MS" w:eastAsia="Trebuchet MS" w:hAnsi="Trebuchet MS" w:hint="default"/>
        <w:spacing w:val="-1"/>
        <w:sz w:val="18"/>
        <w:szCs w:val="18"/>
      </w:rPr>
    </w:lvl>
    <w:lvl w:ilvl="2">
      <w:start w:val="1"/>
      <w:numFmt w:val="lowerRoman"/>
      <w:lvlText w:val="%3)"/>
      <w:lvlJc w:val="left"/>
      <w:pPr>
        <w:ind w:left="820" w:hanging="180"/>
        <w:jc w:val="left"/>
      </w:pPr>
      <w:rPr>
        <w:rFonts w:ascii="Trebuchet MS" w:eastAsia="Trebuchet MS" w:hAnsi="Trebuchet MS" w:hint="default"/>
        <w:spacing w:val="-1"/>
        <w:sz w:val="18"/>
        <w:szCs w:val="18"/>
      </w:rPr>
    </w:lvl>
    <w:lvl w:ilvl="3">
      <w:start w:val="1"/>
      <w:numFmt w:val="bullet"/>
      <w:lvlText w:val="•"/>
      <w:lvlJc w:val="left"/>
      <w:pPr>
        <w:ind w:left="1880" w:hanging="180"/>
      </w:pPr>
      <w:rPr>
        <w:rFonts w:hint="default"/>
      </w:rPr>
    </w:lvl>
    <w:lvl w:ilvl="4">
      <w:start w:val="1"/>
      <w:numFmt w:val="bullet"/>
      <w:lvlText w:val="•"/>
      <w:lvlJc w:val="left"/>
      <w:pPr>
        <w:ind w:left="2940" w:hanging="180"/>
      </w:pPr>
      <w:rPr>
        <w:rFonts w:hint="default"/>
      </w:rPr>
    </w:lvl>
    <w:lvl w:ilvl="5">
      <w:start w:val="1"/>
      <w:numFmt w:val="bullet"/>
      <w:lvlText w:val="•"/>
      <w:lvlJc w:val="left"/>
      <w:pPr>
        <w:ind w:left="4000" w:hanging="180"/>
      </w:pPr>
      <w:rPr>
        <w:rFonts w:hint="default"/>
      </w:rPr>
    </w:lvl>
    <w:lvl w:ilvl="6">
      <w:start w:val="1"/>
      <w:numFmt w:val="bullet"/>
      <w:lvlText w:val="•"/>
      <w:lvlJc w:val="left"/>
      <w:pPr>
        <w:ind w:left="5060" w:hanging="180"/>
      </w:pPr>
      <w:rPr>
        <w:rFonts w:hint="default"/>
      </w:rPr>
    </w:lvl>
    <w:lvl w:ilvl="7">
      <w:start w:val="1"/>
      <w:numFmt w:val="bullet"/>
      <w:lvlText w:val="•"/>
      <w:lvlJc w:val="left"/>
      <w:pPr>
        <w:ind w:left="6120" w:hanging="180"/>
      </w:pPr>
      <w:rPr>
        <w:rFonts w:hint="default"/>
      </w:rPr>
    </w:lvl>
    <w:lvl w:ilvl="8">
      <w:start w:val="1"/>
      <w:numFmt w:val="bullet"/>
      <w:lvlText w:val="•"/>
      <w:lvlJc w:val="left"/>
      <w:pPr>
        <w:ind w:left="7180" w:hanging="180"/>
      </w:pPr>
      <w:rPr>
        <w:rFonts w:hint="default"/>
      </w:rPr>
    </w:lvl>
  </w:abstractNum>
  <w:abstractNum w:abstractNumId="62">
    <w:nsid w:val="729C27F1"/>
    <w:multiLevelType w:val="multilevel"/>
    <w:tmpl w:val="0374F790"/>
    <w:lvl w:ilvl="0">
      <w:start w:val="6"/>
      <w:numFmt w:val="decimal"/>
      <w:lvlText w:val="%1"/>
      <w:lvlJc w:val="left"/>
      <w:pPr>
        <w:ind w:left="820" w:hanging="734"/>
        <w:jc w:val="left"/>
      </w:pPr>
      <w:rPr>
        <w:rFonts w:hint="default"/>
      </w:rPr>
    </w:lvl>
    <w:lvl w:ilvl="1">
      <w:start w:val="13"/>
      <w:numFmt w:val="decimal"/>
      <w:lvlText w:val="%1.%2"/>
      <w:lvlJc w:val="left"/>
      <w:pPr>
        <w:ind w:left="820" w:hanging="734"/>
        <w:jc w:val="left"/>
      </w:pPr>
      <w:rPr>
        <w:rFonts w:hint="default"/>
      </w:rPr>
    </w:lvl>
    <w:lvl w:ilvl="2">
      <w:start w:val="1"/>
      <w:numFmt w:val="decimal"/>
      <w:lvlText w:val="%1.%2.%3"/>
      <w:lvlJc w:val="left"/>
      <w:pPr>
        <w:ind w:left="820" w:hanging="734"/>
        <w:jc w:val="left"/>
      </w:pPr>
      <w:rPr>
        <w:rFonts w:hint="default"/>
      </w:rPr>
    </w:lvl>
    <w:lvl w:ilvl="3">
      <w:start w:val="1"/>
      <w:numFmt w:val="decimal"/>
      <w:lvlText w:val="%1.%2.%3.%4"/>
      <w:lvlJc w:val="left"/>
      <w:pPr>
        <w:ind w:left="820" w:hanging="734"/>
        <w:jc w:val="left"/>
      </w:pPr>
      <w:rPr>
        <w:rFonts w:ascii="Trebuchet MS" w:eastAsia="Trebuchet MS" w:hAnsi="Trebuchet MS" w:hint="default"/>
        <w:spacing w:val="-1"/>
        <w:sz w:val="18"/>
        <w:szCs w:val="18"/>
      </w:rPr>
    </w:lvl>
    <w:lvl w:ilvl="4">
      <w:start w:val="1"/>
      <w:numFmt w:val="bullet"/>
      <w:lvlText w:val="•"/>
      <w:lvlJc w:val="left"/>
      <w:pPr>
        <w:ind w:left="4212" w:hanging="734"/>
      </w:pPr>
      <w:rPr>
        <w:rFonts w:hint="default"/>
      </w:rPr>
    </w:lvl>
    <w:lvl w:ilvl="5">
      <w:start w:val="1"/>
      <w:numFmt w:val="bullet"/>
      <w:lvlText w:val="•"/>
      <w:lvlJc w:val="left"/>
      <w:pPr>
        <w:ind w:left="5060" w:hanging="734"/>
      </w:pPr>
      <w:rPr>
        <w:rFonts w:hint="default"/>
      </w:rPr>
    </w:lvl>
    <w:lvl w:ilvl="6">
      <w:start w:val="1"/>
      <w:numFmt w:val="bullet"/>
      <w:lvlText w:val="•"/>
      <w:lvlJc w:val="left"/>
      <w:pPr>
        <w:ind w:left="5908" w:hanging="734"/>
      </w:pPr>
      <w:rPr>
        <w:rFonts w:hint="default"/>
      </w:rPr>
    </w:lvl>
    <w:lvl w:ilvl="7">
      <w:start w:val="1"/>
      <w:numFmt w:val="bullet"/>
      <w:lvlText w:val="•"/>
      <w:lvlJc w:val="left"/>
      <w:pPr>
        <w:ind w:left="6756" w:hanging="734"/>
      </w:pPr>
      <w:rPr>
        <w:rFonts w:hint="default"/>
      </w:rPr>
    </w:lvl>
    <w:lvl w:ilvl="8">
      <w:start w:val="1"/>
      <w:numFmt w:val="bullet"/>
      <w:lvlText w:val="•"/>
      <w:lvlJc w:val="left"/>
      <w:pPr>
        <w:ind w:left="7604" w:hanging="734"/>
      </w:pPr>
      <w:rPr>
        <w:rFonts w:hint="default"/>
      </w:rPr>
    </w:lvl>
  </w:abstractNum>
  <w:abstractNum w:abstractNumId="63">
    <w:nsid w:val="74DD079D"/>
    <w:multiLevelType w:val="hybridMultilevel"/>
    <w:tmpl w:val="70F608C2"/>
    <w:lvl w:ilvl="0" w:tplc="36641D80">
      <w:start w:val="1"/>
      <w:numFmt w:val="lowerLetter"/>
      <w:lvlText w:val="%1)"/>
      <w:lvlJc w:val="left"/>
      <w:pPr>
        <w:ind w:left="1180" w:hanging="360"/>
        <w:jc w:val="left"/>
      </w:pPr>
      <w:rPr>
        <w:rFonts w:ascii="Trebuchet MS" w:eastAsia="Trebuchet MS" w:hAnsi="Trebuchet MS" w:hint="default"/>
        <w:spacing w:val="-1"/>
        <w:sz w:val="18"/>
        <w:szCs w:val="18"/>
      </w:rPr>
    </w:lvl>
    <w:lvl w:ilvl="1" w:tplc="FFE6BAB4">
      <w:start w:val="1"/>
      <w:numFmt w:val="bullet"/>
      <w:lvlText w:val="•"/>
      <w:lvlJc w:val="left"/>
      <w:pPr>
        <w:ind w:left="1992" w:hanging="360"/>
      </w:pPr>
      <w:rPr>
        <w:rFonts w:hint="default"/>
      </w:rPr>
    </w:lvl>
    <w:lvl w:ilvl="2" w:tplc="1D42DD9C">
      <w:start w:val="1"/>
      <w:numFmt w:val="bullet"/>
      <w:lvlText w:val="•"/>
      <w:lvlJc w:val="left"/>
      <w:pPr>
        <w:ind w:left="2804" w:hanging="360"/>
      </w:pPr>
      <w:rPr>
        <w:rFonts w:hint="default"/>
      </w:rPr>
    </w:lvl>
    <w:lvl w:ilvl="3" w:tplc="666A7752">
      <w:start w:val="1"/>
      <w:numFmt w:val="bullet"/>
      <w:lvlText w:val="•"/>
      <w:lvlJc w:val="left"/>
      <w:pPr>
        <w:ind w:left="3616" w:hanging="360"/>
      </w:pPr>
      <w:rPr>
        <w:rFonts w:hint="default"/>
      </w:rPr>
    </w:lvl>
    <w:lvl w:ilvl="4" w:tplc="F3FA5944">
      <w:start w:val="1"/>
      <w:numFmt w:val="bullet"/>
      <w:lvlText w:val="•"/>
      <w:lvlJc w:val="left"/>
      <w:pPr>
        <w:ind w:left="4428" w:hanging="360"/>
      </w:pPr>
      <w:rPr>
        <w:rFonts w:hint="default"/>
      </w:rPr>
    </w:lvl>
    <w:lvl w:ilvl="5" w:tplc="D77083AC">
      <w:start w:val="1"/>
      <w:numFmt w:val="bullet"/>
      <w:lvlText w:val="•"/>
      <w:lvlJc w:val="left"/>
      <w:pPr>
        <w:ind w:left="5240" w:hanging="360"/>
      </w:pPr>
      <w:rPr>
        <w:rFonts w:hint="default"/>
      </w:rPr>
    </w:lvl>
    <w:lvl w:ilvl="6" w:tplc="D782561A">
      <w:start w:val="1"/>
      <w:numFmt w:val="bullet"/>
      <w:lvlText w:val="•"/>
      <w:lvlJc w:val="left"/>
      <w:pPr>
        <w:ind w:left="6052" w:hanging="360"/>
      </w:pPr>
      <w:rPr>
        <w:rFonts w:hint="default"/>
      </w:rPr>
    </w:lvl>
    <w:lvl w:ilvl="7" w:tplc="90080C46">
      <w:start w:val="1"/>
      <w:numFmt w:val="bullet"/>
      <w:lvlText w:val="•"/>
      <w:lvlJc w:val="left"/>
      <w:pPr>
        <w:ind w:left="6864" w:hanging="360"/>
      </w:pPr>
      <w:rPr>
        <w:rFonts w:hint="default"/>
      </w:rPr>
    </w:lvl>
    <w:lvl w:ilvl="8" w:tplc="1AEAF84A">
      <w:start w:val="1"/>
      <w:numFmt w:val="bullet"/>
      <w:lvlText w:val="•"/>
      <w:lvlJc w:val="left"/>
      <w:pPr>
        <w:ind w:left="7676" w:hanging="360"/>
      </w:pPr>
      <w:rPr>
        <w:rFonts w:hint="default"/>
      </w:rPr>
    </w:lvl>
  </w:abstractNum>
  <w:abstractNum w:abstractNumId="64">
    <w:nsid w:val="781F1CC4"/>
    <w:multiLevelType w:val="hybridMultilevel"/>
    <w:tmpl w:val="A0160CCE"/>
    <w:lvl w:ilvl="0" w:tplc="BEC07DEC">
      <w:start w:val="1"/>
      <w:numFmt w:val="lowerRoman"/>
      <w:lvlText w:val="%1)"/>
      <w:lvlJc w:val="left"/>
      <w:pPr>
        <w:ind w:left="820" w:hanging="720"/>
        <w:jc w:val="left"/>
      </w:pPr>
      <w:rPr>
        <w:rFonts w:ascii="Trebuchet MS" w:eastAsia="Trebuchet MS" w:hAnsi="Trebuchet MS" w:hint="default"/>
        <w:spacing w:val="-1"/>
        <w:sz w:val="18"/>
        <w:szCs w:val="18"/>
      </w:rPr>
    </w:lvl>
    <w:lvl w:ilvl="1" w:tplc="55B459EA">
      <w:start w:val="1"/>
      <w:numFmt w:val="bullet"/>
      <w:lvlText w:val="•"/>
      <w:lvlJc w:val="left"/>
      <w:pPr>
        <w:ind w:left="1678" w:hanging="720"/>
      </w:pPr>
      <w:rPr>
        <w:rFonts w:hint="default"/>
      </w:rPr>
    </w:lvl>
    <w:lvl w:ilvl="2" w:tplc="D6C007B2">
      <w:start w:val="1"/>
      <w:numFmt w:val="bullet"/>
      <w:lvlText w:val="•"/>
      <w:lvlJc w:val="left"/>
      <w:pPr>
        <w:ind w:left="2536" w:hanging="720"/>
      </w:pPr>
      <w:rPr>
        <w:rFonts w:hint="default"/>
      </w:rPr>
    </w:lvl>
    <w:lvl w:ilvl="3" w:tplc="84145CA8">
      <w:start w:val="1"/>
      <w:numFmt w:val="bullet"/>
      <w:lvlText w:val="•"/>
      <w:lvlJc w:val="left"/>
      <w:pPr>
        <w:ind w:left="3394" w:hanging="720"/>
      </w:pPr>
      <w:rPr>
        <w:rFonts w:hint="default"/>
      </w:rPr>
    </w:lvl>
    <w:lvl w:ilvl="4" w:tplc="F6BE8E94">
      <w:start w:val="1"/>
      <w:numFmt w:val="bullet"/>
      <w:lvlText w:val="•"/>
      <w:lvlJc w:val="left"/>
      <w:pPr>
        <w:ind w:left="4252" w:hanging="720"/>
      </w:pPr>
      <w:rPr>
        <w:rFonts w:hint="default"/>
      </w:rPr>
    </w:lvl>
    <w:lvl w:ilvl="5" w:tplc="526EB5D6">
      <w:start w:val="1"/>
      <w:numFmt w:val="bullet"/>
      <w:lvlText w:val="•"/>
      <w:lvlJc w:val="left"/>
      <w:pPr>
        <w:ind w:left="5110" w:hanging="720"/>
      </w:pPr>
      <w:rPr>
        <w:rFonts w:hint="default"/>
      </w:rPr>
    </w:lvl>
    <w:lvl w:ilvl="6" w:tplc="7690F7C0">
      <w:start w:val="1"/>
      <w:numFmt w:val="bullet"/>
      <w:lvlText w:val="•"/>
      <w:lvlJc w:val="left"/>
      <w:pPr>
        <w:ind w:left="5968" w:hanging="720"/>
      </w:pPr>
      <w:rPr>
        <w:rFonts w:hint="default"/>
      </w:rPr>
    </w:lvl>
    <w:lvl w:ilvl="7" w:tplc="3942FAF0">
      <w:start w:val="1"/>
      <w:numFmt w:val="bullet"/>
      <w:lvlText w:val="•"/>
      <w:lvlJc w:val="left"/>
      <w:pPr>
        <w:ind w:left="6826" w:hanging="720"/>
      </w:pPr>
      <w:rPr>
        <w:rFonts w:hint="default"/>
      </w:rPr>
    </w:lvl>
    <w:lvl w:ilvl="8" w:tplc="8A58C160">
      <w:start w:val="1"/>
      <w:numFmt w:val="bullet"/>
      <w:lvlText w:val="•"/>
      <w:lvlJc w:val="left"/>
      <w:pPr>
        <w:ind w:left="7684" w:hanging="720"/>
      </w:pPr>
      <w:rPr>
        <w:rFonts w:hint="default"/>
      </w:rPr>
    </w:lvl>
  </w:abstractNum>
  <w:abstractNum w:abstractNumId="65">
    <w:nsid w:val="7F5243EF"/>
    <w:multiLevelType w:val="hybridMultilevel"/>
    <w:tmpl w:val="BB02C482"/>
    <w:lvl w:ilvl="0" w:tplc="3D0089D8">
      <w:start w:val="1"/>
      <w:numFmt w:val="lowerRoman"/>
      <w:lvlText w:val="%1)"/>
      <w:lvlJc w:val="left"/>
      <w:pPr>
        <w:ind w:left="820" w:hanging="720"/>
        <w:jc w:val="left"/>
      </w:pPr>
      <w:rPr>
        <w:rFonts w:ascii="Trebuchet MS" w:eastAsia="Trebuchet MS" w:hAnsi="Trebuchet MS" w:hint="default"/>
        <w:spacing w:val="-1"/>
        <w:sz w:val="18"/>
        <w:szCs w:val="18"/>
      </w:rPr>
    </w:lvl>
    <w:lvl w:ilvl="1" w:tplc="958CAF6A">
      <w:start w:val="1"/>
      <w:numFmt w:val="bullet"/>
      <w:lvlText w:val="•"/>
      <w:lvlJc w:val="left"/>
      <w:pPr>
        <w:ind w:left="1678" w:hanging="720"/>
      </w:pPr>
      <w:rPr>
        <w:rFonts w:hint="default"/>
      </w:rPr>
    </w:lvl>
    <w:lvl w:ilvl="2" w:tplc="FBBCE432">
      <w:start w:val="1"/>
      <w:numFmt w:val="bullet"/>
      <w:lvlText w:val="•"/>
      <w:lvlJc w:val="left"/>
      <w:pPr>
        <w:ind w:left="2536" w:hanging="720"/>
      </w:pPr>
      <w:rPr>
        <w:rFonts w:hint="default"/>
      </w:rPr>
    </w:lvl>
    <w:lvl w:ilvl="3" w:tplc="0A166E70">
      <w:start w:val="1"/>
      <w:numFmt w:val="bullet"/>
      <w:lvlText w:val="•"/>
      <w:lvlJc w:val="left"/>
      <w:pPr>
        <w:ind w:left="3394" w:hanging="720"/>
      </w:pPr>
      <w:rPr>
        <w:rFonts w:hint="default"/>
      </w:rPr>
    </w:lvl>
    <w:lvl w:ilvl="4" w:tplc="21041CD6">
      <w:start w:val="1"/>
      <w:numFmt w:val="bullet"/>
      <w:lvlText w:val="•"/>
      <w:lvlJc w:val="left"/>
      <w:pPr>
        <w:ind w:left="4252" w:hanging="720"/>
      </w:pPr>
      <w:rPr>
        <w:rFonts w:hint="default"/>
      </w:rPr>
    </w:lvl>
    <w:lvl w:ilvl="5" w:tplc="9FC00F32">
      <w:start w:val="1"/>
      <w:numFmt w:val="bullet"/>
      <w:lvlText w:val="•"/>
      <w:lvlJc w:val="left"/>
      <w:pPr>
        <w:ind w:left="5110" w:hanging="720"/>
      </w:pPr>
      <w:rPr>
        <w:rFonts w:hint="default"/>
      </w:rPr>
    </w:lvl>
    <w:lvl w:ilvl="6" w:tplc="2DEC2C4C">
      <w:start w:val="1"/>
      <w:numFmt w:val="bullet"/>
      <w:lvlText w:val="•"/>
      <w:lvlJc w:val="left"/>
      <w:pPr>
        <w:ind w:left="5968" w:hanging="720"/>
      </w:pPr>
      <w:rPr>
        <w:rFonts w:hint="default"/>
      </w:rPr>
    </w:lvl>
    <w:lvl w:ilvl="7" w:tplc="D02E0D96">
      <w:start w:val="1"/>
      <w:numFmt w:val="bullet"/>
      <w:lvlText w:val="•"/>
      <w:lvlJc w:val="left"/>
      <w:pPr>
        <w:ind w:left="6826" w:hanging="720"/>
      </w:pPr>
      <w:rPr>
        <w:rFonts w:hint="default"/>
      </w:rPr>
    </w:lvl>
    <w:lvl w:ilvl="8" w:tplc="AFEED520">
      <w:start w:val="1"/>
      <w:numFmt w:val="bullet"/>
      <w:lvlText w:val="•"/>
      <w:lvlJc w:val="left"/>
      <w:pPr>
        <w:ind w:left="7684" w:hanging="720"/>
      </w:pPr>
      <w:rPr>
        <w:rFonts w:hint="default"/>
      </w:rPr>
    </w:lvl>
  </w:abstractNum>
  <w:abstractNum w:abstractNumId="66">
    <w:nsid w:val="7F6D5872"/>
    <w:multiLevelType w:val="hybridMultilevel"/>
    <w:tmpl w:val="A9D0273C"/>
    <w:lvl w:ilvl="0" w:tplc="9BA20CA8">
      <w:start w:val="1"/>
      <w:numFmt w:val="lowerLetter"/>
      <w:lvlText w:val="%1)"/>
      <w:lvlJc w:val="left"/>
      <w:pPr>
        <w:ind w:left="820" w:hanging="720"/>
        <w:jc w:val="left"/>
      </w:pPr>
      <w:rPr>
        <w:rFonts w:ascii="Trebuchet MS" w:eastAsia="Trebuchet MS" w:hAnsi="Trebuchet MS" w:hint="default"/>
        <w:b/>
        <w:bCs/>
        <w:w w:val="99"/>
        <w:sz w:val="18"/>
        <w:szCs w:val="18"/>
      </w:rPr>
    </w:lvl>
    <w:lvl w:ilvl="1" w:tplc="0D5CE18C">
      <w:start w:val="1"/>
      <w:numFmt w:val="bullet"/>
      <w:lvlText w:val="•"/>
      <w:lvlJc w:val="left"/>
      <w:pPr>
        <w:ind w:left="820" w:hanging="720"/>
      </w:pPr>
      <w:rPr>
        <w:rFonts w:hint="default"/>
      </w:rPr>
    </w:lvl>
    <w:lvl w:ilvl="2" w:tplc="77F46F9C">
      <w:start w:val="1"/>
      <w:numFmt w:val="bullet"/>
      <w:lvlText w:val="•"/>
      <w:lvlJc w:val="left"/>
      <w:pPr>
        <w:ind w:left="1773" w:hanging="720"/>
      </w:pPr>
      <w:rPr>
        <w:rFonts w:hint="default"/>
      </w:rPr>
    </w:lvl>
    <w:lvl w:ilvl="3" w:tplc="40F2F1FE">
      <w:start w:val="1"/>
      <w:numFmt w:val="bullet"/>
      <w:lvlText w:val="•"/>
      <w:lvlJc w:val="left"/>
      <w:pPr>
        <w:ind w:left="2727" w:hanging="720"/>
      </w:pPr>
      <w:rPr>
        <w:rFonts w:hint="default"/>
      </w:rPr>
    </w:lvl>
    <w:lvl w:ilvl="4" w:tplc="25AEE10A">
      <w:start w:val="1"/>
      <w:numFmt w:val="bullet"/>
      <w:lvlText w:val="•"/>
      <w:lvlJc w:val="left"/>
      <w:pPr>
        <w:ind w:left="3680" w:hanging="720"/>
      </w:pPr>
      <w:rPr>
        <w:rFonts w:hint="default"/>
      </w:rPr>
    </w:lvl>
    <w:lvl w:ilvl="5" w:tplc="E64ED4A6">
      <w:start w:val="1"/>
      <w:numFmt w:val="bullet"/>
      <w:lvlText w:val="•"/>
      <w:lvlJc w:val="left"/>
      <w:pPr>
        <w:ind w:left="4633" w:hanging="720"/>
      </w:pPr>
      <w:rPr>
        <w:rFonts w:hint="default"/>
      </w:rPr>
    </w:lvl>
    <w:lvl w:ilvl="6" w:tplc="87C0552E">
      <w:start w:val="1"/>
      <w:numFmt w:val="bullet"/>
      <w:lvlText w:val="•"/>
      <w:lvlJc w:val="left"/>
      <w:pPr>
        <w:ind w:left="5586" w:hanging="720"/>
      </w:pPr>
      <w:rPr>
        <w:rFonts w:hint="default"/>
      </w:rPr>
    </w:lvl>
    <w:lvl w:ilvl="7" w:tplc="3ABE0D50">
      <w:start w:val="1"/>
      <w:numFmt w:val="bullet"/>
      <w:lvlText w:val="•"/>
      <w:lvlJc w:val="left"/>
      <w:pPr>
        <w:ind w:left="6540" w:hanging="720"/>
      </w:pPr>
      <w:rPr>
        <w:rFonts w:hint="default"/>
      </w:rPr>
    </w:lvl>
    <w:lvl w:ilvl="8" w:tplc="2636573A">
      <w:start w:val="1"/>
      <w:numFmt w:val="bullet"/>
      <w:lvlText w:val="•"/>
      <w:lvlJc w:val="left"/>
      <w:pPr>
        <w:ind w:left="7493" w:hanging="720"/>
      </w:pPr>
      <w:rPr>
        <w:rFonts w:hint="default"/>
      </w:rPr>
    </w:lvl>
  </w:abstractNum>
  <w:abstractNum w:abstractNumId="67">
    <w:nsid w:val="7FC201BC"/>
    <w:multiLevelType w:val="hybridMultilevel"/>
    <w:tmpl w:val="80B2C1EA"/>
    <w:lvl w:ilvl="0" w:tplc="C6EA7E9A">
      <w:start w:val="1"/>
      <w:numFmt w:val="lowerRoman"/>
      <w:lvlText w:val="%1)"/>
      <w:lvlJc w:val="left"/>
      <w:pPr>
        <w:ind w:left="820" w:hanging="665"/>
        <w:jc w:val="left"/>
      </w:pPr>
      <w:rPr>
        <w:rFonts w:ascii="Trebuchet MS" w:eastAsia="Trebuchet MS" w:hAnsi="Trebuchet MS" w:hint="default"/>
        <w:spacing w:val="-1"/>
        <w:sz w:val="18"/>
        <w:szCs w:val="18"/>
      </w:rPr>
    </w:lvl>
    <w:lvl w:ilvl="1" w:tplc="7D1E6882">
      <w:start w:val="1"/>
      <w:numFmt w:val="lowerLetter"/>
      <w:lvlText w:val="%2)"/>
      <w:lvlJc w:val="left"/>
      <w:pPr>
        <w:ind w:left="1540" w:hanging="720"/>
        <w:jc w:val="left"/>
      </w:pPr>
      <w:rPr>
        <w:rFonts w:ascii="Trebuchet MS" w:eastAsia="Trebuchet MS" w:hAnsi="Trebuchet MS" w:hint="default"/>
        <w:spacing w:val="-1"/>
        <w:sz w:val="18"/>
        <w:szCs w:val="18"/>
      </w:rPr>
    </w:lvl>
    <w:lvl w:ilvl="2" w:tplc="D4B26C42">
      <w:start w:val="1"/>
      <w:numFmt w:val="bullet"/>
      <w:lvlText w:val="•"/>
      <w:lvlJc w:val="left"/>
      <w:pPr>
        <w:ind w:left="2413" w:hanging="720"/>
      </w:pPr>
      <w:rPr>
        <w:rFonts w:hint="default"/>
      </w:rPr>
    </w:lvl>
    <w:lvl w:ilvl="3" w:tplc="8D4888F6">
      <w:start w:val="1"/>
      <w:numFmt w:val="bullet"/>
      <w:lvlText w:val="•"/>
      <w:lvlJc w:val="left"/>
      <w:pPr>
        <w:ind w:left="3287" w:hanging="720"/>
      </w:pPr>
      <w:rPr>
        <w:rFonts w:hint="default"/>
      </w:rPr>
    </w:lvl>
    <w:lvl w:ilvl="4" w:tplc="E01C27C2">
      <w:start w:val="1"/>
      <w:numFmt w:val="bullet"/>
      <w:lvlText w:val="•"/>
      <w:lvlJc w:val="left"/>
      <w:pPr>
        <w:ind w:left="4160" w:hanging="720"/>
      </w:pPr>
      <w:rPr>
        <w:rFonts w:hint="default"/>
      </w:rPr>
    </w:lvl>
    <w:lvl w:ilvl="5" w:tplc="8BFCD4A6">
      <w:start w:val="1"/>
      <w:numFmt w:val="bullet"/>
      <w:lvlText w:val="•"/>
      <w:lvlJc w:val="left"/>
      <w:pPr>
        <w:ind w:left="5033" w:hanging="720"/>
      </w:pPr>
      <w:rPr>
        <w:rFonts w:hint="default"/>
      </w:rPr>
    </w:lvl>
    <w:lvl w:ilvl="6" w:tplc="7CE4DC46">
      <w:start w:val="1"/>
      <w:numFmt w:val="bullet"/>
      <w:lvlText w:val="•"/>
      <w:lvlJc w:val="left"/>
      <w:pPr>
        <w:ind w:left="5906" w:hanging="720"/>
      </w:pPr>
      <w:rPr>
        <w:rFonts w:hint="default"/>
      </w:rPr>
    </w:lvl>
    <w:lvl w:ilvl="7" w:tplc="22CC673A">
      <w:start w:val="1"/>
      <w:numFmt w:val="bullet"/>
      <w:lvlText w:val="•"/>
      <w:lvlJc w:val="left"/>
      <w:pPr>
        <w:ind w:left="6780" w:hanging="720"/>
      </w:pPr>
      <w:rPr>
        <w:rFonts w:hint="default"/>
      </w:rPr>
    </w:lvl>
    <w:lvl w:ilvl="8" w:tplc="A96AC712">
      <w:start w:val="1"/>
      <w:numFmt w:val="bullet"/>
      <w:lvlText w:val="•"/>
      <w:lvlJc w:val="left"/>
      <w:pPr>
        <w:ind w:left="7653" w:hanging="720"/>
      </w:pPr>
      <w:rPr>
        <w:rFonts w:hint="default"/>
      </w:rPr>
    </w:lvl>
  </w:abstractNum>
  <w:num w:numId="1">
    <w:abstractNumId w:val="52"/>
  </w:num>
  <w:num w:numId="2">
    <w:abstractNumId w:val="14"/>
  </w:num>
  <w:num w:numId="3">
    <w:abstractNumId w:val="25"/>
  </w:num>
  <w:num w:numId="4">
    <w:abstractNumId w:val="26"/>
  </w:num>
  <w:num w:numId="5">
    <w:abstractNumId w:val="27"/>
  </w:num>
  <w:num w:numId="6">
    <w:abstractNumId w:val="38"/>
  </w:num>
  <w:num w:numId="7">
    <w:abstractNumId w:val="23"/>
  </w:num>
  <w:num w:numId="8">
    <w:abstractNumId w:val="65"/>
  </w:num>
  <w:num w:numId="9">
    <w:abstractNumId w:val="42"/>
  </w:num>
  <w:num w:numId="10">
    <w:abstractNumId w:val="19"/>
  </w:num>
  <w:num w:numId="11">
    <w:abstractNumId w:val="53"/>
  </w:num>
  <w:num w:numId="12">
    <w:abstractNumId w:val="13"/>
  </w:num>
  <w:num w:numId="13">
    <w:abstractNumId w:val="55"/>
  </w:num>
  <w:num w:numId="14">
    <w:abstractNumId w:val="51"/>
  </w:num>
  <w:num w:numId="15">
    <w:abstractNumId w:val="36"/>
  </w:num>
  <w:num w:numId="16">
    <w:abstractNumId w:val="8"/>
  </w:num>
  <w:num w:numId="17">
    <w:abstractNumId w:val="58"/>
  </w:num>
  <w:num w:numId="18">
    <w:abstractNumId w:val="15"/>
  </w:num>
  <w:num w:numId="19">
    <w:abstractNumId w:val="16"/>
  </w:num>
  <w:num w:numId="20">
    <w:abstractNumId w:val="7"/>
  </w:num>
  <w:num w:numId="21">
    <w:abstractNumId w:val="60"/>
  </w:num>
  <w:num w:numId="22">
    <w:abstractNumId w:val="32"/>
  </w:num>
  <w:num w:numId="23">
    <w:abstractNumId w:val="22"/>
  </w:num>
  <w:num w:numId="24">
    <w:abstractNumId w:val="31"/>
  </w:num>
  <w:num w:numId="25">
    <w:abstractNumId w:val="39"/>
  </w:num>
  <w:num w:numId="26">
    <w:abstractNumId w:val="21"/>
  </w:num>
  <w:num w:numId="27">
    <w:abstractNumId w:val="9"/>
  </w:num>
  <w:num w:numId="28">
    <w:abstractNumId w:val="30"/>
  </w:num>
  <w:num w:numId="29">
    <w:abstractNumId w:val="66"/>
  </w:num>
  <w:num w:numId="30">
    <w:abstractNumId w:val="47"/>
  </w:num>
  <w:num w:numId="31">
    <w:abstractNumId w:val="64"/>
  </w:num>
  <w:num w:numId="32">
    <w:abstractNumId w:val="67"/>
  </w:num>
  <w:num w:numId="33">
    <w:abstractNumId w:val="37"/>
  </w:num>
  <w:num w:numId="34">
    <w:abstractNumId w:val="41"/>
  </w:num>
  <w:num w:numId="35">
    <w:abstractNumId w:val="49"/>
  </w:num>
  <w:num w:numId="36">
    <w:abstractNumId w:val="44"/>
  </w:num>
  <w:num w:numId="37">
    <w:abstractNumId w:val="20"/>
  </w:num>
  <w:num w:numId="38">
    <w:abstractNumId w:val="24"/>
  </w:num>
  <w:num w:numId="39">
    <w:abstractNumId w:val="18"/>
  </w:num>
  <w:num w:numId="40">
    <w:abstractNumId w:val="43"/>
  </w:num>
  <w:num w:numId="41">
    <w:abstractNumId w:val="34"/>
  </w:num>
  <w:num w:numId="42">
    <w:abstractNumId w:val="62"/>
  </w:num>
  <w:num w:numId="43">
    <w:abstractNumId w:val="50"/>
  </w:num>
  <w:num w:numId="44">
    <w:abstractNumId w:val="56"/>
  </w:num>
  <w:num w:numId="45">
    <w:abstractNumId w:val="29"/>
  </w:num>
  <w:num w:numId="46">
    <w:abstractNumId w:val="10"/>
  </w:num>
  <w:num w:numId="47">
    <w:abstractNumId w:val="45"/>
  </w:num>
  <w:num w:numId="48">
    <w:abstractNumId w:val="57"/>
  </w:num>
  <w:num w:numId="49">
    <w:abstractNumId w:val="17"/>
  </w:num>
  <w:num w:numId="50">
    <w:abstractNumId w:val="40"/>
  </w:num>
  <w:num w:numId="51">
    <w:abstractNumId w:val="63"/>
  </w:num>
  <w:num w:numId="52">
    <w:abstractNumId w:val="61"/>
  </w:num>
  <w:num w:numId="53">
    <w:abstractNumId w:val="48"/>
  </w:num>
  <w:num w:numId="54">
    <w:abstractNumId w:val="11"/>
  </w:num>
  <w:num w:numId="55">
    <w:abstractNumId w:val="33"/>
  </w:num>
  <w:num w:numId="56">
    <w:abstractNumId w:val="46"/>
  </w:num>
  <w:num w:numId="57">
    <w:abstractNumId w:val="28"/>
  </w:num>
  <w:num w:numId="58">
    <w:abstractNumId w:val="54"/>
  </w:num>
  <w:num w:numId="59">
    <w:abstractNumId w:val="0"/>
  </w:num>
  <w:num w:numId="60">
    <w:abstractNumId w:val="6"/>
  </w:num>
  <w:num w:numId="61">
    <w:abstractNumId w:val="2"/>
  </w:num>
  <w:num w:numId="62">
    <w:abstractNumId w:val="1"/>
  </w:num>
  <w:num w:numId="63">
    <w:abstractNumId w:val="4"/>
  </w:num>
  <w:num w:numId="64">
    <w:abstractNumId w:val="3"/>
  </w:num>
  <w:num w:numId="65">
    <w:abstractNumId w:val="5"/>
  </w:num>
  <w:num w:numId="66">
    <w:abstractNumId w:val="12"/>
  </w:num>
  <w:num w:numId="67">
    <w:abstractNumId w:val="35"/>
  </w:num>
  <w:num w:numId="68">
    <w:abstractNumId w:val="59"/>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9AD"/>
    <w:rsid w:val="000675BD"/>
    <w:rsid w:val="00071D26"/>
    <w:rsid w:val="000A683F"/>
    <w:rsid w:val="000F0105"/>
    <w:rsid w:val="000F31E9"/>
    <w:rsid w:val="0014177D"/>
    <w:rsid w:val="00192155"/>
    <w:rsid w:val="001A013B"/>
    <w:rsid w:val="001C761E"/>
    <w:rsid w:val="001D0C81"/>
    <w:rsid w:val="00244BF9"/>
    <w:rsid w:val="0024558E"/>
    <w:rsid w:val="0026396A"/>
    <w:rsid w:val="00286C47"/>
    <w:rsid w:val="002875C6"/>
    <w:rsid w:val="002F3D9B"/>
    <w:rsid w:val="0037677C"/>
    <w:rsid w:val="003900BB"/>
    <w:rsid w:val="0039251E"/>
    <w:rsid w:val="003C255F"/>
    <w:rsid w:val="003E37ED"/>
    <w:rsid w:val="003F303F"/>
    <w:rsid w:val="00433801"/>
    <w:rsid w:val="00447EC2"/>
    <w:rsid w:val="0045164C"/>
    <w:rsid w:val="00476EBD"/>
    <w:rsid w:val="00486747"/>
    <w:rsid w:val="004F70C6"/>
    <w:rsid w:val="005852C5"/>
    <w:rsid w:val="00597486"/>
    <w:rsid w:val="005A60CB"/>
    <w:rsid w:val="00626392"/>
    <w:rsid w:val="006863CD"/>
    <w:rsid w:val="006876D7"/>
    <w:rsid w:val="00745E6F"/>
    <w:rsid w:val="0078620E"/>
    <w:rsid w:val="007B28F0"/>
    <w:rsid w:val="007E63EA"/>
    <w:rsid w:val="00800CA4"/>
    <w:rsid w:val="00802DE0"/>
    <w:rsid w:val="00852385"/>
    <w:rsid w:val="0087722D"/>
    <w:rsid w:val="008919AD"/>
    <w:rsid w:val="008F41B0"/>
    <w:rsid w:val="00954B51"/>
    <w:rsid w:val="00966A81"/>
    <w:rsid w:val="009F0378"/>
    <w:rsid w:val="00A06653"/>
    <w:rsid w:val="00A44EB1"/>
    <w:rsid w:val="00AD4A26"/>
    <w:rsid w:val="00B130DA"/>
    <w:rsid w:val="00B94E52"/>
    <w:rsid w:val="00BA4B0E"/>
    <w:rsid w:val="00BC55CC"/>
    <w:rsid w:val="00C24DDA"/>
    <w:rsid w:val="00C36AA5"/>
    <w:rsid w:val="00C51C2C"/>
    <w:rsid w:val="00CC5072"/>
    <w:rsid w:val="00CF5933"/>
    <w:rsid w:val="00D262AE"/>
    <w:rsid w:val="00DE5F1E"/>
    <w:rsid w:val="00E0456E"/>
    <w:rsid w:val="00E25993"/>
    <w:rsid w:val="00E4533F"/>
    <w:rsid w:val="00E63B06"/>
    <w:rsid w:val="00ED0259"/>
    <w:rsid w:val="00ED3BF6"/>
    <w:rsid w:val="00EE23E2"/>
    <w:rsid w:val="00F14EE8"/>
    <w:rsid w:val="00F1623B"/>
    <w:rsid w:val="00F30331"/>
    <w:rsid w:val="00F52A98"/>
    <w:rsid w:val="00F545F0"/>
    <w:rsid w:val="00F90FFF"/>
    <w:rsid w:val="00F92505"/>
  </w:rsids>
  <m:mathPr>
    <m:mathFont m:val="Cambria Math"/>
    <m:brkBin m:val="before"/>
    <m:brkBinSub m:val="--"/>
    <m:smallFrac m:val="0"/>
    <m:dispDef/>
    <m:lMargin m:val="0"/>
    <m:rMargin m:val="0"/>
    <m:defJc m:val="centerGroup"/>
    <m:wrapIndent m:val="1440"/>
    <m:intLim m:val="subSup"/>
    <m:naryLim m:val="undOvr"/>
  </m:mathPr>
  <w:themeFontLang w:val="de-AT"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spacing w:before="64"/>
      <w:ind w:left="259" w:hanging="3709"/>
      <w:outlineLvl w:val="0"/>
    </w:pPr>
    <w:rPr>
      <w:rFonts w:ascii="Trebuchet MS" w:eastAsia="Trebuchet MS" w:hAnsi="Trebuchet MS"/>
      <w:b/>
      <w:bCs/>
      <w:sz w:val="28"/>
      <w:szCs w:val="28"/>
    </w:rPr>
  </w:style>
  <w:style w:type="paragraph" w:styleId="Heading2">
    <w:name w:val="heading 2"/>
    <w:basedOn w:val="Normal"/>
    <w:uiPriority w:val="1"/>
    <w:qFormat/>
    <w:pPr>
      <w:ind w:left="20"/>
      <w:outlineLvl w:val="1"/>
    </w:pPr>
    <w:rPr>
      <w:rFonts w:ascii="Calibri" w:eastAsia="Calibri" w:hAnsi="Calibri"/>
    </w:rPr>
  </w:style>
  <w:style w:type="paragraph" w:styleId="Heading3">
    <w:name w:val="heading 3"/>
    <w:basedOn w:val="Normal"/>
    <w:uiPriority w:val="1"/>
    <w:qFormat/>
    <w:pPr>
      <w:ind w:left="820" w:hanging="720"/>
      <w:outlineLvl w:val="2"/>
    </w:pPr>
    <w:rPr>
      <w:rFonts w:ascii="Trebuchet MS" w:eastAsia="Trebuchet MS" w:hAnsi="Trebuchet MS"/>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ind w:left="820" w:hanging="720"/>
    </w:pPr>
    <w:rPr>
      <w:rFonts w:ascii="Trebuchet MS" w:eastAsia="Trebuchet MS" w:hAnsi="Trebuchet MS"/>
      <w:sz w:val="18"/>
      <w:szCs w:val="18"/>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66A81"/>
    <w:pPr>
      <w:tabs>
        <w:tab w:val="center" w:pos="4513"/>
        <w:tab w:val="right" w:pos="9026"/>
      </w:tabs>
    </w:pPr>
  </w:style>
  <w:style w:type="character" w:customStyle="1" w:styleId="HeaderChar">
    <w:name w:val="Header Char"/>
    <w:basedOn w:val="DefaultParagraphFont"/>
    <w:link w:val="Header"/>
    <w:uiPriority w:val="99"/>
    <w:rsid w:val="00966A81"/>
  </w:style>
  <w:style w:type="paragraph" w:styleId="Footer">
    <w:name w:val="footer"/>
    <w:basedOn w:val="Normal"/>
    <w:link w:val="FooterChar"/>
    <w:uiPriority w:val="99"/>
    <w:unhideWhenUsed/>
    <w:rsid w:val="00966A81"/>
    <w:pPr>
      <w:tabs>
        <w:tab w:val="center" w:pos="4513"/>
        <w:tab w:val="right" w:pos="9026"/>
      </w:tabs>
    </w:pPr>
  </w:style>
  <w:style w:type="character" w:customStyle="1" w:styleId="FooterChar">
    <w:name w:val="Footer Char"/>
    <w:basedOn w:val="DefaultParagraphFont"/>
    <w:link w:val="Footer"/>
    <w:uiPriority w:val="99"/>
    <w:rsid w:val="00966A81"/>
  </w:style>
  <w:style w:type="table" w:styleId="TableGrid">
    <w:name w:val="Table Grid"/>
    <w:basedOn w:val="TableNormal"/>
    <w:uiPriority w:val="59"/>
    <w:rsid w:val="00E045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1"/>
    <w:rsid w:val="00A06653"/>
    <w:rPr>
      <w:rFonts w:ascii="Trebuchet MS" w:eastAsia="Trebuchet MS" w:hAnsi="Trebuchet MS"/>
      <w:sz w:val="18"/>
      <w:szCs w:val="18"/>
    </w:rPr>
  </w:style>
  <w:style w:type="character" w:styleId="Hyperlink">
    <w:name w:val="Hyperlink"/>
    <w:basedOn w:val="DefaultParagraphFont"/>
    <w:rsid w:val="00A0665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style>
  <w:style w:type="paragraph" w:styleId="Heading1">
    <w:name w:val="heading 1"/>
    <w:basedOn w:val="Normal"/>
    <w:uiPriority w:val="1"/>
    <w:qFormat/>
    <w:pPr>
      <w:spacing w:before="64"/>
      <w:ind w:left="259" w:hanging="3709"/>
      <w:outlineLvl w:val="0"/>
    </w:pPr>
    <w:rPr>
      <w:rFonts w:ascii="Trebuchet MS" w:eastAsia="Trebuchet MS" w:hAnsi="Trebuchet MS"/>
      <w:b/>
      <w:bCs/>
      <w:sz w:val="28"/>
      <w:szCs w:val="28"/>
    </w:rPr>
  </w:style>
  <w:style w:type="paragraph" w:styleId="Heading2">
    <w:name w:val="heading 2"/>
    <w:basedOn w:val="Normal"/>
    <w:uiPriority w:val="1"/>
    <w:qFormat/>
    <w:pPr>
      <w:ind w:left="20"/>
      <w:outlineLvl w:val="1"/>
    </w:pPr>
    <w:rPr>
      <w:rFonts w:ascii="Calibri" w:eastAsia="Calibri" w:hAnsi="Calibri"/>
    </w:rPr>
  </w:style>
  <w:style w:type="paragraph" w:styleId="Heading3">
    <w:name w:val="heading 3"/>
    <w:basedOn w:val="Normal"/>
    <w:uiPriority w:val="1"/>
    <w:qFormat/>
    <w:pPr>
      <w:ind w:left="820" w:hanging="720"/>
      <w:outlineLvl w:val="2"/>
    </w:pPr>
    <w:rPr>
      <w:rFonts w:ascii="Trebuchet MS" w:eastAsia="Trebuchet MS" w:hAnsi="Trebuchet MS"/>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ind w:left="820" w:hanging="720"/>
    </w:pPr>
    <w:rPr>
      <w:rFonts w:ascii="Trebuchet MS" w:eastAsia="Trebuchet MS" w:hAnsi="Trebuchet MS"/>
      <w:sz w:val="18"/>
      <w:szCs w:val="18"/>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966A81"/>
    <w:pPr>
      <w:tabs>
        <w:tab w:val="center" w:pos="4513"/>
        <w:tab w:val="right" w:pos="9026"/>
      </w:tabs>
    </w:pPr>
  </w:style>
  <w:style w:type="character" w:customStyle="1" w:styleId="HeaderChar">
    <w:name w:val="Header Char"/>
    <w:basedOn w:val="DefaultParagraphFont"/>
    <w:link w:val="Header"/>
    <w:uiPriority w:val="99"/>
    <w:rsid w:val="00966A81"/>
  </w:style>
  <w:style w:type="paragraph" w:styleId="Footer">
    <w:name w:val="footer"/>
    <w:basedOn w:val="Normal"/>
    <w:link w:val="FooterChar"/>
    <w:uiPriority w:val="99"/>
    <w:unhideWhenUsed/>
    <w:rsid w:val="00966A81"/>
    <w:pPr>
      <w:tabs>
        <w:tab w:val="center" w:pos="4513"/>
        <w:tab w:val="right" w:pos="9026"/>
      </w:tabs>
    </w:pPr>
  </w:style>
  <w:style w:type="character" w:customStyle="1" w:styleId="FooterChar">
    <w:name w:val="Footer Char"/>
    <w:basedOn w:val="DefaultParagraphFont"/>
    <w:link w:val="Footer"/>
    <w:uiPriority w:val="99"/>
    <w:rsid w:val="00966A81"/>
  </w:style>
  <w:style w:type="table" w:styleId="TableGrid">
    <w:name w:val="Table Grid"/>
    <w:basedOn w:val="TableNormal"/>
    <w:uiPriority w:val="59"/>
    <w:rsid w:val="00E045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1"/>
    <w:rsid w:val="00A06653"/>
    <w:rPr>
      <w:rFonts w:ascii="Trebuchet MS" w:eastAsia="Trebuchet MS" w:hAnsi="Trebuchet MS"/>
      <w:sz w:val="18"/>
      <w:szCs w:val="18"/>
    </w:rPr>
  </w:style>
  <w:style w:type="character" w:styleId="Hyperlink">
    <w:name w:val="Hyperlink"/>
    <w:basedOn w:val="DefaultParagraphFont"/>
    <w:rsid w:val="00A0665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pps.powergridindia.com/ims/ComponentList/Power-former%20upto%20420%20kV-CM%20List.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apps.powergridindia.com/ims/ComponentList/Power-former%20upto%20420%20kV-CM%20Lis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34</Pages>
  <Words>12489</Words>
  <Characters>71191</Characters>
  <Application>Microsoft Office Word</Application>
  <DocSecurity>0</DocSecurity>
  <Lines>593</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Online2PDF.com</dc:creator>
  <cp:lastModifiedBy>Atul Kumar Agarwal {ए.के. अग्रवाल}</cp:lastModifiedBy>
  <cp:revision>2</cp:revision>
  <dcterms:created xsi:type="dcterms:W3CDTF">2016-05-09T12:46:00Z</dcterms:created>
  <dcterms:modified xsi:type="dcterms:W3CDTF">2016-05-09T12:46:00Z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2016-01-13T00:00:00Z</vt:filetime>
  </property>
  <property fmtid="{D5CDD505-2E9C-101B-9397-08002B2CF9AE}" pid="3" name="LastSaved">
    <vt:filetime>2016-01-13T00:00:00Z</vt:filetime>
  </property>
</Properties>
</file>